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A36EF2" w:rsidRPr="00475353" w:rsidRDefault="00D72C37">
      <w:pPr>
        <w:pStyle w:val="3"/>
        <w:spacing w:before="0" w:beforeAutospacing="0" w:after="0" w:afterAutospacing="0"/>
        <w:ind w:left="4248" w:right="-143" w:firstLine="708"/>
        <w:rPr>
          <w:szCs w:val="28"/>
        </w:rPr>
      </w:pPr>
      <w:r>
        <w:rPr>
          <w:szCs w:val="28"/>
        </w:rPr>
        <w:t xml:space="preserve">     Утверждаю:</w:t>
      </w:r>
    </w:p>
    <w:p w:rsidR="00D72C37" w:rsidRDefault="00D72C37" w:rsidP="00D72C37">
      <w:pPr>
        <w:spacing w:after="0"/>
        <w:ind w:right="-143"/>
        <w:rPr>
          <w:rFonts w:ascii="Times New Roman" w:hAnsi="Times New Roman"/>
          <w:sz w:val="28"/>
          <w:szCs w:val="28"/>
          <w:lang w:eastAsia="ru-RU"/>
        </w:rPr>
      </w:pPr>
      <w:r>
        <w:rPr>
          <w:rFonts w:ascii="Times New Roman" w:hAnsi="Times New Roman"/>
          <w:sz w:val="28"/>
          <w:szCs w:val="28"/>
          <w:lang w:eastAsia="ru-RU"/>
        </w:rPr>
        <w:t xml:space="preserve">                                            </w:t>
      </w:r>
      <w:r w:rsidR="00B373A7">
        <w:rPr>
          <w:rFonts w:ascii="Times New Roman" w:hAnsi="Times New Roman"/>
          <w:sz w:val="28"/>
          <w:szCs w:val="28"/>
          <w:lang w:eastAsia="ru-RU"/>
        </w:rPr>
        <w:t xml:space="preserve">                         Директор МБ</w:t>
      </w:r>
      <w:r>
        <w:rPr>
          <w:rFonts w:ascii="Times New Roman" w:hAnsi="Times New Roman"/>
          <w:sz w:val="28"/>
          <w:szCs w:val="28"/>
          <w:lang w:eastAsia="ru-RU"/>
        </w:rPr>
        <w:t>ОУ</w:t>
      </w:r>
    </w:p>
    <w:p w:rsidR="00D72C37" w:rsidRDefault="00B373A7" w:rsidP="00D72C37">
      <w:pPr>
        <w:spacing w:after="0"/>
        <w:ind w:right="-143"/>
        <w:rPr>
          <w:rFonts w:ascii="Times New Roman" w:hAnsi="Times New Roman"/>
          <w:sz w:val="28"/>
          <w:szCs w:val="28"/>
          <w:lang w:eastAsia="ru-RU"/>
        </w:rPr>
      </w:pPr>
      <w:r>
        <w:rPr>
          <w:rFonts w:ascii="Times New Roman" w:hAnsi="Times New Roman"/>
          <w:sz w:val="28"/>
          <w:szCs w:val="28"/>
          <w:lang w:eastAsia="ru-RU"/>
        </w:rPr>
        <w:t xml:space="preserve">                                                                      «</w:t>
      </w:r>
      <w:r w:rsidR="001A2AAE">
        <w:rPr>
          <w:rFonts w:ascii="Times New Roman" w:hAnsi="Times New Roman"/>
          <w:sz w:val="28"/>
          <w:szCs w:val="28"/>
          <w:lang w:eastAsia="ru-RU"/>
        </w:rPr>
        <w:t>Кудиябросинская</w:t>
      </w:r>
      <w:r>
        <w:rPr>
          <w:rFonts w:ascii="Times New Roman" w:hAnsi="Times New Roman"/>
          <w:sz w:val="28"/>
          <w:szCs w:val="28"/>
          <w:lang w:eastAsia="ru-RU"/>
        </w:rPr>
        <w:t xml:space="preserve"> СОШ»</w:t>
      </w:r>
      <w:r w:rsidR="00D72C37">
        <w:rPr>
          <w:rFonts w:ascii="Times New Roman" w:hAnsi="Times New Roman"/>
          <w:sz w:val="28"/>
          <w:szCs w:val="28"/>
          <w:lang w:eastAsia="ru-RU"/>
        </w:rPr>
        <w:t xml:space="preserve"> </w:t>
      </w:r>
    </w:p>
    <w:p w:rsidR="00D96096" w:rsidRPr="00475353" w:rsidRDefault="00D72C37" w:rsidP="00D72C37">
      <w:pPr>
        <w:spacing w:after="0"/>
        <w:ind w:right="-143"/>
        <w:rPr>
          <w:rFonts w:ascii="Times New Roman" w:hAnsi="Times New Roman"/>
          <w:sz w:val="28"/>
          <w:szCs w:val="28"/>
          <w:lang w:eastAsia="ru-RU"/>
        </w:rPr>
      </w:pPr>
      <w:r>
        <w:rPr>
          <w:rFonts w:ascii="Times New Roman" w:hAnsi="Times New Roman"/>
          <w:sz w:val="28"/>
          <w:szCs w:val="28"/>
          <w:lang w:eastAsia="ru-RU"/>
        </w:rPr>
        <w:t xml:space="preserve">                                             </w:t>
      </w:r>
      <w:r w:rsidR="00B373A7">
        <w:rPr>
          <w:rFonts w:ascii="Times New Roman" w:hAnsi="Times New Roman"/>
          <w:sz w:val="28"/>
          <w:szCs w:val="28"/>
          <w:lang w:eastAsia="ru-RU"/>
        </w:rPr>
        <w:t xml:space="preserve">                                       </w:t>
      </w:r>
      <w:r>
        <w:rPr>
          <w:rFonts w:ascii="Times New Roman" w:hAnsi="Times New Roman"/>
          <w:sz w:val="28"/>
          <w:szCs w:val="28"/>
          <w:lang w:eastAsia="ru-RU"/>
        </w:rPr>
        <w:t xml:space="preserve">/ </w:t>
      </w:r>
      <w:r w:rsidR="001A2AAE">
        <w:rPr>
          <w:rFonts w:ascii="Times New Roman" w:hAnsi="Times New Roman"/>
          <w:sz w:val="28"/>
          <w:szCs w:val="28"/>
          <w:lang w:eastAsia="ru-RU"/>
        </w:rPr>
        <w:t>Бадрудинов Т. Г</w:t>
      </w:r>
      <w:r w:rsidR="00B373A7">
        <w:rPr>
          <w:rFonts w:ascii="Times New Roman" w:hAnsi="Times New Roman"/>
          <w:sz w:val="28"/>
          <w:szCs w:val="28"/>
          <w:lang w:eastAsia="ru-RU"/>
        </w:rPr>
        <w:t>.</w:t>
      </w:r>
    </w:p>
    <w:p w:rsidR="00A56C26" w:rsidRDefault="00D72C37" w:rsidP="00A56C26">
      <w:pPr>
        <w:pStyle w:val="33"/>
        <w:spacing w:line="360" w:lineRule="auto"/>
        <w:ind w:left="0"/>
      </w:pPr>
      <w:r>
        <w:t xml:space="preserve">                                                                                      2</w:t>
      </w:r>
      <w:r w:rsidR="001A2AAE">
        <w:t>8</w:t>
      </w:r>
      <w:r>
        <w:t>.08.</w:t>
      </w:r>
      <w:r w:rsidR="001A2AAE">
        <w:t xml:space="preserve">2018 </w:t>
      </w:r>
      <w:r>
        <w:t>г.</w:t>
      </w:r>
    </w:p>
    <w:p w:rsidR="00B373A7" w:rsidRDefault="00B373A7" w:rsidP="00A56C26">
      <w:pPr>
        <w:pStyle w:val="33"/>
        <w:spacing w:line="360" w:lineRule="auto"/>
        <w:ind w:left="0"/>
        <w:rPr>
          <w:sz w:val="40"/>
          <w:szCs w:val="40"/>
        </w:rPr>
      </w:pPr>
      <w:r>
        <w:rPr>
          <w:sz w:val="40"/>
          <w:szCs w:val="40"/>
        </w:rPr>
        <w:t xml:space="preserve">                   </w:t>
      </w:r>
    </w:p>
    <w:p w:rsidR="00B373A7" w:rsidRDefault="00B373A7" w:rsidP="00A56C26">
      <w:pPr>
        <w:pStyle w:val="33"/>
        <w:spacing w:line="360" w:lineRule="auto"/>
        <w:ind w:left="0"/>
        <w:rPr>
          <w:sz w:val="40"/>
          <w:szCs w:val="40"/>
        </w:rPr>
      </w:pPr>
    </w:p>
    <w:p w:rsidR="00A56C26" w:rsidRPr="00A56C26" w:rsidRDefault="00B373A7" w:rsidP="00A56C26">
      <w:pPr>
        <w:pStyle w:val="33"/>
        <w:spacing w:line="360" w:lineRule="auto"/>
        <w:ind w:left="0"/>
        <w:rPr>
          <w:sz w:val="36"/>
          <w:szCs w:val="36"/>
        </w:rPr>
      </w:pPr>
      <w:r>
        <w:rPr>
          <w:sz w:val="40"/>
          <w:szCs w:val="40"/>
        </w:rPr>
        <w:t xml:space="preserve">                  МБ</w:t>
      </w:r>
      <w:r w:rsidR="00A56C26">
        <w:rPr>
          <w:sz w:val="40"/>
          <w:szCs w:val="40"/>
        </w:rPr>
        <w:t>ОУ</w:t>
      </w:r>
      <w:proofErr w:type="gramStart"/>
      <w:r w:rsidR="00A56C26">
        <w:rPr>
          <w:sz w:val="40"/>
          <w:szCs w:val="40"/>
        </w:rPr>
        <w:t>«</w:t>
      </w:r>
      <w:r w:rsidR="001A2AAE">
        <w:rPr>
          <w:sz w:val="36"/>
          <w:szCs w:val="36"/>
        </w:rPr>
        <w:t>К</w:t>
      </w:r>
      <w:proofErr w:type="gramEnd"/>
      <w:r w:rsidR="001A2AAE">
        <w:rPr>
          <w:sz w:val="36"/>
          <w:szCs w:val="36"/>
        </w:rPr>
        <w:t>удиябросинская</w:t>
      </w:r>
      <w:r>
        <w:rPr>
          <w:sz w:val="36"/>
          <w:szCs w:val="36"/>
        </w:rPr>
        <w:t xml:space="preserve"> СОШ</w:t>
      </w:r>
      <w:r w:rsidR="00A56C26" w:rsidRPr="00A56C26">
        <w:rPr>
          <w:sz w:val="36"/>
          <w:szCs w:val="36"/>
        </w:rPr>
        <w:t>»</w:t>
      </w:r>
    </w:p>
    <w:p w:rsidR="00A56C26" w:rsidRDefault="00A56C26" w:rsidP="00A56C26">
      <w:pPr>
        <w:pStyle w:val="33"/>
        <w:tabs>
          <w:tab w:val="clear" w:pos="1843"/>
          <w:tab w:val="clear" w:pos="9496"/>
          <w:tab w:val="left" w:pos="4290"/>
        </w:tabs>
        <w:spacing w:line="360" w:lineRule="auto"/>
        <w:ind w:left="0"/>
        <w:rPr>
          <w:sz w:val="36"/>
          <w:szCs w:val="36"/>
        </w:rPr>
      </w:pPr>
      <w:r>
        <w:rPr>
          <w:sz w:val="36"/>
          <w:szCs w:val="36"/>
        </w:rPr>
        <w:t xml:space="preserve">                          МР «</w:t>
      </w:r>
      <w:r w:rsidR="00B373A7">
        <w:rPr>
          <w:sz w:val="36"/>
          <w:szCs w:val="36"/>
        </w:rPr>
        <w:t>Ахвахский</w:t>
      </w:r>
      <w:r>
        <w:rPr>
          <w:sz w:val="36"/>
          <w:szCs w:val="36"/>
        </w:rPr>
        <w:t xml:space="preserve"> район»</w:t>
      </w:r>
    </w:p>
    <w:p w:rsidR="004C21D1" w:rsidRPr="00A56C26" w:rsidRDefault="004C21D1" w:rsidP="00A56C26">
      <w:pPr>
        <w:pStyle w:val="33"/>
        <w:spacing w:line="360" w:lineRule="auto"/>
        <w:ind w:left="0"/>
        <w:rPr>
          <w:sz w:val="36"/>
          <w:szCs w:val="36"/>
        </w:rPr>
      </w:pPr>
      <w:r w:rsidRPr="00475353">
        <w:rPr>
          <w:sz w:val="40"/>
          <w:szCs w:val="40"/>
        </w:rPr>
        <w:t>ОСНОВНАЯ</w:t>
      </w:r>
      <w:r w:rsidR="00A56C26">
        <w:rPr>
          <w:sz w:val="40"/>
          <w:szCs w:val="40"/>
        </w:rPr>
        <w:t xml:space="preserve"> </w:t>
      </w:r>
      <w:r w:rsidRPr="00475353">
        <w:rPr>
          <w:sz w:val="40"/>
          <w:szCs w:val="40"/>
        </w:rPr>
        <w:t>ОБРАЗОВАТЕЛЬНАЯ ПРОГРАММА</w:t>
      </w:r>
    </w:p>
    <w:p w:rsidR="009C54A3" w:rsidRPr="00475353" w:rsidRDefault="004C21D1" w:rsidP="00D96096">
      <w:pPr>
        <w:pStyle w:val="33"/>
        <w:spacing w:line="360" w:lineRule="auto"/>
        <w:ind w:left="0"/>
        <w:jc w:val="center"/>
        <w:rPr>
          <w:sz w:val="40"/>
          <w:szCs w:val="40"/>
        </w:rPr>
      </w:pPr>
      <w:r w:rsidRPr="00475353">
        <w:rPr>
          <w:sz w:val="40"/>
          <w:szCs w:val="40"/>
        </w:rPr>
        <w:t>ОСНОВНОГО ОБЩЕГО ОБРАЗОВАНИЯ</w:t>
      </w:r>
    </w:p>
    <w:p w:rsidR="00A56C26" w:rsidRPr="00A56C26" w:rsidRDefault="004C21D1" w:rsidP="00A56C26">
      <w:pPr>
        <w:pStyle w:val="33"/>
        <w:ind w:left="0"/>
      </w:pPr>
      <w:r w:rsidRPr="00475353">
        <w:br w:type="page"/>
      </w:r>
    </w:p>
    <w:p w:rsidR="00A56C26" w:rsidRPr="00A56C26" w:rsidRDefault="00A56C26" w:rsidP="00A56C26"/>
    <w:p w:rsidR="004116FD" w:rsidRPr="00475353" w:rsidRDefault="004116FD">
      <w:pPr>
        <w:pStyle w:val="33"/>
      </w:pPr>
      <w:r w:rsidRPr="00475353">
        <w:t>Содержание</w:t>
      </w:r>
    </w:p>
    <w:p w:rsidR="001D19FB" w:rsidRPr="00475353" w:rsidRDefault="006A7044" w:rsidP="00902E25">
      <w:pPr>
        <w:pStyle w:val="15"/>
        <w:tabs>
          <w:tab w:val="clear" w:pos="9628"/>
          <w:tab w:val="right" w:leader="dot" w:pos="9498"/>
        </w:tabs>
        <w:rPr>
          <w:rFonts w:eastAsiaTheme="minorEastAsia"/>
        </w:rPr>
      </w:pPr>
      <w:r w:rsidRPr="006A7044">
        <w:fldChar w:fldCharType="begin"/>
      </w:r>
      <w:r w:rsidR="000F55DA" w:rsidRPr="00475353">
        <w:instrText xml:space="preserve"> TOC \o "1-4" \h \z \u </w:instrText>
      </w:r>
      <w:r w:rsidRPr="006A7044">
        <w:fldChar w:fldCharType="separate"/>
      </w:r>
      <w:hyperlink w:anchor="_Toc414553125" w:history="1">
        <w:r w:rsidR="001D19FB" w:rsidRPr="00475353">
          <w:rPr>
            <w:rStyle w:val="af6"/>
            <w:b w:val="0"/>
            <w:color w:val="auto"/>
          </w:rPr>
          <w:t>1.</w:t>
        </w:r>
        <w:r w:rsidR="001D19FB" w:rsidRPr="00475353">
          <w:rPr>
            <w:rFonts w:eastAsiaTheme="minorEastAsia"/>
          </w:rPr>
          <w:tab/>
        </w:r>
        <w:r w:rsidR="001D19FB" w:rsidRPr="00475353">
          <w:rPr>
            <w:rStyle w:val="af6"/>
            <w:color w:val="auto"/>
          </w:rPr>
          <w:t>Целевой раздел примерной основной образовательной программы основного общего образовани</w:t>
        </w:r>
        <w:r w:rsidR="001D19FB" w:rsidRPr="00475353">
          <w:rPr>
            <w:rStyle w:val="af6"/>
            <w:b w:val="0"/>
            <w:color w:val="auto"/>
          </w:rPr>
          <w:t>я</w:t>
        </w:r>
        <w:r w:rsidR="001D19FB" w:rsidRPr="00475353">
          <w:rPr>
            <w:webHidden/>
          </w:rPr>
          <w:tab/>
        </w:r>
        <w:r w:rsidRPr="00475353">
          <w:rPr>
            <w:webHidden/>
          </w:rPr>
          <w:fldChar w:fldCharType="begin"/>
        </w:r>
        <w:r w:rsidR="001D19FB" w:rsidRPr="00475353">
          <w:rPr>
            <w:webHidden/>
          </w:rPr>
          <w:instrText xml:space="preserve"> PAGEREF _Toc414553125 \h </w:instrText>
        </w:r>
        <w:r w:rsidRPr="00475353">
          <w:rPr>
            <w:webHidden/>
          </w:rPr>
        </w:r>
        <w:r w:rsidRPr="00475353">
          <w:rPr>
            <w:webHidden/>
          </w:rPr>
          <w:fldChar w:fldCharType="separate"/>
        </w:r>
        <w:r w:rsidR="007A3964">
          <w:rPr>
            <w:webHidden/>
          </w:rPr>
          <w:t>4</w:t>
        </w:r>
        <w:r w:rsidRPr="00475353">
          <w:rPr>
            <w:webHidden/>
          </w:rPr>
          <w:fldChar w:fldCharType="end"/>
        </w:r>
      </w:hyperlink>
    </w:p>
    <w:p w:rsidR="001D19FB" w:rsidRPr="00475353" w:rsidRDefault="006A7044" w:rsidP="00902E25">
      <w:pPr>
        <w:pStyle w:val="22"/>
        <w:tabs>
          <w:tab w:val="clear" w:pos="9628"/>
          <w:tab w:val="right" w:leader="dot" w:pos="9498"/>
        </w:tabs>
        <w:rPr>
          <w:rFonts w:eastAsiaTheme="minorEastAsia"/>
          <w:lang w:eastAsia="ru-RU"/>
        </w:rPr>
      </w:pPr>
      <w:hyperlink w:anchor="_Toc414553126" w:history="1">
        <w:r w:rsidR="001D19FB" w:rsidRPr="00475353">
          <w:rPr>
            <w:rStyle w:val="af6"/>
            <w:b w:val="0"/>
            <w:color w:val="auto"/>
          </w:rPr>
          <w:t>1.1. Пояснительная  записка</w:t>
        </w:r>
        <w:r w:rsidR="001D19FB" w:rsidRPr="00475353">
          <w:rPr>
            <w:webHidden/>
          </w:rPr>
          <w:tab/>
        </w:r>
        <w:r w:rsidRPr="00475353">
          <w:rPr>
            <w:webHidden/>
          </w:rPr>
          <w:fldChar w:fldCharType="begin"/>
        </w:r>
        <w:r w:rsidR="001D19FB" w:rsidRPr="00475353">
          <w:rPr>
            <w:webHidden/>
          </w:rPr>
          <w:instrText xml:space="preserve"> PAGEREF _Toc414553126 \h </w:instrText>
        </w:r>
        <w:r w:rsidRPr="00475353">
          <w:rPr>
            <w:webHidden/>
          </w:rPr>
        </w:r>
        <w:r w:rsidRPr="00475353">
          <w:rPr>
            <w:webHidden/>
          </w:rPr>
          <w:fldChar w:fldCharType="separate"/>
        </w:r>
        <w:r w:rsidR="007A3964">
          <w:rPr>
            <w:webHidden/>
          </w:rPr>
          <w:t>4</w:t>
        </w:r>
        <w:r w:rsidRPr="00475353">
          <w:rPr>
            <w:webHidden/>
          </w:rPr>
          <w:fldChar w:fldCharType="end"/>
        </w:r>
      </w:hyperlink>
    </w:p>
    <w:p w:rsidR="001D19FB" w:rsidRPr="00475353" w:rsidRDefault="006A7044">
      <w:pPr>
        <w:pStyle w:val="22"/>
        <w:tabs>
          <w:tab w:val="clear" w:pos="9628"/>
          <w:tab w:val="right" w:leader="dot" w:pos="9498"/>
        </w:tabs>
        <w:rPr>
          <w:rFonts w:eastAsiaTheme="minorEastAsia"/>
          <w:lang w:eastAsia="ru-RU"/>
        </w:rPr>
      </w:pPr>
      <w:hyperlink w:anchor="_Toc414553127" w:history="1">
        <w:r w:rsidR="001D19FB" w:rsidRPr="00475353">
          <w:rPr>
            <w:rStyle w:val="af6"/>
            <w:b w:val="0"/>
            <w:color w:val="auto"/>
          </w:rPr>
          <w:t>1.1.1.</w:t>
        </w:r>
        <w:r w:rsidR="001D19FB" w:rsidRPr="00475353">
          <w:rPr>
            <w:rFonts w:eastAsiaTheme="minorEastAsia"/>
            <w:lang w:eastAsia="ru-RU"/>
          </w:rPr>
          <w:tab/>
        </w:r>
        <w:r w:rsidR="001D19FB" w:rsidRPr="00475353">
          <w:rPr>
            <w:rStyle w:val="af6"/>
            <w:b w:val="0"/>
            <w:color w:val="auto"/>
          </w:rPr>
          <w:t>Цели и задачи реализации основной образовательной программы основного общего образования</w:t>
        </w:r>
        <w:r w:rsidR="001D19FB" w:rsidRPr="00475353">
          <w:rPr>
            <w:webHidden/>
          </w:rPr>
          <w:tab/>
        </w:r>
        <w:r w:rsidRPr="00475353">
          <w:rPr>
            <w:webHidden/>
          </w:rPr>
          <w:fldChar w:fldCharType="begin"/>
        </w:r>
        <w:r w:rsidR="001D19FB" w:rsidRPr="00475353">
          <w:rPr>
            <w:webHidden/>
          </w:rPr>
          <w:instrText xml:space="preserve"> PAGEREF _Toc414553127 \h </w:instrText>
        </w:r>
        <w:r w:rsidRPr="00475353">
          <w:rPr>
            <w:webHidden/>
          </w:rPr>
        </w:r>
        <w:r w:rsidRPr="00475353">
          <w:rPr>
            <w:webHidden/>
          </w:rPr>
          <w:fldChar w:fldCharType="separate"/>
        </w:r>
        <w:r w:rsidR="007A3964">
          <w:rPr>
            <w:webHidden/>
          </w:rPr>
          <w:t>4</w:t>
        </w:r>
        <w:r w:rsidRPr="00475353">
          <w:rPr>
            <w:webHidden/>
          </w:rPr>
          <w:fldChar w:fldCharType="end"/>
        </w:r>
      </w:hyperlink>
    </w:p>
    <w:p w:rsidR="001D19FB" w:rsidRPr="00475353" w:rsidRDefault="006A7044">
      <w:pPr>
        <w:pStyle w:val="22"/>
        <w:tabs>
          <w:tab w:val="clear" w:pos="9628"/>
          <w:tab w:val="right" w:leader="dot" w:pos="9498"/>
        </w:tabs>
        <w:rPr>
          <w:rFonts w:eastAsiaTheme="minorEastAsia"/>
          <w:lang w:eastAsia="ru-RU"/>
        </w:rPr>
      </w:pPr>
      <w:hyperlink w:anchor="_Toc414553128" w:history="1">
        <w:r w:rsidR="001D19FB" w:rsidRPr="00475353">
          <w:rPr>
            <w:rStyle w:val="af6"/>
            <w:b w:val="0"/>
            <w:color w:val="auto"/>
          </w:rPr>
          <w:t>1.1.2.</w:t>
        </w:r>
        <w:r w:rsidR="001D19FB" w:rsidRPr="00475353">
          <w:rPr>
            <w:rFonts w:eastAsiaTheme="minorEastAsia"/>
            <w:lang w:eastAsia="ru-RU"/>
          </w:rPr>
          <w:tab/>
        </w:r>
        <w:r w:rsidR="001D19FB" w:rsidRPr="00475353">
          <w:rPr>
            <w:rStyle w:val="af6"/>
            <w:b w:val="0"/>
            <w:color w:val="auto"/>
          </w:rPr>
          <w:t>Принципы и подходы к формированию образовательной программы основного общего образования</w:t>
        </w:r>
        <w:r w:rsidR="001D19FB" w:rsidRPr="00475353">
          <w:rPr>
            <w:webHidden/>
          </w:rPr>
          <w:tab/>
        </w:r>
        <w:r w:rsidRPr="00475353">
          <w:rPr>
            <w:webHidden/>
          </w:rPr>
          <w:fldChar w:fldCharType="begin"/>
        </w:r>
        <w:r w:rsidR="001D19FB" w:rsidRPr="00475353">
          <w:rPr>
            <w:webHidden/>
          </w:rPr>
          <w:instrText xml:space="preserve"> PAGEREF _Toc414553128 \h </w:instrText>
        </w:r>
        <w:r w:rsidRPr="00475353">
          <w:rPr>
            <w:webHidden/>
          </w:rPr>
        </w:r>
        <w:r w:rsidRPr="00475353">
          <w:rPr>
            <w:webHidden/>
          </w:rPr>
          <w:fldChar w:fldCharType="separate"/>
        </w:r>
        <w:r w:rsidR="007A3964">
          <w:rPr>
            <w:webHidden/>
          </w:rPr>
          <w:t>5</w:t>
        </w:r>
        <w:r w:rsidRPr="00475353">
          <w:rPr>
            <w:webHidden/>
          </w:rPr>
          <w:fldChar w:fldCharType="end"/>
        </w:r>
      </w:hyperlink>
    </w:p>
    <w:p w:rsidR="001D19FB" w:rsidRPr="00475353" w:rsidRDefault="006A7044">
      <w:pPr>
        <w:pStyle w:val="22"/>
        <w:tabs>
          <w:tab w:val="clear" w:pos="9628"/>
          <w:tab w:val="right" w:leader="dot" w:pos="9498"/>
        </w:tabs>
        <w:rPr>
          <w:rFonts w:eastAsiaTheme="minorEastAsia"/>
          <w:lang w:eastAsia="ru-RU"/>
        </w:rPr>
      </w:pPr>
      <w:hyperlink w:anchor="_Toc414553129" w:history="1">
        <w:r w:rsidR="001D19FB" w:rsidRPr="00475353">
          <w:rPr>
            <w:rStyle w:val="af6"/>
            <w:b w:val="0"/>
            <w:color w:val="auto"/>
          </w:rPr>
          <w:t>1.2. Планируемые результаты освоения обучающимися основной образовательной программы основного общего образования</w:t>
        </w:r>
        <w:r w:rsidR="001D19FB" w:rsidRPr="00475353">
          <w:rPr>
            <w:webHidden/>
          </w:rPr>
          <w:tab/>
        </w:r>
        <w:r w:rsidRPr="00475353">
          <w:rPr>
            <w:webHidden/>
          </w:rPr>
          <w:fldChar w:fldCharType="begin"/>
        </w:r>
        <w:r w:rsidR="001D19FB" w:rsidRPr="00475353">
          <w:rPr>
            <w:webHidden/>
          </w:rPr>
          <w:instrText xml:space="preserve"> PAGEREF _Toc414553129 \h </w:instrText>
        </w:r>
        <w:r w:rsidRPr="00475353">
          <w:rPr>
            <w:webHidden/>
          </w:rPr>
        </w:r>
        <w:r w:rsidRPr="00475353">
          <w:rPr>
            <w:webHidden/>
          </w:rPr>
          <w:fldChar w:fldCharType="separate"/>
        </w:r>
        <w:r w:rsidR="007A3964">
          <w:rPr>
            <w:webHidden/>
          </w:rPr>
          <w:t>8</w:t>
        </w:r>
        <w:r w:rsidRPr="00475353">
          <w:rPr>
            <w:webHidden/>
          </w:rPr>
          <w:fldChar w:fldCharType="end"/>
        </w:r>
      </w:hyperlink>
    </w:p>
    <w:p w:rsidR="001D19FB" w:rsidRPr="00475353" w:rsidRDefault="006A7044" w:rsidP="004D77C0">
      <w:pPr>
        <w:pStyle w:val="33"/>
        <w:tabs>
          <w:tab w:val="clear" w:pos="1843"/>
          <w:tab w:val="clear" w:pos="9496"/>
          <w:tab w:val="left" w:pos="9356"/>
        </w:tabs>
        <w:rPr>
          <w:rFonts w:eastAsiaTheme="minorEastAsia"/>
          <w:noProof/>
          <w:lang w:eastAsia="ru-RU"/>
        </w:rPr>
      </w:pPr>
      <w:hyperlink w:anchor="_Toc414553130" w:history="1">
        <w:r w:rsidR="001D19FB" w:rsidRPr="00475353">
          <w:rPr>
            <w:rStyle w:val="af6"/>
            <w:b w:val="0"/>
            <w:noProof/>
            <w:color w:val="auto"/>
          </w:rPr>
          <w:t>1.2.1. Общие положения</w:t>
        </w:r>
        <w:r w:rsidR="001D19FB" w:rsidRPr="00475353">
          <w:rPr>
            <w:noProof/>
            <w:webHidden/>
          </w:rPr>
          <w:tab/>
        </w:r>
        <w:r w:rsidRPr="00475353">
          <w:rPr>
            <w:noProof/>
            <w:webHidden/>
          </w:rPr>
          <w:fldChar w:fldCharType="begin"/>
        </w:r>
        <w:r w:rsidR="001D19FB" w:rsidRPr="00475353">
          <w:rPr>
            <w:noProof/>
            <w:webHidden/>
          </w:rPr>
          <w:instrText xml:space="preserve"> PAGEREF _Toc414553130 \h </w:instrText>
        </w:r>
        <w:r w:rsidRPr="00475353">
          <w:rPr>
            <w:noProof/>
            <w:webHidden/>
          </w:rPr>
        </w:r>
        <w:r w:rsidRPr="00475353">
          <w:rPr>
            <w:noProof/>
            <w:webHidden/>
          </w:rPr>
          <w:fldChar w:fldCharType="separate"/>
        </w:r>
        <w:r w:rsidR="007A3964">
          <w:rPr>
            <w:noProof/>
            <w:webHidden/>
          </w:rPr>
          <w:t>8</w:t>
        </w:r>
        <w:r w:rsidRPr="00475353">
          <w:rPr>
            <w:noProof/>
            <w:webHidden/>
          </w:rPr>
          <w:fldChar w:fldCharType="end"/>
        </w:r>
      </w:hyperlink>
    </w:p>
    <w:p w:rsidR="001D19FB" w:rsidRPr="00475353" w:rsidRDefault="006A7044" w:rsidP="004D77C0">
      <w:pPr>
        <w:pStyle w:val="33"/>
        <w:rPr>
          <w:rFonts w:eastAsiaTheme="minorEastAsia"/>
          <w:noProof/>
          <w:lang w:eastAsia="ru-RU"/>
        </w:rPr>
      </w:pPr>
      <w:hyperlink w:anchor="_Toc414553131" w:history="1">
        <w:r w:rsidR="001D19FB" w:rsidRPr="00475353">
          <w:rPr>
            <w:rStyle w:val="af6"/>
            <w:b w:val="0"/>
            <w:noProof/>
            <w:color w:val="auto"/>
          </w:rPr>
          <w:t>1.2.2. Структура планируемых результатов</w:t>
        </w:r>
        <w:r w:rsidR="001D19FB" w:rsidRPr="00475353">
          <w:rPr>
            <w:noProof/>
            <w:webHidden/>
          </w:rPr>
          <w:tab/>
        </w:r>
        <w:r w:rsidRPr="00475353">
          <w:rPr>
            <w:noProof/>
            <w:webHidden/>
          </w:rPr>
          <w:fldChar w:fldCharType="begin"/>
        </w:r>
        <w:r w:rsidR="001D19FB" w:rsidRPr="00475353">
          <w:rPr>
            <w:noProof/>
            <w:webHidden/>
          </w:rPr>
          <w:instrText xml:space="preserve"> PAGEREF _Toc414553131 \h </w:instrText>
        </w:r>
        <w:r w:rsidRPr="00475353">
          <w:rPr>
            <w:noProof/>
            <w:webHidden/>
          </w:rPr>
        </w:r>
        <w:r w:rsidRPr="00475353">
          <w:rPr>
            <w:noProof/>
            <w:webHidden/>
          </w:rPr>
          <w:fldChar w:fldCharType="separate"/>
        </w:r>
        <w:r w:rsidR="007A3964">
          <w:rPr>
            <w:noProof/>
            <w:webHidden/>
          </w:rPr>
          <w:t>8</w:t>
        </w:r>
        <w:r w:rsidRPr="00475353">
          <w:rPr>
            <w:noProof/>
            <w:webHidden/>
          </w:rPr>
          <w:fldChar w:fldCharType="end"/>
        </w:r>
      </w:hyperlink>
    </w:p>
    <w:p w:rsidR="008444C3" w:rsidRPr="00475353" w:rsidRDefault="008444C3" w:rsidP="00902E25">
      <w:pPr>
        <w:pStyle w:val="22"/>
        <w:tabs>
          <w:tab w:val="clear" w:pos="9628"/>
          <w:tab w:val="right" w:leader="dot" w:pos="9498"/>
        </w:tabs>
      </w:pPr>
      <w:r w:rsidRPr="00475353">
        <w:rPr>
          <w:rStyle w:val="20"/>
          <w:rFonts w:eastAsia="Calibri"/>
          <w:bCs w:val="0"/>
          <w:lang w:eastAsia="en-US"/>
        </w:rPr>
        <w:t>1.2.3. Личностные результаты освоения ООП…………………………</w:t>
      </w:r>
      <w:r w:rsidR="007A3964">
        <w:rPr>
          <w:rStyle w:val="20"/>
          <w:rFonts w:eastAsia="Calibri"/>
          <w:bCs w:val="0"/>
          <w:lang w:eastAsia="en-US"/>
        </w:rPr>
        <w:t>9</w:t>
      </w:r>
    </w:p>
    <w:p w:rsidR="001D19FB" w:rsidRPr="00475353" w:rsidRDefault="006A7044" w:rsidP="00902E25">
      <w:pPr>
        <w:pStyle w:val="22"/>
        <w:tabs>
          <w:tab w:val="clear" w:pos="9628"/>
          <w:tab w:val="right" w:leader="dot" w:pos="9498"/>
        </w:tabs>
        <w:rPr>
          <w:rFonts w:eastAsiaTheme="minorEastAsia"/>
          <w:lang w:eastAsia="ru-RU"/>
        </w:rPr>
      </w:pPr>
      <w:hyperlink w:anchor="_Toc414553132" w:history="1">
        <w:r w:rsidR="001D19FB" w:rsidRPr="00475353">
          <w:rPr>
            <w:rStyle w:val="af6"/>
            <w:b w:val="0"/>
            <w:color w:val="auto"/>
          </w:rPr>
          <w:t>1.2.4. Метапредметные результаты освоения ООП</w:t>
        </w:r>
        <w:r w:rsidR="001D19FB" w:rsidRPr="00475353">
          <w:rPr>
            <w:webHidden/>
          </w:rPr>
          <w:tab/>
        </w:r>
        <w:r w:rsidR="007A3964">
          <w:rPr>
            <w:webHidden/>
          </w:rPr>
          <w:t>9</w:t>
        </w:r>
      </w:hyperlink>
    </w:p>
    <w:p w:rsidR="008444C3" w:rsidRPr="00475353" w:rsidRDefault="008444C3" w:rsidP="00902E25">
      <w:pPr>
        <w:pStyle w:val="2"/>
        <w:tabs>
          <w:tab w:val="right" w:leader="dot" w:pos="9498"/>
        </w:tabs>
        <w:spacing w:line="240" w:lineRule="auto"/>
        <w:ind w:firstLine="0"/>
        <w:rPr>
          <w:rStyle w:val="af6"/>
          <w:rFonts w:eastAsia="Calibri"/>
          <w:b w:val="0"/>
          <w:bCs w:val="0"/>
          <w:iCs/>
          <w:noProof/>
          <w:color w:val="auto"/>
          <w:u w:val="none"/>
          <w:lang w:eastAsia="en-US"/>
        </w:rPr>
      </w:pPr>
      <w:r w:rsidRPr="00475353">
        <w:rPr>
          <w:b w:val="0"/>
          <w:noProof/>
        </w:rPr>
        <w:t xml:space="preserve">          1.2.5. Предметные результаты ……………………………………………</w:t>
      </w:r>
      <w:r w:rsidR="007A3964">
        <w:rPr>
          <w:b w:val="0"/>
          <w:noProof/>
        </w:rPr>
        <w:t>9</w:t>
      </w:r>
    </w:p>
    <w:p w:rsidR="001D19FB" w:rsidRPr="00475353" w:rsidRDefault="006A7044" w:rsidP="004D77C0">
      <w:pPr>
        <w:pStyle w:val="33"/>
        <w:rPr>
          <w:rFonts w:eastAsiaTheme="minorEastAsia"/>
          <w:noProof/>
          <w:lang w:eastAsia="ru-RU"/>
        </w:rPr>
      </w:pPr>
      <w:hyperlink w:anchor="_Toc414553133" w:history="1">
        <w:r w:rsidR="001D19FB" w:rsidRPr="00475353">
          <w:rPr>
            <w:rStyle w:val="af6"/>
            <w:b w:val="0"/>
            <w:noProof/>
            <w:color w:val="auto"/>
          </w:rPr>
          <w:t>1.2.5.1. Русский язык</w:t>
        </w:r>
        <w:r w:rsidR="001D19FB" w:rsidRPr="00475353">
          <w:rPr>
            <w:noProof/>
            <w:webHidden/>
          </w:rPr>
          <w:tab/>
        </w:r>
        <w:r w:rsidRPr="00475353">
          <w:rPr>
            <w:noProof/>
            <w:webHidden/>
          </w:rPr>
          <w:fldChar w:fldCharType="begin"/>
        </w:r>
        <w:r w:rsidR="001D19FB" w:rsidRPr="00475353">
          <w:rPr>
            <w:noProof/>
            <w:webHidden/>
          </w:rPr>
          <w:instrText xml:space="preserve"> PAGEREF _Toc414553133 \h </w:instrText>
        </w:r>
        <w:r w:rsidRPr="00475353">
          <w:rPr>
            <w:noProof/>
            <w:webHidden/>
          </w:rPr>
        </w:r>
        <w:r w:rsidRPr="00475353">
          <w:rPr>
            <w:noProof/>
            <w:webHidden/>
          </w:rPr>
          <w:fldChar w:fldCharType="separate"/>
        </w:r>
        <w:r w:rsidR="007A3964">
          <w:rPr>
            <w:noProof/>
            <w:webHidden/>
          </w:rPr>
          <w:t>21</w:t>
        </w:r>
        <w:r w:rsidRPr="00475353">
          <w:rPr>
            <w:noProof/>
            <w:webHidden/>
          </w:rPr>
          <w:fldChar w:fldCharType="end"/>
        </w:r>
      </w:hyperlink>
    </w:p>
    <w:p w:rsidR="001D19FB" w:rsidRPr="00475353" w:rsidRDefault="006A7044" w:rsidP="00902E25">
      <w:pPr>
        <w:pStyle w:val="22"/>
        <w:tabs>
          <w:tab w:val="clear" w:pos="9628"/>
          <w:tab w:val="right" w:leader="dot" w:pos="9498"/>
        </w:tabs>
        <w:rPr>
          <w:rFonts w:eastAsiaTheme="minorEastAsia"/>
          <w:lang w:eastAsia="ru-RU"/>
        </w:rPr>
      </w:pPr>
      <w:hyperlink w:anchor="_Toc414553136" w:history="1">
        <w:r w:rsidR="001D19FB" w:rsidRPr="00475353">
          <w:rPr>
            <w:rStyle w:val="af6"/>
            <w:b w:val="0"/>
            <w:color w:val="auto"/>
          </w:rPr>
          <w:t>1.2.5.2. Литература</w:t>
        </w:r>
        <w:r w:rsidR="001D19FB" w:rsidRPr="00475353">
          <w:rPr>
            <w:webHidden/>
          </w:rPr>
          <w:tab/>
        </w:r>
        <w:r w:rsidRPr="00475353">
          <w:rPr>
            <w:webHidden/>
          </w:rPr>
          <w:fldChar w:fldCharType="begin"/>
        </w:r>
        <w:r w:rsidR="001D19FB" w:rsidRPr="00475353">
          <w:rPr>
            <w:webHidden/>
          </w:rPr>
          <w:instrText xml:space="preserve"> PAGEREF _Toc414553136 \h </w:instrText>
        </w:r>
        <w:r w:rsidRPr="00475353">
          <w:rPr>
            <w:webHidden/>
          </w:rPr>
        </w:r>
        <w:r w:rsidRPr="00475353">
          <w:rPr>
            <w:webHidden/>
          </w:rPr>
          <w:fldChar w:fldCharType="separate"/>
        </w:r>
        <w:r w:rsidR="007A3964">
          <w:rPr>
            <w:webHidden/>
          </w:rPr>
          <w:t>24</w:t>
        </w:r>
        <w:r w:rsidRPr="00475353">
          <w:rPr>
            <w:webHidden/>
          </w:rPr>
          <w:fldChar w:fldCharType="end"/>
        </w:r>
      </w:hyperlink>
    </w:p>
    <w:p w:rsidR="001D19FB" w:rsidRPr="00475353" w:rsidRDefault="006A7044" w:rsidP="00902E25">
      <w:pPr>
        <w:pStyle w:val="41"/>
        <w:tabs>
          <w:tab w:val="clear" w:pos="9628"/>
          <w:tab w:val="right" w:leader="dot" w:pos="9498"/>
        </w:tabs>
        <w:ind w:left="1276"/>
        <w:jc w:val="both"/>
        <w:rPr>
          <w:rFonts w:eastAsiaTheme="minorEastAsia"/>
          <w:lang w:eastAsia="ru-RU"/>
        </w:rPr>
      </w:pPr>
      <w:hyperlink w:anchor="_Toc414553137" w:history="1">
        <w:r w:rsidR="001D19FB" w:rsidRPr="00475353">
          <w:rPr>
            <w:rStyle w:val="af6"/>
            <w:color w:val="auto"/>
          </w:rPr>
          <w:t>1.2.5.3. Иностранный язык (английск</w:t>
        </w:r>
        <w:r w:rsidR="00FC02E4">
          <w:rPr>
            <w:rStyle w:val="af6"/>
            <w:color w:val="auto"/>
          </w:rPr>
          <w:t>ий</w:t>
        </w:r>
        <w:r w:rsidR="001D19FB" w:rsidRPr="00475353">
          <w:rPr>
            <w:rStyle w:val="af6"/>
            <w:color w:val="auto"/>
          </w:rPr>
          <w:t xml:space="preserve"> язык)</w:t>
        </w:r>
        <w:r w:rsidR="001D19FB" w:rsidRPr="00475353">
          <w:rPr>
            <w:webHidden/>
          </w:rPr>
          <w:tab/>
        </w:r>
        <w:r w:rsidRPr="00475353">
          <w:rPr>
            <w:webHidden/>
          </w:rPr>
          <w:fldChar w:fldCharType="begin"/>
        </w:r>
        <w:r w:rsidR="001D19FB" w:rsidRPr="00475353">
          <w:rPr>
            <w:webHidden/>
          </w:rPr>
          <w:instrText xml:space="preserve"> PAGEREF _Toc414553137 \h </w:instrText>
        </w:r>
        <w:r w:rsidRPr="00475353">
          <w:rPr>
            <w:webHidden/>
          </w:rPr>
        </w:r>
        <w:r w:rsidRPr="00475353">
          <w:rPr>
            <w:webHidden/>
          </w:rPr>
          <w:fldChar w:fldCharType="separate"/>
        </w:r>
        <w:r w:rsidR="007A3964">
          <w:rPr>
            <w:webHidden/>
          </w:rPr>
          <w:t>29</w:t>
        </w:r>
        <w:r w:rsidRPr="00475353">
          <w:rPr>
            <w:webHidden/>
          </w:rPr>
          <w:fldChar w:fldCharType="end"/>
        </w:r>
      </w:hyperlink>
    </w:p>
    <w:p w:rsidR="001D19FB" w:rsidRPr="00475353" w:rsidRDefault="006A7044" w:rsidP="00902E25">
      <w:pPr>
        <w:pStyle w:val="41"/>
        <w:tabs>
          <w:tab w:val="clear" w:pos="9628"/>
          <w:tab w:val="right" w:leader="dot" w:pos="9498"/>
        </w:tabs>
        <w:ind w:left="1276"/>
        <w:jc w:val="both"/>
        <w:rPr>
          <w:rFonts w:eastAsiaTheme="minorEastAsia"/>
          <w:lang w:eastAsia="ru-RU"/>
        </w:rPr>
      </w:pPr>
      <w:hyperlink w:anchor="_Toc414553139" w:history="1">
        <w:r w:rsidR="001D19FB" w:rsidRPr="00475353">
          <w:rPr>
            <w:rStyle w:val="af6"/>
            <w:color w:val="auto"/>
          </w:rPr>
          <w:t>1.2.5.5. История России. Всеобщая история</w:t>
        </w:r>
        <w:r w:rsidR="001D19FB" w:rsidRPr="00475353">
          <w:rPr>
            <w:webHidden/>
          </w:rPr>
          <w:tab/>
        </w:r>
        <w:r w:rsidRPr="00475353">
          <w:rPr>
            <w:webHidden/>
          </w:rPr>
          <w:fldChar w:fldCharType="begin"/>
        </w:r>
        <w:r w:rsidR="001D19FB" w:rsidRPr="00475353">
          <w:rPr>
            <w:webHidden/>
          </w:rPr>
          <w:instrText xml:space="preserve"> PAGEREF _Toc414553139 \h </w:instrText>
        </w:r>
        <w:r w:rsidRPr="00475353">
          <w:rPr>
            <w:webHidden/>
          </w:rPr>
        </w:r>
        <w:r w:rsidRPr="00475353">
          <w:rPr>
            <w:webHidden/>
          </w:rPr>
          <w:fldChar w:fldCharType="separate"/>
        </w:r>
        <w:r w:rsidR="007A3964">
          <w:rPr>
            <w:webHidden/>
          </w:rPr>
          <w:t>37</w:t>
        </w:r>
        <w:r w:rsidRPr="00475353">
          <w:rPr>
            <w:webHidden/>
          </w:rPr>
          <w:fldChar w:fldCharType="end"/>
        </w:r>
      </w:hyperlink>
    </w:p>
    <w:p w:rsidR="001D19FB" w:rsidRPr="00475353" w:rsidRDefault="006A7044" w:rsidP="00902E25">
      <w:pPr>
        <w:pStyle w:val="41"/>
        <w:tabs>
          <w:tab w:val="clear" w:pos="9628"/>
          <w:tab w:val="right" w:leader="dot" w:pos="9498"/>
        </w:tabs>
        <w:ind w:left="1276"/>
        <w:jc w:val="both"/>
        <w:rPr>
          <w:rFonts w:eastAsiaTheme="minorEastAsia"/>
          <w:lang w:eastAsia="ru-RU"/>
        </w:rPr>
      </w:pPr>
      <w:hyperlink w:anchor="_Toc414553140" w:history="1">
        <w:r w:rsidR="001D19FB" w:rsidRPr="00475353">
          <w:rPr>
            <w:rStyle w:val="af6"/>
            <w:color w:val="auto"/>
          </w:rPr>
          <w:t>1.2.5.6. Обществознание</w:t>
        </w:r>
        <w:r w:rsidR="001D19FB" w:rsidRPr="00475353">
          <w:rPr>
            <w:webHidden/>
          </w:rPr>
          <w:tab/>
        </w:r>
        <w:r w:rsidRPr="00475353">
          <w:rPr>
            <w:webHidden/>
          </w:rPr>
          <w:fldChar w:fldCharType="begin"/>
        </w:r>
        <w:r w:rsidR="001D19FB" w:rsidRPr="00475353">
          <w:rPr>
            <w:webHidden/>
          </w:rPr>
          <w:instrText xml:space="preserve"> PAGEREF _Toc414553140 \h </w:instrText>
        </w:r>
        <w:r w:rsidRPr="00475353">
          <w:rPr>
            <w:webHidden/>
          </w:rPr>
        </w:r>
        <w:r w:rsidRPr="00475353">
          <w:rPr>
            <w:webHidden/>
          </w:rPr>
          <w:fldChar w:fldCharType="separate"/>
        </w:r>
        <w:r w:rsidR="007A3964">
          <w:rPr>
            <w:webHidden/>
          </w:rPr>
          <w:t>40</w:t>
        </w:r>
        <w:r w:rsidRPr="00475353">
          <w:rPr>
            <w:webHidden/>
          </w:rPr>
          <w:fldChar w:fldCharType="end"/>
        </w:r>
      </w:hyperlink>
    </w:p>
    <w:p w:rsidR="001D19FB" w:rsidRPr="00475353" w:rsidRDefault="006A7044" w:rsidP="004D77C0">
      <w:pPr>
        <w:pStyle w:val="33"/>
        <w:rPr>
          <w:rFonts w:eastAsiaTheme="minorEastAsia"/>
          <w:noProof/>
          <w:lang w:eastAsia="ru-RU"/>
        </w:rPr>
      </w:pPr>
      <w:hyperlink w:anchor="_Toc414553141" w:history="1">
        <w:r w:rsidR="001D19FB" w:rsidRPr="00475353">
          <w:rPr>
            <w:rStyle w:val="af6"/>
            <w:b w:val="0"/>
            <w:noProof/>
            <w:color w:val="auto"/>
          </w:rPr>
          <w:t>1.2.5.7. География</w:t>
        </w:r>
        <w:r w:rsidR="001D19FB" w:rsidRPr="00475353">
          <w:rPr>
            <w:noProof/>
            <w:webHidden/>
          </w:rPr>
          <w:tab/>
        </w:r>
        <w:r w:rsidRPr="00475353">
          <w:rPr>
            <w:noProof/>
            <w:webHidden/>
          </w:rPr>
          <w:fldChar w:fldCharType="begin"/>
        </w:r>
        <w:r w:rsidR="001D19FB" w:rsidRPr="00475353">
          <w:rPr>
            <w:noProof/>
            <w:webHidden/>
          </w:rPr>
          <w:instrText xml:space="preserve"> PAGEREF _Toc414553141 \h </w:instrText>
        </w:r>
        <w:r w:rsidRPr="00475353">
          <w:rPr>
            <w:noProof/>
            <w:webHidden/>
          </w:rPr>
        </w:r>
        <w:r w:rsidRPr="00475353">
          <w:rPr>
            <w:noProof/>
            <w:webHidden/>
          </w:rPr>
          <w:fldChar w:fldCharType="separate"/>
        </w:r>
        <w:r w:rsidR="007A3964">
          <w:rPr>
            <w:noProof/>
            <w:webHidden/>
          </w:rPr>
          <w:t>47</w:t>
        </w:r>
        <w:r w:rsidRPr="00475353">
          <w:rPr>
            <w:noProof/>
            <w:webHidden/>
          </w:rPr>
          <w:fldChar w:fldCharType="end"/>
        </w:r>
      </w:hyperlink>
    </w:p>
    <w:p w:rsidR="001D19FB" w:rsidRPr="00475353" w:rsidRDefault="006A7044" w:rsidP="00902E25">
      <w:pPr>
        <w:pStyle w:val="41"/>
        <w:tabs>
          <w:tab w:val="clear" w:pos="9628"/>
          <w:tab w:val="right" w:leader="dot" w:pos="9498"/>
        </w:tabs>
        <w:ind w:left="1276"/>
        <w:jc w:val="both"/>
        <w:rPr>
          <w:rFonts w:eastAsiaTheme="minorEastAsia"/>
          <w:lang w:eastAsia="ru-RU"/>
        </w:rPr>
      </w:pPr>
      <w:hyperlink w:anchor="_Toc414553142" w:history="1">
        <w:r w:rsidR="001D19FB" w:rsidRPr="00475353">
          <w:rPr>
            <w:rStyle w:val="af6"/>
            <w:color w:val="auto"/>
          </w:rPr>
          <w:t>1.2.5.8. Математика</w:t>
        </w:r>
        <w:r w:rsidR="001D19FB" w:rsidRPr="00475353">
          <w:rPr>
            <w:webHidden/>
          </w:rPr>
          <w:tab/>
        </w:r>
        <w:r w:rsidRPr="00475353">
          <w:rPr>
            <w:webHidden/>
          </w:rPr>
          <w:fldChar w:fldCharType="begin"/>
        </w:r>
        <w:r w:rsidR="001D19FB" w:rsidRPr="00475353">
          <w:rPr>
            <w:webHidden/>
          </w:rPr>
          <w:instrText xml:space="preserve"> PAGEREF _Toc414553142 \h </w:instrText>
        </w:r>
        <w:r w:rsidRPr="00475353">
          <w:rPr>
            <w:webHidden/>
          </w:rPr>
        </w:r>
        <w:r w:rsidRPr="00475353">
          <w:rPr>
            <w:webHidden/>
          </w:rPr>
          <w:fldChar w:fldCharType="separate"/>
        </w:r>
        <w:r w:rsidR="007A3964">
          <w:rPr>
            <w:webHidden/>
          </w:rPr>
          <w:t>52</w:t>
        </w:r>
        <w:r w:rsidRPr="00475353">
          <w:rPr>
            <w:webHidden/>
          </w:rPr>
          <w:fldChar w:fldCharType="end"/>
        </w:r>
      </w:hyperlink>
    </w:p>
    <w:p w:rsidR="001D19FB" w:rsidRPr="00475353" w:rsidRDefault="006A7044" w:rsidP="00902E25">
      <w:pPr>
        <w:pStyle w:val="41"/>
        <w:tabs>
          <w:tab w:val="clear" w:pos="9628"/>
          <w:tab w:val="right" w:leader="dot" w:pos="9498"/>
        </w:tabs>
        <w:ind w:left="1276"/>
        <w:jc w:val="both"/>
        <w:rPr>
          <w:rFonts w:eastAsiaTheme="minorEastAsia"/>
          <w:lang w:eastAsia="ru-RU"/>
        </w:rPr>
      </w:pPr>
      <w:hyperlink w:anchor="_Toc414553148" w:history="1">
        <w:r w:rsidR="001D19FB" w:rsidRPr="00475353">
          <w:rPr>
            <w:rStyle w:val="af6"/>
            <w:color w:val="auto"/>
          </w:rPr>
          <w:t>1.2.5.9. Информатика</w:t>
        </w:r>
        <w:r w:rsidR="001D19FB" w:rsidRPr="00475353">
          <w:rPr>
            <w:webHidden/>
          </w:rPr>
          <w:tab/>
        </w:r>
        <w:r w:rsidRPr="00475353">
          <w:rPr>
            <w:webHidden/>
          </w:rPr>
          <w:fldChar w:fldCharType="begin"/>
        </w:r>
        <w:r w:rsidR="001D19FB" w:rsidRPr="00475353">
          <w:rPr>
            <w:webHidden/>
          </w:rPr>
          <w:instrText xml:space="preserve"> PAGEREF _Toc414553148 \h </w:instrText>
        </w:r>
        <w:r w:rsidRPr="00475353">
          <w:rPr>
            <w:webHidden/>
          </w:rPr>
        </w:r>
        <w:r w:rsidRPr="00475353">
          <w:rPr>
            <w:webHidden/>
          </w:rPr>
          <w:fldChar w:fldCharType="separate"/>
        </w:r>
        <w:r w:rsidR="007A3964">
          <w:rPr>
            <w:webHidden/>
          </w:rPr>
          <w:t>80</w:t>
        </w:r>
        <w:r w:rsidRPr="00475353">
          <w:rPr>
            <w:webHidden/>
          </w:rPr>
          <w:fldChar w:fldCharType="end"/>
        </w:r>
      </w:hyperlink>
    </w:p>
    <w:p w:rsidR="001D19FB" w:rsidRPr="00475353" w:rsidRDefault="006A7044" w:rsidP="00902E25">
      <w:pPr>
        <w:pStyle w:val="41"/>
        <w:tabs>
          <w:tab w:val="clear" w:pos="9628"/>
          <w:tab w:val="right" w:leader="dot" w:pos="9498"/>
        </w:tabs>
        <w:ind w:left="1276"/>
        <w:jc w:val="both"/>
        <w:rPr>
          <w:rFonts w:eastAsiaTheme="minorEastAsia"/>
          <w:lang w:eastAsia="ru-RU"/>
        </w:rPr>
      </w:pPr>
      <w:hyperlink w:anchor="_Toc414553149" w:history="1">
        <w:r w:rsidR="001D19FB" w:rsidRPr="00475353">
          <w:rPr>
            <w:rStyle w:val="af6"/>
            <w:color w:val="auto"/>
          </w:rPr>
          <w:t>1.2.5.10. Физика</w:t>
        </w:r>
        <w:r w:rsidR="001D19FB" w:rsidRPr="00475353">
          <w:rPr>
            <w:webHidden/>
          </w:rPr>
          <w:tab/>
        </w:r>
        <w:r w:rsidRPr="00475353">
          <w:rPr>
            <w:webHidden/>
          </w:rPr>
          <w:fldChar w:fldCharType="begin"/>
        </w:r>
        <w:r w:rsidR="001D19FB" w:rsidRPr="00475353">
          <w:rPr>
            <w:webHidden/>
          </w:rPr>
          <w:instrText xml:space="preserve"> PAGEREF _Toc414553149 \h </w:instrText>
        </w:r>
        <w:r w:rsidRPr="00475353">
          <w:rPr>
            <w:webHidden/>
          </w:rPr>
        </w:r>
        <w:r w:rsidRPr="00475353">
          <w:rPr>
            <w:webHidden/>
          </w:rPr>
          <w:fldChar w:fldCharType="separate"/>
        </w:r>
        <w:r w:rsidR="007A3964">
          <w:rPr>
            <w:webHidden/>
          </w:rPr>
          <w:t>85</w:t>
        </w:r>
        <w:r w:rsidRPr="00475353">
          <w:rPr>
            <w:webHidden/>
          </w:rPr>
          <w:fldChar w:fldCharType="end"/>
        </w:r>
      </w:hyperlink>
    </w:p>
    <w:p w:rsidR="001D19FB" w:rsidRPr="00475353" w:rsidRDefault="006A7044" w:rsidP="00902E25">
      <w:pPr>
        <w:pStyle w:val="41"/>
        <w:tabs>
          <w:tab w:val="clear" w:pos="9628"/>
          <w:tab w:val="right" w:leader="dot" w:pos="9498"/>
        </w:tabs>
        <w:ind w:left="1276"/>
        <w:jc w:val="both"/>
        <w:rPr>
          <w:rFonts w:eastAsiaTheme="minorEastAsia"/>
          <w:lang w:eastAsia="ru-RU"/>
        </w:rPr>
      </w:pPr>
      <w:hyperlink w:anchor="_Toc414553150" w:history="1">
        <w:r w:rsidR="001D19FB" w:rsidRPr="00475353">
          <w:rPr>
            <w:rStyle w:val="af6"/>
            <w:color w:val="auto"/>
          </w:rPr>
          <w:t>1.2.5.11. Биология</w:t>
        </w:r>
        <w:r w:rsidR="001D19FB" w:rsidRPr="00475353">
          <w:rPr>
            <w:webHidden/>
          </w:rPr>
          <w:tab/>
        </w:r>
        <w:r w:rsidRPr="00475353">
          <w:rPr>
            <w:webHidden/>
          </w:rPr>
          <w:fldChar w:fldCharType="begin"/>
        </w:r>
        <w:r w:rsidR="001D19FB" w:rsidRPr="00475353">
          <w:rPr>
            <w:webHidden/>
          </w:rPr>
          <w:instrText xml:space="preserve"> PAGEREF _Toc414553150 \h </w:instrText>
        </w:r>
        <w:r w:rsidRPr="00475353">
          <w:rPr>
            <w:webHidden/>
          </w:rPr>
        </w:r>
        <w:r w:rsidRPr="00475353">
          <w:rPr>
            <w:webHidden/>
          </w:rPr>
          <w:fldChar w:fldCharType="separate"/>
        </w:r>
        <w:r w:rsidR="007A3964">
          <w:rPr>
            <w:webHidden/>
          </w:rPr>
          <w:t>92</w:t>
        </w:r>
        <w:r w:rsidRPr="00475353">
          <w:rPr>
            <w:webHidden/>
          </w:rPr>
          <w:fldChar w:fldCharType="end"/>
        </w:r>
      </w:hyperlink>
    </w:p>
    <w:p w:rsidR="001D19FB" w:rsidRPr="00475353" w:rsidRDefault="006A7044" w:rsidP="00902E25">
      <w:pPr>
        <w:pStyle w:val="41"/>
        <w:tabs>
          <w:tab w:val="clear" w:pos="9628"/>
          <w:tab w:val="right" w:leader="dot" w:pos="9498"/>
        </w:tabs>
        <w:ind w:left="1276"/>
        <w:jc w:val="both"/>
        <w:rPr>
          <w:rFonts w:eastAsiaTheme="minorEastAsia"/>
          <w:lang w:eastAsia="ru-RU"/>
        </w:rPr>
      </w:pPr>
      <w:hyperlink w:anchor="_Toc414553151" w:history="1">
        <w:r w:rsidR="001D19FB" w:rsidRPr="00475353">
          <w:rPr>
            <w:rStyle w:val="af6"/>
            <w:color w:val="auto"/>
          </w:rPr>
          <w:t>1.2.5.12. Химия</w:t>
        </w:r>
        <w:r w:rsidR="001D19FB" w:rsidRPr="00475353">
          <w:rPr>
            <w:webHidden/>
          </w:rPr>
          <w:tab/>
        </w:r>
        <w:r w:rsidRPr="00475353">
          <w:rPr>
            <w:webHidden/>
          </w:rPr>
          <w:fldChar w:fldCharType="begin"/>
        </w:r>
        <w:r w:rsidR="001D19FB" w:rsidRPr="00475353">
          <w:rPr>
            <w:webHidden/>
          </w:rPr>
          <w:instrText xml:space="preserve"> PAGEREF _Toc414553151 \h </w:instrText>
        </w:r>
        <w:r w:rsidRPr="00475353">
          <w:rPr>
            <w:webHidden/>
          </w:rPr>
        </w:r>
        <w:r w:rsidRPr="00475353">
          <w:rPr>
            <w:webHidden/>
          </w:rPr>
          <w:fldChar w:fldCharType="separate"/>
        </w:r>
        <w:r w:rsidR="007A3964">
          <w:rPr>
            <w:webHidden/>
          </w:rPr>
          <w:t>98</w:t>
        </w:r>
        <w:r w:rsidRPr="00475353">
          <w:rPr>
            <w:webHidden/>
          </w:rPr>
          <w:fldChar w:fldCharType="end"/>
        </w:r>
      </w:hyperlink>
    </w:p>
    <w:p w:rsidR="001D19FB" w:rsidRPr="00475353" w:rsidRDefault="006A7044" w:rsidP="00902E25">
      <w:pPr>
        <w:pStyle w:val="41"/>
        <w:tabs>
          <w:tab w:val="clear" w:pos="9628"/>
          <w:tab w:val="right" w:leader="dot" w:pos="9498"/>
        </w:tabs>
        <w:ind w:left="1276"/>
        <w:jc w:val="both"/>
        <w:rPr>
          <w:rFonts w:eastAsiaTheme="minorEastAsia"/>
          <w:lang w:eastAsia="ru-RU"/>
        </w:rPr>
      </w:pPr>
      <w:hyperlink w:anchor="_Toc414553152" w:history="1">
        <w:r w:rsidR="001D19FB" w:rsidRPr="00475353">
          <w:rPr>
            <w:rStyle w:val="af6"/>
            <w:color w:val="auto"/>
          </w:rPr>
          <w:t>1.2.5.13. Изобразительное искусство</w:t>
        </w:r>
        <w:r w:rsidR="001D19FB" w:rsidRPr="00475353">
          <w:rPr>
            <w:webHidden/>
          </w:rPr>
          <w:tab/>
        </w:r>
        <w:r w:rsidRPr="00475353">
          <w:rPr>
            <w:webHidden/>
          </w:rPr>
          <w:fldChar w:fldCharType="begin"/>
        </w:r>
        <w:r w:rsidR="001D19FB" w:rsidRPr="00475353">
          <w:rPr>
            <w:webHidden/>
          </w:rPr>
          <w:instrText xml:space="preserve"> PAGEREF _Toc414553152 \h </w:instrText>
        </w:r>
        <w:r w:rsidRPr="00475353">
          <w:rPr>
            <w:webHidden/>
          </w:rPr>
        </w:r>
        <w:r w:rsidRPr="00475353">
          <w:rPr>
            <w:webHidden/>
          </w:rPr>
          <w:fldChar w:fldCharType="separate"/>
        </w:r>
        <w:r w:rsidR="007A3964">
          <w:rPr>
            <w:webHidden/>
          </w:rPr>
          <w:t>101</w:t>
        </w:r>
        <w:r w:rsidRPr="00475353">
          <w:rPr>
            <w:webHidden/>
          </w:rPr>
          <w:fldChar w:fldCharType="end"/>
        </w:r>
      </w:hyperlink>
    </w:p>
    <w:p w:rsidR="001D19FB" w:rsidRPr="00475353" w:rsidRDefault="006A7044" w:rsidP="00902E25">
      <w:pPr>
        <w:pStyle w:val="41"/>
        <w:tabs>
          <w:tab w:val="clear" w:pos="9628"/>
          <w:tab w:val="right" w:leader="dot" w:pos="9498"/>
        </w:tabs>
        <w:ind w:left="1276"/>
        <w:jc w:val="both"/>
        <w:rPr>
          <w:rFonts w:eastAsiaTheme="minorEastAsia"/>
          <w:lang w:eastAsia="ru-RU"/>
        </w:rPr>
      </w:pPr>
      <w:hyperlink w:anchor="_Toc414553153" w:history="1">
        <w:r w:rsidR="001D19FB" w:rsidRPr="00475353">
          <w:rPr>
            <w:rStyle w:val="af6"/>
            <w:color w:val="auto"/>
          </w:rPr>
          <w:t>1.2.5.14. Музыка</w:t>
        </w:r>
        <w:r w:rsidR="001D19FB" w:rsidRPr="00475353">
          <w:rPr>
            <w:webHidden/>
          </w:rPr>
          <w:tab/>
        </w:r>
        <w:r w:rsidRPr="00475353">
          <w:rPr>
            <w:webHidden/>
          </w:rPr>
          <w:fldChar w:fldCharType="begin"/>
        </w:r>
        <w:r w:rsidR="001D19FB" w:rsidRPr="00475353">
          <w:rPr>
            <w:webHidden/>
          </w:rPr>
          <w:instrText xml:space="preserve"> PAGEREF _Toc414553153 \h </w:instrText>
        </w:r>
        <w:r w:rsidRPr="00475353">
          <w:rPr>
            <w:webHidden/>
          </w:rPr>
        </w:r>
        <w:r w:rsidRPr="00475353">
          <w:rPr>
            <w:webHidden/>
          </w:rPr>
          <w:fldChar w:fldCharType="separate"/>
        </w:r>
        <w:r w:rsidR="007A3964">
          <w:rPr>
            <w:webHidden/>
          </w:rPr>
          <w:t>112</w:t>
        </w:r>
        <w:r w:rsidRPr="00475353">
          <w:rPr>
            <w:webHidden/>
          </w:rPr>
          <w:fldChar w:fldCharType="end"/>
        </w:r>
      </w:hyperlink>
    </w:p>
    <w:p w:rsidR="001D19FB" w:rsidRPr="00475353" w:rsidRDefault="006A7044" w:rsidP="00902E25">
      <w:pPr>
        <w:pStyle w:val="41"/>
        <w:tabs>
          <w:tab w:val="clear" w:pos="9628"/>
          <w:tab w:val="right" w:leader="dot" w:pos="9498"/>
        </w:tabs>
        <w:ind w:left="1276"/>
        <w:jc w:val="both"/>
        <w:rPr>
          <w:rFonts w:eastAsiaTheme="minorEastAsia"/>
          <w:lang w:eastAsia="ru-RU"/>
        </w:rPr>
      </w:pPr>
      <w:hyperlink w:anchor="_Toc414553154" w:history="1">
        <w:r w:rsidR="001D19FB" w:rsidRPr="00475353">
          <w:rPr>
            <w:rStyle w:val="af6"/>
            <w:color w:val="auto"/>
          </w:rPr>
          <w:t>1.2.5.15.Технология</w:t>
        </w:r>
        <w:r w:rsidR="001D19FB" w:rsidRPr="00475353">
          <w:rPr>
            <w:webHidden/>
          </w:rPr>
          <w:tab/>
        </w:r>
        <w:r w:rsidRPr="00475353">
          <w:rPr>
            <w:webHidden/>
          </w:rPr>
          <w:fldChar w:fldCharType="begin"/>
        </w:r>
        <w:r w:rsidR="001D19FB" w:rsidRPr="00475353">
          <w:rPr>
            <w:webHidden/>
          </w:rPr>
          <w:instrText xml:space="preserve"> PAGEREF _Toc414553154 \h </w:instrText>
        </w:r>
        <w:r w:rsidRPr="00475353">
          <w:rPr>
            <w:webHidden/>
          </w:rPr>
        </w:r>
        <w:r w:rsidRPr="00475353">
          <w:rPr>
            <w:webHidden/>
          </w:rPr>
          <w:fldChar w:fldCharType="separate"/>
        </w:r>
        <w:r w:rsidR="007A3964">
          <w:rPr>
            <w:webHidden/>
          </w:rPr>
          <w:t>116</w:t>
        </w:r>
        <w:r w:rsidRPr="00475353">
          <w:rPr>
            <w:webHidden/>
          </w:rPr>
          <w:fldChar w:fldCharType="end"/>
        </w:r>
      </w:hyperlink>
    </w:p>
    <w:p w:rsidR="001D19FB" w:rsidRPr="00475353" w:rsidRDefault="006A7044" w:rsidP="00902E25">
      <w:pPr>
        <w:pStyle w:val="41"/>
        <w:tabs>
          <w:tab w:val="clear" w:pos="9628"/>
          <w:tab w:val="right" w:leader="dot" w:pos="9498"/>
        </w:tabs>
        <w:ind w:left="1276"/>
        <w:jc w:val="both"/>
        <w:rPr>
          <w:rFonts w:eastAsiaTheme="minorEastAsia"/>
          <w:lang w:eastAsia="ru-RU"/>
        </w:rPr>
      </w:pPr>
      <w:hyperlink w:anchor="_Toc414553156" w:history="1">
        <w:r w:rsidR="001D19FB" w:rsidRPr="00475353">
          <w:rPr>
            <w:rStyle w:val="af6"/>
            <w:color w:val="auto"/>
          </w:rPr>
          <w:t>1.2.5.16. Физическая культура</w:t>
        </w:r>
        <w:r w:rsidR="001D19FB" w:rsidRPr="00475353">
          <w:rPr>
            <w:webHidden/>
          </w:rPr>
          <w:tab/>
        </w:r>
        <w:r w:rsidRPr="00475353">
          <w:rPr>
            <w:webHidden/>
          </w:rPr>
          <w:fldChar w:fldCharType="begin"/>
        </w:r>
        <w:r w:rsidR="001D19FB" w:rsidRPr="00475353">
          <w:rPr>
            <w:webHidden/>
          </w:rPr>
          <w:instrText xml:space="preserve"> PAGEREF _Toc414553156 \h </w:instrText>
        </w:r>
        <w:r w:rsidRPr="00475353">
          <w:rPr>
            <w:webHidden/>
          </w:rPr>
        </w:r>
        <w:r w:rsidRPr="00475353">
          <w:rPr>
            <w:webHidden/>
          </w:rPr>
          <w:fldChar w:fldCharType="separate"/>
        </w:r>
        <w:r w:rsidR="007A3964">
          <w:rPr>
            <w:webHidden/>
          </w:rPr>
          <w:t>126</w:t>
        </w:r>
        <w:r w:rsidRPr="00475353">
          <w:rPr>
            <w:webHidden/>
          </w:rPr>
          <w:fldChar w:fldCharType="end"/>
        </w:r>
      </w:hyperlink>
    </w:p>
    <w:p w:rsidR="001D19FB" w:rsidRPr="00475353" w:rsidRDefault="006A7044" w:rsidP="00902E25">
      <w:pPr>
        <w:pStyle w:val="41"/>
        <w:tabs>
          <w:tab w:val="clear" w:pos="9628"/>
          <w:tab w:val="right" w:leader="dot" w:pos="9498"/>
        </w:tabs>
        <w:ind w:left="1276"/>
        <w:jc w:val="both"/>
        <w:rPr>
          <w:rFonts w:eastAsiaTheme="minorEastAsia"/>
          <w:lang w:eastAsia="ru-RU"/>
        </w:rPr>
      </w:pPr>
      <w:hyperlink w:anchor="_Toc414553157" w:history="1">
        <w:r w:rsidR="001D19FB" w:rsidRPr="00475353">
          <w:rPr>
            <w:rStyle w:val="af6"/>
            <w:color w:val="auto"/>
          </w:rPr>
          <w:t>1.2.5.17. Основы безопасности жизнедеятельности</w:t>
        </w:r>
        <w:r w:rsidR="001D19FB" w:rsidRPr="00475353">
          <w:rPr>
            <w:webHidden/>
          </w:rPr>
          <w:tab/>
        </w:r>
        <w:r w:rsidRPr="00475353">
          <w:rPr>
            <w:webHidden/>
          </w:rPr>
          <w:fldChar w:fldCharType="begin"/>
        </w:r>
        <w:r w:rsidR="001D19FB" w:rsidRPr="00475353">
          <w:rPr>
            <w:webHidden/>
          </w:rPr>
          <w:instrText xml:space="preserve"> PAGEREF _Toc414553157 \h </w:instrText>
        </w:r>
        <w:r w:rsidRPr="00475353">
          <w:rPr>
            <w:webHidden/>
          </w:rPr>
        </w:r>
        <w:r w:rsidRPr="00475353">
          <w:rPr>
            <w:webHidden/>
          </w:rPr>
          <w:fldChar w:fldCharType="separate"/>
        </w:r>
        <w:r w:rsidR="007A3964">
          <w:rPr>
            <w:webHidden/>
          </w:rPr>
          <w:t>128</w:t>
        </w:r>
        <w:r w:rsidRPr="00475353">
          <w:rPr>
            <w:webHidden/>
          </w:rPr>
          <w:fldChar w:fldCharType="end"/>
        </w:r>
      </w:hyperlink>
    </w:p>
    <w:p w:rsidR="001D19FB" w:rsidRPr="00475353" w:rsidRDefault="006A7044" w:rsidP="00902E25">
      <w:pPr>
        <w:pStyle w:val="22"/>
        <w:tabs>
          <w:tab w:val="clear" w:pos="9628"/>
          <w:tab w:val="right" w:leader="dot" w:pos="9498"/>
        </w:tabs>
        <w:rPr>
          <w:rFonts w:eastAsiaTheme="minorEastAsia"/>
          <w:lang w:eastAsia="ru-RU"/>
        </w:rPr>
      </w:pPr>
      <w:hyperlink w:anchor="_Toc414553158" w:history="1">
        <w:r w:rsidR="001D19FB" w:rsidRPr="00475353">
          <w:rPr>
            <w:rStyle w:val="af6"/>
            <w:b w:val="0"/>
            <w:color w:val="auto"/>
          </w:rPr>
          <w:t>1.3. Система оценки достижения планируемых результатов освоения основной образовательной программы основного общего образования</w:t>
        </w:r>
        <w:r w:rsidR="001D19FB" w:rsidRPr="00475353">
          <w:rPr>
            <w:webHidden/>
          </w:rPr>
          <w:tab/>
        </w:r>
        <w:r w:rsidRPr="00475353">
          <w:rPr>
            <w:webHidden/>
          </w:rPr>
          <w:fldChar w:fldCharType="begin"/>
        </w:r>
        <w:r w:rsidR="001D19FB" w:rsidRPr="00475353">
          <w:rPr>
            <w:webHidden/>
          </w:rPr>
          <w:instrText xml:space="preserve"> PAGEREF _Toc414553158 \h </w:instrText>
        </w:r>
        <w:r w:rsidRPr="00475353">
          <w:rPr>
            <w:webHidden/>
          </w:rPr>
        </w:r>
        <w:r w:rsidRPr="00475353">
          <w:rPr>
            <w:webHidden/>
          </w:rPr>
          <w:fldChar w:fldCharType="separate"/>
        </w:r>
        <w:r w:rsidR="007A3964">
          <w:rPr>
            <w:webHidden/>
          </w:rPr>
          <w:t>133</w:t>
        </w:r>
        <w:r w:rsidRPr="00475353">
          <w:rPr>
            <w:webHidden/>
          </w:rPr>
          <w:fldChar w:fldCharType="end"/>
        </w:r>
      </w:hyperlink>
    </w:p>
    <w:p w:rsidR="001D19FB" w:rsidRPr="00475353" w:rsidRDefault="006A7044" w:rsidP="00902E25">
      <w:pPr>
        <w:pStyle w:val="15"/>
        <w:tabs>
          <w:tab w:val="clear" w:pos="9628"/>
          <w:tab w:val="right" w:leader="dot" w:pos="9498"/>
        </w:tabs>
        <w:rPr>
          <w:rFonts w:eastAsiaTheme="minorEastAsia"/>
        </w:rPr>
      </w:pPr>
      <w:hyperlink w:anchor="_Toc414553166" w:history="1">
        <w:r w:rsidR="001D19FB" w:rsidRPr="00475353">
          <w:rPr>
            <w:rStyle w:val="af6"/>
            <w:b w:val="0"/>
            <w:color w:val="auto"/>
          </w:rPr>
          <w:t>2.</w:t>
        </w:r>
        <w:r w:rsidR="001D19FB" w:rsidRPr="00475353">
          <w:rPr>
            <w:rFonts w:eastAsiaTheme="minorEastAsia"/>
          </w:rPr>
          <w:tab/>
        </w:r>
        <w:r w:rsidR="001D19FB" w:rsidRPr="00475353">
          <w:rPr>
            <w:rStyle w:val="af6"/>
            <w:color w:val="auto"/>
          </w:rPr>
          <w:t>Содержательный раздел примерной основной образовательной программы основного общего образования</w:t>
        </w:r>
        <w:r w:rsidR="001D19FB" w:rsidRPr="00475353">
          <w:rPr>
            <w:webHidden/>
          </w:rPr>
          <w:tab/>
        </w:r>
        <w:r w:rsidRPr="00475353">
          <w:rPr>
            <w:webHidden/>
          </w:rPr>
          <w:fldChar w:fldCharType="begin"/>
        </w:r>
        <w:r w:rsidR="001D19FB" w:rsidRPr="00475353">
          <w:rPr>
            <w:webHidden/>
          </w:rPr>
          <w:instrText xml:space="preserve"> PAGEREF _Toc414553166 \h </w:instrText>
        </w:r>
        <w:r w:rsidRPr="00475353">
          <w:rPr>
            <w:webHidden/>
          </w:rPr>
        </w:r>
        <w:r w:rsidRPr="00475353">
          <w:rPr>
            <w:webHidden/>
          </w:rPr>
          <w:fldChar w:fldCharType="separate"/>
        </w:r>
        <w:r w:rsidR="007A3964">
          <w:rPr>
            <w:webHidden/>
          </w:rPr>
          <w:t>144</w:t>
        </w:r>
        <w:r w:rsidRPr="00475353">
          <w:rPr>
            <w:webHidden/>
          </w:rPr>
          <w:fldChar w:fldCharType="end"/>
        </w:r>
      </w:hyperlink>
    </w:p>
    <w:p w:rsidR="001D19FB" w:rsidRPr="00475353" w:rsidRDefault="006A7044" w:rsidP="00902E25">
      <w:pPr>
        <w:pStyle w:val="22"/>
        <w:tabs>
          <w:tab w:val="clear" w:pos="9628"/>
          <w:tab w:val="right" w:leader="dot" w:pos="9498"/>
        </w:tabs>
        <w:rPr>
          <w:rFonts w:eastAsiaTheme="minorEastAsia"/>
          <w:lang w:eastAsia="ru-RU"/>
        </w:rPr>
      </w:pPr>
      <w:hyperlink w:anchor="_Toc414553167" w:history="1">
        <w:r w:rsidR="001D19FB" w:rsidRPr="00475353">
          <w:rPr>
            <w:rStyle w:val="af6"/>
            <w:b w:val="0"/>
            <w:color w:val="auto"/>
          </w:rPr>
          <w:t>2.1. Программа развития универсальных учебных действий, включающая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r w:rsidR="001D19FB" w:rsidRPr="00475353">
          <w:rPr>
            <w:webHidden/>
          </w:rPr>
          <w:tab/>
        </w:r>
        <w:r w:rsidRPr="00475353">
          <w:rPr>
            <w:webHidden/>
          </w:rPr>
          <w:fldChar w:fldCharType="begin"/>
        </w:r>
        <w:r w:rsidR="001D19FB" w:rsidRPr="00475353">
          <w:rPr>
            <w:webHidden/>
          </w:rPr>
          <w:instrText xml:space="preserve"> PAGEREF _Toc414553167 \h </w:instrText>
        </w:r>
        <w:r w:rsidRPr="00475353">
          <w:rPr>
            <w:webHidden/>
          </w:rPr>
        </w:r>
        <w:r w:rsidRPr="00475353">
          <w:rPr>
            <w:webHidden/>
          </w:rPr>
          <w:fldChar w:fldCharType="separate"/>
        </w:r>
        <w:r w:rsidR="007A3964">
          <w:rPr>
            <w:webHidden/>
          </w:rPr>
          <w:t>144</w:t>
        </w:r>
        <w:r w:rsidRPr="00475353">
          <w:rPr>
            <w:webHidden/>
          </w:rPr>
          <w:fldChar w:fldCharType="end"/>
        </w:r>
      </w:hyperlink>
    </w:p>
    <w:p w:rsidR="001D19FB" w:rsidRPr="00475353" w:rsidRDefault="006A7044" w:rsidP="00902E25">
      <w:pPr>
        <w:pStyle w:val="22"/>
        <w:tabs>
          <w:tab w:val="clear" w:pos="9628"/>
          <w:tab w:val="right" w:leader="dot" w:pos="9498"/>
        </w:tabs>
        <w:rPr>
          <w:rFonts w:eastAsiaTheme="minorEastAsia"/>
          <w:lang w:eastAsia="ru-RU"/>
        </w:rPr>
      </w:pPr>
      <w:hyperlink w:anchor="_Toc414553178" w:history="1">
        <w:r w:rsidR="001D19FB" w:rsidRPr="00475353">
          <w:rPr>
            <w:rStyle w:val="af6"/>
            <w:b w:val="0"/>
            <w:color w:val="auto"/>
          </w:rPr>
          <w:t>2.2. Примерные программы учебных предметов, курсов</w:t>
        </w:r>
        <w:r w:rsidR="001D19FB" w:rsidRPr="00475353">
          <w:rPr>
            <w:webHidden/>
          </w:rPr>
          <w:tab/>
        </w:r>
        <w:r w:rsidRPr="00475353">
          <w:rPr>
            <w:webHidden/>
          </w:rPr>
          <w:fldChar w:fldCharType="begin"/>
        </w:r>
        <w:r w:rsidR="001D19FB" w:rsidRPr="00475353">
          <w:rPr>
            <w:webHidden/>
          </w:rPr>
          <w:instrText xml:space="preserve"> PAGEREF _Toc414553178 \h </w:instrText>
        </w:r>
        <w:r w:rsidRPr="00475353">
          <w:rPr>
            <w:webHidden/>
          </w:rPr>
        </w:r>
        <w:r w:rsidRPr="00475353">
          <w:rPr>
            <w:webHidden/>
          </w:rPr>
          <w:fldChar w:fldCharType="separate"/>
        </w:r>
        <w:r w:rsidR="007A3964">
          <w:rPr>
            <w:webHidden/>
          </w:rPr>
          <w:t>165</w:t>
        </w:r>
        <w:r w:rsidRPr="00475353">
          <w:rPr>
            <w:webHidden/>
          </w:rPr>
          <w:fldChar w:fldCharType="end"/>
        </w:r>
      </w:hyperlink>
    </w:p>
    <w:p w:rsidR="001D19FB" w:rsidRPr="00475353" w:rsidRDefault="006A7044" w:rsidP="00902E25">
      <w:pPr>
        <w:pStyle w:val="22"/>
        <w:tabs>
          <w:tab w:val="clear" w:pos="9628"/>
          <w:tab w:val="right" w:leader="dot" w:pos="9498"/>
        </w:tabs>
        <w:rPr>
          <w:rFonts w:eastAsiaTheme="minorEastAsia"/>
          <w:lang w:eastAsia="ru-RU"/>
        </w:rPr>
      </w:pPr>
      <w:hyperlink w:anchor="_Toc414553179" w:history="1">
        <w:r w:rsidR="001D19FB" w:rsidRPr="00475353">
          <w:rPr>
            <w:rStyle w:val="af6"/>
            <w:b w:val="0"/>
            <w:color w:val="auto"/>
          </w:rPr>
          <w:t>2.2.1 Общие положения</w:t>
        </w:r>
        <w:r w:rsidR="001D19FB" w:rsidRPr="00475353">
          <w:rPr>
            <w:webHidden/>
          </w:rPr>
          <w:tab/>
        </w:r>
        <w:r w:rsidRPr="00475353">
          <w:rPr>
            <w:webHidden/>
          </w:rPr>
          <w:fldChar w:fldCharType="begin"/>
        </w:r>
        <w:r w:rsidR="001D19FB" w:rsidRPr="00475353">
          <w:rPr>
            <w:webHidden/>
          </w:rPr>
          <w:instrText xml:space="preserve"> PAGEREF _Toc414553179 \h </w:instrText>
        </w:r>
        <w:r w:rsidRPr="00475353">
          <w:rPr>
            <w:webHidden/>
          </w:rPr>
        </w:r>
        <w:r w:rsidRPr="00475353">
          <w:rPr>
            <w:webHidden/>
          </w:rPr>
          <w:fldChar w:fldCharType="separate"/>
        </w:r>
        <w:r w:rsidR="007A3964">
          <w:rPr>
            <w:webHidden/>
          </w:rPr>
          <w:t>165</w:t>
        </w:r>
        <w:r w:rsidRPr="00475353">
          <w:rPr>
            <w:webHidden/>
          </w:rPr>
          <w:fldChar w:fldCharType="end"/>
        </w:r>
      </w:hyperlink>
    </w:p>
    <w:p w:rsidR="001D19FB" w:rsidRPr="00475353" w:rsidRDefault="006A7044" w:rsidP="00902E25">
      <w:pPr>
        <w:pStyle w:val="22"/>
        <w:tabs>
          <w:tab w:val="clear" w:pos="9628"/>
          <w:tab w:val="right" w:leader="dot" w:pos="9498"/>
        </w:tabs>
        <w:rPr>
          <w:rFonts w:eastAsiaTheme="minorEastAsia"/>
          <w:lang w:eastAsia="ru-RU"/>
        </w:rPr>
      </w:pPr>
      <w:hyperlink w:anchor="_Toc414553180" w:history="1">
        <w:r w:rsidR="001D19FB" w:rsidRPr="00475353">
          <w:rPr>
            <w:rStyle w:val="af6"/>
            <w:b w:val="0"/>
            <w:color w:val="auto"/>
          </w:rPr>
          <w:t xml:space="preserve">2.2.2. Основное содержание учебных предметов на </w:t>
        </w:r>
        <w:r w:rsidR="006F3B39" w:rsidRPr="00475353">
          <w:rPr>
            <w:rStyle w:val="af6"/>
            <w:b w:val="0"/>
            <w:color w:val="auto"/>
          </w:rPr>
          <w:t xml:space="preserve">уровне </w:t>
        </w:r>
        <w:r w:rsidR="001D19FB" w:rsidRPr="00475353">
          <w:rPr>
            <w:rStyle w:val="af6"/>
            <w:b w:val="0"/>
            <w:color w:val="auto"/>
          </w:rPr>
          <w:t>основного общего образования</w:t>
        </w:r>
        <w:r w:rsidR="001D19FB" w:rsidRPr="00475353">
          <w:rPr>
            <w:webHidden/>
          </w:rPr>
          <w:tab/>
        </w:r>
        <w:r w:rsidRPr="00475353">
          <w:rPr>
            <w:webHidden/>
          </w:rPr>
          <w:fldChar w:fldCharType="begin"/>
        </w:r>
        <w:r w:rsidR="001D19FB" w:rsidRPr="00475353">
          <w:rPr>
            <w:webHidden/>
          </w:rPr>
          <w:instrText xml:space="preserve"> PAGEREF _Toc414553180 \h </w:instrText>
        </w:r>
        <w:r w:rsidRPr="00475353">
          <w:rPr>
            <w:webHidden/>
          </w:rPr>
        </w:r>
        <w:r w:rsidRPr="00475353">
          <w:rPr>
            <w:webHidden/>
          </w:rPr>
          <w:fldChar w:fldCharType="separate"/>
        </w:r>
        <w:r w:rsidR="007A3964">
          <w:rPr>
            <w:webHidden/>
          </w:rPr>
          <w:t>166</w:t>
        </w:r>
        <w:r w:rsidRPr="00475353">
          <w:rPr>
            <w:webHidden/>
          </w:rPr>
          <w:fldChar w:fldCharType="end"/>
        </w:r>
      </w:hyperlink>
    </w:p>
    <w:p w:rsidR="001D19FB" w:rsidRPr="00475353" w:rsidRDefault="006A7044" w:rsidP="00902E25">
      <w:pPr>
        <w:pStyle w:val="41"/>
        <w:tabs>
          <w:tab w:val="clear" w:pos="9628"/>
          <w:tab w:val="right" w:leader="dot" w:pos="9498"/>
        </w:tabs>
        <w:ind w:left="1276"/>
        <w:jc w:val="both"/>
        <w:rPr>
          <w:rFonts w:eastAsiaTheme="minorEastAsia"/>
          <w:lang w:eastAsia="ru-RU"/>
        </w:rPr>
      </w:pPr>
      <w:hyperlink w:anchor="_Toc414553181" w:history="1">
        <w:r w:rsidR="001D19FB" w:rsidRPr="00475353">
          <w:rPr>
            <w:rStyle w:val="af6"/>
            <w:color w:val="auto"/>
          </w:rPr>
          <w:t>2.2.2.1. Русский язык</w:t>
        </w:r>
        <w:r w:rsidR="001D19FB" w:rsidRPr="00475353">
          <w:rPr>
            <w:webHidden/>
          </w:rPr>
          <w:tab/>
        </w:r>
        <w:r w:rsidRPr="00475353">
          <w:rPr>
            <w:webHidden/>
          </w:rPr>
          <w:fldChar w:fldCharType="begin"/>
        </w:r>
        <w:r w:rsidR="001D19FB" w:rsidRPr="00475353">
          <w:rPr>
            <w:webHidden/>
          </w:rPr>
          <w:instrText xml:space="preserve"> PAGEREF _Toc414553181 \h </w:instrText>
        </w:r>
        <w:r w:rsidRPr="00475353">
          <w:rPr>
            <w:webHidden/>
          </w:rPr>
        </w:r>
        <w:r w:rsidRPr="00475353">
          <w:rPr>
            <w:webHidden/>
          </w:rPr>
          <w:fldChar w:fldCharType="separate"/>
        </w:r>
        <w:r w:rsidR="007A3964">
          <w:rPr>
            <w:webHidden/>
          </w:rPr>
          <w:t>166</w:t>
        </w:r>
        <w:r w:rsidRPr="00475353">
          <w:rPr>
            <w:webHidden/>
          </w:rPr>
          <w:fldChar w:fldCharType="end"/>
        </w:r>
      </w:hyperlink>
    </w:p>
    <w:p w:rsidR="001D19FB" w:rsidRPr="00475353" w:rsidRDefault="006A7044" w:rsidP="004D77C0">
      <w:pPr>
        <w:pStyle w:val="33"/>
        <w:rPr>
          <w:rFonts w:eastAsiaTheme="minorEastAsia"/>
          <w:noProof/>
          <w:lang w:eastAsia="ru-RU"/>
        </w:rPr>
      </w:pPr>
      <w:hyperlink w:anchor="_Toc414553192" w:history="1">
        <w:r w:rsidR="001D19FB" w:rsidRPr="00475353">
          <w:rPr>
            <w:rStyle w:val="af6"/>
            <w:b w:val="0"/>
            <w:noProof/>
            <w:color w:val="auto"/>
          </w:rPr>
          <w:t>2.2.2.2. Литература</w:t>
        </w:r>
        <w:r w:rsidR="001D19FB" w:rsidRPr="00475353">
          <w:rPr>
            <w:noProof/>
            <w:webHidden/>
          </w:rPr>
          <w:tab/>
        </w:r>
        <w:r w:rsidRPr="00475353">
          <w:rPr>
            <w:noProof/>
            <w:webHidden/>
          </w:rPr>
          <w:fldChar w:fldCharType="begin"/>
        </w:r>
        <w:r w:rsidR="001D19FB" w:rsidRPr="00475353">
          <w:rPr>
            <w:noProof/>
            <w:webHidden/>
          </w:rPr>
          <w:instrText xml:space="preserve"> PAGEREF _Toc414553192 \h </w:instrText>
        </w:r>
        <w:r w:rsidRPr="00475353">
          <w:rPr>
            <w:noProof/>
            <w:webHidden/>
          </w:rPr>
        </w:r>
        <w:r w:rsidRPr="00475353">
          <w:rPr>
            <w:noProof/>
            <w:webHidden/>
          </w:rPr>
          <w:fldChar w:fldCharType="separate"/>
        </w:r>
        <w:r w:rsidR="007A3964">
          <w:rPr>
            <w:noProof/>
            <w:webHidden/>
          </w:rPr>
          <w:t>172</w:t>
        </w:r>
        <w:r w:rsidRPr="00475353">
          <w:rPr>
            <w:noProof/>
            <w:webHidden/>
          </w:rPr>
          <w:fldChar w:fldCharType="end"/>
        </w:r>
      </w:hyperlink>
    </w:p>
    <w:p w:rsidR="001D19FB" w:rsidRPr="00475353" w:rsidRDefault="006A7044" w:rsidP="00902E25">
      <w:pPr>
        <w:pStyle w:val="41"/>
        <w:tabs>
          <w:tab w:val="clear" w:pos="9628"/>
          <w:tab w:val="right" w:leader="dot" w:pos="9498"/>
        </w:tabs>
        <w:ind w:left="1276"/>
        <w:jc w:val="both"/>
        <w:rPr>
          <w:rFonts w:eastAsiaTheme="minorEastAsia"/>
          <w:lang w:eastAsia="ru-RU"/>
        </w:rPr>
      </w:pPr>
      <w:hyperlink w:anchor="_Toc414553227" w:history="1">
        <w:r w:rsidR="001D19FB" w:rsidRPr="00475353">
          <w:rPr>
            <w:rStyle w:val="af6"/>
            <w:color w:val="auto"/>
          </w:rPr>
          <w:t>2.2.2.3. Иностранный язык</w:t>
        </w:r>
        <w:r w:rsidR="001D19FB" w:rsidRPr="00475353">
          <w:rPr>
            <w:webHidden/>
          </w:rPr>
          <w:tab/>
        </w:r>
        <w:r w:rsidRPr="00475353">
          <w:rPr>
            <w:webHidden/>
          </w:rPr>
          <w:fldChar w:fldCharType="begin"/>
        </w:r>
        <w:r w:rsidR="001D19FB" w:rsidRPr="00475353">
          <w:rPr>
            <w:webHidden/>
          </w:rPr>
          <w:instrText xml:space="preserve"> PAGEREF _Toc414553227 \h </w:instrText>
        </w:r>
        <w:r w:rsidRPr="00475353">
          <w:rPr>
            <w:webHidden/>
          </w:rPr>
        </w:r>
        <w:r w:rsidRPr="00475353">
          <w:rPr>
            <w:webHidden/>
          </w:rPr>
          <w:fldChar w:fldCharType="separate"/>
        </w:r>
        <w:r w:rsidR="007A3964">
          <w:rPr>
            <w:webHidden/>
          </w:rPr>
          <w:t>192</w:t>
        </w:r>
        <w:r w:rsidRPr="00475353">
          <w:rPr>
            <w:webHidden/>
          </w:rPr>
          <w:fldChar w:fldCharType="end"/>
        </w:r>
      </w:hyperlink>
    </w:p>
    <w:p w:rsidR="001D19FB" w:rsidRPr="00475353" w:rsidRDefault="006A7044" w:rsidP="00902E25">
      <w:pPr>
        <w:pStyle w:val="41"/>
        <w:tabs>
          <w:tab w:val="clear" w:pos="9628"/>
          <w:tab w:val="right" w:leader="dot" w:pos="9498"/>
        </w:tabs>
        <w:ind w:left="1276"/>
        <w:jc w:val="both"/>
        <w:rPr>
          <w:rFonts w:eastAsiaTheme="minorEastAsia"/>
          <w:lang w:eastAsia="ru-RU"/>
        </w:rPr>
      </w:pPr>
      <w:hyperlink w:anchor="_Toc414553229" w:history="1">
        <w:r w:rsidR="001D19FB" w:rsidRPr="00475353">
          <w:rPr>
            <w:rStyle w:val="af6"/>
            <w:color w:val="auto"/>
          </w:rPr>
          <w:t>2.2.2.5. История России. Всеобщая история</w:t>
        </w:r>
        <w:r w:rsidR="001D19FB" w:rsidRPr="00475353">
          <w:rPr>
            <w:webHidden/>
          </w:rPr>
          <w:tab/>
        </w:r>
        <w:r w:rsidRPr="00475353">
          <w:rPr>
            <w:webHidden/>
          </w:rPr>
          <w:fldChar w:fldCharType="begin"/>
        </w:r>
        <w:r w:rsidR="001D19FB" w:rsidRPr="00475353">
          <w:rPr>
            <w:webHidden/>
          </w:rPr>
          <w:instrText xml:space="preserve"> PAGEREF _Toc414553229 \h </w:instrText>
        </w:r>
        <w:r w:rsidRPr="00475353">
          <w:rPr>
            <w:webHidden/>
          </w:rPr>
        </w:r>
        <w:r w:rsidRPr="00475353">
          <w:rPr>
            <w:webHidden/>
          </w:rPr>
          <w:fldChar w:fldCharType="separate"/>
        </w:r>
        <w:r w:rsidR="007A3964">
          <w:rPr>
            <w:webHidden/>
          </w:rPr>
          <w:t>198</w:t>
        </w:r>
        <w:r w:rsidRPr="00475353">
          <w:rPr>
            <w:webHidden/>
          </w:rPr>
          <w:fldChar w:fldCharType="end"/>
        </w:r>
      </w:hyperlink>
    </w:p>
    <w:p w:rsidR="001D19FB" w:rsidRPr="00475353" w:rsidRDefault="006A7044" w:rsidP="00902E25">
      <w:pPr>
        <w:pStyle w:val="41"/>
        <w:tabs>
          <w:tab w:val="clear" w:pos="9628"/>
          <w:tab w:val="right" w:leader="dot" w:pos="9498"/>
        </w:tabs>
        <w:ind w:left="1276"/>
        <w:jc w:val="both"/>
        <w:rPr>
          <w:rFonts w:eastAsiaTheme="minorEastAsia"/>
          <w:lang w:eastAsia="ru-RU"/>
        </w:rPr>
      </w:pPr>
      <w:hyperlink w:anchor="_Toc414553230" w:history="1">
        <w:r w:rsidR="001D19FB" w:rsidRPr="00475353">
          <w:rPr>
            <w:rStyle w:val="af6"/>
            <w:color w:val="auto"/>
          </w:rPr>
          <w:t>2.2.2.6. Обществознание</w:t>
        </w:r>
        <w:r w:rsidR="001D19FB" w:rsidRPr="00475353">
          <w:rPr>
            <w:webHidden/>
          </w:rPr>
          <w:tab/>
        </w:r>
        <w:r w:rsidRPr="00475353">
          <w:rPr>
            <w:webHidden/>
          </w:rPr>
          <w:fldChar w:fldCharType="begin"/>
        </w:r>
        <w:r w:rsidR="001D19FB" w:rsidRPr="00475353">
          <w:rPr>
            <w:webHidden/>
          </w:rPr>
          <w:instrText xml:space="preserve"> PAGEREF _Toc414553230 \h </w:instrText>
        </w:r>
        <w:r w:rsidRPr="00475353">
          <w:rPr>
            <w:webHidden/>
          </w:rPr>
        </w:r>
        <w:r w:rsidRPr="00475353">
          <w:rPr>
            <w:webHidden/>
          </w:rPr>
          <w:fldChar w:fldCharType="separate"/>
        </w:r>
        <w:r w:rsidR="007A3964">
          <w:rPr>
            <w:webHidden/>
          </w:rPr>
          <w:t>229</w:t>
        </w:r>
        <w:r w:rsidRPr="00475353">
          <w:rPr>
            <w:webHidden/>
          </w:rPr>
          <w:fldChar w:fldCharType="end"/>
        </w:r>
      </w:hyperlink>
    </w:p>
    <w:p w:rsidR="001D19FB" w:rsidRPr="00475353" w:rsidRDefault="006A7044" w:rsidP="00902E25">
      <w:pPr>
        <w:pStyle w:val="41"/>
        <w:tabs>
          <w:tab w:val="clear" w:pos="9628"/>
          <w:tab w:val="right" w:leader="dot" w:pos="9498"/>
        </w:tabs>
        <w:ind w:left="1276"/>
        <w:jc w:val="both"/>
        <w:rPr>
          <w:rFonts w:eastAsiaTheme="minorEastAsia"/>
          <w:lang w:eastAsia="ru-RU"/>
        </w:rPr>
      </w:pPr>
      <w:hyperlink w:anchor="_Toc414553231" w:history="1">
        <w:r w:rsidR="001D19FB" w:rsidRPr="00475353">
          <w:rPr>
            <w:rStyle w:val="af6"/>
            <w:color w:val="auto"/>
          </w:rPr>
          <w:t>2.2.2.7. География</w:t>
        </w:r>
        <w:r w:rsidR="001D19FB" w:rsidRPr="00475353">
          <w:rPr>
            <w:webHidden/>
          </w:rPr>
          <w:tab/>
        </w:r>
        <w:r w:rsidRPr="00475353">
          <w:rPr>
            <w:webHidden/>
          </w:rPr>
          <w:fldChar w:fldCharType="begin"/>
        </w:r>
        <w:r w:rsidR="001D19FB" w:rsidRPr="00475353">
          <w:rPr>
            <w:webHidden/>
          </w:rPr>
          <w:instrText xml:space="preserve"> PAGEREF _Toc414553231 \h </w:instrText>
        </w:r>
        <w:r w:rsidRPr="00475353">
          <w:rPr>
            <w:webHidden/>
          </w:rPr>
        </w:r>
        <w:r w:rsidRPr="00475353">
          <w:rPr>
            <w:webHidden/>
          </w:rPr>
          <w:fldChar w:fldCharType="separate"/>
        </w:r>
        <w:r w:rsidR="007A3964">
          <w:rPr>
            <w:webHidden/>
          </w:rPr>
          <w:t>233</w:t>
        </w:r>
        <w:r w:rsidRPr="00475353">
          <w:rPr>
            <w:webHidden/>
          </w:rPr>
          <w:fldChar w:fldCharType="end"/>
        </w:r>
      </w:hyperlink>
    </w:p>
    <w:p w:rsidR="001D19FB" w:rsidRPr="00475353" w:rsidRDefault="006A7044" w:rsidP="00902E25">
      <w:pPr>
        <w:pStyle w:val="41"/>
        <w:tabs>
          <w:tab w:val="clear" w:pos="9628"/>
          <w:tab w:val="right" w:leader="dot" w:pos="9498"/>
        </w:tabs>
        <w:ind w:left="1276"/>
        <w:jc w:val="both"/>
        <w:rPr>
          <w:rFonts w:eastAsiaTheme="minorEastAsia"/>
          <w:lang w:eastAsia="ru-RU"/>
        </w:rPr>
      </w:pPr>
      <w:hyperlink w:anchor="_Toc414553232" w:history="1">
        <w:r w:rsidR="001D19FB" w:rsidRPr="00475353">
          <w:rPr>
            <w:rStyle w:val="af6"/>
            <w:color w:val="auto"/>
            <w:lang w:eastAsia="ru-RU"/>
          </w:rPr>
          <w:t>2.2.2.8. Математика</w:t>
        </w:r>
        <w:r w:rsidR="001D19FB" w:rsidRPr="00475353">
          <w:rPr>
            <w:webHidden/>
          </w:rPr>
          <w:tab/>
        </w:r>
        <w:r w:rsidRPr="00475353">
          <w:rPr>
            <w:webHidden/>
          </w:rPr>
          <w:fldChar w:fldCharType="begin"/>
        </w:r>
        <w:r w:rsidR="001D19FB" w:rsidRPr="00475353">
          <w:rPr>
            <w:webHidden/>
          </w:rPr>
          <w:instrText xml:space="preserve"> PAGEREF _Toc414553232 \h </w:instrText>
        </w:r>
        <w:r w:rsidRPr="00475353">
          <w:rPr>
            <w:webHidden/>
          </w:rPr>
        </w:r>
        <w:r w:rsidRPr="00475353">
          <w:rPr>
            <w:webHidden/>
          </w:rPr>
          <w:fldChar w:fldCharType="separate"/>
        </w:r>
        <w:r w:rsidR="007A3964">
          <w:rPr>
            <w:webHidden/>
          </w:rPr>
          <w:t>249</w:t>
        </w:r>
        <w:r w:rsidRPr="00475353">
          <w:rPr>
            <w:webHidden/>
          </w:rPr>
          <w:fldChar w:fldCharType="end"/>
        </w:r>
      </w:hyperlink>
    </w:p>
    <w:p w:rsidR="001D19FB" w:rsidRPr="00475353" w:rsidRDefault="006A7044" w:rsidP="004D77C0">
      <w:pPr>
        <w:pStyle w:val="33"/>
        <w:rPr>
          <w:rFonts w:eastAsiaTheme="minorEastAsia"/>
          <w:noProof/>
          <w:lang w:eastAsia="ru-RU"/>
        </w:rPr>
      </w:pPr>
      <w:hyperlink w:anchor="_Toc414553245" w:history="1">
        <w:r w:rsidR="001D19FB" w:rsidRPr="00475353">
          <w:rPr>
            <w:rStyle w:val="af6"/>
            <w:b w:val="0"/>
            <w:noProof/>
            <w:color w:val="auto"/>
          </w:rPr>
          <w:t>2.2.2.9. Информатика</w:t>
        </w:r>
        <w:r w:rsidR="001D19FB" w:rsidRPr="00475353">
          <w:rPr>
            <w:noProof/>
            <w:webHidden/>
          </w:rPr>
          <w:tab/>
        </w:r>
        <w:r w:rsidRPr="00475353">
          <w:rPr>
            <w:noProof/>
            <w:webHidden/>
          </w:rPr>
          <w:fldChar w:fldCharType="begin"/>
        </w:r>
        <w:r w:rsidR="001D19FB" w:rsidRPr="00475353">
          <w:rPr>
            <w:noProof/>
            <w:webHidden/>
          </w:rPr>
          <w:instrText xml:space="preserve"> PAGEREF _Toc414553245 \h </w:instrText>
        </w:r>
        <w:r w:rsidRPr="00475353">
          <w:rPr>
            <w:noProof/>
            <w:webHidden/>
          </w:rPr>
        </w:r>
        <w:r w:rsidRPr="00475353">
          <w:rPr>
            <w:noProof/>
            <w:webHidden/>
          </w:rPr>
          <w:fldChar w:fldCharType="separate"/>
        </w:r>
        <w:r w:rsidR="007A3964">
          <w:rPr>
            <w:noProof/>
            <w:webHidden/>
          </w:rPr>
          <w:t>262</w:t>
        </w:r>
        <w:r w:rsidRPr="00475353">
          <w:rPr>
            <w:noProof/>
            <w:webHidden/>
          </w:rPr>
          <w:fldChar w:fldCharType="end"/>
        </w:r>
      </w:hyperlink>
    </w:p>
    <w:p w:rsidR="001D19FB" w:rsidRPr="00475353" w:rsidRDefault="006A7044" w:rsidP="00902E25">
      <w:pPr>
        <w:pStyle w:val="41"/>
        <w:tabs>
          <w:tab w:val="clear" w:pos="9628"/>
          <w:tab w:val="right" w:leader="dot" w:pos="9498"/>
        </w:tabs>
        <w:ind w:left="1276"/>
        <w:jc w:val="both"/>
        <w:rPr>
          <w:rFonts w:eastAsiaTheme="minorEastAsia"/>
          <w:lang w:eastAsia="ru-RU"/>
        </w:rPr>
      </w:pPr>
      <w:hyperlink w:anchor="_Toc414553246" w:history="1">
        <w:r w:rsidR="001D19FB" w:rsidRPr="00475353">
          <w:rPr>
            <w:rStyle w:val="af6"/>
            <w:color w:val="auto"/>
          </w:rPr>
          <w:t>2.2.2.10. Физика</w:t>
        </w:r>
        <w:r w:rsidR="001D19FB" w:rsidRPr="00475353">
          <w:rPr>
            <w:webHidden/>
          </w:rPr>
          <w:tab/>
        </w:r>
        <w:r w:rsidRPr="00475353">
          <w:rPr>
            <w:webHidden/>
          </w:rPr>
          <w:fldChar w:fldCharType="begin"/>
        </w:r>
        <w:r w:rsidR="001D19FB" w:rsidRPr="00475353">
          <w:rPr>
            <w:webHidden/>
          </w:rPr>
          <w:instrText xml:space="preserve"> PAGEREF _Toc414553246 \h </w:instrText>
        </w:r>
        <w:r w:rsidRPr="00475353">
          <w:rPr>
            <w:webHidden/>
          </w:rPr>
        </w:r>
        <w:r w:rsidRPr="00475353">
          <w:rPr>
            <w:webHidden/>
          </w:rPr>
          <w:fldChar w:fldCharType="separate"/>
        </w:r>
        <w:r w:rsidR="007A3964">
          <w:rPr>
            <w:webHidden/>
          </w:rPr>
          <w:t>270</w:t>
        </w:r>
        <w:r w:rsidRPr="00475353">
          <w:rPr>
            <w:webHidden/>
          </w:rPr>
          <w:fldChar w:fldCharType="end"/>
        </w:r>
      </w:hyperlink>
    </w:p>
    <w:p w:rsidR="001D19FB" w:rsidRPr="00475353" w:rsidRDefault="006A7044" w:rsidP="00902E25">
      <w:pPr>
        <w:pStyle w:val="41"/>
        <w:tabs>
          <w:tab w:val="clear" w:pos="9628"/>
          <w:tab w:val="right" w:leader="dot" w:pos="9498"/>
        </w:tabs>
        <w:ind w:left="1276"/>
        <w:jc w:val="both"/>
        <w:rPr>
          <w:rFonts w:eastAsiaTheme="minorEastAsia"/>
          <w:lang w:eastAsia="ru-RU"/>
        </w:rPr>
      </w:pPr>
      <w:hyperlink w:anchor="_Toc414553247" w:history="1">
        <w:r w:rsidR="001D19FB" w:rsidRPr="00475353">
          <w:rPr>
            <w:rStyle w:val="af6"/>
            <w:color w:val="auto"/>
          </w:rPr>
          <w:t>2.2.2.11. Биология</w:t>
        </w:r>
        <w:r w:rsidR="001D19FB" w:rsidRPr="00475353">
          <w:rPr>
            <w:webHidden/>
          </w:rPr>
          <w:tab/>
        </w:r>
        <w:r w:rsidRPr="00475353">
          <w:rPr>
            <w:webHidden/>
          </w:rPr>
          <w:fldChar w:fldCharType="begin"/>
        </w:r>
        <w:r w:rsidR="001D19FB" w:rsidRPr="00475353">
          <w:rPr>
            <w:webHidden/>
          </w:rPr>
          <w:instrText xml:space="preserve"> PAGEREF _Toc414553247 \h </w:instrText>
        </w:r>
        <w:r w:rsidRPr="00475353">
          <w:rPr>
            <w:webHidden/>
          </w:rPr>
        </w:r>
        <w:r w:rsidRPr="00475353">
          <w:rPr>
            <w:webHidden/>
          </w:rPr>
          <w:fldChar w:fldCharType="separate"/>
        </w:r>
        <w:r w:rsidR="007A3964">
          <w:rPr>
            <w:webHidden/>
          </w:rPr>
          <w:t>277</w:t>
        </w:r>
        <w:r w:rsidRPr="00475353">
          <w:rPr>
            <w:webHidden/>
          </w:rPr>
          <w:fldChar w:fldCharType="end"/>
        </w:r>
      </w:hyperlink>
    </w:p>
    <w:p w:rsidR="001D19FB" w:rsidRPr="00475353" w:rsidRDefault="006A7044" w:rsidP="00902E25">
      <w:pPr>
        <w:pStyle w:val="41"/>
        <w:tabs>
          <w:tab w:val="clear" w:pos="9628"/>
          <w:tab w:val="right" w:leader="dot" w:pos="9498"/>
        </w:tabs>
        <w:ind w:left="1276"/>
        <w:jc w:val="both"/>
        <w:rPr>
          <w:rFonts w:eastAsiaTheme="minorEastAsia"/>
          <w:lang w:eastAsia="ru-RU"/>
        </w:rPr>
      </w:pPr>
      <w:hyperlink w:anchor="_Toc414553248" w:history="1">
        <w:r w:rsidR="001D19FB" w:rsidRPr="00475353">
          <w:rPr>
            <w:rStyle w:val="af6"/>
            <w:color w:val="auto"/>
          </w:rPr>
          <w:t>2.2.2.12. Химия</w:t>
        </w:r>
        <w:r w:rsidR="001D19FB" w:rsidRPr="00475353">
          <w:rPr>
            <w:webHidden/>
          </w:rPr>
          <w:tab/>
        </w:r>
        <w:r w:rsidRPr="00475353">
          <w:rPr>
            <w:webHidden/>
          </w:rPr>
          <w:fldChar w:fldCharType="begin"/>
        </w:r>
        <w:r w:rsidR="001D19FB" w:rsidRPr="00475353">
          <w:rPr>
            <w:webHidden/>
          </w:rPr>
          <w:instrText xml:space="preserve"> PAGEREF _Toc414553248 \h </w:instrText>
        </w:r>
        <w:r w:rsidRPr="00475353">
          <w:rPr>
            <w:webHidden/>
          </w:rPr>
        </w:r>
        <w:r w:rsidRPr="00475353">
          <w:rPr>
            <w:webHidden/>
          </w:rPr>
          <w:fldChar w:fldCharType="separate"/>
        </w:r>
        <w:r w:rsidR="007A3964">
          <w:rPr>
            <w:webHidden/>
          </w:rPr>
          <w:t>287</w:t>
        </w:r>
        <w:r w:rsidRPr="00475353">
          <w:rPr>
            <w:webHidden/>
          </w:rPr>
          <w:fldChar w:fldCharType="end"/>
        </w:r>
      </w:hyperlink>
    </w:p>
    <w:p w:rsidR="001D19FB" w:rsidRPr="00475353" w:rsidRDefault="006A7044" w:rsidP="00902E25">
      <w:pPr>
        <w:pStyle w:val="41"/>
        <w:tabs>
          <w:tab w:val="clear" w:pos="9628"/>
          <w:tab w:val="right" w:leader="dot" w:pos="9498"/>
        </w:tabs>
        <w:ind w:left="1276"/>
        <w:jc w:val="both"/>
        <w:rPr>
          <w:rFonts w:eastAsiaTheme="minorEastAsia"/>
          <w:lang w:eastAsia="ru-RU"/>
        </w:rPr>
      </w:pPr>
      <w:hyperlink w:anchor="_Toc414553249" w:history="1">
        <w:r w:rsidR="001D19FB" w:rsidRPr="00475353">
          <w:rPr>
            <w:rStyle w:val="af6"/>
            <w:color w:val="auto"/>
          </w:rPr>
          <w:t>2.2.2.13. Изобразительное искусство</w:t>
        </w:r>
        <w:r w:rsidR="001D19FB" w:rsidRPr="00475353">
          <w:rPr>
            <w:webHidden/>
          </w:rPr>
          <w:tab/>
        </w:r>
        <w:r w:rsidRPr="00475353">
          <w:rPr>
            <w:webHidden/>
          </w:rPr>
          <w:fldChar w:fldCharType="begin"/>
        </w:r>
        <w:r w:rsidR="001D19FB" w:rsidRPr="00475353">
          <w:rPr>
            <w:webHidden/>
          </w:rPr>
          <w:instrText xml:space="preserve"> PAGEREF _Toc414553249 \h </w:instrText>
        </w:r>
        <w:r w:rsidRPr="00475353">
          <w:rPr>
            <w:webHidden/>
          </w:rPr>
        </w:r>
        <w:r w:rsidRPr="00475353">
          <w:rPr>
            <w:webHidden/>
          </w:rPr>
          <w:fldChar w:fldCharType="separate"/>
        </w:r>
        <w:r w:rsidR="007A3964">
          <w:rPr>
            <w:webHidden/>
          </w:rPr>
          <w:t>291</w:t>
        </w:r>
        <w:r w:rsidRPr="00475353">
          <w:rPr>
            <w:webHidden/>
          </w:rPr>
          <w:fldChar w:fldCharType="end"/>
        </w:r>
      </w:hyperlink>
    </w:p>
    <w:p w:rsidR="001D19FB" w:rsidRPr="00475353" w:rsidRDefault="006A7044" w:rsidP="00902E25">
      <w:pPr>
        <w:pStyle w:val="41"/>
        <w:tabs>
          <w:tab w:val="clear" w:pos="9628"/>
          <w:tab w:val="right" w:leader="dot" w:pos="9498"/>
        </w:tabs>
        <w:ind w:left="1276"/>
        <w:jc w:val="both"/>
        <w:rPr>
          <w:rFonts w:eastAsiaTheme="minorEastAsia"/>
          <w:lang w:eastAsia="ru-RU"/>
        </w:rPr>
      </w:pPr>
      <w:hyperlink w:anchor="_Toc414553250" w:history="1">
        <w:r w:rsidR="001D19FB" w:rsidRPr="00475353">
          <w:rPr>
            <w:rStyle w:val="af6"/>
            <w:color w:val="auto"/>
          </w:rPr>
          <w:t>2.2.2.14. Музыка</w:t>
        </w:r>
        <w:r w:rsidR="001D19FB" w:rsidRPr="00475353">
          <w:rPr>
            <w:webHidden/>
          </w:rPr>
          <w:tab/>
        </w:r>
        <w:r w:rsidRPr="00475353">
          <w:rPr>
            <w:webHidden/>
          </w:rPr>
          <w:fldChar w:fldCharType="begin"/>
        </w:r>
        <w:r w:rsidR="001D19FB" w:rsidRPr="00475353">
          <w:rPr>
            <w:webHidden/>
          </w:rPr>
          <w:instrText xml:space="preserve"> PAGEREF _Toc414553250 \h </w:instrText>
        </w:r>
        <w:r w:rsidRPr="00475353">
          <w:rPr>
            <w:webHidden/>
          </w:rPr>
        </w:r>
        <w:r w:rsidRPr="00475353">
          <w:rPr>
            <w:webHidden/>
          </w:rPr>
          <w:fldChar w:fldCharType="separate"/>
        </w:r>
        <w:r w:rsidR="007A3964">
          <w:rPr>
            <w:webHidden/>
          </w:rPr>
          <w:t>296</w:t>
        </w:r>
        <w:r w:rsidRPr="00475353">
          <w:rPr>
            <w:webHidden/>
          </w:rPr>
          <w:fldChar w:fldCharType="end"/>
        </w:r>
      </w:hyperlink>
    </w:p>
    <w:p w:rsidR="001D19FB" w:rsidRPr="00475353" w:rsidRDefault="006A7044" w:rsidP="00902E25">
      <w:pPr>
        <w:pStyle w:val="41"/>
        <w:tabs>
          <w:tab w:val="clear" w:pos="9628"/>
          <w:tab w:val="right" w:leader="dot" w:pos="9498"/>
        </w:tabs>
        <w:ind w:left="1276"/>
        <w:jc w:val="both"/>
        <w:rPr>
          <w:rFonts w:eastAsiaTheme="minorEastAsia"/>
          <w:lang w:eastAsia="ru-RU"/>
        </w:rPr>
      </w:pPr>
      <w:hyperlink w:anchor="_Toc414553251" w:history="1">
        <w:r w:rsidR="001D19FB" w:rsidRPr="00475353">
          <w:rPr>
            <w:rStyle w:val="af6"/>
            <w:color w:val="auto"/>
          </w:rPr>
          <w:t>2.2.2.15. Технология</w:t>
        </w:r>
        <w:r w:rsidR="001D19FB" w:rsidRPr="00475353">
          <w:rPr>
            <w:webHidden/>
          </w:rPr>
          <w:tab/>
        </w:r>
        <w:r w:rsidRPr="00475353">
          <w:rPr>
            <w:webHidden/>
          </w:rPr>
          <w:fldChar w:fldCharType="begin"/>
        </w:r>
        <w:r w:rsidR="001D19FB" w:rsidRPr="00475353">
          <w:rPr>
            <w:webHidden/>
          </w:rPr>
          <w:instrText xml:space="preserve"> PAGEREF _Toc414553251 \h </w:instrText>
        </w:r>
        <w:r w:rsidRPr="00475353">
          <w:rPr>
            <w:webHidden/>
          </w:rPr>
        </w:r>
        <w:r w:rsidRPr="00475353">
          <w:rPr>
            <w:webHidden/>
          </w:rPr>
          <w:fldChar w:fldCharType="separate"/>
        </w:r>
        <w:r w:rsidR="007A3964">
          <w:rPr>
            <w:webHidden/>
          </w:rPr>
          <w:t>299</w:t>
        </w:r>
        <w:r w:rsidRPr="00475353">
          <w:rPr>
            <w:webHidden/>
          </w:rPr>
          <w:fldChar w:fldCharType="end"/>
        </w:r>
      </w:hyperlink>
    </w:p>
    <w:p w:rsidR="001D19FB" w:rsidRPr="00475353" w:rsidRDefault="006A7044" w:rsidP="00902E25">
      <w:pPr>
        <w:pStyle w:val="41"/>
        <w:tabs>
          <w:tab w:val="clear" w:pos="9628"/>
          <w:tab w:val="right" w:leader="dot" w:pos="9498"/>
        </w:tabs>
        <w:ind w:left="1276"/>
        <w:jc w:val="both"/>
        <w:rPr>
          <w:rFonts w:eastAsiaTheme="minorEastAsia"/>
          <w:lang w:eastAsia="ru-RU"/>
        </w:rPr>
      </w:pPr>
      <w:hyperlink w:anchor="_Toc414553252" w:history="1">
        <w:r w:rsidR="001D19FB" w:rsidRPr="00475353">
          <w:rPr>
            <w:rStyle w:val="af6"/>
            <w:color w:val="auto"/>
          </w:rPr>
          <w:t>2.2.2.16. Физическая культура</w:t>
        </w:r>
        <w:r w:rsidR="001D19FB" w:rsidRPr="00475353">
          <w:rPr>
            <w:webHidden/>
          </w:rPr>
          <w:tab/>
        </w:r>
        <w:r w:rsidRPr="00475353">
          <w:rPr>
            <w:webHidden/>
          </w:rPr>
          <w:fldChar w:fldCharType="begin"/>
        </w:r>
        <w:r w:rsidR="001D19FB" w:rsidRPr="00475353">
          <w:rPr>
            <w:webHidden/>
          </w:rPr>
          <w:instrText xml:space="preserve"> PAGEREF _Toc414553252 \h </w:instrText>
        </w:r>
        <w:r w:rsidRPr="00475353">
          <w:rPr>
            <w:webHidden/>
          </w:rPr>
        </w:r>
        <w:r w:rsidRPr="00475353">
          <w:rPr>
            <w:webHidden/>
          </w:rPr>
          <w:fldChar w:fldCharType="separate"/>
        </w:r>
        <w:r w:rsidR="007A3964">
          <w:rPr>
            <w:webHidden/>
          </w:rPr>
          <w:t>308</w:t>
        </w:r>
        <w:r w:rsidRPr="00475353">
          <w:rPr>
            <w:webHidden/>
          </w:rPr>
          <w:fldChar w:fldCharType="end"/>
        </w:r>
      </w:hyperlink>
    </w:p>
    <w:p w:rsidR="001D19FB" w:rsidRPr="00475353" w:rsidRDefault="006A7044" w:rsidP="00902E25">
      <w:pPr>
        <w:pStyle w:val="41"/>
        <w:tabs>
          <w:tab w:val="clear" w:pos="9628"/>
          <w:tab w:val="right" w:leader="dot" w:pos="9498"/>
        </w:tabs>
        <w:ind w:left="1276"/>
        <w:jc w:val="both"/>
        <w:rPr>
          <w:rFonts w:eastAsiaTheme="minorEastAsia"/>
          <w:lang w:eastAsia="ru-RU"/>
        </w:rPr>
      </w:pPr>
      <w:hyperlink w:anchor="_Toc414553253" w:history="1">
        <w:r w:rsidR="001D19FB" w:rsidRPr="00475353">
          <w:rPr>
            <w:rStyle w:val="af6"/>
            <w:color w:val="auto"/>
          </w:rPr>
          <w:t>2.2.2.17. Основы безопасности жизнедеятельности</w:t>
        </w:r>
        <w:r w:rsidR="001D19FB" w:rsidRPr="00475353">
          <w:rPr>
            <w:webHidden/>
          </w:rPr>
          <w:tab/>
        </w:r>
        <w:r w:rsidRPr="00475353">
          <w:rPr>
            <w:webHidden/>
          </w:rPr>
          <w:fldChar w:fldCharType="begin"/>
        </w:r>
        <w:r w:rsidR="001D19FB" w:rsidRPr="00475353">
          <w:rPr>
            <w:webHidden/>
          </w:rPr>
          <w:instrText xml:space="preserve"> PAGEREF _Toc414553253 \h </w:instrText>
        </w:r>
        <w:r w:rsidRPr="00475353">
          <w:rPr>
            <w:webHidden/>
          </w:rPr>
        </w:r>
        <w:r w:rsidRPr="00475353">
          <w:rPr>
            <w:webHidden/>
          </w:rPr>
          <w:fldChar w:fldCharType="separate"/>
        </w:r>
        <w:r w:rsidR="007A3964">
          <w:rPr>
            <w:webHidden/>
          </w:rPr>
          <w:t>310</w:t>
        </w:r>
        <w:r w:rsidRPr="00475353">
          <w:rPr>
            <w:webHidden/>
          </w:rPr>
          <w:fldChar w:fldCharType="end"/>
        </w:r>
      </w:hyperlink>
    </w:p>
    <w:p w:rsidR="001D19FB" w:rsidRPr="00475353" w:rsidRDefault="006A7044" w:rsidP="00902E25">
      <w:pPr>
        <w:pStyle w:val="22"/>
        <w:tabs>
          <w:tab w:val="clear" w:pos="9628"/>
          <w:tab w:val="right" w:leader="dot" w:pos="9498"/>
        </w:tabs>
        <w:rPr>
          <w:rFonts w:eastAsiaTheme="minorEastAsia"/>
          <w:lang w:eastAsia="ru-RU"/>
        </w:rPr>
      </w:pPr>
      <w:hyperlink w:anchor="_Toc414553254" w:history="1">
        <w:r w:rsidR="001D19FB" w:rsidRPr="00475353">
          <w:rPr>
            <w:rStyle w:val="af6"/>
            <w:b w:val="0"/>
            <w:color w:val="auto"/>
          </w:rPr>
          <w:t>2.3. Программа воспитания и социализации обучающихся</w:t>
        </w:r>
        <w:r w:rsidR="001D19FB" w:rsidRPr="00475353">
          <w:rPr>
            <w:webHidden/>
          </w:rPr>
          <w:tab/>
        </w:r>
        <w:r w:rsidRPr="00475353">
          <w:rPr>
            <w:webHidden/>
          </w:rPr>
          <w:fldChar w:fldCharType="begin"/>
        </w:r>
        <w:r w:rsidR="001D19FB" w:rsidRPr="00475353">
          <w:rPr>
            <w:webHidden/>
          </w:rPr>
          <w:instrText xml:space="preserve"> PAGEREF _Toc414553254 \h </w:instrText>
        </w:r>
        <w:r w:rsidRPr="00475353">
          <w:rPr>
            <w:webHidden/>
          </w:rPr>
        </w:r>
        <w:r w:rsidRPr="00475353">
          <w:rPr>
            <w:webHidden/>
          </w:rPr>
          <w:fldChar w:fldCharType="separate"/>
        </w:r>
        <w:r w:rsidR="007A3964">
          <w:rPr>
            <w:webHidden/>
          </w:rPr>
          <w:t>314</w:t>
        </w:r>
        <w:r w:rsidRPr="00475353">
          <w:rPr>
            <w:webHidden/>
          </w:rPr>
          <w:fldChar w:fldCharType="end"/>
        </w:r>
      </w:hyperlink>
    </w:p>
    <w:p w:rsidR="001D19FB" w:rsidRPr="00475353" w:rsidRDefault="006A7044" w:rsidP="00902E25">
      <w:pPr>
        <w:pStyle w:val="22"/>
        <w:tabs>
          <w:tab w:val="clear" w:pos="9628"/>
          <w:tab w:val="right" w:leader="dot" w:pos="9498"/>
        </w:tabs>
        <w:rPr>
          <w:rFonts w:eastAsiaTheme="minorEastAsia"/>
          <w:lang w:eastAsia="ru-RU"/>
        </w:rPr>
      </w:pPr>
      <w:hyperlink w:anchor="_Toc414553275" w:history="1">
        <w:r w:rsidR="001D19FB" w:rsidRPr="00475353">
          <w:rPr>
            <w:rStyle w:val="af6"/>
            <w:b w:val="0"/>
            <w:color w:val="auto"/>
          </w:rPr>
          <w:t>2.4. Программа коррекционной работы</w:t>
        </w:r>
        <w:r w:rsidR="001D19FB" w:rsidRPr="00475353">
          <w:rPr>
            <w:webHidden/>
          </w:rPr>
          <w:tab/>
        </w:r>
        <w:r w:rsidRPr="00475353">
          <w:rPr>
            <w:webHidden/>
          </w:rPr>
          <w:fldChar w:fldCharType="begin"/>
        </w:r>
        <w:r w:rsidR="001D19FB" w:rsidRPr="00475353">
          <w:rPr>
            <w:webHidden/>
          </w:rPr>
          <w:instrText xml:space="preserve"> PAGEREF _Toc414553275 \h </w:instrText>
        </w:r>
        <w:r w:rsidRPr="00475353">
          <w:rPr>
            <w:webHidden/>
          </w:rPr>
        </w:r>
        <w:r w:rsidRPr="00475353">
          <w:rPr>
            <w:webHidden/>
          </w:rPr>
          <w:fldChar w:fldCharType="separate"/>
        </w:r>
        <w:r w:rsidR="007A3964">
          <w:rPr>
            <w:b w:val="0"/>
            <w:bCs/>
            <w:webHidden/>
          </w:rPr>
          <w:t>Ошибка! Закладка не определена.</w:t>
        </w:r>
        <w:r w:rsidRPr="00475353">
          <w:rPr>
            <w:webHidden/>
          </w:rPr>
          <w:fldChar w:fldCharType="end"/>
        </w:r>
      </w:hyperlink>
    </w:p>
    <w:p w:rsidR="001D19FB" w:rsidRPr="00475353" w:rsidRDefault="006A7044" w:rsidP="004D77C0">
      <w:pPr>
        <w:pStyle w:val="33"/>
        <w:rPr>
          <w:rFonts w:eastAsiaTheme="minorEastAsia"/>
          <w:noProof/>
          <w:lang w:eastAsia="ru-RU"/>
        </w:rPr>
      </w:pPr>
      <w:hyperlink w:anchor="_Toc414553280" w:history="1">
        <w:r w:rsidR="001D19FB" w:rsidRPr="00475353">
          <w:rPr>
            <w:rStyle w:val="af6"/>
            <w:b w:val="0"/>
            <w:noProof/>
            <w:color w:val="auto"/>
          </w:rPr>
          <w:t>2.4.5. Планируемые результаты коррекционной работы</w:t>
        </w:r>
        <w:r w:rsidR="001D19FB" w:rsidRPr="00475353">
          <w:rPr>
            <w:noProof/>
            <w:webHidden/>
          </w:rPr>
          <w:tab/>
        </w:r>
        <w:r w:rsidRPr="00475353">
          <w:rPr>
            <w:noProof/>
            <w:webHidden/>
          </w:rPr>
          <w:fldChar w:fldCharType="begin"/>
        </w:r>
        <w:r w:rsidR="001D19FB" w:rsidRPr="00475353">
          <w:rPr>
            <w:noProof/>
            <w:webHidden/>
          </w:rPr>
          <w:instrText xml:space="preserve"> PAGEREF _Toc414553280 \h </w:instrText>
        </w:r>
        <w:r w:rsidRPr="00475353">
          <w:rPr>
            <w:noProof/>
            <w:webHidden/>
          </w:rPr>
        </w:r>
        <w:r w:rsidRPr="00475353">
          <w:rPr>
            <w:noProof/>
            <w:webHidden/>
          </w:rPr>
          <w:fldChar w:fldCharType="separate"/>
        </w:r>
        <w:r w:rsidR="007A3964">
          <w:rPr>
            <w:b w:val="0"/>
            <w:bCs/>
            <w:noProof/>
            <w:webHidden/>
          </w:rPr>
          <w:t>Ошибка! Закладка не определена.</w:t>
        </w:r>
        <w:r w:rsidRPr="00475353">
          <w:rPr>
            <w:noProof/>
            <w:webHidden/>
          </w:rPr>
          <w:fldChar w:fldCharType="end"/>
        </w:r>
      </w:hyperlink>
    </w:p>
    <w:p w:rsidR="001D19FB" w:rsidRPr="00475353" w:rsidRDefault="006A7044" w:rsidP="00902E25">
      <w:pPr>
        <w:pStyle w:val="15"/>
        <w:tabs>
          <w:tab w:val="clear" w:pos="9628"/>
          <w:tab w:val="right" w:leader="dot" w:pos="9498"/>
        </w:tabs>
        <w:rPr>
          <w:rFonts w:eastAsiaTheme="minorEastAsia"/>
        </w:rPr>
      </w:pPr>
      <w:hyperlink w:anchor="_Toc414553281" w:history="1">
        <w:r w:rsidR="001D19FB" w:rsidRPr="00475353">
          <w:rPr>
            <w:rStyle w:val="af6"/>
            <w:color w:val="auto"/>
          </w:rPr>
          <w:t>3. Организационный раздел примерной основной образовательной программы основного общего образования</w:t>
        </w:r>
        <w:r w:rsidR="001D19FB" w:rsidRPr="00475353">
          <w:rPr>
            <w:webHidden/>
          </w:rPr>
          <w:tab/>
        </w:r>
        <w:r w:rsidRPr="00475353">
          <w:rPr>
            <w:webHidden/>
          </w:rPr>
          <w:fldChar w:fldCharType="begin"/>
        </w:r>
        <w:r w:rsidR="001D19FB" w:rsidRPr="00475353">
          <w:rPr>
            <w:webHidden/>
          </w:rPr>
          <w:instrText xml:space="preserve"> PAGEREF _Toc414553281 \h </w:instrText>
        </w:r>
        <w:r w:rsidRPr="00475353">
          <w:rPr>
            <w:webHidden/>
          </w:rPr>
        </w:r>
        <w:r w:rsidRPr="00475353">
          <w:rPr>
            <w:webHidden/>
          </w:rPr>
          <w:fldChar w:fldCharType="separate"/>
        </w:r>
        <w:r w:rsidR="007A3964">
          <w:rPr>
            <w:webHidden/>
          </w:rPr>
          <w:t>346</w:t>
        </w:r>
        <w:r w:rsidRPr="00475353">
          <w:rPr>
            <w:webHidden/>
          </w:rPr>
          <w:fldChar w:fldCharType="end"/>
        </w:r>
      </w:hyperlink>
    </w:p>
    <w:p w:rsidR="001D19FB" w:rsidRPr="00475353" w:rsidRDefault="006A7044" w:rsidP="00902E25">
      <w:pPr>
        <w:pStyle w:val="22"/>
        <w:tabs>
          <w:tab w:val="clear" w:pos="9628"/>
          <w:tab w:val="right" w:leader="dot" w:pos="9498"/>
        </w:tabs>
        <w:rPr>
          <w:rFonts w:eastAsiaTheme="minorEastAsia"/>
          <w:lang w:eastAsia="ru-RU"/>
        </w:rPr>
      </w:pPr>
      <w:hyperlink w:anchor="_Toc414553282" w:history="1">
        <w:r w:rsidR="001D19FB" w:rsidRPr="00475353">
          <w:rPr>
            <w:rStyle w:val="af6"/>
            <w:b w:val="0"/>
            <w:color w:val="auto"/>
          </w:rPr>
          <w:t>3.1. Примерный учебный план основного общего образования</w:t>
        </w:r>
        <w:r w:rsidR="001D19FB" w:rsidRPr="00475353">
          <w:rPr>
            <w:webHidden/>
          </w:rPr>
          <w:tab/>
        </w:r>
        <w:r w:rsidRPr="00475353">
          <w:rPr>
            <w:webHidden/>
          </w:rPr>
          <w:fldChar w:fldCharType="begin"/>
        </w:r>
        <w:r w:rsidR="001D19FB" w:rsidRPr="00475353">
          <w:rPr>
            <w:webHidden/>
          </w:rPr>
          <w:instrText xml:space="preserve"> PAGEREF _Toc414553282 \h </w:instrText>
        </w:r>
        <w:r w:rsidRPr="00475353">
          <w:rPr>
            <w:webHidden/>
          </w:rPr>
        </w:r>
        <w:r w:rsidRPr="00475353">
          <w:rPr>
            <w:webHidden/>
          </w:rPr>
          <w:fldChar w:fldCharType="separate"/>
        </w:r>
        <w:r w:rsidR="007A3964">
          <w:rPr>
            <w:webHidden/>
          </w:rPr>
          <w:t>346</w:t>
        </w:r>
        <w:r w:rsidRPr="00475353">
          <w:rPr>
            <w:webHidden/>
          </w:rPr>
          <w:fldChar w:fldCharType="end"/>
        </w:r>
      </w:hyperlink>
    </w:p>
    <w:p w:rsidR="001D19FB" w:rsidRPr="00475353" w:rsidRDefault="006A7044" w:rsidP="004D77C0">
      <w:pPr>
        <w:pStyle w:val="33"/>
        <w:rPr>
          <w:rFonts w:eastAsiaTheme="minorEastAsia"/>
          <w:noProof/>
          <w:lang w:eastAsia="ru-RU"/>
        </w:rPr>
      </w:pPr>
      <w:hyperlink w:anchor="_Toc414553283" w:history="1">
        <w:r w:rsidR="001D19FB" w:rsidRPr="00475353">
          <w:rPr>
            <w:rStyle w:val="af6"/>
            <w:b w:val="0"/>
            <w:noProof/>
            <w:color w:val="auto"/>
          </w:rPr>
          <w:t>3.1.1. Примерный календарный учебный график</w:t>
        </w:r>
        <w:r w:rsidR="001D19FB" w:rsidRPr="00475353">
          <w:rPr>
            <w:noProof/>
            <w:webHidden/>
          </w:rPr>
          <w:tab/>
        </w:r>
        <w:r w:rsidRPr="00475353">
          <w:rPr>
            <w:noProof/>
            <w:webHidden/>
          </w:rPr>
          <w:fldChar w:fldCharType="begin"/>
        </w:r>
        <w:r w:rsidR="001D19FB" w:rsidRPr="00475353">
          <w:rPr>
            <w:noProof/>
            <w:webHidden/>
          </w:rPr>
          <w:instrText xml:space="preserve"> PAGEREF _Toc414553283 \h </w:instrText>
        </w:r>
        <w:r w:rsidRPr="00475353">
          <w:rPr>
            <w:noProof/>
            <w:webHidden/>
          </w:rPr>
        </w:r>
        <w:r w:rsidRPr="00475353">
          <w:rPr>
            <w:noProof/>
            <w:webHidden/>
          </w:rPr>
          <w:fldChar w:fldCharType="separate"/>
        </w:r>
        <w:r w:rsidR="007A3964">
          <w:rPr>
            <w:noProof/>
            <w:webHidden/>
          </w:rPr>
          <w:t>351</w:t>
        </w:r>
        <w:r w:rsidRPr="00475353">
          <w:rPr>
            <w:noProof/>
            <w:webHidden/>
          </w:rPr>
          <w:fldChar w:fldCharType="end"/>
        </w:r>
      </w:hyperlink>
    </w:p>
    <w:p w:rsidR="001D19FB" w:rsidRPr="00475353" w:rsidRDefault="006A7044" w:rsidP="004D77C0">
      <w:pPr>
        <w:pStyle w:val="33"/>
        <w:rPr>
          <w:rFonts w:eastAsiaTheme="minorEastAsia"/>
          <w:noProof/>
          <w:lang w:eastAsia="ru-RU"/>
        </w:rPr>
      </w:pPr>
      <w:hyperlink w:anchor="_Toc414553284" w:history="1">
        <w:r w:rsidR="001D19FB" w:rsidRPr="00475353">
          <w:rPr>
            <w:rStyle w:val="af6"/>
            <w:rFonts w:eastAsia="@Arial Unicode MS"/>
            <w:b w:val="0"/>
            <w:noProof/>
            <w:color w:val="auto"/>
          </w:rPr>
          <w:t>3.1.2. Примерный план внеурочной деятельности</w:t>
        </w:r>
        <w:r w:rsidR="001D19FB" w:rsidRPr="00475353">
          <w:rPr>
            <w:noProof/>
            <w:webHidden/>
          </w:rPr>
          <w:tab/>
        </w:r>
        <w:r w:rsidRPr="00475353">
          <w:rPr>
            <w:noProof/>
            <w:webHidden/>
          </w:rPr>
          <w:fldChar w:fldCharType="begin"/>
        </w:r>
        <w:r w:rsidR="001D19FB" w:rsidRPr="00475353">
          <w:rPr>
            <w:noProof/>
            <w:webHidden/>
          </w:rPr>
          <w:instrText xml:space="preserve"> PAGEREF _Toc414553284 \h </w:instrText>
        </w:r>
        <w:r w:rsidRPr="00475353">
          <w:rPr>
            <w:noProof/>
            <w:webHidden/>
          </w:rPr>
        </w:r>
        <w:r w:rsidRPr="00475353">
          <w:rPr>
            <w:noProof/>
            <w:webHidden/>
          </w:rPr>
          <w:fldChar w:fldCharType="separate"/>
        </w:r>
        <w:r w:rsidR="007A3964">
          <w:rPr>
            <w:noProof/>
            <w:webHidden/>
          </w:rPr>
          <w:t>351</w:t>
        </w:r>
        <w:r w:rsidRPr="00475353">
          <w:rPr>
            <w:noProof/>
            <w:webHidden/>
          </w:rPr>
          <w:fldChar w:fldCharType="end"/>
        </w:r>
      </w:hyperlink>
    </w:p>
    <w:p w:rsidR="001D19FB" w:rsidRPr="00475353" w:rsidRDefault="006A7044" w:rsidP="00D72C37">
      <w:pPr>
        <w:pStyle w:val="22"/>
        <w:tabs>
          <w:tab w:val="clear" w:pos="9628"/>
          <w:tab w:val="right" w:leader="dot" w:pos="9498"/>
        </w:tabs>
        <w:ind w:firstLine="0"/>
        <w:rPr>
          <w:rFonts w:eastAsiaTheme="minorEastAsia"/>
          <w:lang w:eastAsia="ru-RU"/>
        </w:rPr>
      </w:pPr>
      <w:hyperlink w:anchor="_Toc414553285" w:history="1">
        <w:r w:rsidR="001D19FB" w:rsidRPr="00475353">
          <w:rPr>
            <w:rStyle w:val="af6"/>
            <w:b w:val="0"/>
            <w:color w:val="auto"/>
          </w:rPr>
          <w:t>3.2.</w:t>
        </w:r>
        <w:r w:rsidR="001D19FB" w:rsidRPr="00475353">
          <w:rPr>
            <w:rFonts w:eastAsiaTheme="minorEastAsia"/>
            <w:lang w:eastAsia="ru-RU"/>
          </w:rPr>
          <w:tab/>
        </w:r>
        <w:r w:rsidR="001D19FB" w:rsidRPr="00475353">
          <w:rPr>
            <w:rStyle w:val="af6"/>
            <w:b w:val="0"/>
            <w:color w:val="auto"/>
          </w:rPr>
          <w:t>Система условий реализации основной образовательной программы</w:t>
        </w:r>
        <w:r w:rsidR="001D19FB" w:rsidRPr="00475353">
          <w:rPr>
            <w:webHidden/>
          </w:rPr>
          <w:tab/>
        </w:r>
        <w:r w:rsidRPr="00475353">
          <w:rPr>
            <w:webHidden/>
          </w:rPr>
          <w:fldChar w:fldCharType="begin"/>
        </w:r>
        <w:r w:rsidR="001D19FB" w:rsidRPr="00475353">
          <w:rPr>
            <w:webHidden/>
          </w:rPr>
          <w:instrText xml:space="preserve"> PAGEREF _Toc414553285 \h </w:instrText>
        </w:r>
        <w:r w:rsidRPr="00475353">
          <w:rPr>
            <w:webHidden/>
          </w:rPr>
        </w:r>
        <w:r w:rsidRPr="00475353">
          <w:rPr>
            <w:webHidden/>
          </w:rPr>
          <w:fldChar w:fldCharType="separate"/>
        </w:r>
        <w:r w:rsidR="007A3964">
          <w:rPr>
            <w:webHidden/>
          </w:rPr>
          <w:t>355</w:t>
        </w:r>
        <w:r w:rsidRPr="00475353">
          <w:rPr>
            <w:webHidden/>
          </w:rPr>
          <w:fldChar w:fldCharType="end"/>
        </w:r>
      </w:hyperlink>
    </w:p>
    <w:p w:rsidR="001D19FB" w:rsidRPr="00475353" w:rsidRDefault="006A7044">
      <w:pPr>
        <w:pStyle w:val="22"/>
        <w:tabs>
          <w:tab w:val="clear" w:pos="9628"/>
          <w:tab w:val="right" w:leader="dot" w:pos="9498"/>
        </w:tabs>
        <w:rPr>
          <w:rFonts w:eastAsiaTheme="minorEastAsia"/>
          <w:lang w:eastAsia="ru-RU"/>
        </w:rPr>
      </w:pPr>
      <w:hyperlink w:anchor="_Toc414553286" w:history="1">
        <w:r w:rsidR="001D19FB" w:rsidRPr="00475353">
          <w:rPr>
            <w:rStyle w:val="af6"/>
            <w:b w:val="0"/>
            <w:color w:val="auto"/>
          </w:rPr>
          <w:t xml:space="preserve">3.2.1. Описание кадровых условий реализации основной образовательной программы основного общего образования </w:t>
        </w:r>
        <w:r w:rsidR="001D19FB" w:rsidRPr="00475353">
          <w:rPr>
            <w:webHidden/>
          </w:rPr>
          <w:tab/>
        </w:r>
        <w:r w:rsidRPr="00475353">
          <w:rPr>
            <w:webHidden/>
          </w:rPr>
          <w:fldChar w:fldCharType="begin"/>
        </w:r>
        <w:r w:rsidR="001D19FB" w:rsidRPr="00475353">
          <w:rPr>
            <w:webHidden/>
          </w:rPr>
          <w:instrText xml:space="preserve"> PAGEREF _Toc414553286 \h </w:instrText>
        </w:r>
        <w:r w:rsidRPr="00475353">
          <w:rPr>
            <w:webHidden/>
          </w:rPr>
        </w:r>
        <w:r w:rsidRPr="00475353">
          <w:rPr>
            <w:webHidden/>
          </w:rPr>
          <w:fldChar w:fldCharType="separate"/>
        </w:r>
        <w:r w:rsidR="007A3964">
          <w:rPr>
            <w:webHidden/>
          </w:rPr>
          <w:t>355</w:t>
        </w:r>
        <w:r w:rsidRPr="00475353">
          <w:rPr>
            <w:webHidden/>
          </w:rPr>
          <w:fldChar w:fldCharType="end"/>
        </w:r>
      </w:hyperlink>
    </w:p>
    <w:p w:rsidR="001D19FB" w:rsidRPr="00475353" w:rsidRDefault="006A7044" w:rsidP="004D77C0">
      <w:pPr>
        <w:pStyle w:val="33"/>
        <w:rPr>
          <w:rFonts w:eastAsiaTheme="minorEastAsia"/>
          <w:noProof/>
          <w:lang w:eastAsia="ru-RU"/>
        </w:rPr>
      </w:pPr>
      <w:hyperlink w:anchor="_Toc414553287" w:history="1">
        <w:r w:rsidR="001D19FB" w:rsidRPr="00475353">
          <w:rPr>
            <w:rStyle w:val="af6"/>
            <w:b w:val="0"/>
            <w:noProof/>
            <w:color w:val="auto"/>
          </w:rPr>
          <w:t>3.2.2. Психолого-педагогические условия реализации основной образовательной программы основного общего образования</w:t>
        </w:r>
        <w:r w:rsidR="001D19FB" w:rsidRPr="00475353">
          <w:rPr>
            <w:noProof/>
            <w:webHidden/>
          </w:rPr>
          <w:tab/>
        </w:r>
        <w:r w:rsidRPr="00475353">
          <w:rPr>
            <w:noProof/>
            <w:webHidden/>
          </w:rPr>
          <w:fldChar w:fldCharType="begin"/>
        </w:r>
        <w:r w:rsidR="001D19FB" w:rsidRPr="00475353">
          <w:rPr>
            <w:noProof/>
            <w:webHidden/>
          </w:rPr>
          <w:instrText xml:space="preserve"> PAGEREF _Toc414553287 \h </w:instrText>
        </w:r>
        <w:r w:rsidRPr="00475353">
          <w:rPr>
            <w:noProof/>
            <w:webHidden/>
          </w:rPr>
        </w:r>
        <w:r w:rsidRPr="00475353">
          <w:rPr>
            <w:noProof/>
            <w:webHidden/>
          </w:rPr>
          <w:fldChar w:fldCharType="separate"/>
        </w:r>
        <w:r w:rsidR="007A3964">
          <w:rPr>
            <w:noProof/>
            <w:webHidden/>
          </w:rPr>
          <w:t>360</w:t>
        </w:r>
        <w:r w:rsidRPr="00475353">
          <w:rPr>
            <w:noProof/>
            <w:webHidden/>
          </w:rPr>
          <w:fldChar w:fldCharType="end"/>
        </w:r>
      </w:hyperlink>
    </w:p>
    <w:p w:rsidR="001D19FB" w:rsidRPr="00475353" w:rsidRDefault="006A7044" w:rsidP="004D77C0">
      <w:pPr>
        <w:pStyle w:val="33"/>
        <w:rPr>
          <w:rFonts w:eastAsiaTheme="minorEastAsia"/>
          <w:noProof/>
          <w:lang w:eastAsia="ru-RU"/>
        </w:rPr>
      </w:pPr>
      <w:hyperlink w:anchor="_Toc414553288" w:history="1">
        <w:r w:rsidR="001D19FB" w:rsidRPr="00475353">
          <w:rPr>
            <w:rStyle w:val="af6"/>
            <w:b w:val="0"/>
            <w:noProof/>
            <w:color w:val="auto"/>
          </w:rPr>
          <w:t>3.2.3. Финансово-экономические условия реализации образовательной  программы основного общего образования</w:t>
        </w:r>
        <w:r w:rsidR="001D19FB" w:rsidRPr="00475353">
          <w:rPr>
            <w:noProof/>
            <w:webHidden/>
          </w:rPr>
          <w:tab/>
        </w:r>
        <w:r w:rsidRPr="00475353">
          <w:rPr>
            <w:noProof/>
            <w:webHidden/>
          </w:rPr>
          <w:fldChar w:fldCharType="begin"/>
        </w:r>
        <w:r w:rsidR="001D19FB" w:rsidRPr="00475353">
          <w:rPr>
            <w:noProof/>
            <w:webHidden/>
          </w:rPr>
          <w:instrText xml:space="preserve"> PAGEREF _Toc414553288 \h </w:instrText>
        </w:r>
        <w:r w:rsidRPr="00475353">
          <w:rPr>
            <w:noProof/>
            <w:webHidden/>
          </w:rPr>
        </w:r>
        <w:r w:rsidRPr="00475353">
          <w:rPr>
            <w:noProof/>
            <w:webHidden/>
          </w:rPr>
          <w:fldChar w:fldCharType="separate"/>
        </w:r>
        <w:r w:rsidR="007A3964">
          <w:rPr>
            <w:noProof/>
            <w:webHidden/>
          </w:rPr>
          <w:t>361</w:t>
        </w:r>
        <w:r w:rsidRPr="00475353">
          <w:rPr>
            <w:noProof/>
            <w:webHidden/>
          </w:rPr>
          <w:fldChar w:fldCharType="end"/>
        </w:r>
      </w:hyperlink>
    </w:p>
    <w:p w:rsidR="001D19FB" w:rsidRPr="00475353" w:rsidRDefault="006A7044" w:rsidP="004D77C0">
      <w:pPr>
        <w:pStyle w:val="33"/>
        <w:rPr>
          <w:rFonts w:eastAsiaTheme="minorEastAsia"/>
          <w:noProof/>
          <w:lang w:eastAsia="ru-RU"/>
        </w:rPr>
      </w:pPr>
      <w:hyperlink w:anchor="_Toc414553289" w:history="1">
        <w:r w:rsidR="001D19FB" w:rsidRPr="00475353">
          <w:rPr>
            <w:rStyle w:val="af6"/>
            <w:b w:val="0"/>
            <w:noProof/>
            <w:color w:val="auto"/>
          </w:rPr>
          <w:t>3.2.4.</w:t>
        </w:r>
        <w:r w:rsidR="001D19FB" w:rsidRPr="00475353">
          <w:rPr>
            <w:rFonts w:eastAsiaTheme="minorEastAsia"/>
            <w:noProof/>
            <w:lang w:eastAsia="ru-RU"/>
          </w:rPr>
          <w:tab/>
        </w:r>
        <w:r w:rsidR="001D19FB" w:rsidRPr="00475353">
          <w:rPr>
            <w:rStyle w:val="af6"/>
            <w:b w:val="0"/>
            <w:noProof/>
            <w:color w:val="auto"/>
          </w:rPr>
          <w:t>Материально-технические условия реализации основной образовательной программы</w:t>
        </w:r>
        <w:r w:rsidR="001D19FB" w:rsidRPr="00475353">
          <w:rPr>
            <w:noProof/>
            <w:webHidden/>
          </w:rPr>
          <w:tab/>
        </w:r>
        <w:r w:rsidRPr="00475353">
          <w:rPr>
            <w:noProof/>
            <w:webHidden/>
          </w:rPr>
          <w:fldChar w:fldCharType="begin"/>
        </w:r>
        <w:r w:rsidR="001D19FB" w:rsidRPr="00475353">
          <w:rPr>
            <w:noProof/>
            <w:webHidden/>
          </w:rPr>
          <w:instrText xml:space="preserve"> PAGEREF _Toc414553289 \h </w:instrText>
        </w:r>
        <w:r w:rsidRPr="00475353">
          <w:rPr>
            <w:noProof/>
            <w:webHidden/>
          </w:rPr>
        </w:r>
        <w:r w:rsidRPr="00475353">
          <w:rPr>
            <w:noProof/>
            <w:webHidden/>
          </w:rPr>
          <w:fldChar w:fldCharType="separate"/>
        </w:r>
        <w:r w:rsidR="007A3964">
          <w:rPr>
            <w:noProof/>
            <w:webHidden/>
          </w:rPr>
          <w:t>367</w:t>
        </w:r>
        <w:r w:rsidRPr="00475353">
          <w:rPr>
            <w:noProof/>
            <w:webHidden/>
          </w:rPr>
          <w:fldChar w:fldCharType="end"/>
        </w:r>
      </w:hyperlink>
    </w:p>
    <w:p w:rsidR="001D19FB" w:rsidRPr="00475353" w:rsidRDefault="006A7044" w:rsidP="004D77C0">
      <w:pPr>
        <w:pStyle w:val="33"/>
        <w:rPr>
          <w:rFonts w:eastAsiaTheme="minorEastAsia"/>
          <w:noProof/>
          <w:lang w:eastAsia="ru-RU"/>
        </w:rPr>
      </w:pPr>
      <w:hyperlink w:anchor="_Toc414553290" w:history="1">
        <w:r w:rsidR="001D19FB" w:rsidRPr="00475353">
          <w:rPr>
            <w:rStyle w:val="af6"/>
            <w:b w:val="0"/>
            <w:noProof/>
            <w:color w:val="auto"/>
          </w:rPr>
          <w:t>3.2.5.</w:t>
        </w:r>
        <w:r w:rsidR="001D19FB" w:rsidRPr="00475353">
          <w:rPr>
            <w:rFonts w:eastAsiaTheme="minorEastAsia"/>
            <w:noProof/>
            <w:lang w:eastAsia="ru-RU"/>
          </w:rPr>
          <w:tab/>
        </w:r>
        <w:r w:rsidR="001D19FB" w:rsidRPr="00475353">
          <w:rPr>
            <w:rStyle w:val="af6"/>
            <w:b w:val="0"/>
            <w:noProof/>
            <w:color w:val="auto"/>
          </w:rPr>
          <w:t>Информационно-методические условия реализации основной образовательной программы основного общего образования</w:t>
        </w:r>
        <w:r w:rsidR="001D19FB" w:rsidRPr="00475353">
          <w:rPr>
            <w:noProof/>
            <w:webHidden/>
          </w:rPr>
          <w:tab/>
        </w:r>
        <w:r w:rsidRPr="00475353">
          <w:rPr>
            <w:noProof/>
            <w:webHidden/>
          </w:rPr>
          <w:fldChar w:fldCharType="begin"/>
        </w:r>
        <w:r w:rsidR="001D19FB" w:rsidRPr="00475353">
          <w:rPr>
            <w:noProof/>
            <w:webHidden/>
          </w:rPr>
          <w:instrText xml:space="preserve"> PAGEREF _Toc414553290 \h </w:instrText>
        </w:r>
        <w:r w:rsidRPr="00475353">
          <w:rPr>
            <w:noProof/>
            <w:webHidden/>
          </w:rPr>
        </w:r>
        <w:r w:rsidRPr="00475353">
          <w:rPr>
            <w:noProof/>
            <w:webHidden/>
          </w:rPr>
          <w:fldChar w:fldCharType="separate"/>
        </w:r>
        <w:r w:rsidR="007A3964">
          <w:rPr>
            <w:noProof/>
            <w:webHidden/>
          </w:rPr>
          <w:t>370</w:t>
        </w:r>
        <w:r w:rsidRPr="00475353">
          <w:rPr>
            <w:noProof/>
            <w:webHidden/>
          </w:rPr>
          <w:fldChar w:fldCharType="end"/>
        </w:r>
      </w:hyperlink>
    </w:p>
    <w:p w:rsidR="001D19FB" w:rsidRPr="00475353" w:rsidRDefault="006A7044" w:rsidP="004D77C0">
      <w:pPr>
        <w:pStyle w:val="33"/>
        <w:rPr>
          <w:rFonts w:eastAsiaTheme="minorEastAsia"/>
          <w:noProof/>
          <w:lang w:eastAsia="ru-RU"/>
        </w:rPr>
      </w:pPr>
      <w:hyperlink w:anchor="_Toc414553291" w:history="1">
        <w:r w:rsidR="001D19FB" w:rsidRPr="00475353">
          <w:rPr>
            <w:rStyle w:val="af6"/>
            <w:b w:val="0"/>
            <w:noProof/>
            <w:color w:val="auto"/>
          </w:rPr>
          <w:t>3.2.6.</w:t>
        </w:r>
        <w:r w:rsidR="001D19FB" w:rsidRPr="00475353">
          <w:rPr>
            <w:rFonts w:eastAsiaTheme="minorEastAsia"/>
            <w:noProof/>
            <w:lang w:eastAsia="ru-RU"/>
          </w:rPr>
          <w:tab/>
        </w:r>
        <w:r w:rsidR="001D19FB" w:rsidRPr="00475353">
          <w:rPr>
            <w:rStyle w:val="af6"/>
            <w:b w:val="0"/>
            <w:noProof/>
            <w:color w:val="auto"/>
          </w:rPr>
          <w:t>Механизмы достижения целевых ориентиров в системе условий</w:t>
        </w:r>
        <w:r w:rsidR="001D19FB" w:rsidRPr="00475353">
          <w:rPr>
            <w:noProof/>
            <w:webHidden/>
          </w:rPr>
          <w:tab/>
        </w:r>
        <w:r w:rsidRPr="00475353">
          <w:rPr>
            <w:noProof/>
            <w:webHidden/>
          </w:rPr>
          <w:fldChar w:fldCharType="begin"/>
        </w:r>
        <w:r w:rsidR="001D19FB" w:rsidRPr="00475353">
          <w:rPr>
            <w:noProof/>
            <w:webHidden/>
          </w:rPr>
          <w:instrText xml:space="preserve"> PAGEREF _Toc414553291 \h </w:instrText>
        </w:r>
        <w:r w:rsidRPr="00475353">
          <w:rPr>
            <w:noProof/>
            <w:webHidden/>
          </w:rPr>
        </w:r>
        <w:r w:rsidRPr="00475353">
          <w:rPr>
            <w:noProof/>
            <w:webHidden/>
          </w:rPr>
          <w:fldChar w:fldCharType="separate"/>
        </w:r>
        <w:r w:rsidR="007A3964">
          <w:rPr>
            <w:noProof/>
            <w:webHidden/>
          </w:rPr>
          <w:t>374</w:t>
        </w:r>
        <w:r w:rsidRPr="00475353">
          <w:rPr>
            <w:noProof/>
            <w:webHidden/>
          </w:rPr>
          <w:fldChar w:fldCharType="end"/>
        </w:r>
      </w:hyperlink>
    </w:p>
    <w:p w:rsidR="001D19FB" w:rsidRPr="00475353" w:rsidRDefault="006A7044" w:rsidP="004D77C0">
      <w:pPr>
        <w:pStyle w:val="33"/>
        <w:rPr>
          <w:rFonts w:eastAsiaTheme="minorEastAsia"/>
          <w:noProof/>
          <w:lang w:eastAsia="ru-RU"/>
        </w:rPr>
      </w:pPr>
      <w:hyperlink w:anchor="_Toc414553292" w:history="1">
        <w:r w:rsidR="001D19FB" w:rsidRPr="00475353">
          <w:rPr>
            <w:rStyle w:val="af6"/>
            <w:b w:val="0"/>
            <w:noProof/>
            <w:color w:val="auto"/>
          </w:rPr>
          <w:t>3.2.7.</w:t>
        </w:r>
        <w:r w:rsidR="001D19FB" w:rsidRPr="00475353">
          <w:rPr>
            <w:rFonts w:eastAsiaTheme="minorEastAsia"/>
            <w:noProof/>
            <w:lang w:eastAsia="ru-RU"/>
          </w:rPr>
          <w:tab/>
        </w:r>
        <w:r w:rsidR="001D19FB" w:rsidRPr="00475353">
          <w:rPr>
            <w:rStyle w:val="af6"/>
            <w:b w:val="0"/>
            <w:noProof/>
            <w:color w:val="auto"/>
          </w:rPr>
          <w:t>Сетевой график (дорожная карта) по формированию необходимой системы условий</w:t>
        </w:r>
        <w:r w:rsidR="001D19FB" w:rsidRPr="00475353">
          <w:rPr>
            <w:noProof/>
            <w:webHidden/>
          </w:rPr>
          <w:tab/>
        </w:r>
        <w:r w:rsidRPr="00475353">
          <w:rPr>
            <w:noProof/>
            <w:webHidden/>
          </w:rPr>
          <w:fldChar w:fldCharType="begin"/>
        </w:r>
        <w:r w:rsidR="001D19FB" w:rsidRPr="00475353">
          <w:rPr>
            <w:noProof/>
            <w:webHidden/>
          </w:rPr>
          <w:instrText xml:space="preserve"> PAGEREF _Toc414553292 \h </w:instrText>
        </w:r>
        <w:r w:rsidRPr="00475353">
          <w:rPr>
            <w:noProof/>
            <w:webHidden/>
          </w:rPr>
        </w:r>
        <w:r w:rsidRPr="00475353">
          <w:rPr>
            <w:noProof/>
            <w:webHidden/>
          </w:rPr>
          <w:fldChar w:fldCharType="separate"/>
        </w:r>
        <w:r w:rsidR="007A3964">
          <w:rPr>
            <w:noProof/>
            <w:webHidden/>
          </w:rPr>
          <w:t>376</w:t>
        </w:r>
        <w:r w:rsidRPr="00475353">
          <w:rPr>
            <w:noProof/>
            <w:webHidden/>
          </w:rPr>
          <w:fldChar w:fldCharType="end"/>
        </w:r>
      </w:hyperlink>
    </w:p>
    <w:p w:rsidR="004116FD" w:rsidRPr="00475353" w:rsidRDefault="006A7044">
      <w:pPr>
        <w:pStyle w:val="33"/>
        <w:tabs>
          <w:tab w:val="clear" w:pos="9496"/>
          <w:tab w:val="right" w:leader="dot" w:pos="9498"/>
        </w:tabs>
      </w:pPr>
      <w:r w:rsidRPr="00475353">
        <w:fldChar w:fldCharType="end"/>
      </w:r>
      <w:r w:rsidR="004116FD" w:rsidRPr="00475353">
        <w:br w:type="page"/>
      </w:r>
    </w:p>
    <w:p w:rsidR="009C54A3" w:rsidRPr="00475353" w:rsidRDefault="009C54A3">
      <w:pPr>
        <w:pStyle w:val="33"/>
      </w:pPr>
    </w:p>
    <w:p w:rsidR="00B540EE" w:rsidRPr="00475353" w:rsidRDefault="00FD4BD9" w:rsidP="00496ECF">
      <w:pPr>
        <w:pStyle w:val="1"/>
        <w:numPr>
          <w:ilvl w:val="0"/>
          <w:numId w:val="127"/>
        </w:numPr>
        <w:spacing w:before="0" w:line="360" w:lineRule="auto"/>
        <w:rPr>
          <w:rStyle w:val="Zag11"/>
          <w:rFonts w:ascii="Times New Roman" w:eastAsia="@Arial Unicode MS" w:hAnsi="Times New Roman"/>
          <w:b/>
          <w:color w:val="auto"/>
          <w:sz w:val="28"/>
          <w:szCs w:val="28"/>
          <w:lang w:eastAsia="ru-RU"/>
        </w:rPr>
      </w:pPr>
      <w:bookmarkStart w:id="0" w:name="_Toc405145646"/>
      <w:bookmarkStart w:id="1" w:name="_Toc406058975"/>
      <w:bookmarkStart w:id="2" w:name="_Toc409691623"/>
      <w:bookmarkStart w:id="3" w:name="_Toc410653944"/>
      <w:bookmarkStart w:id="4" w:name="_Toc414553125"/>
      <w:r w:rsidRPr="00475353">
        <w:rPr>
          <w:rStyle w:val="Zag11"/>
          <w:rFonts w:ascii="Times New Roman" w:eastAsia="@Arial Unicode MS" w:hAnsi="Times New Roman"/>
          <w:b/>
          <w:color w:val="auto"/>
          <w:sz w:val="28"/>
          <w:szCs w:val="28"/>
        </w:rPr>
        <w:t>Целевой раздел</w:t>
      </w:r>
      <w:r w:rsidR="00A510AD">
        <w:rPr>
          <w:rStyle w:val="Zag11"/>
          <w:rFonts w:ascii="Times New Roman" w:eastAsia="@Arial Unicode MS" w:hAnsi="Times New Roman"/>
          <w:b/>
          <w:color w:val="auto"/>
          <w:sz w:val="28"/>
          <w:szCs w:val="28"/>
        </w:rPr>
        <w:t xml:space="preserve"> </w:t>
      </w:r>
      <w:r w:rsidR="00B540EE" w:rsidRPr="00475353">
        <w:rPr>
          <w:rFonts w:ascii="Times New Roman" w:hAnsi="Times New Roman"/>
          <w:b/>
          <w:color w:val="auto"/>
          <w:sz w:val="28"/>
          <w:szCs w:val="28"/>
        </w:rPr>
        <w:t>примерной ос</w:t>
      </w:r>
      <w:r w:rsidR="0081481A" w:rsidRPr="00475353">
        <w:rPr>
          <w:rFonts w:ascii="Times New Roman" w:hAnsi="Times New Roman"/>
          <w:b/>
          <w:color w:val="auto"/>
          <w:sz w:val="28"/>
          <w:szCs w:val="28"/>
        </w:rPr>
        <w:t>новной образовательной программы</w:t>
      </w:r>
      <w:r w:rsidR="00B540EE" w:rsidRPr="00475353">
        <w:rPr>
          <w:rFonts w:ascii="Times New Roman" w:hAnsi="Times New Roman"/>
          <w:b/>
          <w:color w:val="auto"/>
          <w:sz w:val="28"/>
          <w:szCs w:val="28"/>
        </w:rPr>
        <w:t xml:space="preserve"> основного общего образования</w:t>
      </w:r>
      <w:bookmarkEnd w:id="0"/>
      <w:bookmarkEnd w:id="1"/>
      <w:bookmarkEnd w:id="2"/>
      <w:bookmarkEnd w:id="3"/>
      <w:bookmarkEnd w:id="4"/>
    </w:p>
    <w:p w:rsidR="00FD4BD9" w:rsidRPr="00475353" w:rsidRDefault="00FD4BD9" w:rsidP="00307772">
      <w:pPr>
        <w:spacing w:after="0" w:line="360" w:lineRule="auto"/>
        <w:ind w:firstLine="709"/>
        <w:jc w:val="both"/>
        <w:rPr>
          <w:rStyle w:val="Zag11"/>
          <w:rFonts w:ascii="Times New Roman" w:eastAsia="@Arial Unicode MS" w:hAnsi="Times New Roman"/>
          <w:b/>
          <w:sz w:val="28"/>
          <w:szCs w:val="28"/>
        </w:rPr>
      </w:pPr>
    </w:p>
    <w:p w:rsidR="00FD4BD9" w:rsidRPr="00765F73" w:rsidRDefault="007242D1" w:rsidP="00E04E9D">
      <w:pPr>
        <w:pStyle w:val="2"/>
        <w:rPr>
          <w:rStyle w:val="Zag11"/>
          <w:sz w:val="24"/>
          <w:szCs w:val="24"/>
        </w:rPr>
      </w:pPr>
      <w:bookmarkStart w:id="5" w:name="_Toc409691624"/>
      <w:bookmarkStart w:id="6" w:name="_Toc410653945"/>
      <w:bookmarkStart w:id="7" w:name="_Toc414553126"/>
      <w:r w:rsidRPr="00765F73">
        <w:rPr>
          <w:rStyle w:val="Zag11"/>
          <w:sz w:val="24"/>
          <w:szCs w:val="24"/>
        </w:rPr>
        <w:t xml:space="preserve">1.1. </w:t>
      </w:r>
      <w:r w:rsidR="00C950DD" w:rsidRPr="00765F73">
        <w:rPr>
          <w:rStyle w:val="Zag11"/>
          <w:sz w:val="24"/>
          <w:szCs w:val="24"/>
        </w:rPr>
        <w:t xml:space="preserve">Пояснительная  </w:t>
      </w:r>
      <w:r w:rsidR="00FD4BD9" w:rsidRPr="00765F73">
        <w:rPr>
          <w:rStyle w:val="Zag11"/>
          <w:sz w:val="24"/>
          <w:szCs w:val="24"/>
        </w:rPr>
        <w:t>записка</w:t>
      </w:r>
      <w:bookmarkEnd w:id="5"/>
      <w:bookmarkEnd w:id="6"/>
      <w:bookmarkEnd w:id="7"/>
    </w:p>
    <w:p w:rsidR="004C21D1" w:rsidRPr="00765F73" w:rsidRDefault="004C21D1" w:rsidP="00496ECF">
      <w:pPr>
        <w:pStyle w:val="2"/>
        <w:numPr>
          <w:ilvl w:val="2"/>
          <w:numId w:val="127"/>
        </w:numPr>
        <w:ind w:left="0" w:firstLine="709"/>
        <w:rPr>
          <w:rStyle w:val="Zag11"/>
          <w:b w:val="0"/>
          <w:bCs w:val="0"/>
          <w:sz w:val="24"/>
          <w:szCs w:val="24"/>
        </w:rPr>
      </w:pPr>
      <w:bookmarkStart w:id="8" w:name="_Toc410653946"/>
      <w:bookmarkStart w:id="9" w:name="_Toc414553127"/>
      <w:r w:rsidRPr="00765F73">
        <w:rPr>
          <w:rStyle w:val="Zag11"/>
          <w:sz w:val="24"/>
          <w:szCs w:val="24"/>
        </w:rPr>
        <w:t xml:space="preserve">Цели и задачи реализации </w:t>
      </w:r>
      <w:r w:rsidRPr="00765F73">
        <w:rPr>
          <w:sz w:val="24"/>
          <w:szCs w:val="24"/>
        </w:rPr>
        <w:t>основной образовательной программы основного общего образования</w:t>
      </w:r>
      <w:bookmarkEnd w:id="8"/>
      <w:bookmarkEnd w:id="9"/>
    </w:p>
    <w:p w:rsidR="00B540EE" w:rsidRPr="00765F73" w:rsidRDefault="00B540EE" w:rsidP="00FC65AF">
      <w:pPr>
        <w:spacing w:after="0" w:line="360" w:lineRule="auto"/>
        <w:ind w:firstLine="709"/>
        <w:jc w:val="both"/>
        <w:rPr>
          <w:rStyle w:val="Zag11"/>
          <w:rFonts w:ascii="Times New Roman" w:eastAsia="@Arial Unicode MS" w:hAnsi="Times New Roman"/>
          <w:sz w:val="24"/>
          <w:szCs w:val="24"/>
          <w:lang w:eastAsia="ru-RU"/>
        </w:rPr>
      </w:pPr>
      <w:r w:rsidRPr="00765F73">
        <w:rPr>
          <w:rStyle w:val="Zag11"/>
          <w:rFonts w:ascii="Times New Roman" w:eastAsia="@Arial Unicode MS" w:hAnsi="Times New Roman"/>
          <w:b/>
          <w:sz w:val="24"/>
          <w:szCs w:val="24"/>
        </w:rPr>
        <w:t>Целями реализации</w:t>
      </w:r>
      <w:r w:rsidRPr="00765F73">
        <w:rPr>
          <w:rStyle w:val="Zag11"/>
          <w:rFonts w:ascii="Times New Roman" w:eastAsia="@Arial Unicode MS" w:hAnsi="Times New Roman"/>
          <w:sz w:val="24"/>
          <w:szCs w:val="24"/>
        </w:rPr>
        <w:t xml:space="preserve"> основной образовательной программы основного общего образования являются: </w:t>
      </w:r>
    </w:p>
    <w:p w:rsidR="00B540EE" w:rsidRPr="00765F73" w:rsidRDefault="00A510AD"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4"/>
          <w:szCs w:val="24"/>
        </w:rPr>
      </w:pPr>
      <w:r w:rsidRPr="00765F73">
        <w:rPr>
          <w:rStyle w:val="Zag11"/>
          <w:rFonts w:ascii="Times New Roman" w:eastAsia="@Arial Unicode MS" w:hAnsi="Times New Roman"/>
          <w:sz w:val="24"/>
          <w:szCs w:val="24"/>
        </w:rPr>
        <w:t>Д</w:t>
      </w:r>
      <w:r w:rsidR="00815183" w:rsidRPr="00765F73">
        <w:rPr>
          <w:rStyle w:val="Zag11"/>
          <w:rFonts w:ascii="Times New Roman" w:eastAsia="@Arial Unicode MS" w:hAnsi="Times New Roman"/>
          <w:sz w:val="24"/>
          <w:szCs w:val="24"/>
        </w:rPr>
        <w:t>остижение</w:t>
      </w:r>
      <w:r>
        <w:rPr>
          <w:rStyle w:val="Zag11"/>
          <w:rFonts w:ascii="Times New Roman" w:eastAsia="@Arial Unicode MS" w:hAnsi="Times New Roman"/>
          <w:sz w:val="24"/>
          <w:szCs w:val="24"/>
        </w:rPr>
        <w:t xml:space="preserve"> </w:t>
      </w:r>
      <w:r w:rsidR="00815183" w:rsidRPr="00765F73">
        <w:rPr>
          <w:rStyle w:val="Zag11"/>
          <w:rFonts w:ascii="Times New Roman" w:eastAsia="@Arial Unicode MS" w:hAnsi="Times New Roman"/>
          <w:sz w:val="24"/>
          <w:szCs w:val="24"/>
        </w:rPr>
        <w:t xml:space="preserve">выпускниками </w:t>
      </w:r>
      <w:r w:rsidR="00B540EE" w:rsidRPr="00765F73">
        <w:rPr>
          <w:rStyle w:val="Zag11"/>
          <w:rFonts w:ascii="Times New Roman" w:eastAsia="@Arial Unicode MS" w:hAnsi="Times New Roman"/>
          <w:sz w:val="24"/>
          <w:szCs w:val="24"/>
        </w:rPr>
        <w:t>планируемых результатов</w:t>
      </w:r>
      <w:r w:rsidR="006C643D" w:rsidRPr="00765F73">
        <w:rPr>
          <w:rStyle w:val="Zag11"/>
          <w:rFonts w:ascii="Times New Roman" w:eastAsia="@Arial Unicode MS" w:hAnsi="Times New Roman"/>
          <w:sz w:val="24"/>
          <w:szCs w:val="24"/>
        </w:rPr>
        <w:t>:</w:t>
      </w:r>
      <w:r w:rsidR="00B540EE" w:rsidRPr="00765F73">
        <w:rPr>
          <w:rStyle w:val="Zag11"/>
          <w:rFonts w:ascii="Times New Roman" w:eastAsia="@Arial Unicode MS" w:hAnsi="Times New Roman"/>
          <w:sz w:val="24"/>
          <w:szCs w:val="24"/>
        </w:rPr>
        <w:t xml:space="preserve">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B540EE" w:rsidRPr="00765F73" w:rsidRDefault="00B540EE" w:rsidP="00496ECF">
      <w:pPr>
        <w:widowControl w:val="0"/>
        <w:numPr>
          <w:ilvl w:val="0"/>
          <w:numId w:val="28"/>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становление и развитие личности </w:t>
      </w:r>
      <w:proofErr w:type="gramStart"/>
      <w:r w:rsidRPr="00765F73">
        <w:rPr>
          <w:rFonts w:ascii="Times New Roman" w:hAnsi="Times New Roman"/>
          <w:sz w:val="24"/>
          <w:szCs w:val="24"/>
        </w:rPr>
        <w:t>обучающегося</w:t>
      </w:r>
      <w:proofErr w:type="gramEnd"/>
      <w:r w:rsidRPr="00765F73">
        <w:rPr>
          <w:rFonts w:ascii="Times New Roman" w:hAnsi="Times New Roman"/>
          <w:sz w:val="24"/>
          <w:szCs w:val="24"/>
        </w:rPr>
        <w:t xml:space="preserve"> в ее самобытности, уникальности, неповторимости.</w:t>
      </w:r>
    </w:p>
    <w:p w:rsidR="00815183" w:rsidRPr="00765F73" w:rsidRDefault="00B540EE" w:rsidP="00D14C2C">
      <w:pPr>
        <w:spacing w:after="0" w:line="360" w:lineRule="auto"/>
        <w:ind w:firstLine="709"/>
        <w:jc w:val="both"/>
        <w:rPr>
          <w:rStyle w:val="Zag11"/>
          <w:rFonts w:ascii="Times New Roman" w:eastAsia="@Arial Unicode MS" w:hAnsi="Times New Roman"/>
          <w:b/>
          <w:bCs/>
          <w:noProof/>
          <w:sz w:val="24"/>
          <w:szCs w:val="24"/>
          <w:lang w:eastAsia="ru-RU"/>
        </w:rPr>
      </w:pPr>
      <w:r w:rsidRPr="00765F73">
        <w:rPr>
          <w:rStyle w:val="Zag11"/>
          <w:rFonts w:ascii="Times New Roman" w:eastAsia="@Arial Unicode MS" w:hAnsi="Times New Roman"/>
          <w:b/>
          <w:sz w:val="24"/>
          <w:szCs w:val="24"/>
        </w:rPr>
        <w:t xml:space="preserve">Достижение поставленных целей </w:t>
      </w:r>
      <w:r w:rsidRPr="00765F73">
        <w:rPr>
          <w:rStyle w:val="Zag11"/>
          <w:rFonts w:ascii="Times New Roman" w:eastAsia="@Arial Unicode MS" w:hAnsi="Times New Roman"/>
          <w:sz w:val="24"/>
          <w:szCs w:val="24"/>
        </w:rPr>
        <w:t>при</w:t>
      </w:r>
      <w:r w:rsidR="00D350B6">
        <w:rPr>
          <w:rStyle w:val="Zag11"/>
          <w:rFonts w:ascii="Times New Roman" w:eastAsia="@Arial Unicode MS" w:hAnsi="Times New Roman"/>
          <w:sz w:val="24"/>
          <w:szCs w:val="24"/>
        </w:rPr>
        <w:t xml:space="preserve"> </w:t>
      </w:r>
      <w:r w:rsidRPr="00765F73">
        <w:rPr>
          <w:rStyle w:val="Zag11"/>
          <w:rFonts w:ascii="Times New Roman" w:eastAsia="@Arial Unicode MS" w:hAnsi="Times New Roman"/>
          <w:sz w:val="24"/>
          <w:szCs w:val="24"/>
        </w:rPr>
        <w:t>разработке и реализации образовательной организацией основной образовательной программы основного общего образования</w:t>
      </w:r>
      <w:r w:rsidRPr="00765F73">
        <w:rPr>
          <w:rStyle w:val="Zag11"/>
          <w:rFonts w:ascii="Times New Roman" w:eastAsia="@Arial Unicode MS" w:hAnsi="Times New Roman"/>
          <w:b/>
          <w:sz w:val="24"/>
          <w:szCs w:val="24"/>
        </w:rPr>
        <w:t xml:space="preserve"> предусматривает решение следующих основных задач</w:t>
      </w:r>
      <w:r w:rsidRPr="00765F73">
        <w:rPr>
          <w:rStyle w:val="Zag11"/>
          <w:rFonts w:ascii="Times New Roman" w:eastAsia="@Arial Unicode MS" w:hAnsi="Times New Roman"/>
          <w:sz w:val="24"/>
          <w:szCs w:val="24"/>
        </w:rPr>
        <w:t>:</w:t>
      </w:r>
    </w:p>
    <w:p w:rsidR="00815183" w:rsidRPr="00765F73" w:rsidRDefault="00815183"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765F73">
        <w:rPr>
          <w:rStyle w:val="Zag11"/>
          <w:rFonts w:ascii="Times New Roman" w:eastAsia="@Arial Unicode MS" w:hAnsi="Times New Roman"/>
          <w:sz w:val="24"/>
          <w:szCs w:val="24"/>
        </w:rPr>
        <w:t>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(ФГОС ООО);</w:t>
      </w:r>
    </w:p>
    <w:p w:rsidR="00B540EE" w:rsidRPr="00765F7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765F73">
        <w:rPr>
          <w:rStyle w:val="Zag11"/>
          <w:rFonts w:ascii="Times New Roman" w:eastAsia="@Arial Unicode MS" w:hAnsi="Times New Roman"/>
          <w:sz w:val="24"/>
          <w:szCs w:val="24"/>
        </w:rPr>
        <w:t>обеспечение преемственности начального общего, основного общего, среднего общего образования;</w:t>
      </w:r>
    </w:p>
    <w:p w:rsidR="00B540EE" w:rsidRPr="00765F7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765F73">
        <w:rPr>
          <w:rStyle w:val="Zag11"/>
          <w:rFonts w:ascii="Times New Roman" w:eastAsia="@Arial Unicode MS" w:hAnsi="Times New Roman"/>
          <w:sz w:val="24"/>
          <w:szCs w:val="24"/>
        </w:rPr>
        <w:t>обеспечение доступности получения качественного основного общего образования, достижени</w:t>
      </w:r>
      <w:r w:rsidR="00353937" w:rsidRPr="00765F73">
        <w:rPr>
          <w:rStyle w:val="Zag11"/>
          <w:rFonts w:ascii="Times New Roman" w:eastAsia="@Arial Unicode MS" w:hAnsi="Times New Roman"/>
          <w:sz w:val="24"/>
          <w:szCs w:val="24"/>
        </w:rPr>
        <w:t>е</w:t>
      </w:r>
      <w:r w:rsidRPr="00765F73">
        <w:rPr>
          <w:rStyle w:val="Zag11"/>
          <w:rFonts w:ascii="Times New Roman" w:eastAsia="@Arial Unicode MS" w:hAnsi="Times New Roman"/>
          <w:sz w:val="24"/>
          <w:szCs w:val="24"/>
        </w:rPr>
        <w:t xml:space="preserve">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w:t>
      </w:r>
      <w:r w:rsidR="000D18F7" w:rsidRPr="00765F73">
        <w:rPr>
          <w:rStyle w:val="Zag11"/>
          <w:rFonts w:ascii="Times New Roman" w:eastAsia="@Arial Unicode MS" w:hAnsi="Times New Roman"/>
          <w:sz w:val="24"/>
          <w:szCs w:val="24"/>
        </w:rPr>
        <w:t>ОВЗ</w:t>
      </w:r>
      <w:r w:rsidRPr="00765F73">
        <w:rPr>
          <w:rStyle w:val="Zag11"/>
          <w:rFonts w:ascii="Times New Roman" w:eastAsia="@Arial Unicode MS" w:hAnsi="Times New Roman"/>
          <w:sz w:val="24"/>
          <w:szCs w:val="24"/>
        </w:rPr>
        <w:t>;</w:t>
      </w:r>
    </w:p>
    <w:p w:rsidR="00B540EE" w:rsidRPr="00765F7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765F73">
        <w:rPr>
          <w:rStyle w:val="Zag11"/>
          <w:rFonts w:ascii="Times New Roman" w:eastAsia="@Arial Unicode MS" w:hAnsi="Times New Roman"/>
          <w:sz w:val="24"/>
          <w:szCs w:val="24"/>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w:t>
      </w:r>
    </w:p>
    <w:p w:rsidR="00B540EE" w:rsidRPr="00765F7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765F73">
        <w:rPr>
          <w:rStyle w:val="Zag11"/>
          <w:rFonts w:ascii="Times New Roman" w:eastAsia="@Arial Unicode MS" w:hAnsi="Times New Roman"/>
          <w:sz w:val="24"/>
          <w:szCs w:val="24"/>
        </w:rPr>
        <w:lastRenderedPageBreak/>
        <w:t>обеспечение эффективного сочетания урочных и внеурочных форм организации учебных занятий, взаимодействия всех участников образовательных отношений;</w:t>
      </w:r>
    </w:p>
    <w:p w:rsidR="00B540EE" w:rsidRPr="00765F7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765F73">
        <w:rPr>
          <w:rStyle w:val="Zag11"/>
          <w:rFonts w:ascii="Times New Roman" w:eastAsia="@Arial Unicode MS" w:hAnsi="Times New Roman"/>
          <w:sz w:val="24"/>
          <w:szCs w:val="24"/>
        </w:rPr>
        <w:t>взаимодействие образовательной организации при реализации основной образовательной программы с социальными партнерами;</w:t>
      </w:r>
    </w:p>
    <w:p w:rsidR="00B540EE" w:rsidRPr="00765F7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765F73">
        <w:rPr>
          <w:rStyle w:val="Zag11"/>
          <w:rFonts w:ascii="Times New Roman" w:eastAsia="@Arial Unicode MS" w:hAnsi="Times New Roman"/>
          <w:sz w:val="24"/>
          <w:szCs w:val="24"/>
        </w:rPr>
        <w:t xml:space="preserve">выявление и развитие способностей обучающихся, в том числе </w:t>
      </w:r>
      <w:r w:rsidR="00277366" w:rsidRPr="00765F73">
        <w:rPr>
          <w:rStyle w:val="Zag11"/>
          <w:rFonts w:ascii="Times New Roman" w:eastAsia="@Arial Unicode MS" w:hAnsi="Times New Roman"/>
          <w:sz w:val="24"/>
          <w:szCs w:val="24"/>
        </w:rPr>
        <w:t>детей</w:t>
      </w:r>
      <w:r w:rsidR="006F3B39" w:rsidRPr="00765F73">
        <w:rPr>
          <w:rStyle w:val="Zag11"/>
          <w:rFonts w:ascii="Times New Roman" w:eastAsia="@Arial Unicode MS" w:hAnsi="Times New Roman"/>
          <w:sz w:val="24"/>
          <w:szCs w:val="24"/>
        </w:rPr>
        <w:t>, проявивших выдающиеся способности</w:t>
      </w:r>
      <w:r w:rsidRPr="00765F73">
        <w:rPr>
          <w:rStyle w:val="Zag11"/>
          <w:rFonts w:ascii="Times New Roman" w:eastAsia="@Arial Unicode MS" w:hAnsi="Times New Roman"/>
          <w:sz w:val="24"/>
          <w:szCs w:val="24"/>
        </w:rPr>
        <w:t xml:space="preserve">, детей с </w:t>
      </w:r>
      <w:r w:rsidR="000D18F7" w:rsidRPr="00765F73">
        <w:rPr>
          <w:rStyle w:val="Zag11"/>
          <w:rFonts w:ascii="Times New Roman" w:eastAsia="@Arial Unicode MS" w:hAnsi="Times New Roman"/>
          <w:sz w:val="24"/>
          <w:szCs w:val="24"/>
        </w:rPr>
        <w:t>ОВЗ</w:t>
      </w:r>
      <w:r w:rsidRPr="00765F73">
        <w:rPr>
          <w:rStyle w:val="Zag11"/>
          <w:rFonts w:ascii="Times New Roman" w:eastAsia="@Arial Unicode MS" w:hAnsi="Times New Roman"/>
          <w:sz w:val="24"/>
          <w:szCs w:val="24"/>
        </w:rPr>
        <w:t xml:space="preserve"> и инвалидов, их </w:t>
      </w:r>
      <w:r w:rsidR="00815183" w:rsidRPr="00765F73">
        <w:rPr>
          <w:rStyle w:val="Zag11"/>
          <w:rFonts w:ascii="Times New Roman" w:eastAsia="@Arial Unicode MS" w:hAnsi="Times New Roman"/>
          <w:sz w:val="24"/>
          <w:szCs w:val="24"/>
        </w:rPr>
        <w:t>интересов</w:t>
      </w:r>
      <w:r w:rsidRPr="00765F73">
        <w:rPr>
          <w:rStyle w:val="Zag11"/>
          <w:rFonts w:ascii="Times New Roman" w:eastAsia="@Arial Unicode MS" w:hAnsi="Times New Roman"/>
          <w:sz w:val="24"/>
          <w:szCs w:val="24"/>
        </w:rPr>
        <w:t xml:space="preserve"> через систему клубов, секций, студий и кружков, общественно полезн</w:t>
      </w:r>
      <w:r w:rsidR="005D39F5" w:rsidRPr="00765F73">
        <w:rPr>
          <w:rStyle w:val="Zag11"/>
          <w:rFonts w:ascii="Times New Roman" w:eastAsia="@Arial Unicode MS" w:hAnsi="Times New Roman"/>
          <w:sz w:val="24"/>
          <w:szCs w:val="24"/>
        </w:rPr>
        <w:t>ую</w:t>
      </w:r>
      <w:r w:rsidRPr="00765F73">
        <w:rPr>
          <w:rStyle w:val="Zag11"/>
          <w:rFonts w:ascii="Times New Roman" w:eastAsia="@Arial Unicode MS" w:hAnsi="Times New Roman"/>
          <w:sz w:val="24"/>
          <w:szCs w:val="24"/>
        </w:rPr>
        <w:t xml:space="preserve"> деятельност</w:t>
      </w:r>
      <w:r w:rsidR="005D39F5" w:rsidRPr="00765F73">
        <w:rPr>
          <w:rStyle w:val="Zag11"/>
          <w:rFonts w:ascii="Times New Roman" w:eastAsia="@Arial Unicode MS" w:hAnsi="Times New Roman"/>
          <w:sz w:val="24"/>
          <w:szCs w:val="24"/>
        </w:rPr>
        <w:t>ь</w:t>
      </w:r>
      <w:r w:rsidRPr="00765F73">
        <w:rPr>
          <w:rStyle w:val="Zag11"/>
          <w:rFonts w:ascii="Times New Roman" w:eastAsia="@Arial Unicode MS" w:hAnsi="Times New Roman"/>
          <w:sz w:val="24"/>
          <w:szCs w:val="24"/>
        </w:rPr>
        <w:t>, в том числе с использованием возможностей образовательных организаций дополнительного образования;</w:t>
      </w:r>
    </w:p>
    <w:p w:rsidR="00B540EE" w:rsidRPr="00765F73" w:rsidRDefault="00815183"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765F73">
        <w:rPr>
          <w:rStyle w:val="Zag11"/>
          <w:rFonts w:ascii="Times New Roman" w:eastAsia="@Arial Unicode MS" w:hAnsi="Times New Roman"/>
          <w:sz w:val="24"/>
          <w:szCs w:val="24"/>
        </w:rPr>
        <w:t xml:space="preserve">организацию </w:t>
      </w:r>
      <w:r w:rsidR="00B540EE" w:rsidRPr="00765F73">
        <w:rPr>
          <w:rStyle w:val="Zag11"/>
          <w:rFonts w:ascii="Times New Roman" w:eastAsia="@Arial Unicode MS" w:hAnsi="Times New Roman"/>
          <w:sz w:val="24"/>
          <w:szCs w:val="24"/>
        </w:rPr>
        <w:t>интеллектуальных и творческих соревнований, научно-технического творчества, проектной и учебно-исследовательской деятельности;</w:t>
      </w:r>
    </w:p>
    <w:p w:rsidR="00B540EE" w:rsidRPr="00765F7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765F73">
        <w:rPr>
          <w:rStyle w:val="Zag11"/>
          <w:rFonts w:ascii="Times New Roman" w:eastAsia="@Arial Unicode MS" w:hAnsi="Times New Roman"/>
          <w:sz w:val="24"/>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B540EE" w:rsidRPr="00765F7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765F73">
        <w:rPr>
          <w:rStyle w:val="Zag11"/>
          <w:rFonts w:ascii="Times New Roman" w:eastAsia="@Arial Unicode MS" w:hAnsi="Times New Roman"/>
          <w:sz w:val="24"/>
          <w:szCs w:val="24"/>
        </w:rPr>
        <w:t xml:space="preserve">включение </w:t>
      </w:r>
      <w:proofErr w:type="gramStart"/>
      <w:r w:rsidRPr="00765F73">
        <w:rPr>
          <w:rStyle w:val="Zag11"/>
          <w:rFonts w:ascii="Times New Roman" w:eastAsia="@Arial Unicode MS" w:hAnsi="Times New Roman"/>
          <w:sz w:val="24"/>
          <w:szCs w:val="24"/>
        </w:rPr>
        <w:t>обучающихся</w:t>
      </w:r>
      <w:proofErr w:type="gramEnd"/>
      <w:r w:rsidRPr="00765F73">
        <w:rPr>
          <w:rStyle w:val="Zag11"/>
          <w:rFonts w:ascii="Times New Roman" w:eastAsia="@Arial Unicode MS" w:hAnsi="Times New Roman"/>
          <w:sz w:val="24"/>
          <w:szCs w:val="24"/>
        </w:rPr>
        <w:t xml:space="preserve"> в процессы познания и преобразования внешкольной социальной среды (населенного пункта, района, города) для приобретения опыта реального управления и действия;</w:t>
      </w:r>
    </w:p>
    <w:p w:rsidR="00B540EE" w:rsidRPr="00765F7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765F73">
        <w:rPr>
          <w:rStyle w:val="Zag11"/>
          <w:rFonts w:ascii="Times New Roman" w:eastAsia="@Arial Unicode MS" w:hAnsi="Times New Roman"/>
          <w:sz w:val="24"/>
          <w:szCs w:val="24"/>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сотрудничество с базовыми предприятиями, учреждениями профессионального образования, центрами профессиональной работы;</w:t>
      </w:r>
    </w:p>
    <w:p w:rsidR="00B540EE" w:rsidRPr="00765F7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765F73">
        <w:rPr>
          <w:rStyle w:val="Zag11"/>
          <w:rFonts w:ascii="Times New Roman" w:eastAsia="@Arial Unicode MS" w:hAnsi="Times New Roman"/>
          <w:sz w:val="24"/>
          <w:szCs w:val="24"/>
        </w:rPr>
        <w:t>сохранение</w:t>
      </w:r>
      <w:r w:rsidRPr="00765F73">
        <w:rPr>
          <w:rFonts w:ascii="Times New Roman" w:hAnsi="Times New Roman"/>
          <w:sz w:val="24"/>
          <w:szCs w:val="24"/>
        </w:rPr>
        <w:t xml:space="preserve"> и укрепление физического, психологического и социального здоровья обучающихся</w:t>
      </w:r>
      <w:r w:rsidRPr="00765F73">
        <w:rPr>
          <w:rStyle w:val="Zag11"/>
          <w:rFonts w:ascii="Times New Roman" w:eastAsia="@Arial Unicode MS" w:hAnsi="Times New Roman"/>
          <w:sz w:val="24"/>
          <w:szCs w:val="24"/>
        </w:rPr>
        <w:t>, обеспечение их безопасности.</w:t>
      </w:r>
    </w:p>
    <w:p w:rsidR="004F4AEB" w:rsidRPr="00765F73" w:rsidRDefault="004F4AEB" w:rsidP="00496ECF">
      <w:pPr>
        <w:pStyle w:val="2"/>
        <w:numPr>
          <w:ilvl w:val="2"/>
          <w:numId w:val="127"/>
        </w:numPr>
        <w:ind w:left="0" w:firstLine="709"/>
        <w:rPr>
          <w:rStyle w:val="Zag11"/>
          <w:b w:val="0"/>
          <w:sz w:val="24"/>
          <w:szCs w:val="24"/>
        </w:rPr>
      </w:pPr>
      <w:bookmarkStart w:id="10" w:name="_Toc414553128"/>
      <w:r w:rsidRPr="00765F73">
        <w:rPr>
          <w:rStyle w:val="Zag11"/>
          <w:sz w:val="24"/>
          <w:szCs w:val="24"/>
        </w:rPr>
        <w:t>Принципы и подходы к формированию образовательной программы основного общего образования</w:t>
      </w:r>
      <w:bookmarkEnd w:id="10"/>
    </w:p>
    <w:p w:rsidR="00B540EE" w:rsidRPr="00765F73" w:rsidRDefault="00B540EE" w:rsidP="00307772">
      <w:pPr>
        <w:spacing w:after="0" w:line="360" w:lineRule="auto"/>
        <w:ind w:firstLine="709"/>
        <w:jc w:val="both"/>
        <w:rPr>
          <w:rStyle w:val="Zag11"/>
          <w:rFonts w:ascii="Times New Roman" w:eastAsia="@Arial Unicode MS" w:hAnsi="Times New Roman"/>
          <w:sz w:val="24"/>
          <w:szCs w:val="24"/>
        </w:rPr>
      </w:pPr>
      <w:r w:rsidRPr="00765F73">
        <w:rPr>
          <w:rStyle w:val="Zag11"/>
          <w:rFonts w:ascii="Times New Roman" w:eastAsia="@Arial Unicode MS" w:hAnsi="Times New Roman"/>
          <w:b/>
          <w:sz w:val="24"/>
          <w:szCs w:val="24"/>
        </w:rPr>
        <w:t>Методологической основой ФГОС является системно-деятельностный подход</w:t>
      </w:r>
      <w:r w:rsidRPr="00765F73">
        <w:rPr>
          <w:rStyle w:val="Zag11"/>
          <w:rFonts w:ascii="Times New Roman" w:eastAsia="@Arial Unicode MS" w:hAnsi="Times New Roman"/>
          <w:sz w:val="24"/>
          <w:szCs w:val="24"/>
        </w:rPr>
        <w:t>, который предполагает:</w:t>
      </w:r>
    </w:p>
    <w:p w:rsidR="00B540EE" w:rsidRPr="00765F7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765F73">
        <w:rPr>
          <w:rStyle w:val="Zag11"/>
          <w:rFonts w:ascii="Times New Roman" w:eastAsia="@Arial Unicode MS" w:hAnsi="Times New Roman"/>
          <w:sz w:val="24"/>
          <w:szCs w:val="24"/>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многонационального, поликультурного и поликонфессионального состава;</w:t>
      </w:r>
    </w:p>
    <w:p w:rsidR="00B540EE" w:rsidRPr="00765F7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765F73">
        <w:rPr>
          <w:rStyle w:val="Zag11"/>
          <w:rFonts w:ascii="Times New Roman" w:eastAsia="@Arial Unicode MS" w:hAnsi="Times New Roman"/>
          <w:sz w:val="24"/>
          <w:szCs w:val="24"/>
        </w:rPr>
        <w:t xml:space="preserve">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w:t>
      </w:r>
      <w:r w:rsidRPr="00765F73">
        <w:rPr>
          <w:rStyle w:val="Zag11"/>
          <w:rFonts w:ascii="Times New Roman" w:eastAsia="@Arial Unicode MS" w:hAnsi="Times New Roman"/>
          <w:sz w:val="24"/>
          <w:szCs w:val="24"/>
        </w:rPr>
        <w:lastRenderedPageBreak/>
        <w:t>личностного и познавательного развития обучающихся;</w:t>
      </w:r>
    </w:p>
    <w:p w:rsidR="00B540EE" w:rsidRPr="00765F7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765F73">
        <w:rPr>
          <w:rStyle w:val="Zag11"/>
          <w:rFonts w:ascii="Times New Roman" w:eastAsia="@Arial Unicode MS" w:hAnsi="Times New Roman"/>
          <w:sz w:val="24"/>
          <w:szCs w:val="24"/>
        </w:rPr>
        <w:t>ориентацию на достижение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B540EE" w:rsidRPr="00765F7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765F73">
        <w:rPr>
          <w:rStyle w:val="Zag11"/>
          <w:rFonts w:ascii="Times New Roman" w:eastAsia="@Arial Unicode MS" w:hAnsi="Times New Roman"/>
          <w:sz w:val="24"/>
          <w:szCs w:val="24"/>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B540EE" w:rsidRPr="00765F7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765F73">
        <w:rPr>
          <w:rStyle w:val="Zag11"/>
          <w:rFonts w:ascii="Times New Roman" w:eastAsia="@Arial Unicode MS" w:hAnsi="Times New Roman"/>
          <w:sz w:val="24"/>
          <w:szCs w:val="24"/>
        </w:rPr>
        <w:t>учет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B540EE" w:rsidRPr="00765F73"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765F73">
        <w:rPr>
          <w:rStyle w:val="Zag11"/>
          <w:rFonts w:ascii="Times New Roman" w:eastAsia="@Arial Unicode MS" w:hAnsi="Times New Roman"/>
          <w:sz w:val="24"/>
          <w:szCs w:val="24"/>
        </w:rPr>
        <w:t xml:space="preserve">разнообразие индивидуальных образовательных траекторий и индивидуального развития каждого обучающегося, в том числе </w:t>
      </w:r>
      <w:r w:rsidR="00277366" w:rsidRPr="00765F73">
        <w:rPr>
          <w:rStyle w:val="Zag11"/>
          <w:rFonts w:ascii="Times New Roman" w:eastAsia="@Arial Unicode MS" w:hAnsi="Times New Roman"/>
          <w:sz w:val="24"/>
          <w:szCs w:val="24"/>
        </w:rPr>
        <w:t>детей</w:t>
      </w:r>
      <w:r w:rsidR="006F3B39" w:rsidRPr="00765F73">
        <w:rPr>
          <w:rStyle w:val="Zag11"/>
          <w:rFonts w:ascii="Times New Roman" w:eastAsia="@Arial Unicode MS" w:hAnsi="Times New Roman"/>
          <w:sz w:val="24"/>
          <w:szCs w:val="24"/>
        </w:rPr>
        <w:t>, проявивших выдающиеся способности</w:t>
      </w:r>
      <w:r w:rsidRPr="00765F73">
        <w:rPr>
          <w:rStyle w:val="Zag11"/>
          <w:rFonts w:ascii="Times New Roman" w:eastAsia="@Arial Unicode MS" w:hAnsi="Times New Roman"/>
          <w:sz w:val="24"/>
          <w:szCs w:val="24"/>
        </w:rPr>
        <w:t xml:space="preserve">, детей-инвалидов и детей с </w:t>
      </w:r>
      <w:r w:rsidR="000D18F7" w:rsidRPr="00765F73">
        <w:rPr>
          <w:rStyle w:val="Zag11"/>
          <w:rFonts w:ascii="Times New Roman" w:eastAsia="@Arial Unicode MS" w:hAnsi="Times New Roman"/>
          <w:sz w:val="24"/>
          <w:szCs w:val="24"/>
        </w:rPr>
        <w:t>ОВЗ</w:t>
      </w:r>
      <w:r w:rsidRPr="00765F73">
        <w:rPr>
          <w:rStyle w:val="Zag11"/>
          <w:rFonts w:ascii="Times New Roman" w:eastAsia="@Arial Unicode MS" w:hAnsi="Times New Roman"/>
          <w:sz w:val="24"/>
          <w:szCs w:val="24"/>
        </w:rPr>
        <w:t>.</w:t>
      </w:r>
    </w:p>
    <w:p w:rsidR="00B540EE" w:rsidRPr="00765F73" w:rsidRDefault="00B540EE">
      <w:pPr>
        <w:spacing w:after="0" w:line="360" w:lineRule="auto"/>
        <w:ind w:firstLine="709"/>
        <w:jc w:val="both"/>
        <w:rPr>
          <w:rStyle w:val="Zag11"/>
          <w:rFonts w:ascii="Times New Roman" w:eastAsia="@Arial Unicode MS" w:hAnsi="Times New Roman"/>
          <w:sz w:val="24"/>
          <w:szCs w:val="24"/>
          <w:lang w:eastAsia="ru-RU"/>
        </w:rPr>
      </w:pPr>
      <w:r w:rsidRPr="00765F73">
        <w:rPr>
          <w:rStyle w:val="Zag11"/>
          <w:rFonts w:ascii="Times New Roman" w:eastAsia="@Arial Unicode MS" w:hAnsi="Times New Roman"/>
          <w:b/>
          <w:sz w:val="24"/>
          <w:szCs w:val="24"/>
        </w:rPr>
        <w:t xml:space="preserve">Основная образовательная программа </w:t>
      </w:r>
      <w:r w:rsidR="00A510AD">
        <w:rPr>
          <w:rStyle w:val="Zag11"/>
          <w:rFonts w:ascii="Times New Roman" w:eastAsia="@Arial Unicode MS" w:hAnsi="Times New Roman"/>
          <w:b/>
          <w:sz w:val="24"/>
          <w:szCs w:val="24"/>
        </w:rPr>
        <w:t>с</w:t>
      </w:r>
      <w:r w:rsidRPr="00765F73">
        <w:rPr>
          <w:rStyle w:val="Zag11"/>
          <w:rFonts w:ascii="Times New Roman" w:eastAsia="@Arial Unicode MS" w:hAnsi="Times New Roman"/>
          <w:b/>
          <w:sz w:val="24"/>
          <w:szCs w:val="24"/>
        </w:rPr>
        <w:t>формир</w:t>
      </w:r>
      <w:r w:rsidR="00A510AD">
        <w:rPr>
          <w:rStyle w:val="Zag11"/>
          <w:rFonts w:ascii="Times New Roman" w:eastAsia="@Arial Unicode MS" w:hAnsi="Times New Roman"/>
          <w:b/>
          <w:sz w:val="24"/>
          <w:szCs w:val="24"/>
        </w:rPr>
        <w:t>ована</w:t>
      </w:r>
      <w:r w:rsidRPr="00765F73">
        <w:rPr>
          <w:rStyle w:val="Zag11"/>
          <w:rFonts w:ascii="Times New Roman" w:eastAsia="@Arial Unicode MS" w:hAnsi="Times New Roman"/>
          <w:b/>
          <w:sz w:val="24"/>
          <w:szCs w:val="24"/>
        </w:rPr>
        <w:t xml:space="preserve"> с учетом психолого-педагогических особенностей развития детей 11–15 лет, связанных:</w:t>
      </w:r>
    </w:p>
    <w:p w:rsidR="00B540EE" w:rsidRPr="00765F73"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4"/>
          <w:szCs w:val="24"/>
        </w:rPr>
      </w:pPr>
      <w:proofErr w:type="gramStart"/>
      <w:r w:rsidRPr="00765F73">
        <w:rPr>
          <w:rFonts w:ascii="Times New Roman" w:hAnsi="Times New Roman"/>
          <w:sz w:val="24"/>
          <w:szCs w:val="24"/>
        </w:rPr>
        <w:t xml:space="preserve">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деятельностьюна </w:t>
      </w:r>
      <w:r w:rsidR="006F3B39" w:rsidRPr="00765F73">
        <w:rPr>
          <w:rFonts w:ascii="Times New Roman" w:hAnsi="Times New Roman"/>
          <w:sz w:val="24"/>
          <w:szCs w:val="24"/>
        </w:rPr>
        <w:t xml:space="preserve">уровне </w:t>
      </w:r>
      <w:r w:rsidRPr="00765F73">
        <w:rPr>
          <w:rFonts w:ascii="Times New Roman" w:hAnsi="Times New Roman"/>
          <w:sz w:val="24"/>
          <w:szCs w:val="24"/>
        </w:rPr>
        <w:t>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 направленности на</w:t>
      </w:r>
      <w:proofErr w:type="gramEnd"/>
      <w:r w:rsidRPr="00765F73">
        <w:rPr>
          <w:rFonts w:ascii="Times New Roman" w:hAnsi="Times New Roman"/>
          <w:sz w:val="24"/>
          <w:szCs w:val="24"/>
        </w:rPr>
        <w:t xml:space="preserve">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B540EE" w:rsidRPr="00765F73"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4"/>
          <w:szCs w:val="24"/>
        </w:rPr>
      </w:pPr>
      <w:proofErr w:type="gramStart"/>
      <w:r w:rsidRPr="00765F73">
        <w:rPr>
          <w:rFonts w:ascii="Times New Roman" w:hAnsi="Times New Roman"/>
          <w:sz w:val="24"/>
          <w:szCs w:val="24"/>
        </w:rPr>
        <w:t>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w:t>
      </w:r>
      <w:r w:rsidR="00815183" w:rsidRPr="00765F73">
        <w:rPr>
          <w:rFonts w:ascii="Times New Roman" w:hAnsi="Times New Roman"/>
          <w:sz w:val="24"/>
          <w:szCs w:val="24"/>
        </w:rPr>
        <w:t>:</w:t>
      </w:r>
      <w:r w:rsidRPr="00765F73">
        <w:rPr>
          <w:rFonts w:ascii="Times New Roman" w:hAnsi="Times New Roman"/>
          <w:sz w:val="24"/>
          <w:szCs w:val="24"/>
        </w:rPr>
        <w:t xml:space="preserve"> моделирования, контроля и оценки и переходаот самостоятельной постановки обучающимися новых учебных задач </w:t>
      </w:r>
      <w:r w:rsidRPr="00765F73">
        <w:rPr>
          <w:rFonts w:ascii="Times New Roman" w:hAnsi="Times New Roman"/>
          <w:i/>
          <w:sz w:val="24"/>
          <w:szCs w:val="24"/>
        </w:rPr>
        <w:t xml:space="preserve">к </w:t>
      </w:r>
      <w:r w:rsidRPr="00765F73">
        <w:rPr>
          <w:rFonts w:ascii="Times New Roman" w:hAnsi="Times New Roman"/>
          <w:sz w:val="24"/>
          <w:szCs w:val="24"/>
        </w:rPr>
        <w:t>развитию способности проектирования собственной учебной деятельности и построению жизненных планов во временнóй перспективе;</w:t>
      </w:r>
      <w:proofErr w:type="gramEnd"/>
    </w:p>
    <w:p w:rsidR="00B540EE" w:rsidRPr="00765F73"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B540EE" w:rsidRPr="00765F73"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lastRenderedPageBreak/>
        <w:t>с овладением коммуникативными средствами и способами организации кооперации и сотрудничества</w:t>
      </w:r>
      <w:r w:rsidR="00EB134E" w:rsidRPr="00765F73">
        <w:rPr>
          <w:rFonts w:ascii="Times New Roman" w:hAnsi="Times New Roman"/>
          <w:sz w:val="24"/>
          <w:szCs w:val="24"/>
        </w:rPr>
        <w:t>,</w:t>
      </w:r>
      <w:r w:rsidRPr="00765F73">
        <w:rPr>
          <w:rFonts w:ascii="Times New Roman" w:hAnsi="Times New Roman"/>
          <w:sz w:val="24"/>
          <w:szCs w:val="24"/>
        </w:rPr>
        <w:t xml:space="preserve"> развитием учебного сотрудничества, реализуемого в </w:t>
      </w:r>
      <w:proofErr w:type="gramStart"/>
      <w:r w:rsidRPr="00765F73">
        <w:rPr>
          <w:rFonts w:ascii="Times New Roman" w:hAnsi="Times New Roman"/>
          <w:sz w:val="24"/>
          <w:szCs w:val="24"/>
        </w:rPr>
        <w:t>отношениях</w:t>
      </w:r>
      <w:proofErr w:type="gramEnd"/>
      <w:r w:rsidRPr="00765F73">
        <w:rPr>
          <w:rFonts w:ascii="Times New Roman" w:hAnsi="Times New Roman"/>
          <w:sz w:val="24"/>
          <w:szCs w:val="24"/>
        </w:rPr>
        <w:t xml:space="preserve"> обучающихся с учителем и сверстниками;</w:t>
      </w:r>
    </w:p>
    <w:p w:rsidR="00B540EE" w:rsidRPr="00765F73"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с изменением формы организации учебной деятельности и учебного сотрудничества </w:t>
      </w:r>
      <w:proofErr w:type="gramStart"/>
      <w:r w:rsidRPr="00765F73">
        <w:rPr>
          <w:rFonts w:ascii="Times New Roman" w:hAnsi="Times New Roman"/>
          <w:sz w:val="24"/>
          <w:szCs w:val="24"/>
        </w:rPr>
        <w:t>от</w:t>
      </w:r>
      <w:proofErr w:type="gramEnd"/>
      <w:r w:rsidRPr="00765F73">
        <w:rPr>
          <w:rFonts w:ascii="Times New Roman" w:hAnsi="Times New Roman"/>
          <w:sz w:val="24"/>
          <w:szCs w:val="24"/>
        </w:rPr>
        <w:t xml:space="preserve"> классно-урочной к лабораторно-семинарской и лекционно-лабораторной исследовательской.</w:t>
      </w:r>
    </w:p>
    <w:p w:rsidR="00B540EE" w:rsidRPr="00765F73" w:rsidRDefault="00B540EE">
      <w:pPr>
        <w:spacing w:after="0" w:line="360" w:lineRule="auto"/>
        <w:ind w:firstLine="709"/>
        <w:jc w:val="both"/>
        <w:rPr>
          <w:rFonts w:ascii="Times New Roman" w:hAnsi="Times New Roman"/>
          <w:sz w:val="24"/>
          <w:szCs w:val="24"/>
        </w:rPr>
      </w:pPr>
      <w:proofErr w:type="gramStart"/>
      <w:r w:rsidRPr="00765F73">
        <w:rPr>
          <w:rFonts w:ascii="Times New Roman" w:hAnsi="Times New Roman"/>
          <w:sz w:val="24"/>
          <w:szCs w:val="24"/>
        </w:rPr>
        <w:t xml:space="preserve">Переход обучающегося в основную школу совпадает </w:t>
      </w:r>
      <w:r w:rsidRPr="00765F73">
        <w:rPr>
          <w:rFonts w:ascii="Times New Roman" w:hAnsi="Times New Roman"/>
          <w:b/>
          <w:i/>
          <w:sz w:val="24"/>
          <w:szCs w:val="24"/>
        </w:rPr>
        <w:t>с</w:t>
      </w:r>
      <w:r w:rsidR="00E30F6F" w:rsidRPr="00765F73">
        <w:rPr>
          <w:rFonts w:ascii="Times New Roman" w:hAnsi="Times New Roman"/>
          <w:sz w:val="24"/>
          <w:szCs w:val="24"/>
        </w:rPr>
        <w:t>первым этапом подросткового развития</w:t>
      </w:r>
      <w:r w:rsidR="00E30F6F" w:rsidRPr="00765F73">
        <w:rPr>
          <w:rFonts w:ascii="Times New Roman" w:hAnsi="Times New Roman"/>
          <w:b/>
          <w:i/>
          <w:sz w:val="24"/>
          <w:szCs w:val="24"/>
        </w:rPr>
        <w:t xml:space="preserve"> - </w:t>
      </w:r>
      <w:r w:rsidRPr="00765F73">
        <w:rPr>
          <w:rFonts w:ascii="Times New Roman" w:hAnsi="Times New Roman"/>
          <w:sz w:val="24"/>
          <w:szCs w:val="24"/>
        </w:rPr>
        <w:t>переходом к кризису младшего подросткового возраста (11–13 лет, 5–7 классы), характеризующ</w:t>
      </w:r>
      <w:r w:rsidR="003B3426" w:rsidRPr="00765F73">
        <w:rPr>
          <w:rFonts w:ascii="Times New Roman" w:hAnsi="Times New Roman"/>
          <w:sz w:val="24"/>
          <w:szCs w:val="24"/>
        </w:rPr>
        <w:t>им</w:t>
      </w:r>
      <w:r w:rsidRPr="00765F73">
        <w:rPr>
          <w:rFonts w:ascii="Times New Roman" w:hAnsi="Times New Roman"/>
          <w:sz w:val="24"/>
          <w:szCs w:val="24"/>
        </w:rPr>
        <w:t>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самосознания – представления о том, что он уже не ребенок, т. е. чувства взрослости, а также внутренней переориентацией подростка с правил</w:t>
      </w:r>
      <w:proofErr w:type="gramEnd"/>
      <w:r w:rsidRPr="00765F73">
        <w:rPr>
          <w:rFonts w:ascii="Times New Roman" w:hAnsi="Times New Roman"/>
          <w:sz w:val="24"/>
          <w:szCs w:val="24"/>
        </w:rPr>
        <w:t xml:space="preserve"> и ограничений, связанных с моралью послушания, на нормы поведения взрослых.</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Второй этап подросткового развития (14–15 лет, 8–9 классы)</w:t>
      </w:r>
      <w:r w:rsidR="00CD367E" w:rsidRPr="00765F73">
        <w:rPr>
          <w:rFonts w:ascii="Times New Roman" w:hAnsi="Times New Roman"/>
          <w:sz w:val="24"/>
          <w:szCs w:val="24"/>
        </w:rPr>
        <w:t>,</w:t>
      </w:r>
      <w:r w:rsidRPr="00765F73">
        <w:rPr>
          <w:rFonts w:ascii="Times New Roman" w:hAnsi="Times New Roman"/>
          <w:sz w:val="24"/>
          <w:szCs w:val="24"/>
        </w:rPr>
        <w:t xml:space="preserve"> характеризуется:</w:t>
      </w:r>
    </w:p>
    <w:p w:rsidR="00B540EE" w:rsidRPr="00765F73"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ребенка, появлением у подростка значительных субъективных трудностей и переживаний;</w:t>
      </w:r>
    </w:p>
    <w:p w:rsidR="00B540EE" w:rsidRPr="00765F73"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стремлением подростка к общению и совместной деятельности со сверстниками;</w:t>
      </w:r>
    </w:p>
    <w:p w:rsidR="00B540EE" w:rsidRPr="00765F73"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B540EE" w:rsidRPr="00765F73" w:rsidRDefault="00B540EE" w:rsidP="00496ECF">
      <w:pPr>
        <w:pStyle w:val="Normal1"/>
        <w:numPr>
          <w:ilvl w:val="0"/>
          <w:numId w:val="30"/>
        </w:numPr>
        <w:tabs>
          <w:tab w:val="left" w:pos="993"/>
        </w:tabs>
        <w:spacing w:line="360" w:lineRule="auto"/>
        <w:ind w:left="0" w:firstLine="709"/>
        <w:rPr>
          <w:sz w:val="24"/>
          <w:szCs w:val="24"/>
        </w:rPr>
      </w:pPr>
      <w:r w:rsidRPr="00765F73">
        <w:rPr>
          <w:sz w:val="24"/>
          <w:szCs w:val="24"/>
        </w:rPr>
        <w:t xml:space="preserve">обостренной,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w:t>
      </w:r>
      <w:r w:rsidRPr="00765F73">
        <w:rPr>
          <w:bCs/>
          <w:sz w:val="24"/>
          <w:szCs w:val="24"/>
        </w:rPr>
        <w:t xml:space="preserve">интенсивное формирование нравственных понятий иубеждений, выработку принципов, </w:t>
      </w:r>
      <w:r w:rsidRPr="00765F73">
        <w:rPr>
          <w:bCs/>
          <w:iCs/>
          <w:sz w:val="24"/>
          <w:szCs w:val="24"/>
        </w:rPr>
        <w:t>моральное развитие личности</w:t>
      </w:r>
      <w:proofErr w:type="gramStart"/>
      <w:r w:rsidRPr="00765F73">
        <w:rPr>
          <w:bCs/>
          <w:iCs/>
          <w:sz w:val="24"/>
          <w:szCs w:val="24"/>
        </w:rPr>
        <w:t>;</w:t>
      </w:r>
      <w:r w:rsidR="00DC73F9" w:rsidRPr="00765F73">
        <w:rPr>
          <w:bCs/>
          <w:sz w:val="24"/>
          <w:szCs w:val="24"/>
        </w:rPr>
        <w:t>т</w:t>
      </w:r>
      <w:proofErr w:type="gramEnd"/>
      <w:r w:rsidR="00DC73F9" w:rsidRPr="00765F73">
        <w:rPr>
          <w:bCs/>
          <w:sz w:val="24"/>
          <w:szCs w:val="24"/>
        </w:rPr>
        <w:t>.е. моральным развитием личности;</w:t>
      </w:r>
    </w:p>
    <w:p w:rsidR="00B540EE" w:rsidRPr="00765F73"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сложными поведенческими проявлениями, вызванными противоречием между потребностью </w:t>
      </w:r>
      <w:r w:rsidR="00E30F6F" w:rsidRPr="00765F73">
        <w:rPr>
          <w:rFonts w:ascii="Times New Roman" w:hAnsi="Times New Roman"/>
          <w:sz w:val="24"/>
          <w:szCs w:val="24"/>
        </w:rPr>
        <w:t xml:space="preserve">подростков </w:t>
      </w:r>
      <w:r w:rsidRPr="00765F73">
        <w:rPr>
          <w:rFonts w:ascii="Times New Roman" w:hAnsi="Times New Roman"/>
          <w:sz w:val="24"/>
          <w:szCs w:val="24"/>
        </w:rPr>
        <w:t xml:space="preserve">в признании их взрослыми со стороны окружающих и собственной неуверенностью в этом, </w:t>
      </w:r>
      <w:r w:rsidR="00E30F6F" w:rsidRPr="00765F73">
        <w:rPr>
          <w:rFonts w:ascii="Times New Roman" w:hAnsi="Times New Roman"/>
          <w:sz w:val="24"/>
          <w:szCs w:val="24"/>
        </w:rPr>
        <w:t xml:space="preserve">проявляющимися </w:t>
      </w:r>
      <w:r w:rsidRPr="00765F73">
        <w:rPr>
          <w:rFonts w:ascii="Times New Roman" w:hAnsi="Times New Roman"/>
          <w:sz w:val="24"/>
          <w:szCs w:val="24"/>
        </w:rPr>
        <w:t>в разных формах непослушания, сопротивления и протеста;</w:t>
      </w:r>
    </w:p>
    <w:p w:rsidR="00B540EE" w:rsidRPr="00765F73"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изменением социальной ситуации развития</w:t>
      </w:r>
      <w:proofErr w:type="gramStart"/>
      <w:r w:rsidR="00E30F6F" w:rsidRPr="00765F73">
        <w:rPr>
          <w:rFonts w:ascii="Times New Roman" w:hAnsi="Times New Roman"/>
          <w:sz w:val="24"/>
          <w:szCs w:val="24"/>
        </w:rPr>
        <w:t>:р</w:t>
      </w:r>
      <w:proofErr w:type="gramEnd"/>
      <w:r w:rsidR="00E30F6F" w:rsidRPr="00765F73">
        <w:rPr>
          <w:rFonts w:ascii="Times New Roman" w:hAnsi="Times New Roman"/>
          <w:sz w:val="24"/>
          <w:szCs w:val="24"/>
        </w:rPr>
        <w:t>остом информационных перегрузок, характером социальных взаимодействий, способами получения информации (СМИ, телевидение, Интернет)</w:t>
      </w:r>
      <w:r w:rsidR="00F2291F" w:rsidRPr="00765F73">
        <w:rPr>
          <w:rFonts w:ascii="Times New Roman" w:hAnsi="Times New Roman"/>
          <w:sz w:val="24"/>
          <w:szCs w:val="24"/>
        </w:rPr>
        <w:t>.</w:t>
      </w:r>
    </w:p>
    <w:p w:rsidR="00B540EE" w:rsidRPr="00765F73" w:rsidRDefault="00B540EE">
      <w:pPr>
        <w:spacing w:after="0" w:line="360" w:lineRule="auto"/>
        <w:ind w:firstLine="709"/>
        <w:jc w:val="both"/>
        <w:rPr>
          <w:rStyle w:val="Zag11"/>
          <w:rFonts w:ascii="Times New Roman" w:eastAsia="@Arial Unicode MS" w:hAnsi="Times New Roman"/>
          <w:sz w:val="24"/>
          <w:szCs w:val="24"/>
          <w:lang w:eastAsia="ru-RU"/>
        </w:rPr>
      </w:pPr>
      <w:r w:rsidRPr="00765F73">
        <w:rPr>
          <w:rStyle w:val="Zag11"/>
          <w:rFonts w:ascii="Times New Roman" w:eastAsia="@Arial Unicode MS" w:hAnsi="Times New Roman"/>
          <w:sz w:val="24"/>
          <w:szCs w:val="24"/>
        </w:rPr>
        <w:t xml:space="preserve">Учет особенностей подросткового возраста, успешность и своевременность формирования новообразований познавательной сферы, качеств и свойств личности </w:t>
      </w:r>
      <w:r w:rsidRPr="00765F73">
        <w:rPr>
          <w:rStyle w:val="Zag11"/>
          <w:rFonts w:ascii="Times New Roman" w:eastAsia="@Arial Unicode MS" w:hAnsi="Times New Roman"/>
          <w:sz w:val="24"/>
          <w:szCs w:val="24"/>
        </w:rPr>
        <w:lastRenderedPageBreak/>
        <w:t xml:space="preserve">связывается с активной позицией учителя, а также с адекватностью построения образовательного процесса и </w:t>
      </w:r>
      <w:r w:rsidR="00E30F6F" w:rsidRPr="00765F73">
        <w:rPr>
          <w:rStyle w:val="Zag11"/>
          <w:rFonts w:ascii="Times New Roman" w:eastAsia="@Arial Unicode MS" w:hAnsi="Times New Roman"/>
          <w:sz w:val="24"/>
          <w:szCs w:val="24"/>
        </w:rPr>
        <w:t xml:space="preserve">выбором </w:t>
      </w:r>
      <w:r w:rsidRPr="00765F73">
        <w:rPr>
          <w:rStyle w:val="Zag11"/>
          <w:rFonts w:ascii="Times New Roman" w:eastAsia="@Arial Unicode MS" w:hAnsi="Times New Roman"/>
          <w:sz w:val="24"/>
          <w:szCs w:val="24"/>
        </w:rPr>
        <w:t>условий и методик обучения.</w:t>
      </w:r>
    </w:p>
    <w:p w:rsidR="00B540EE" w:rsidRPr="00765F73" w:rsidRDefault="00B540EE">
      <w:pPr>
        <w:spacing w:after="0" w:line="360" w:lineRule="auto"/>
        <w:ind w:firstLine="709"/>
        <w:jc w:val="both"/>
        <w:rPr>
          <w:rStyle w:val="Zag11"/>
          <w:rFonts w:ascii="Times New Roman" w:eastAsia="@Arial Unicode MS" w:hAnsi="Times New Roman"/>
          <w:sz w:val="24"/>
          <w:szCs w:val="24"/>
          <w:lang w:eastAsia="ru-RU"/>
        </w:rPr>
      </w:pPr>
      <w:r w:rsidRPr="00765F73">
        <w:rPr>
          <w:rFonts w:ascii="Times New Roman" w:hAnsi="Times New Roman"/>
          <w:sz w:val="24"/>
          <w:szCs w:val="24"/>
        </w:rPr>
        <w:t xml:space="preserve">Объективно необходимое для подготовки к будущей жизни развитие социальной взрослости </w:t>
      </w:r>
      <w:r w:rsidR="000C4138" w:rsidRPr="00765F73">
        <w:rPr>
          <w:rFonts w:ascii="Times New Roman" w:hAnsi="Times New Roman"/>
          <w:sz w:val="24"/>
          <w:szCs w:val="24"/>
        </w:rPr>
        <w:t xml:space="preserve">подростка </w:t>
      </w:r>
      <w:r w:rsidRPr="00765F73">
        <w:rPr>
          <w:rFonts w:ascii="Times New Roman" w:hAnsi="Times New Roman"/>
          <w:sz w:val="24"/>
          <w:szCs w:val="24"/>
        </w:rPr>
        <w:t xml:space="preserve">требует и от родителей (законных представителей) решения соответствующей задачи воспитания подростка в семье, смены прежнего типа отношений на </w:t>
      </w:r>
      <w:proofErr w:type="gramStart"/>
      <w:r w:rsidRPr="00765F73">
        <w:rPr>
          <w:rFonts w:ascii="Times New Roman" w:hAnsi="Times New Roman"/>
          <w:sz w:val="24"/>
          <w:szCs w:val="24"/>
        </w:rPr>
        <w:t>новый</w:t>
      </w:r>
      <w:proofErr w:type="gramEnd"/>
      <w:r w:rsidRPr="00765F73">
        <w:rPr>
          <w:rFonts w:ascii="Times New Roman" w:hAnsi="Times New Roman"/>
          <w:sz w:val="24"/>
          <w:szCs w:val="24"/>
        </w:rPr>
        <w:t>.</w:t>
      </w:r>
    </w:p>
    <w:p w:rsidR="00B540EE" w:rsidRPr="00765F73" w:rsidRDefault="00B540EE">
      <w:pPr>
        <w:pStyle w:val="Osnova"/>
        <w:tabs>
          <w:tab w:val="left" w:leader="dot" w:pos="624"/>
        </w:tabs>
        <w:spacing w:line="360" w:lineRule="auto"/>
        <w:ind w:firstLine="709"/>
        <w:rPr>
          <w:rStyle w:val="Zag11"/>
          <w:rFonts w:ascii="Times New Roman" w:eastAsia="@Arial Unicode MS" w:hAnsi="Times New Roman" w:cs="Times New Roman"/>
          <w:b/>
          <w:color w:val="auto"/>
          <w:sz w:val="24"/>
          <w:szCs w:val="24"/>
          <w:lang w:val="ru-RU"/>
        </w:rPr>
      </w:pPr>
    </w:p>
    <w:p w:rsidR="00B540EE" w:rsidRPr="00765F73" w:rsidRDefault="007242D1" w:rsidP="00E04E9D">
      <w:pPr>
        <w:pStyle w:val="2"/>
        <w:rPr>
          <w:rStyle w:val="Zag11"/>
          <w:sz w:val="24"/>
          <w:szCs w:val="24"/>
        </w:rPr>
      </w:pPr>
      <w:bookmarkStart w:id="11" w:name="_Toc405145647"/>
      <w:bookmarkStart w:id="12" w:name="_Toc406058976"/>
      <w:bookmarkStart w:id="13" w:name="_Toc409691625"/>
      <w:bookmarkStart w:id="14" w:name="_Toc410653947"/>
      <w:bookmarkStart w:id="15" w:name="_Toc410702952"/>
      <w:bookmarkStart w:id="16" w:name="_Toc414553129"/>
      <w:r w:rsidRPr="00765F73">
        <w:rPr>
          <w:rStyle w:val="Zag11"/>
          <w:sz w:val="24"/>
          <w:szCs w:val="24"/>
        </w:rPr>
        <w:t xml:space="preserve">1.2. </w:t>
      </w:r>
      <w:r w:rsidR="00B540EE" w:rsidRPr="00765F73">
        <w:rPr>
          <w:rStyle w:val="Zag11"/>
          <w:sz w:val="24"/>
          <w:szCs w:val="24"/>
        </w:rPr>
        <w:t xml:space="preserve">Планируемые результаты освоения </w:t>
      </w:r>
      <w:proofErr w:type="gramStart"/>
      <w:r w:rsidR="00B540EE" w:rsidRPr="00765F73">
        <w:rPr>
          <w:rStyle w:val="Zag11"/>
          <w:sz w:val="24"/>
          <w:szCs w:val="24"/>
        </w:rPr>
        <w:t>обучающимися</w:t>
      </w:r>
      <w:proofErr w:type="gramEnd"/>
      <w:r w:rsidR="00B540EE" w:rsidRPr="00765F73">
        <w:rPr>
          <w:rStyle w:val="Zag11"/>
          <w:sz w:val="24"/>
          <w:szCs w:val="24"/>
        </w:rPr>
        <w:t xml:space="preserve"> основной образовательной программы основного общего образования</w:t>
      </w:r>
      <w:bookmarkEnd w:id="11"/>
      <w:bookmarkEnd w:id="12"/>
      <w:bookmarkEnd w:id="13"/>
      <w:bookmarkEnd w:id="14"/>
      <w:bookmarkEnd w:id="15"/>
      <w:bookmarkEnd w:id="16"/>
    </w:p>
    <w:p w:rsidR="00B540EE" w:rsidRPr="00765F73" w:rsidRDefault="004F4AEB" w:rsidP="00FC65AF">
      <w:pPr>
        <w:pStyle w:val="3"/>
        <w:spacing w:before="0" w:beforeAutospacing="0" w:after="0" w:afterAutospacing="0" w:line="360" w:lineRule="auto"/>
        <w:ind w:firstLine="709"/>
        <w:rPr>
          <w:sz w:val="24"/>
          <w:szCs w:val="24"/>
        </w:rPr>
      </w:pPr>
      <w:bookmarkStart w:id="17" w:name="_Toc410653948"/>
      <w:bookmarkStart w:id="18" w:name="_Toc414553130"/>
      <w:r w:rsidRPr="00765F73">
        <w:rPr>
          <w:sz w:val="24"/>
          <w:szCs w:val="24"/>
        </w:rPr>
        <w:t xml:space="preserve">1.2.1. </w:t>
      </w:r>
      <w:r w:rsidR="00B540EE" w:rsidRPr="00765F73">
        <w:rPr>
          <w:sz w:val="24"/>
          <w:szCs w:val="24"/>
        </w:rPr>
        <w:t>Общие положения</w:t>
      </w:r>
      <w:bookmarkEnd w:id="17"/>
      <w:bookmarkEnd w:id="18"/>
    </w:p>
    <w:p w:rsidR="00B540EE" w:rsidRPr="00765F73" w:rsidRDefault="00B540EE" w:rsidP="00307772">
      <w:pPr>
        <w:spacing w:after="0" w:line="360" w:lineRule="auto"/>
        <w:ind w:firstLine="709"/>
        <w:jc w:val="both"/>
        <w:rPr>
          <w:rFonts w:ascii="Times New Roman" w:hAnsi="Times New Roman"/>
          <w:sz w:val="24"/>
          <w:szCs w:val="24"/>
        </w:rPr>
      </w:pPr>
      <w:r w:rsidRPr="00765F73">
        <w:rPr>
          <w:rFonts w:ascii="Times New Roman" w:hAnsi="Times New Roman"/>
          <w:sz w:val="24"/>
          <w:szCs w:val="24"/>
        </w:rPr>
        <w:t>Планируемые результаты освоения основной образовательной программы основного общего образования (</w:t>
      </w:r>
      <w:r w:rsidR="00E30F6F" w:rsidRPr="00765F73">
        <w:rPr>
          <w:rFonts w:ascii="Times New Roman" w:hAnsi="Times New Roman"/>
          <w:sz w:val="24"/>
          <w:szCs w:val="24"/>
        </w:rPr>
        <w:t>ООП ООО</w:t>
      </w:r>
      <w:proofErr w:type="gramStart"/>
      <w:r w:rsidRPr="00765F73">
        <w:rPr>
          <w:rFonts w:ascii="Times New Roman" w:hAnsi="Times New Roman"/>
          <w:sz w:val="24"/>
          <w:szCs w:val="24"/>
        </w:rPr>
        <w:t>)п</w:t>
      </w:r>
      <w:proofErr w:type="gramEnd"/>
      <w:r w:rsidRPr="00765F73">
        <w:rPr>
          <w:rFonts w:ascii="Times New Roman" w:hAnsi="Times New Roman"/>
          <w:sz w:val="24"/>
          <w:szCs w:val="24"/>
        </w:rPr>
        <w:t>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ФГОС</w:t>
      </w:r>
      <w:r w:rsidR="00E30F6F" w:rsidRPr="00765F73">
        <w:rPr>
          <w:rFonts w:ascii="Times New Roman" w:hAnsi="Times New Roman"/>
          <w:sz w:val="24"/>
          <w:szCs w:val="24"/>
        </w:rPr>
        <w:t xml:space="preserve"> ООО</w:t>
      </w:r>
      <w:r w:rsidRPr="00765F73">
        <w:rPr>
          <w:rFonts w:ascii="Times New Roman" w:hAnsi="Times New Roman"/>
          <w:sz w:val="24"/>
          <w:szCs w:val="24"/>
        </w:rPr>
        <w:t xml:space="preserve">, образовательным процессом и системой оценки результатов освоения </w:t>
      </w:r>
      <w:r w:rsidR="00E30F6F" w:rsidRPr="00765F73">
        <w:rPr>
          <w:rFonts w:ascii="Times New Roman" w:hAnsi="Times New Roman"/>
          <w:sz w:val="24"/>
          <w:szCs w:val="24"/>
        </w:rPr>
        <w:t>ООП ООО</w:t>
      </w:r>
      <w:r w:rsidRPr="00765F73">
        <w:rPr>
          <w:rFonts w:ascii="Times New Roman" w:hAnsi="Times New Roman"/>
          <w:sz w:val="24"/>
          <w:szCs w:val="24"/>
        </w:rPr>
        <w:t>, выступая содержательной и критериальной основой для разработки программ учебных предметов, курсов, учебно-методической литературы,</w:t>
      </w:r>
      <w:r w:rsidR="00A34B02" w:rsidRPr="00765F73">
        <w:rPr>
          <w:rFonts w:ascii="Times New Roman" w:hAnsi="Times New Roman"/>
          <w:sz w:val="24"/>
          <w:szCs w:val="24"/>
        </w:rPr>
        <w:t xml:space="preserve"> программ воспитания и социализации, </w:t>
      </w:r>
      <w:r w:rsidRPr="00765F73">
        <w:rPr>
          <w:rFonts w:ascii="Times New Roman" w:hAnsi="Times New Roman"/>
          <w:sz w:val="24"/>
          <w:szCs w:val="24"/>
        </w:rPr>
        <w:t xml:space="preserve"> с одной стороны, и системы оценки </w:t>
      </w:r>
      <w:r w:rsidR="00BF7AD9" w:rsidRPr="00765F73">
        <w:rPr>
          <w:rFonts w:ascii="Times New Roman" w:hAnsi="Times New Roman"/>
          <w:sz w:val="24"/>
          <w:szCs w:val="24"/>
        </w:rPr>
        <w:t xml:space="preserve">результатов </w:t>
      </w:r>
      <w:r w:rsidRPr="00765F73">
        <w:rPr>
          <w:rFonts w:ascii="Times New Roman" w:hAnsi="Times New Roman"/>
          <w:sz w:val="24"/>
          <w:szCs w:val="24"/>
        </w:rPr>
        <w:t xml:space="preserve">– с другой. </w:t>
      </w:r>
    </w:p>
    <w:p w:rsidR="00B540EE" w:rsidRPr="00765F73" w:rsidRDefault="00B540EE" w:rsidP="00307772">
      <w:pPr>
        <w:tabs>
          <w:tab w:val="num" w:pos="1920"/>
        </w:tabs>
        <w:spacing w:after="0" w:line="360" w:lineRule="auto"/>
        <w:ind w:firstLine="709"/>
        <w:jc w:val="both"/>
        <w:rPr>
          <w:rFonts w:ascii="Times New Roman" w:hAnsi="Times New Roman"/>
          <w:sz w:val="24"/>
          <w:szCs w:val="24"/>
        </w:rPr>
      </w:pPr>
      <w:r w:rsidRPr="00765F73">
        <w:rPr>
          <w:rFonts w:ascii="Times New Roman" w:hAnsi="Times New Roman"/>
          <w:sz w:val="24"/>
          <w:szCs w:val="24"/>
        </w:rPr>
        <w:t>В соответствии с требованиями ФГОС</w:t>
      </w:r>
      <w:r w:rsidR="00E30F6F" w:rsidRPr="00765F73">
        <w:rPr>
          <w:rFonts w:ascii="Times New Roman" w:hAnsi="Times New Roman"/>
          <w:sz w:val="24"/>
          <w:szCs w:val="24"/>
        </w:rPr>
        <w:t xml:space="preserve"> ООО</w:t>
      </w:r>
      <w:r w:rsidRPr="00765F73">
        <w:rPr>
          <w:rFonts w:ascii="Times New Roman" w:hAnsi="Times New Roman"/>
          <w:sz w:val="24"/>
          <w:szCs w:val="24"/>
        </w:rPr>
        <w:t xml:space="preserve"> система планируемых </w:t>
      </w:r>
      <w:r w:rsidR="00755F9D" w:rsidRPr="00765F73">
        <w:rPr>
          <w:rFonts w:ascii="Times New Roman" w:hAnsi="Times New Roman"/>
          <w:sz w:val="24"/>
          <w:szCs w:val="24"/>
        </w:rPr>
        <w:t>результатов </w:t>
      </w:r>
      <w:r w:rsidRPr="00765F73">
        <w:rPr>
          <w:rFonts w:ascii="Times New Roman" w:hAnsi="Times New Roman"/>
          <w:sz w:val="24"/>
          <w:szCs w:val="24"/>
        </w:rPr>
        <w:t>– личностных, метапредметных и предметных – устанавливает и описывает классы учебно-познавательных и учебно-практических задач,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системой учебных действий</w:t>
      </w:r>
      <w:r w:rsidR="00F95F84" w:rsidRPr="00765F73">
        <w:rPr>
          <w:rFonts w:ascii="Times New Roman" w:hAnsi="Times New Roman"/>
          <w:sz w:val="24"/>
          <w:szCs w:val="24"/>
        </w:rPr>
        <w:t xml:space="preserve"> (универсальных и специфических </w:t>
      </w:r>
      <w:r w:rsidRPr="00765F73">
        <w:rPr>
          <w:rFonts w:ascii="Times New Roman" w:hAnsi="Times New Roman"/>
          <w:sz w:val="24"/>
          <w:szCs w:val="24"/>
        </w:rPr>
        <w:t xml:space="preserve">для </w:t>
      </w:r>
      <w:r w:rsidR="005C6C27" w:rsidRPr="00765F73">
        <w:rPr>
          <w:rFonts w:ascii="Times New Roman" w:hAnsi="Times New Roman"/>
          <w:sz w:val="24"/>
          <w:szCs w:val="24"/>
        </w:rPr>
        <w:t xml:space="preserve">каждого </w:t>
      </w:r>
      <w:r w:rsidRPr="00765F73">
        <w:rPr>
          <w:rFonts w:ascii="Times New Roman" w:hAnsi="Times New Roman"/>
          <w:sz w:val="24"/>
          <w:szCs w:val="24"/>
        </w:rPr>
        <w:t>учебного предмета: регулятивных, коммуникативных, познавательных) с учебным материалом и</w:t>
      </w:r>
      <w:r w:rsidR="00BE176C" w:rsidRPr="00765F73">
        <w:rPr>
          <w:rFonts w:ascii="Times New Roman" w:hAnsi="Times New Roman"/>
          <w:sz w:val="24"/>
          <w:szCs w:val="24"/>
        </w:rPr>
        <w:t>,</w:t>
      </w:r>
      <w:r w:rsidRPr="00765F73">
        <w:rPr>
          <w:rFonts w:ascii="Times New Roman" w:hAnsi="Times New Roman"/>
          <w:sz w:val="24"/>
          <w:szCs w:val="24"/>
        </w:rPr>
        <w:t xml:space="preserve"> прежде всего</w:t>
      </w:r>
      <w:r w:rsidR="00BE176C" w:rsidRPr="00765F73">
        <w:rPr>
          <w:rFonts w:ascii="Times New Roman" w:hAnsi="Times New Roman"/>
          <w:sz w:val="24"/>
          <w:szCs w:val="24"/>
        </w:rPr>
        <w:t>,</w:t>
      </w:r>
      <w:r w:rsidRPr="00765F73">
        <w:rPr>
          <w:rFonts w:ascii="Times New Roman" w:hAnsi="Times New Roman"/>
          <w:sz w:val="24"/>
          <w:szCs w:val="24"/>
        </w:rPr>
        <w:t xml:space="preserve"> с опорным учебным материалом, служащим основой для последующего обучения.</w:t>
      </w:r>
    </w:p>
    <w:p w:rsidR="00B540EE" w:rsidRPr="00765F73" w:rsidRDefault="00B540EE">
      <w:pPr>
        <w:pStyle w:val="ad"/>
        <w:tabs>
          <w:tab w:val="clear" w:pos="4677"/>
          <w:tab w:val="clear" w:pos="9355"/>
        </w:tabs>
        <w:overflowPunct w:val="0"/>
        <w:spacing w:line="360" w:lineRule="auto"/>
        <w:ind w:firstLine="709"/>
        <w:jc w:val="both"/>
        <w:textAlignment w:val="baseline"/>
        <w:rPr>
          <w:bCs/>
          <w:sz w:val="24"/>
          <w:szCs w:val="24"/>
        </w:rPr>
      </w:pPr>
      <w:proofErr w:type="gramStart"/>
      <w:r w:rsidRPr="00765F73">
        <w:rPr>
          <w:sz w:val="24"/>
          <w:szCs w:val="24"/>
        </w:rPr>
        <w:t xml:space="preserve">В соответствии с реализуемой ФГОС ООО деятельностной парадигмой образования система планируемых результатов строится на основе </w:t>
      </w:r>
      <w:r w:rsidRPr="00765F73">
        <w:rPr>
          <w:b/>
          <w:sz w:val="24"/>
          <w:szCs w:val="24"/>
        </w:rPr>
        <w:t>уровневого подхода</w:t>
      </w:r>
      <w:r w:rsidRPr="00765F73">
        <w:rPr>
          <w:sz w:val="24"/>
          <w:szCs w:val="24"/>
        </w:rPr>
        <w:t>: выделения ожидаемого уровня актуального развития большинства обучающихся и ближайшей перспективы их развития.</w:t>
      </w:r>
      <w:proofErr w:type="gramEnd"/>
      <w:r w:rsidRPr="00765F73">
        <w:rPr>
          <w:sz w:val="24"/>
          <w:szCs w:val="24"/>
        </w:rPr>
        <w:t xml:space="preserve"> Такой подход позволяет определять динамическую картину развития </w:t>
      </w:r>
      <w:proofErr w:type="gramStart"/>
      <w:r w:rsidRPr="00765F73">
        <w:rPr>
          <w:sz w:val="24"/>
          <w:szCs w:val="24"/>
        </w:rPr>
        <w:t>обучающихся</w:t>
      </w:r>
      <w:proofErr w:type="gramEnd"/>
      <w:r w:rsidRPr="00765F73">
        <w:rPr>
          <w:sz w:val="24"/>
          <w:szCs w:val="24"/>
        </w:rPr>
        <w:t xml:space="preserve">, </w:t>
      </w:r>
      <w:r w:rsidRPr="00765F73">
        <w:rPr>
          <w:bCs/>
          <w:sz w:val="24"/>
          <w:szCs w:val="24"/>
        </w:rPr>
        <w:t>поощрять продвижен</w:t>
      </w:r>
      <w:r w:rsidR="006D5B7D" w:rsidRPr="00765F73">
        <w:rPr>
          <w:bCs/>
          <w:sz w:val="24"/>
          <w:szCs w:val="24"/>
        </w:rPr>
        <w:t>ие</w:t>
      </w:r>
      <w:r w:rsidRPr="00765F73">
        <w:rPr>
          <w:bCs/>
          <w:sz w:val="24"/>
          <w:szCs w:val="24"/>
        </w:rPr>
        <w:t xml:space="preserve"> обучающихся, выстраивать индивидуальные траектории </w:t>
      </w:r>
      <w:r w:rsidR="006D5B7D" w:rsidRPr="00765F73">
        <w:rPr>
          <w:bCs/>
          <w:sz w:val="24"/>
          <w:szCs w:val="24"/>
        </w:rPr>
        <w:t xml:space="preserve">обучения </w:t>
      </w:r>
      <w:r w:rsidRPr="00765F73">
        <w:rPr>
          <w:bCs/>
          <w:sz w:val="24"/>
          <w:szCs w:val="24"/>
        </w:rPr>
        <w:t>с учетом зоны ближайшего развития ребенка.</w:t>
      </w:r>
    </w:p>
    <w:p w:rsidR="00EF653B" w:rsidRPr="00765F73" w:rsidRDefault="0052580C" w:rsidP="00F82BEA">
      <w:pPr>
        <w:pStyle w:val="3"/>
        <w:rPr>
          <w:sz w:val="24"/>
          <w:szCs w:val="24"/>
        </w:rPr>
      </w:pPr>
      <w:bookmarkStart w:id="19" w:name="_Toc414553131"/>
      <w:bookmarkStart w:id="20" w:name="_Toc410653949"/>
      <w:r w:rsidRPr="00765F73">
        <w:rPr>
          <w:sz w:val="24"/>
          <w:szCs w:val="24"/>
        </w:rPr>
        <w:t xml:space="preserve">1.2.2. </w:t>
      </w:r>
      <w:r w:rsidR="00EF653B" w:rsidRPr="00765F73">
        <w:rPr>
          <w:sz w:val="24"/>
          <w:szCs w:val="24"/>
        </w:rPr>
        <w:t>Структура планируемых результатов</w:t>
      </w:r>
      <w:bookmarkEnd w:id="19"/>
    </w:p>
    <w:bookmarkEnd w:id="20"/>
    <w:p w:rsidR="00B540EE" w:rsidRPr="00765F73" w:rsidRDefault="00EF653B" w:rsidP="00502631">
      <w:pPr>
        <w:pStyle w:val="ad"/>
        <w:tabs>
          <w:tab w:val="clear" w:pos="4677"/>
          <w:tab w:val="clear" w:pos="9355"/>
        </w:tabs>
        <w:overflowPunct w:val="0"/>
        <w:spacing w:line="360" w:lineRule="auto"/>
        <w:ind w:firstLine="709"/>
        <w:jc w:val="both"/>
        <w:textAlignment w:val="baseline"/>
        <w:rPr>
          <w:sz w:val="24"/>
          <w:szCs w:val="24"/>
        </w:rPr>
      </w:pPr>
      <w:r w:rsidRPr="00765F73">
        <w:rPr>
          <w:bCs/>
          <w:sz w:val="24"/>
          <w:szCs w:val="24"/>
        </w:rPr>
        <w:lastRenderedPageBreak/>
        <w:t xml:space="preserve">Планируемые </w:t>
      </w:r>
      <w:r w:rsidR="00502631" w:rsidRPr="00765F73">
        <w:rPr>
          <w:bCs/>
          <w:sz w:val="24"/>
          <w:szCs w:val="24"/>
        </w:rPr>
        <w:t xml:space="preserve">результаты опираются на </w:t>
      </w:r>
      <w:r w:rsidR="00502631" w:rsidRPr="00765F73">
        <w:rPr>
          <w:b/>
          <w:bCs/>
          <w:sz w:val="24"/>
          <w:szCs w:val="24"/>
        </w:rPr>
        <w:t>в</w:t>
      </w:r>
      <w:r w:rsidR="006D5B7D" w:rsidRPr="00765F73">
        <w:rPr>
          <w:b/>
          <w:bCs/>
          <w:sz w:val="24"/>
          <w:szCs w:val="24"/>
        </w:rPr>
        <w:t>едущие целевые установки</w:t>
      </w:r>
      <w:r w:rsidR="006D5B7D" w:rsidRPr="00765F73">
        <w:rPr>
          <w:b/>
          <w:sz w:val="24"/>
          <w:szCs w:val="24"/>
        </w:rPr>
        <w:t xml:space="preserve">, </w:t>
      </w:r>
      <w:r w:rsidR="006D5B7D" w:rsidRPr="00765F73">
        <w:rPr>
          <w:sz w:val="24"/>
          <w:szCs w:val="24"/>
        </w:rPr>
        <w:t>отражающи</w:t>
      </w:r>
      <w:r w:rsidR="00502631" w:rsidRPr="00765F73">
        <w:rPr>
          <w:sz w:val="24"/>
          <w:szCs w:val="24"/>
        </w:rPr>
        <w:t>е</w:t>
      </w:r>
      <w:r w:rsidR="007E38BB">
        <w:rPr>
          <w:sz w:val="24"/>
          <w:szCs w:val="24"/>
        </w:rPr>
        <w:t xml:space="preserve"> </w:t>
      </w:r>
      <w:r w:rsidR="00B540EE" w:rsidRPr="00765F73">
        <w:rPr>
          <w:sz w:val="24"/>
          <w:szCs w:val="24"/>
        </w:rPr>
        <w:t>основной, сущностный вклад каждой изучаемой программы в развитие личности обучающихся, их способностей.</w:t>
      </w:r>
    </w:p>
    <w:p w:rsidR="00EF653B" w:rsidRPr="00765F73" w:rsidRDefault="00EF653B" w:rsidP="00EF653B">
      <w:pPr>
        <w:pStyle w:val="ad"/>
        <w:tabs>
          <w:tab w:val="clear" w:pos="4677"/>
          <w:tab w:val="clear" w:pos="9355"/>
        </w:tabs>
        <w:overflowPunct w:val="0"/>
        <w:spacing w:line="360" w:lineRule="auto"/>
        <w:ind w:firstLine="709"/>
        <w:jc w:val="both"/>
        <w:textAlignment w:val="baseline"/>
        <w:rPr>
          <w:sz w:val="24"/>
          <w:szCs w:val="24"/>
        </w:rPr>
      </w:pPr>
      <w:r w:rsidRPr="00765F73">
        <w:rPr>
          <w:bCs/>
          <w:sz w:val="24"/>
          <w:szCs w:val="24"/>
        </w:rPr>
        <w:t>В стру</w:t>
      </w:r>
      <w:r w:rsidRPr="00765F73">
        <w:rPr>
          <w:sz w:val="24"/>
          <w:szCs w:val="24"/>
        </w:rPr>
        <w:t xml:space="preserve">ктуре планируемых результатов выделяется </w:t>
      </w:r>
      <w:r w:rsidRPr="00765F73">
        <w:rPr>
          <w:b/>
          <w:sz w:val="24"/>
          <w:szCs w:val="24"/>
        </w:rPr>
        <w:t xml:space="preserve">следующие группы: </w:t>
      </w:r>
    </w:p>
    <w:p w:rsidR="00B540EE" w:rsidRPr="00765F73" w:rsidRDefault="00502631" w:rsidP="0012121B">
      <w:pPr>
        <w:pStyle w:val="ad"/>
        <w:tabs>
          <w:tab w:val="clear" w:pos="4677"/>
          <w:tab w:val="clear" w:pos="9355"/>
        </w:tabs>
        <w:overflowPunct w:val="0"/>
        <w:spacing w:line="360" w:lineRule="auto"/>
        <w:ind w:firstLine="709"/>
        <w:jc w:val="both"/>
        <w:textAlignment w:val="baseline"/>
        <w:rPr>
          <w:sz w:val="24"/>
          <w:szCs w:val="24"/>
        </w:rPr>
      </w:pPr>
      <w:r w:rsidRPr="00765F73">
        <w:rPr>
          <w:b/>
          <w:sz w:val="24"/>
          <w:szCs w:val="24"/>
        </w:rPr>
        <w:t>1.</w:t>
      </w:r>
      <w:r w:rsidR="00B540EE" w:rsidRPr="00765F73">
        <w:rPr>
          <w:b/>
          <w:sz w:val="24"/>
          <w:szCs w:val="24"/>
        </w:rPr>
        <w:t> </w:t>
      </w:r>
      <w:r w:rsidR="00EF653B" w:rsidRPr="00765F73">
        <w:rPr>
          <w:b/>
          <w:sz w:val="24"/>
          <w:szCs w:val="24"/>
        </w:rPr>
        <w:t>Л</w:t>
      </w:r>
      <w:r w:rsidR="00B540EE" w:rsidRPr="00765F73">
        <w:rPr>
          <w:b/>
          <w:sz w:val="24"/>
          <w:szCs w:val="24"/>
        </w:rPr>
        <w:t xml:space="preserve">ичностные результаты освоения основной образовательной программы </w:t>
      </w:r>
      <w:r w:rsidR="00B540EE" w:rsidRPr="00765F73">
        <w:rPr>
          <w:sz w:val="24"/>
          <w:szCs w:val="24"/>
        </w:rPr>
        <w:t xml:space="preserve">представлены в соответствии с группой личностных результатов и раскрывают и детализируют основные направленности </w:t>
      </w:r>
      <w:r w:rsidR="008375B5" w:rsidRPr="00765F73">
        <w:rPr>
          <w:sz w:val="24"/>
          <w:szCs w:val="24"/>
        </w:rPr>
        <w:t xml:space="preserve">этих  </w:t>
      </w:r>
      <w:r w:rsidR="00B540EE" w:rsidRPr="00765F73">
        <w:rPr>
          <w:sz w:val="24"/>
          <w:szCs w:val="24"/>
        </w:rPr>
        <w:t>результатов</w:t>
      </w:r>
      <w:proofErr w:type="gramStart"/>
      <w:r w:rsidR="00B540EE" w:rsidRPr="00765F73">
        <w:rPr>
          <w:sz w:val="24"/>
          <w:szCs w:val="24"/>
        </w:rPr>
        <w:t>.</w:t>
      </w:r>
      <w:r w:rsidR="00EC5938" w:rsidRPr="00765F73">
        <w:rPr>
          <w:sz w:val="24"/>
          <w:szCs w:val="24"/>
        </w:rPr>
        <w:t>О</w:t>
      </w:r>
      <w:proofErr w:type="gramEnd"/>
      <w:r w:rsidR="00EC5938" w:rsidRPr="00765F73">
        <w:rPr>
          <w:sz w:val="24"/>
          <w:szCs w:val="24"/>
        </w:rPr>
        <w:t xml:space="preserve">ценка достижения этой группы планируемых результатов ведется в ходе процедур, допускающих предоставление и использование </w:t>
      </w:r>
      <w:r w:rsidR="00EC5938" w:rsidRPr="00765F73">
        <w:rPr>
          <w:b/>
          <w:sz w:val="24"/>
          <w:szCs w:val="24"/>
        </w:rPr>
        <w:t>исключительно неперсонифицированной</w:t>
      </w:r>
      <w:r w:rsidR="00EC5938" w:rsidRPr="00765F73">
        <w:rPr>
          <w:sz w:val="24"/>
          <w:szCs w:val="24"/>
        </w:rPr>
        <w:t xml:space="preserve"> информации</w:t>
      </w:r>
      <w:r w:rsidR="009A2DE7" w:rsidRPr="00765F73">
        <w:rPr>
          <w:sz w:val="24"/>
          <w:szCs w:val="24"/>
        </w:rPr>
        <w:t>.</w:t>
      </w:r>
    </w:p>
    <w:p w:rsidR="0052580C" w:rsidRPr="00765F73" w:rsidRDefault="0052580C">
      <w:pPr>
        <w:spacing w:after="0" w:line="360" w:lineRule="auto"/>
        <w:ind w:firstLine="709"/>
        <w:jc w:val="both"/>
        <w:rPr>
          <w:rFonts w:ascii="Times New Roman" w:hAnsi="Times New Roman"/>
          <w:sz w:val="24"/>
          <w:szCs w:val="24"/>
        </w:rPr>
      </w:pPr>
    </w:p>
    <w:p w:rsidR="00B540EE" w:rsidRPr="00765F73" w:rsidRDefault="00502631">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2</w:t>
      </w:r>
      <w:r w:rsidR="006D5B7D" w:rsidRPr="00765F73">
        <w:rPr>
          <w:rFonts w:ascii="Times New Roman" w:hAnsi="Times New Roman"/>
          <w:b/>
          <w:sz w:val="24"/>
          <w:szCs w:val="24"/>
        </w:rPr>
        <w:t>.</w:t>
      </w:r>
      <w:r w:rsidR="00EF653B" w:rsidRPr="00765F73">
        <w:rPr>
          <w:rFonts w:ascii="Times New Roman" w:hAnsi="Times New Roman"/>
          <w:b/>
          <w:sz w:val="24"/>
          <w:szCs w:val="24"/>
        </w:rPr>
        <w:t>М</w:t>
      </w:r>
      <w:r w:rsidR="00B540EE" w:rsidRPr="00765F73">
        <w:rPr>
          <w:rFonts w:ascii="Times New Roman" w:hAnsi="Times New Roman"/>
          <w:b/>
          <w:sz w:val="24"/>
          <w:szCs w:val="24"/>
        </w:rPr>
        <w:t xml:space="preserve">етапредметные результаты освоения основной образовательной программы </w:t>
      </w:r>
      <w:r w:rsidR="00B540EE" w:rsidRPr="00765F73">
        <w:rPr>
          <w:rFonts w:ascii="Times New Roman" w:hAnsi="Times New Roman"/>
          <w:sz w:val="24"/>
          <w:szCs w:val="24"/>
        </w:rPr>
        <w:t>представлены в соответствии с подгруппами универсальных учебных действий</w:t>
      </w:r>
      <w:r w:rsidR="00505B4A" w:rsidRPr="00765F73">
        <w:rPr>
          <w:rFonts w:ascii="Times New Roman" w:hAnsi="Times New Roman"/>
          <w:sz w:val="24"/>
          <w:szCs w:val="24"/>
        </w:rPr>
        <w:t>,</w:t>
      </w:r>
      <w:r w:rsidR="00B540EE" w:rsidRPr="00765F73">
        <w:rPr>
          <w:rFonts w:ascii="Times New Roman" w:hAnsi="Times New Roman"/>
          <w:sz w:val="24"/>
          <w:szCs w:val="24"/>
        </w:rPr>
        <w:t xml:space="preserve">  раскрывают и детализируют основные направленности метапредметных результатов</w:t>
      </w:r>
      <w:r w:rsidR="00E5382A" w:rsidRPr="00765F73">
        <w:rPr>
          <w:rFonts w:ascii="Times New Roman" w:hAnsi="Times New Roman"/>
          <w:sz w:val="24"/>
          <w:szCs w:val="24"/>
        </w:rPr>
        <w:t>.</w:t>
      </w:r>
    </w:p>
    <w:p w:rsidR="0052580C" w:rsidRPr="00765F73" w:rsidRDefault="0052580C">
      <w:pPr>
        <w:spacing w:after="0" w:line="360" w:lineRule="auto"/>
        <w:ind w:firstLine="709"/>
        <w:jc w:val="both"/>
        <w:rPr>
          <w:rFonts w:ascii="Times New Roman" w:hAnsi="Times New Roman"/>
          <w:b/>
          <w:sz w:val="24"/>
          <w:szCs w:val="24"/>
        </w:rPr>
      </w:pPr>
    </w:p>
    <w:p w:rsidR="00B540EE" w:rsidRPr="00765F73" w:rsidRDefault="00502631">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3</w:t>
      </w:r>
      <w:r w:rsidR="006D5B7D" w:rsidRPr="00765F73">
        <w:rPr>
          <w:rFonts w:ascii="Times New Roman" w:hAnsi="Times New Roman"/>
          <w:b/>
          <w:sz w:val="24"/>
          <w:szCs w:val="24"/>
        </w:rPr>
        <w:t>.</w:t>
      </w:r>
      <w:r w:rsidR="0052580C" w:rsidRPr="00765F73">
        <w:rPr>
          <w:rFonts w:ascii="Times New Roman" w:hAnsi="Times New Roman"/>
          <w:b/>
          <w:sz w:val="24"/>
          <w:szCs w:val="24"/>
        </w:rPr>
        <w:t>П</w:t>
      </w:r>
      <w:r w:rsidR="00B540EE" w:rsidRPr="00765F73">
        <w:rPr>
          <w:rFonts w:ascii="Times New Roman" w:hAnsi="Times New Roman"/>
          <w:b/>
          <w:sz w:val="24"/>
          <w:szCs w:val="24"/>
        </w:rPr>
        <w:t xml:space="preserve">редметные результаты освоения основной образовательной программы </w:t>
      </w:r>
      <w:r w:rsidR="00B540EE" w:rsidRPr="00765F73">
        <w:rPr>
          <w:rFonts w:ascii="Times New Roman" w:hAnsi="Times New Roman"/>
          <w:sz w:val="24"/>
          <w:szCs w:val="24"/>
        </w:rPr>
        <w:t>представлены в соответствии с групп</w:t>
      </w:r>
      <w:r w:rsidR="008375B5" w:rsidRPr="00765F73">
        <w:rPr>
          <w:rFonts w:ascii="Times New Roman" w:hAnsi="Times New Roman"/>
          <w:sz w:val="24"/>
          <w:szCs w:val="24"/>
        </w:rPr>
        <w:t>ами</w:t>
      </w:r>
      <w:r w:rsidR="00B540EE" w:rsidRPr="00765F73">
        <w:rPr>
          <w:rFonts w:ascii="Times New Roman" w:hAnsi="Times New Roman"/>
          <w:sz w:val="24"/>
          <w:szCs w:val="24"/>
        </w:rPr>
        <w:t xml:space="preserve"> результатов</w:t>
      </w:r>
      <w:r w:rsidR="008375B5" w:rsidRPr="00765F73">
        <w:rPr>
          <w:rFonts w:ascii="Times New Roman" w:hAnsi="Times New Roman"/>
          <w:sz w:val="24"/>
          <w:szCs w:val="24"/>
        </w:rPr>
        <w:t xml:space="preserve"> учебных предметов,</w:t>
      </w:r>
      <w:r w:rsidR="00B540EE" w:rsidRPr="00765F73">
        <w:rPr>
          <w:rFonts w:ascii="Times New Roman" w:hAnsi="Times New Roman"/>
          <w:sz w:val="24"/>
          <w:szCs w:val="24"/>
        </w:rPr>
        <w:t xml:space="preserve"> раскрывают и детализируют </w:t>
      </w:r>
      <w:r w:rsidR="008375B5" w:rsidRPr="00765F73">
        <w:rPr>
          <w:rFonts w:ascii="Times New Roman" w:hAnsi="Times New Roman"/>
          <w:sz w:val="24"/>
          <w:szCs w:val="24"/>
        </w:rPr>
        <w:t>их</w:t>
      </w:r>
      <w:r w:rsidR="00B540EE" w:rsidRPr="00765F73">
        <w:rPr>
          <w:rFonts w:ascii="Times New Roman" w:hAnsi="Times New Roman"/>
          <w:sz w:val="24"/>
          <w:szCs w:val="24"/>
        </w:rPr>
        <w:t>.</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Предметные результаты приводятся в блоках</w:t>
      </w:r>
      <w:r w:rsidRPr="00765F73">
        <w:rPr>
          <w:rFonts w:ascii="Times New Roman" w:hAnsi="Times New Roman"/>
          <w:b/>
          <w:sz w:val="24"/>
          <w:szCs w:val="24"/>
        </w:rPr>
        <w:t xml:space="preserve"> «</w:t>
      </w:r>
      <w:r w:rsidRPr="00765F73">
        <w:rPr>
          <w:rFonts w:ascii="Times New Roman" w:hAnsi="Times New Roman"/>
          <w:sz w:val="24"/>
          <w:szCs w:val="24"/>
        </w:rPr>
        <w:t>Выпускник научится» и «Выпускник получит возможность научиться»</w:t>
      </w:r>
      <w:r w:rsidR="008375B5" w:rsidRPr="00765F73">
        <w:rPr>
          <w:rFonts w:ascii="Times New Roman" w:hAnsi="Times New Roman"/>
          <w:sz w:val="24"/>
          <w:szCs w:val="24"/>
        </w:rPr>
        <w:t>,</w:t>
      </w:r>
      <w:r w:rsidR="008375B5" w:rsidRPr="00765F73">
        <w:rPr>
          <w:rFonts w:ascii="Times New Roman" w:hAnsi="Times New Roman"/>
          <w:b/>
          <w:sz w:val="24"/>
          <w:szCs w:val="24"/>
        </w:rPr>
        <w:t xml:space="preserve"> относящихся </w:t>
      </w:r>
      <w:r w:rsidRPr="00765F73">
        <w:rPr>
          <w:rFonts w:ascii="Times New Roman" w:hAnsi="Times New Roman"/>
          <w:sz w:val="24"/>
          <w:szCs w:val="24"/>
        </w:rPr>
        <w:t>ккаждому учебному предмету: «Русский язык», «Литература», «Иностранный язык</w:t>
      </w:r>
      <w:proofErr w:type="gramStart"/>
      <w:r w:rsidR="00A42504" w:rsidRPr="00765F73">
        <w:rPr>
          <w:rFonts w:ascii="Times New Roman" w:hAnsi="Times New Roman"/>
          <w:sz w:val="24"/>
          <w:szCs w:val="24"/>
        </w:rPr>
        <w:t>»,</w:t>
      </w:r>
      <w:r w:rsidRPr="00765F73">
        <w:rPr>
          <w:rFonts w:ascii="Times New Roman" w:hAnsi="Times New Roman"/>
          <w:sz w:val="24"/>
          <w:szCs w:val="24"/>
        </w:rPr>
        <w:t>.</w:t>
      </w:r>
      <w:r w:rsidR="00A42504" w:rsidRPr="00765F73">
        <w:rPr>
          <w:rFonts w:ascii="Times New Roman" w:hAnsi="Times New Roman"/>
          <w:sz w:val="24"/>
          <w:szCs w:val="24"/>
        </w:rPr>
        <w:t>«</w:t>
      </w:r>
      <w:proofErr w:type="gramEnd"/>
      <w:r w:rsidR="00A42504" w:rsidRPr="00765F73">
        <w:rPr>
          <w:rFonts w:ascii="Times New Roman" w:hAnsi="Times New Roman"/>
          <w:sz w:val="24"/>
          <w:szCs w:val="24"/>
        </w:rPr>
        <w:t>И</w:t>
      </w:r>
      <w:r w:rsidRPr="00765F73">
        <w:rPr>
          <w:rFonts w:ascii="Times New Roman" w:hAnsi="Times New Roman"/>
          <w:sz w:val="24"/>
          <w:szCs w:val="24"/>
        </w:rPr>
        <w:t>ностранный язык</w:t>
      </w:r>
      <w:r w:rsidR="00A42504" w:rsidRPr="00765F73">
        <w:rPr>
          <w:rFonts w:ascii="Times New Roman" w:hAnsi="Times New Roman"/>
          <w:sz w:val="24"/>
          <w:szCs w:val="24"/>
        </w:rPr>
        <w:t xml:space="preserve"> (второй)</w:t>
      </w:r>
      <w:r w:rsidRPr="00765F73">
        <w:rPr>
          <w:rFonts w:ascii="Times New Roman" w:hAnsi="Times New Roman"/>
          <w:sz w:val="24"/>
          <w:szCs w:val="24"/>
        </w:rPr>
        <w:t xml:space="preserve">», «История России. </w:t>
      </w:r>
      <w:proofErr w:type="gramStart"/>
      <w:r w:rsidRPr="00765F73">
        <w:rPr>
          <w:rFonts w:ascii="Times New Roman" w:hAnsi="Times New Roman"/>
          <w:sz w:val="24"/>
          <w:szCs w:val="24"/>
        </w:rPr>
        <w:t>Всеобщая история», «Обществознание», «География», «Математика», «Информатика», «Физика», «Биология», «Химия», «Изобразительное искусство», «Музыка», «Технология», «Физическая культура» и «Основы безопасности жизнедеятельности».</w:t>
      </w:r>
      <w:proofErr w:type="gramEnd"/>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Планируемые </w:t>
      </w:r>
      <w:r w:rsidR="00DB4D37" w:rsidRPr="00765F73">
        <w:rPr>
          <w:rFonts w:ascii="Times New Roman" w:hAnsi="Times New Roman"/>
          <w:sz w:val="24"/>
          <w:szCs w:val="24"/>
        </w:rPr>
        <w:t xml:space="preserve">предметные </w:t>
      </w:r>
      <w:r w:rsidRPr="00765F73">
        <w:rPr>
          <w:rFonts w:ascii="Times New Roman" w:hAnsi="Times New Roman"/>
          <w:sz w:val="24"/>
          <w:szCs w:val="24"/>
        </w:rPr>
        <w:t xml:space="preserve">результаты освоения родного языка и родной литературы разрабатываются в соответствии с содержанием и особенностями изучения этих курсов </w:t>
      </w:r>
      <w:r w:rsidR="004D4386" w:rsidRPr="00765F73">
        <w:rPr>
          <w:rFonts w:ascii="Times New Roman" w:hAnsi="Times New Roman"/>
          <w:sz w:val="24"/>
          <w:szCs w:val="24"/>
        </w:rPr>
        <w:t xml:space="preserve">учебно-методическими объединениями (УМО) субъектов </w:t>
      </w:r>
      <w:r w:rsidRPr="00765F73">
        <w:rPr>
          <w:rFonts w:ascii="Times New Roman" w:hAnsi="Times New Roman"/>
          <w:sz w:val="24"/>
          <w:szCs w:val="24"/>
        </w:rPr>
        <w:t>Российской Федерации</w:t>
      </w:r>
      <w:r w:rsidR="00F03F48" w:rsidRPr="00765F73">
        <w:rPr>
          <w:rFonts w:ascii="Times New Roman" w:hAnsi="Times New Roman"/>
          <w:sz w:val="24"/>
          <w:szCs w:val="24"/>
        </w:rPr>
        <w:t>.</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Планируемые результаты, отнесенные к блоку «Выпускник научится», ориентируют пользователя в том, достижение как</w:t>
      </w:r>
      <w:r w:rsidR="008375B5" w:rsidRPr="00765F73">
        <w:rPr>
          <w:rFonts w:ascii="Times New Roman" w:hAnsi="Times New Roman"/>
          <w:sz w:val="24"/>
          <w:szCs w:val="24"/>
        </w:rPr>
        <w:t>ого</w:t>
      </w:r>
      <w:r w:rsidRPr="00765F73">
        <w:rPr>
          <w:rFonts w:ascii="Times New Roman" w:hAnsi="Times New Roman"/>
          <w:sz w:val="24"/>
          <w:szCs w:val="24"/>
        </w:rPr>
        <w:t xml:space="preserve"> уровн</w:t>
      </w:r>
      <w:r w:rsidR="008375B5" w:rsidRPr="00765F73">
        <w:rPr>
          <w:rFonts w:ascii="Times New Roman" w:hAnsi="Times New Roman"/>
          <w:sz w:val="24"/>
          <w:szCs w:val="24"/>
        </w:rPr>
        <w:t>я</w:t>
      </w:r>
      <w:r w:rsidRPr="00765F73">
        <w:rPr>
          <w:rFonts w:ascii="Times New Roman" w:hAnsi="Times New Roman"/>
          <w:sz w:val="24"/>
          <w:szCs w:val="24"/>
        </w:rPr>
        <w:t xml:space="preserve"> освоения учебных действий с изучаемым опорным учебным материалом ожидается от выпускник</w:t>
      </w:r>
      <w:r w:rsidR="008375B5" w:rsidRPr="00765F73">
        <w:rPr>
          <w:rFonts w:ascii="Times New Roman" w:hAnsi="Times New Roman"/>
          <w:sz w:val="24"/>
          <w:szCs w:val="24"/>
        </w:rPr>
        <w:t>а</w:t>
      </w:r>
      <w:r w:rsidRPr="00765F73">
        <w:rPr>
          <w:rFonts w:ascii="Times New Roman" w:hAnsi="Times New Roman"/>
          <w:sz w:val="24"/>
          <w:szCs w:val="24"/>
        </w:rPr>
        <w:t>. Критериями отбора результатов служат их значимость для решения основных задач образования на данно</w:t>
      </w:r>
      <w:r w:rsidR="006F3B39" w:rsidRPr="00765F73">
        <w:rPr>
          <w:rFonts w:ascii="Times New Roman" w:hAnsi="Times New Roman"/>
          <w:sz w:val="24"/>
          <w:szCs w:val="24"/>
        </w:rPr>
        <w:t xml:space="preserve">муровне </w:t>
      </w:r>
      <w:r w:rsidRPr="00765F73">
        <w:rPr>
          <w:rFonts w:ascii="Times New Roman" w:hAnsi="Times New Roman"/>
          <w:sz w:val="24"/>
          <w:szCs w:val="24"/>
        </w:rPr>
        <w:t xml:space="preserve">и необходимость для последующего обучения, а также потенциальная возможность их достижения большинством обучающихся. Иными словами, в этот блок включается такой круг учебных задач, построенных на опорном учебном материале, овладение которыми </w:t>
      </w:r>
      <w:r w:rsidRPr="00765F73">
        <w:rPr>
          <w:rFonts w:ascii="Times New Roman" w:hAnsi="Times New Roman"/>
          <w:sz w:val="24"/>
          <w:szCs w:val="24"/>
        </w:rPr>
        <w:lastRenderedPageBreak/>
        <w:t xml:space="preserve">принципиально необходимо для успешного обучения и социализации и которые могут быть освоены </w:t>
      </w:r>
      <w:r w:rsidR="0095261D" w:rsidRPr="00765F73">
        <w:rPr>
          <w:rFonts w:ascii="Times New Roman" w:hAnsi="Times New Roman"/>
          <w:sz w:val="24"/>
          <w:szCs w:val="24"/>
        </w:rPr>
        <w:t>всеми</w:t>
      </w:r>
      <w:r w:rsidRPr="00765F73">
        <w:rPr>
          <w:rFonts w:ascii="Times New Roman" w:hAnsi="Times New Roman"/>
          <w:sz w:val="24"/>
          <w:szCs w:val="24"/>
        </w:rPr>
        <w:t xml:space="preserve"> обучающихся.</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Достижение планируемых результатов, отнесенных к блоку «Выпускник научится», выносится на итогов</w:t>
      </w:r>
      <w:r w:rsidR="008375B5" w:rsidRPr="00765F73">
        <w:rPr>
          <w:rFonts w:ascii="Times New Roman" w:hAnsi="Times New Roman"/>
          <w:sz w:val="24"/>
          <w:szCs w:val="24"/>
        </w:rPr>
        <w:t>ое оценивание</w:t>
      </w:r>
      <w:r w:rsidRPr="00765F73">
        <w:rPr>
          <w:rFonts w:ascii="Times New Roman" w:hAnsi="Times New Roman"/>
          <w:sz w:val="24"/>
          <w:szCs w:val="24"/>
        </w:rPr>
        <w:t>, котор</w:t>
      </w:r>
      <w:r w:rsidR="008375B5" w:rsidRPr="00765F73">
        <w:rPr>
          <w:rFonts w:ascii="Times New Roman" w:hAnsi="Times New Roman"/>
          <w:sz w:val="24"/>
          <w:szCs w:val="24"/>
        </w:rPr>
        <w:t>ое</w:t>
      </w:r>
      <w:r w:rsidRPr="00765F73">
        <w:rPr>
          <w:rFonts w:ascii="Times New Roman" w:hAnsi="Times New Roman"/>
          <w:sz w:val="24"/>
          <w:szCs w:val="24"/>
        </w:rPr>
        <w:t xml:space="preserve"> может осуществляться как в ходе обучения (с помощью накопленной оценки или портфеля</w:t>
      </w:r>
      <w:r w:rsidR="0073791E" w:rsidRPr="00765F73">
        <w:rPr>
          <w:rFonts w:ascii="Times New Roman" w:hAnsi="Times New Roman"/>
          <w:sz w:val="24"/>
          <w:szCs w:val="24"/>
        </w:rPr>
        <w:t xml:space="preserve"> индивидуальных</w:t>
      </w:r>
      <w:r w:rsidRPr="00765F73">
        <w:rPr>
          <w:rFonts w:ascii="Times New Roman" w:hAnsi="Times New Roman"/>
          <w:sz w:val="24"/>
          <w:szCs w:val="24"/>
        </w:rPr>
        <w:t xml:space="preserve">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ведется с помощью заданий базового уровня, а на уровне действий, составляющих зону ближайшего развития большинства обучающихся, – с помощью заданий повышенного уровня. Успешное выполнение </w:t>
      </w:r>
      <w:proofErr w:type="gramStart"/>
      <w:r w:rsidRPr="00765F73">
        <w:rPr>
          <w:rFonts w:ascii="Times New Roman" w:hAnsi="Times New Roman"/>
          <w:sz w:val="24"/>
          <w:szCs w:val="24"/>
        </w:rPr>
        <w:t>обучающимися</w:t>
      </w:r>
      <w:proofErr w:type="gramEnd"/>
      <w:r w:rsidRPr="00765F73">
        <w:rPr>
          <w:rFonts w:ascii="Times New Roman" w:hAnsi="Times New Roman"/>
          <w:sz w:val="24"/>
          <w:szCs w:val="24"/>
        </w:rPr>
        <w:t xml:space="preserve"> заданий базового уровня служит единственным основанием для положительного решения вопроса о возможности перехода на следующ</w:t>
      </w:r>
      <w:r w:rsidR="006F3B39" w:rsidRPr="00765F73">
        <w:rPr>
          <w:rFonts w:ascii="Times New Roman" w:hAnsi="Times New Roman"/>
          <w:sz w:val="24"/>
          <w:szCs w:val="24"/>
        </w:rPr>
        <w:t xml:space="preserve">ийуровень </w:t>
      </w:r>
      <w:r w:rsidRPr="00765F73">
        <w:rPr>
          <w:rFonts w:ascii="Times New Roman" w:hAnsi="Times New Roman"/>
          <w:sz w:val="24"/>
          <w:szCs w:val="24"/>
        </w:rPr>
        <w:t>обучения.</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В блок</w:t>
      </w:r>
      <w:r w:rsidR="00FD0854" w:rsidRPr="00765F73">
        <w:rPr>
          <w:rFonts w:ascii="Times New Roman" w:hAnsi="Times New Roman"/>
          <w:sz w:val="24"/>
          <w:szCs w:val="24"/>
        </w:rPr>
        <w:t xml:space="preserve">е </w:t>
      </w:r>
      <w:r w:rsidRPr="00765F73">
        <w:rPr>
          <w:rFonts w:ascii="Times New Roman" w:hAnsi="Times New Roman"/>
          <w:sz w:val="24"/>
          <w:szCs w:val="24"/>
        </w:rPr>
        <w:t>«Выпускник получит возможность научиться»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w:t>
      </w:r>
      <w:r w:rsidR="006772B9" w:rsidRPr="00765F73">
        <w:rPr>
          <w:rFonts w:ascii="Times New Roman" w:hAnsi="Times New Roman"/>
          <w:sz w:val="24"/>
          <w:szCs w:val="24"/>
        </w:rPr>
        <w:t>го блока</w:t>
      </w:r>
      <w:r w:rsidRPr="00765F73">
        <w:rPr>
          <w:rFonts w:ascii="Times New Roman" w:hAnsi="Times New Roman"/>
          <w:sz w:val="24"/>
          <w:szCs w:val="24"/>
        </w:rPr>
        <w:t xml:space="preserve">, могут продемонстрировать </w:t>
      </w:r>
      <w:proofErr w:type="gramStart"/>
      <w:r w:rsidRPr="00765F73">
        <w:rPr>
          <w:rFonts w:ascii="Times New Roman" w:hAnsi="Times New Roman"/>
          <w:sz w:val="24"/>
          <w:szCs w:val="24"/>
        </w:rPr>
        <w:t>отдельные</w:t>
      </w:r>
      <w:proofErr w:type="gramEnd"/>
      <w:r w:rsidRPr="00765F73">
        <w:rPr>
          <w:rFonts w:ascii="Times New Roman" w:hAnsi="Times New Roman"/>
          <w:sz w:val="24"/>
          <w:szCs w:val="24"/>
        </w:rPr>
        <w:t xml:space="preserve"> мотивированные и способные обучающиеся. В повседневной практике преподавания </w:t>
      </w:r>
      <w:r w:rsidR="006772B9" w:rsidRPr="00765F73">
        <w:rPr>
          <w:rFonts w:ascii="Times New Roman" w:hAnsi="Times New Roman"/>
          <w:sz w:val="24"/>
          <w:szCs w:val="24"/>
        </w:rPr>
        <w:t xml:space="preserve">цели данного блока </w:t>
      </w:r>
      <w:r w:rsidRPr="00765F73">
        <w:rPr>
          <w:rFonts w:ascii="Times New Roman" w:hAnsi="Times New Roman"/>
          <w:sz w:val="24"/>
          <w:szCs w:val="24"/>
        </w:rPr>
        <w:t xml:space="preserve"> не </w:t>
      </w:r>
      <w:r w:rsidR="006772B9" w:rsidRPr="00765F73">
        <w:rPr>
          <w:rFonts w:ascii="Times New Roman" w:hAnsi="Times New Roman"/>
          <w:sz w:val="24"/>
          <w:szCs w:val="24"/>
        </w:rPr>
        <w:t xml:space="preserve">отрабатываются </w:t>
      </w:r>
      <w:r w:rsidRPr="00765F73">
        <w:rPr>
          <w:rFonts w:ascii="Times New Roman" w:hAnsi="Times New Roman"/>
          <w:sz w:val="24"/>
          <w:szCs w:val="24"/>
        </w:rPr>
        <w:t>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w:t>
      </w:r>
      <w:r w:rsidR="006F3B39" w:rsidRPr="00765F73">
        <w:rPr>
          <w:rFonts w:ascii="Times New Roman" w:hAnsi="Times New Roman"/>
          <w:sz w:val="24"/>
          <w:szCs w:val="24"/>
        </w:rPr>
        <w:t xml:space="preserve">муровне </w:t>
      </w:r>
      <w:r w:rsidRPr="00765F73">
        <w:rPr>
          <w:rFonts w:ascii="Times New Roman" w:hAnsi="Times New Roman"/>
          <w:sz w:val="24"/>
          <w:szCs w:val="24"/>
        </w:rPr>
        <w:t xml:space="preserve">обучения. Оценка достижения </w:t>
      </w:r>
      <w:r w:rsidR="00503A6E" w:rsidRPr="00765F73">
        <w:rPr>
          <w:rFonts w:ascii="Times New Roman" w:hAnsi="Times New Roman"/>
          <w:sz w:val="24"/>
          <w:szCs w:val="24"/>
        </w:rPr>
        <w:t xml:space="preserve">планируемых результатов </w:t>
      </w:r>
      <w:r w:rsidRPr="00765F73">
        <w:rPr>
          <w:rFonts w:ascii="Times New Roman" w:hAnsi="Times New Roman"/>
          <w:sz w:val="24"/>
          <w:szCs w:val="24"/>
        </w:rPr>
        <w:t xml:space="preserve"> ведется преимущественно в ходе процедур, допускающих предоставление и использование исключительно неперсонифицированной информации.</w:t>
      </w:r>
      <w:r w:rsidR="00150EE8" w:rsidRPr="00765F73">
        <w:rPr>
          <w:rFonts w:ascii="Times New Roman" w:hAnsi="Times New Roman"/>
          <w:sz w:val="24"/>
          <w:szCs w:val="24"/>
        </w:rPr>
        <w:t xml:space="preserve"> Соответствующая группа рез</w:t>
      </w:r>
      <w:r w:rsidR="00674456" w:rsidRPr="00765F73">
        <w:rPr>
          <w:rFonts w:ascii="Times New Roman" w:hAnsi="Times New Roman"/>
          <w:sz w:val="24"/>
          <w:szCs w:val="24"/>
        </w:rPr>
        <w:t>ультатов в тексте выделена курси</w:t>
      </w:r>
      <w:r w:rsidR="00150EE8" w:rsidRPr="00765F73">
        <w:rPr>
          <w:rFonts w:ascii="Times New Roman" w:hAnsi="Times New Roman"/>
          <w:sz w:val="24"/>
          <w:szCs w:val="24"/>
        </w:rPr>
        <w:t xml:space="preserve">вом. </w:t>
      </w:r>
    </w:p>
    <w:p w:rsidR="00B540EE" w:rsidRPr="00765F73" w:rsidRDefault="006772B9">
      <w:pPr>
        <w:spacing w:after="0" w:line="360" w:lineRule="auto"/>
        <w:ind w:firstLine="709"/>
        <w:jc w:val="both"/>
        <w:rPr>
          <w:rFonts w:ascii="Times New Roman" w:hAnsi="Times New Roman"/>
          <w:sz w:val="24"/>
          <w:szCs w:val="24"/>
        </w:rPr>
      </w:pPr>
      <w:r w:rsidRPr="00765F73">
        <w:rPr>
          <w:rFonts w:ascii="Times New Roman" w:hAnsi="Times New Roman"/>
          <w:sz w:val="24"/>
          <w:szCs w:val="24"/>
        </w:rPr>
        <w:t>З</w:t>
      </w:r>
      <w:r w:rsidR="00B540EE" w:rsidRPr="00765F73">
        <w:rPr>
          <w:rFonts w:ascii="Times New Roman" w:hAnsi="Times New Roman"/>
          <w:sz w:val="24"/>
          <w:szCs w:val="24"/>
        </w:rPr>
        <w:t>адания, ориентированные на оценку достижения планируемых результатов из блока «Выпускник получит возможность научиться», могут включаться в материалы итогового контроля</w:t>
      </w:r>
      <w:r w:rsidRPr="00765F73">
        <w:rPr>
          <w:rFonts w:ascii="Times New Roman" w:hAnsi="Times New Roman"/>
          <w:sz w:val="24"/>
          <w:szCs w:val="24"/>
        </w:rPr>
        <w:t xml:space="preserve"> блока «Выпускник научится»</w:t>
      </w:r>
      <w:r w:rsidR="00B540EE" w:rsidRPr="00765F73">
        <w:rPr>
          <w:rFonts w:ascii="Times New Roman" w:hAnsi="Times New Roman"/>
          <w:sz w:val="24"/>
          <w:szCs w:val="24"/>
        </w:rPr>
        <w:t xml:space="preserve">. </w:t>
      </w:r>
      <w:proofErr w:type="gramStart"/>
      <w:r w:rsidR="00B540EE" w:rsidRPr="00765F73">
        <w:rPr>
          <w:rFonts w:ascii="Times New Roman" w:hAnsi="Times New Roman"/>
          <w:sz w:val="24"/>
          <w:szCs w:val="24"/>
        </w:rPr>
        <w:t xml:space="preserve">Основные цели такого </w:t>
      </w:r>
      <w:r w:rsidR="00755F9D" w:rsidRPr="00765F73">
        <w:rPr>
          <w:rFonts w:ascii="Times New Roman" w:hAnsi="Times New Roman"/>
          <w:sz w:val="24"/>
          <w:szCs w:val="24"/>
        </w:rPr>
        <w:t>включения </w:t>
      </w:r>
      <w:r w:rsidR="00B540EE" w:rsidRPr="00765F73">
        <w:rPr>
          <w:rFonts w:ascii="Times New Roman" w:hAnsi="Times New Roman"/>
          <w:sz w:val="24"/>
          <w:szCs w:val="24"/>
        </w:rPr>
        <w:t>– предоставить возможность обучающимся продемонстрировать овладение более высоким (по сравнению с базовым) уровн</w:t>
      </w:r>
      <w:r w:rsidRPr="00765F73">
        <w:rPr>
          <w:rFonts w:ascii="Times New Roman" w:hAnsi="Times New Roman"/>
          <w:sz w:val="24"/>
          <w:szCs w:val="24"/>
        </w:rPr>
        <w:t>ем</w:t>
      </w:r>
      <w:r w:rsidR="00B540EE" w:rsidRPr="00765F73">
        <w:rPr>
          <w:rFonts w:ascii="Times New Roman" w:hAnsi="Times New Roman"/>
          <w:sz w:val="24"/>
          <w:szCs w:val="24"/>
        </w:rPr>
        <w:t xml:space="preserve"> достижений и выявить динамику роста численности наиболее подготовленных обучающихся.</w:t>
      </w:r>
      <w:proofErr w:type="gramEnd"/>
      <w:r w:rsidR="00B540EE" w:rsidRPr="00765F73">
        <w:rPr>
          <w:rFonts w:ascii="Times New Roman" w:hAnsi="Times New Roman"/>
          <w:sz w:val="24"/>
          <w:szCs w:val="24"/>
        </w:rPr>
        <w:t xml:space="preserve"> При этом невыполнение обучающимися заданий, с помощью которых ведется оценка достижения планируемых результатов данного блока, не является препятствием для перехода на следующ</w:t>
      </w:r>
      <w:r w:rsidR="006F3B39" w:rsidRPr="00765F73">
        <w:rPr>
          <w:rFonts w:ascii="Times New Roman" w:hAnsi="Times New Roman"/>
          <w:sz w:val="24"/>
          <w:szCs w:val="24"/>
        </w:rPr>
        <w:t xml:space="preserve">ийуровень </w:t>
      </w:r>
      <w:r w:rsidR="00B540EE" w:rsidRPr="00765F73">
        <w:rPr>
          <w:rFonts w:ascii="Times New Roman" w:hAnsi="Times New Roman"/>
          <w:sz w:val="24"/>
          <w:szCs w:val="24"/>
        </w:rPr>
        <w:t xml:space="preserve">обучения.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w:t>
      </w:r>
      <w:r w:rsidR="00B540EE" w:rsidRPr="00765F73">
        <w:rPr>
          <w:rFonts w:ascii="Times New Roman" w:hAnsi="Times New Roman"/>
          <w:sz w:val="24"/>
          <w:szCs w:val="24"/>
        </w:rPr>
        <w:lastRenderedPageBreak/>
        <w:t>оценки (например, в форме портфеля достижений) и учитывать при определении итоговой оценки.</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Подобная структура представления планируемых результатов подчеркивает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765F73">
        <w:rPr>
          <w:rFonts w:ascii="Times New Roman" w:hAnsi="Times New Roman"/>
          <w:bCs/>
          <w:iCs/>
          <w:sz w:val="24"/>
          <w:szCs w:val="24"/>
        </w:rPr>
        <w:t>дифференциации требований</w:t>
      </w:r>
      <w:r w:rsidRPr="00765F73">
        <w:rPr>
          <w:rFonts w:ascii="Times New Roman" w:hAnsi="Times New Roman"/>
          <w:sz w:val="24"/>
          <w:szCs w:val="24"/>
        </w:rPr>
        <w:t xml:space="preserve"> к подготовке обучающихся.</w:t>
      </w:r>
    </w:p>
    <w:p w:rsidR="00B540EE" w:rsidRPr="00765F73" w:rsidRDefault="00086BF2" w:rsidP="0012121B">
      <w:pPr>
        <w:pStyle w:val="2"/>
        <w:rPr>
          <w:rStyle w:val="20"/>
          <w:sz w:val="24"/>
          <w:szCs w:val="24"/>
        </w:rPr>
      </w:pPr>
      <w:bookmarkStart w:id="21" w:name="_Toc405145648"/>
      <w:bookmarkStart w:id="22" w:name="_Toc406058977"/>
      <w:bookmarkStart w:id="23" w:name="_Toc409691626"/>
      <w:r w:rsidRPr="00765F73">
        <w:rPr>
          <w:rStyle w:val="20"/>
          <w:sz w:val="24"/>
          <w:szCs w:val="24"/>
        </w:rPr>
        <w:t>1.2.3. Л</w:t>
      </w:r>
      <w:r w:rsidR="00B540EE" w:rsidRPr="00765F73">
        <w:rPr>
          <w:rStyle w:val="20"/>
          <w:sz w:val="24"/>
          <w:szCs w:val="24"/>
        </w:rPr>
        <w:t xml:space="preserve">ичностные результаты освоения </w:t>
      </w:r>
      <w:bookmarkEnd w:id="21"/>
      <w:bookmarkEnd w:id="22"/>
      <w:bookmarkEnd w:id="23"/>
      <w:r w:rsidR="00743E62" w:rsidRPr="00765F73">
        <w:rPr>
          <w:rStyle w:val="20"/>
          <w:sz w:val="24"/>
          <w:szCs w:val="24"/>
        </w:rPr>
        <w:t>основной образовательной программы</w:t>
      </w:r>
      <w:r w:rsidR="00755F9D" w:rsidRPr="00765F73">
        <w:rPr>
          <w:rStyle w:val="20"/>
          <w:sz w:val="24"/>
          <w:szCs w:val="24"/>
        </w:rPr>
        <w:t>:</w:t>
      </w:r>
    </w:p>
    <w:p w:rsidR="00B540EE" w:rsidRPr="00765F73" w:rsidRDefault="00B540EE" w:rsidP="00307772">
      <w:pPr>
        <w:spacing w:after="0" w:line="360" w:lineRule="auto"/>
        <w:ind w:firstLine="709"/>
        <w:jc w:val="both"/>
        <w:rPr>
          <w:rStyle w:val="dash041e005f0431005f044b005f0447005f043d005f044b005f0439005f005fchar1char1"/>
        </w:rPr>
      </w:pPr>
      <w:r w:rsidRPr="00765F73">
        <w:rPr>
          <w:rStyle w:val="dash041e005f0431005f044b005f0447005f043d005f044b005f0439005f005fchar1char1"/>
        </w:rPr>
        <w:t xml:space="preserve">1. 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w:t>
      </w:r>
      <w:r w:rsidR="00743E62" w:rsidRPr="00765F73">
        <w:rPr>
          <w:rStyle w:val="dash041e005f0431005f044b005f0447005f043d005f044b005f0439005f005fchar1char1"/>
        </w:rPr>
        <w:t xml:space="preserve">личностной </w:t>
      </w:r>
      <w:r w:rsidRPr="00765F73">
        <w:rPr>
          <w:rStyle w:val="dash041e005f0431005f044b005f0447005f043d005f044b005f0439005f005fchar1char1"/>
        </w:rPr>
        <w:t>сопричастности судьб</w:t>
      </w:r>
      <w:r w:rsidR="00743E62" w:rsidRPr="00765F73">
        <w:rPr>
          <w:rStyle w:val="dash041e005f0431005f044b005f0447005f043d005f044b005f0439005f005fchar1char1"/>
        </w:rPr>
        <w:t>е</w:t>
      </w:r>
      <w:r w:rsidRPr="00765F73">
        <w:rPr>
          <w:rStyle w:val="dash041e005f0431005f044b005f0447005f043d005f044b005f0439005f005fchar1char1"/>
        </w:rPr>
        <w:t xml:space="preserve"> российского народа). 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w:t>
      </w:r>
      <w:r w:rsidR="00743E62" w:rsidRPr="00765F73">
        <w:rPr>
          <w:rStyle w:val="dash041e005f0431005f044b005f0447005f043d005f044b005f0439005f005fchar1char1"/>
        </w:rPr>
        <w:t xml:space="preserve">и </w:t>
      </w:r>
      <w:r w:rsidRPr="00765F73">
        <w:rPr>
          <w:rStyle w:val="dash041e005f0431005f044b005f0447005f043d005f044b005f0439005f005fchar1char1"/>
        </w:rPr>
        <w:t>народов и государств, находившихся на территории современной России); интериоризация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w:t>
      </w:r>
    </w:p>
    <w:p w:rsidR="00B540EE" w:rsidRPr="00765F73" w:rsidRDefault="00B540EE" w:rsidP="00307772">
      <w:pPr>
        <w:spacing w:after="0" w:line="360" w:lineRule="auto"/>
        <w:ind w:firstLine="709"/>
        <w:jc w:val="both"/>
        <w:rPr>
          <w:rStyle w:val="dash041e005f0431005f044b005f0447005f043d005f044b005f0439005f005fchar1char1"/>
        </w:rPr>
      </w:pPr>
      <w:r w:rsidRPr="00765F73">
        <w:rPr>
          <w:rStyle w:val="dash041e005f0431005f044b005f0447005f043d005f044b005f0439005f005fchar1char1"/>
        </w:rPr>
        <w:t>2. 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B540EE" w:rsidRPr="00765F73" w:rsidRDefault="00B540EE">
      <w:pPr>
        <w:spacing w:after="0" w:line="360" w:lineRule="auto"/>
        <w:ind w:firstLine="709"/>
        <w:jc w:val="both"/>
        <w:rPr>
          <w:rStyle w:val="dash041e005f0431005f044b005f0447005f043d005f044b005f0439005f005fchar1char1"/>
        </w:rPr>
      </w:pPr>
      <w:r w:rsidRPr="00765F73">
        <w:rPr>
          <w:rStyle w:val="dash041e005f0431005f044b005f0447005f043d005f044b005f0439005f005fchar1char1"/>
        </w:rPr>
        <w:t xml:space="preserve">3.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w:t>
      </w:r>
      <w:proofErr w:type="gramStart"/>
      <w:r w:rsidRPr="00765F73">
        <w:rPr>
          <w:rStyle w:val="dash041e005f0431005f044b005f0447005f043d005f044b005f0439005f005fchar1char1"/>
        </w:rPr>
        <w:t xml:space="preserve">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w:t>
      </w:r>
      <w:r w:rsidRPr="00765F73">
        <w:rPr>
          <w:rStyle w:val="dash041e005f0431005f044b005f0447005f043d005f044b005f0439005f005fchar1char1"/>
        </w:rPr>
        <w:lastRenderedPageBreak/>
        <w:t>государственности;</w:t>
      </w:r>
      <w:proofErr w:type="gramEnd"/>
      <w:r w:rsidRPr="00765F73">
        <w:rPr>
          <w:rStyle w:val="dash041e005f0431005f044b005f0447005f043d005f044b005f0439005f005fchar1char1"/>
        </w:rPr>
        <w:t xml:space="preserve">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B540EE" w:rsidRPr="00765F73" w:rsidRDefault="00A34B02">
      <w:pPr>
        <w:spacing w:after="0" w:line="360" w:lineRule="auto"/>
        <w:ind w:firstLine="709"/>
        <w:jc w:val="both"/>
        <w:rPr>
          <w:rStyle w:val="dash041e005f0431005f044b005f0447005f043d005f044b005f0439005f005fchar1char1"/>
        </w:rPr>
      </w:pPr>
      <w:r w:rsidRPr="00765F73">
        <w:rPr>
          <w:rStyle w:val="dash041e005f0431005f044b005f0447005f043d005f044b005f0439005f005fchar1char1"/>
        </w:rPr>
        <w:t>4</w:t>
      </w:r>
      <w:r w:rsidR="00B540EE" w:rsidRPr="00765F73">
        <w:rPr>
          <w:rStyle w:val="dash041e005f0431005f044b005f0447005f043d005f044b005f0439005f005fchar1char1"/>
        </w:rPr>
        <w:t>.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B540EE" w:rsidRPr="00765F73" w:rsidRDefault="00A34B02">
      <w:pPr>
        <w:spacing w:after="0" w:line="360" w:lineRule="auto"/>
        <w:ind w:firstLine="709"/>
        <w:jc w:val="both"/>
        <w:rPr>
          <w:rStyle w:val="dash041e005f0431005f044b005f0447005f043d005f044b005f0439005f005fchar1char1"/>
        </w:rPr>
      </w:pPr>
      <w:r w:rsidRPr="00765F73">
        <w:rPr>
          <w:rStyle w:val="dash041e005f0431005f044b005f0447005f043d005f044b005f0439005f005fchar1char1"/>
        </w:rPr>
        <w:t>5</w:t>
      </w:r>
      <w:r w:rsidR="00B540EE" w:rsidRPr="00765F73">
        <w:rPr>
          <w:rStyle w:val="dash041e005f0431005f044b005f0447005f043d005f044b005f0439005f005fchar1char1"/>
        </w:rPr>
        <w:t xml:space="preserve">.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 </w:t>
      </w:r>
      <w:r w:rsidRPr="00765F73">
        <w:rPr>
          <w:rStyle w:val="dash041e005f0431005f044b005f0447005f043d005f044b005f0439005f005fchar1char1"/>
        </w:rPr>
        <w:t>6</w:t>
      </w:r>
      <w:r w:rsidR="00B540EE" w:rsidRPr="00765F73">
        <w:rPr>
          <w:rStyle w:val="dash041e005f0431005f044b005f0447005f043d005f044b005f0439005f005fchar1char1"/>
        </w:rPr>
        <w:t xml:space="preserve">. Освоенность социальных норм, правил поведения, ролей и форм социальной жизни в группах и сообществах. </w:t>
      </w:r>
      <w:proofErr w:type="gramStart"/>
      <w:r w:rsidR="00B540EE" w:rsidRPr="00765F73">
        <w:rPr>
          <w:rStyle w:val="dash041e005f0431005f044b005f0447005f043d005f044b005f0439005f005fchar1char1"/>
        </w:rPr>
        <w:t xml:space="preserve">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учащиеся; включенность в непосредственное гражданское участие, готовность </w:t>
      </w:r>
      <w:r w:rsidR="00A0642E" w:rsidRPr="00765F73">
        <w:rPr>
          <w:rStyle w:val="dash041e005f0431005f044b005f0447005f043d005f044b005f0439005f005fchar1char1"/>
        </w:rPr>
        <w:t xml:space="preserve">участвовать </w:t>
      </w:r>
      <w:r w:rsidR="00B540EE" w:rsidRPr="00765F73">
        <w:rPr>
          <w:rStyle w:val="dash041e005f0431005f044b005f0447005f043d005f044b005f0439005f005fchar1char1"/>
        </w:rPr>
        <w:t xml:space="preserve">в жизнедеятельности подросткового общественного объединения, продуктивно </w:t>
      </w:r>
      <w:r w:rsidR="00A0642E" w:rsidRPr="00765F73">
        <w:rPr>
          <w:rStyle w:val="dash041e005f0431005f044b005f0447005f043d005f044b005f0439005f005fchar1char1"/>
        </w:rPr>
        <w:t xml:space="preserve">взаимодействующего </w:t>
      </w:r>
      <w:r w:rsidR="00B540EE" w:rsidRPr="00765F73">
        <w:rPr>
          <w:rStyle w:val="dash041e005f0431005f044b005f0447005f043d005f044b005f0439005f005fchar1char1"/>
        </w:rPr>
        <w:t>с социальной средой и социальными институтами</w:t>
      </w:r>
      <w:r w:rsidR="00D61201" w:rsidRPr="00765F73">
        <w:rPr>
          <w:rStyle w:val="dash041e005f0431005f044b005f0447005f043d005f044b005f0439005f005fchar1char1"/>
        </w:rPr>
        <w:t>;</w:t>
      </w:r>
      <w:proofErr w:type="gramEnd"/>
      <w:r w:rsidR="00B540EE" w:rsidRPr="00765F73">
        <w:rPr>
          <w:rStyle w:val="dash041e005f0431005f044b005f0447005f043d005f044b005f0439005f005fchar1char1"/>
        </w:rPr>
        <w:t xml:space="preserve"> </w:t>
      </w:r>
      <w:proofErr w:type="gramStart"/>
      <w:r w:rsidR="00B540EE" w:rsidRPr="00765F73">
        <w:rPr>
          <w:rStyle w:val="dash041e005f0431005f044b005f0447005f043d005f044b005f0439005f005fchar1char1"/>
        </w:rPr>
        <w:t>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roofErr w:type="gramEnd"/>
    </w:p>
    <w:p w:rsidR="00B540EE" w:rsidRPr="00765F73" w:rsidRDefault="00A34B02">
      <w:pPr>
        <w:spacing w:after="0" w:line="360" w:lineRule="auto"/>
        <w:ind w:firstLine="709"/>
        <w:jc w:val="both"/>
        <w:rPr>
          <w:rStyle w:val="dash041e005f0431005f044b005f0447005f043d005f044b005f0439005f005fchar1char1"/>
        </w:rPr>
      </w:pPr>
      <w:r w:rsidRPr="00765F73">
        <w:rPr>
          <w:rStyle w:val="dash041e005f0431005f044b005f0447005f043d005f044b005f0439005f005fchar1char1"/>
        </w:rPr>
        <w:t>7</w:t>
      </w:r>
      <w:r w:rsidR="00B540EE" w:rsidRPr="00765F73">
        <w:rPr>
          <w:rStyle w:val="dash041e005f0431005f044b005f0447005f043d005f044b005f0439005f005fchar1char1"/>
        </w:rPr>
        <w:t>.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B540EE" w:rsidRPr="00765F73" w:rsidRDefault="00A34B02">
      <w:pPr>
        <w:spacing w:after="0" w:line="360" w:lineRule="auto"/>
        <w:ind w:firstLine="709"/>
        <w:jc w:val="both"/>
        <w:rPr>
          <w:rStyle w:val="dash041e005f0431005f044b005f0447005f043d005f044b005f0439005f005fchar1char1"/>
        </w:rPr>
      </w:pPr>
      <w:r w:rsidRPr="00765F73">
        <w:rPr>
          <w:rStyle w:val="dash041e005f0431005f044b005f0447005f043d005f044b005f0439005f005fchar1char1"/>
        </w:rPr>
        <w:lastRenderedPageBreak/>
        <w:t>8</w:t>
      </w:r>
      <w:r w:rsidR="00B540EE" w:rsidRPr="00765F73">
        <w:rPr>
          <w:rStyle w:val="dash041e005f0431005f044b005f0447005f043d005f044b005f0439005f005fchar1char1"/>
        </w:rPr>
        <w:t>.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w:t>
      </w:r>
      <w:r w:rsidR="002E6BD0" w:rsidRPr="00765F73">
        <w:rPr>
          <w:rStyle w:val="dash041e005f0431005f044b005f0447005f043d005f044b005f0439005f005fchar1char1"/>
        </w:rPr>
        <w:t>е</w:t>
      </w:r>
      <w:r w:rsidR="00B540EE" w:rsidRPr="00765F73">
        <w:rPr>
          <w:rStyle w:val="dash041e005f0431005f044b005f0447005f043d005f044b005f0439005f005fchar1char1"/>
        </w:rPr>
        <w:t>, эмоционально-ценностно</w:t>
      </w:r>
      <w:r w:rsidR="002E6BD0" w:rsidRPr="00765F73">
        <w:rPr>
          <w:rStyle w:val="dash041e005f0431005f044b005f0447005f043d005f044b005f0439005f005fchar1char1"/>
        </w:rPr>
        <w:t>е</w:t>
      </w:r>
      <w:r w:rsidR="00B540EE" w:rsidRPr="00765F73">
        <w:rPr>
          <w:rStyle w:val="dash041e005f0431005f044b005f0447005f043d005f044b005f0439005f005fchar1char1"/>
        </w:rPr>
        <w:t xml:space="preserve"> видени</w:t>
      </w:r>
      <w:r w:rsidR="002E6BD0" w:rsidRPr="00765F73">
        <w:rPr>
          <w:rStyle w:val="dash041e005f0431005f044b005f0447005f043d005f044b005f0439005f005fchar1char1"/>
        </w:rPr>
        <w:t>е</w:t>
      </w:r>
      <w:r w:rsidR="00B540EE" w:rsidRPr="00765F73">
        <w:rPr>
          <w:rStyle w:val="dash041e005f0431005f044b005f0447005f043d005f044b005f0439005f005fchar1char1"/>
        </w:rPr>
        <w:t xml:space="preserve">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w:t>
      </w:r>
      <w:proofErr w:type="gramStart"/>
      <w:r w:rsidR="00B540EE" w:rsidRPr="00765F73">
        <w:rPr>
          <w:rStyle w:val="dash041e005f0431005f044b005f0447005f043d005f044b005f0439005f005fchar1char1"/>
        </w:rPr>
        <w:t>выраженной</w:t>
      </w:r>
      <w:proofErr w:type="gramEnd"/>
      <w:r w:rsidR="00B540EE" w:rsidRPr="00765F73">
        <w:rPr>
          <w:rStyle w:val="dash041e005f0431005f044b005f0447005f043d005f044b005f0439005f005fchar1char1"/>
        </w:rPr>
        <w:t xml:space="preserve"> в том числе в понимании красоты человека;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w:t>
      </w:r>
    </w:p>
    <w:p w:rsidR="00B540EE" w:rsidRPr="00765F73" w:rsidRDefault="00A34B02">
      <w:pPr>
        <w:spacing w:after="0" w:line="360" w:lineRule="auto"/>
        <w:ind w:firstLine="709"/>
        <w:jc w:val="both"/>
        <w:rPr>
          <w:rFonts w:ascii="Times New Roman" w:hAnsi="Times New Roman"/>
          <w:sz w:val="24"/>
          <w:szCs w:val="24"/>
        </w:rPr>
      </w:pPr>
      <w:r w:rsidRPr="00765F73">
        <w:rPr>
          <w:rStyle w:val="dash041e005f0431005f044b005f0447005f043d005f044b005f0439005f005fchar1char1"/>
        </w:rPr>
        <w:t>9</w:t>
      </w:r>
      <w:r w:rsidR="00B540EE" w:rsidRPr="00765F73">
        <w:rPr>
          <w:rStyle w:val="dash041e005f0431005f044b005f0447005f043d005f044b005f0439005f005fchar1char1"/>
        </w:rPr>
        <w:t>.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p>
    <w:p w:rsidR="00B540EE" w:rsidRPr="00765F73" w:rsidRDefault="00B540EE">
      <w:pPr>
        <w:spacing w:after="0" w:line="360" w:lineRule="auto"/>
        <w:ind w:firstLine="709"/>
        <w:jc w:val="both"/>
        <w:rPr>
          <w:rFonts w:ascii="Times New Roman" w:hAnsi="Times New Roman"/>
          <w:b/>
          <w:sz w:val="24"/>
          <w:szCs w:val="24"/>
        </w:rPr>
      </w:pPr>
    </w:p>
    <w:p w:rsidR="00104104" w:rsidRPr="00765F73" w:rsidRDefault="006F777F" w:rsidP="001D4ABD">
      <w:pPr>
        <w:pStyle w:val="2"/>
        <w:rPr>
          <w:sz w:val="24"/>
          <w:szCs w:val="24"/>
        </w:rPr>
      </w:pPr>
      <w:bookmarkStart w:id="24" w:name="_Toc405145649"/>
      <w:bookmarkStart w:id="25" w:name="_Toc406058978"/>
      <w:bookmarkStart w:id="26" w:name="_Toc409691627"/>
      <w:bookmarkStart w:id="27" w:name="_Toc410653951"/>
      <w:bookmarkStart w:id="28" w:name="_Toc414553132"/>
      <w:r w:rsidRPr="00765F73">
        <w:rPr>
          <w:sz w:val="24"/>
          <w:szCs w:val="24"/>
        </w:rPr>
        <w:t>1.2.</w:t>
      </w:r>
      <w:r w:rsidR="00CB234B" w:rsidRPr="00765F73">
        <w:rPr>
          <w:sz w:val="24"/>
          <w:szCs w:val="24"/>
        </w:rPr>
        <w:t>4</w:t>
      </w:r>
      <w:r w:rsidR="00086BF2" w:rsidRPr="00765F73">
        <w:rPr>
          <w:sz w:val="24"/>
          <w:szCs w:val="24"/>
        </w:rPr>
        <w:t>. М</w:t>
      </w:r>
      <w:r w:rsidR="00B540EE" w:rsidRPr="00765F73">
        <w:rPr>
          <w:sz w:val="24"/>
          <w:szCs w:val="24"/>
        </w:rPr>
        <w:t>етапредметные результаты освоения ООП</w:t>
      </w:r>
      <w:bookmarkEnd w:id="24"/>
      <w:bookmarkEnd w:id="25"/>
      <w:bookmarkEnd w:id="26"/>
      <w:bookmarkEnd w:id="27"/>
      <w:bookmarkEnd w:id="28"/>
    </w:p>
    <w:p w:rsidR="009B5292" w:rsidRPr="00765F73" w:rsidRDefault="00525B70" w:rsidP="009B5292">
      <w:pPr>
        <w:spacing w:after="0" w:line="360" w:lineRule="auto"/>
        <w:ind w:firstLine="709"/>
        <w:jc w:val="both"/>
        <w:rPr>
          <w:rFonts w:ascii="Times New Roman" w:hAnsi="Times New Roman"/>
          <w:b/>
          <w:i/>
          <w:sz w:val="24"/>
          <w:szCs w:val="24"/>
        </w:rPr>
      </w:pPr>
      <w:r w:rsidRPr="00765F73">
        <w:rPr>
          <w:rFonts w:ascii="Times" w:hAnsi="Times"/>
          <w:sz w:val="24"/>
          <w:szCs w:val="24"/>
        </w:rPr>
        <w:t xml:space="preserve">Метапредметные </w:t>
      </w:r>
      <w:r w:rsidR="009B5292" w:rsidRPr="00765F73">
        <w:rPr>
          <w:rFonts w:ascii="Times" w:hAnsi="Times"/>
          <w:sz w:val="24"/>
          <w:szCs w:val="24"/>
        </w:rPr>
        <w:t xml:space="preserve">результаты, </w:t>
      </w:r>
      <w:r w:rsidRPr="00765F73">
        <w:rPr>
          <w:rFonts w:ascii="Times" w:hAnsi="Times" w:cs="Helvetica"/>
          <w:sz w:val="24"/>
          <w:szCs w:val="24"/>
          <w:lang w:eastAsia="ru-RU"/>
        </w:rPr>
        <w:t xml:space="preserve">включают освоенные </w:t>
      </w:r>
      <w:proofErr w:type="gramStart"/>
      <w:r w:rsidR="009B5292" w:rsidRPr="00765F73">
        <w:rPr>
          <w:rFonts w:ascii="Times" w:hAnsi="Times" w:cs="Helvetica"/>
          <w:sz w:val="24"/>
          <w:szCs w:val="24"/>
          <w:lang w:eastAsia="ru-RU"/>
        </w:rPr>
        <w:t>обучающимися</w:t>
      </w:r>
      <w:proofErr w:type="gramEnd"/>
      <w:r w:rsidR="009B5292" w:rsidRPr="00765F73">
        <w:rPr>
          <w:rFonts w:ascii="Times" w:hAnsi="Times" w:cs="Helvetica"/>
          <w:sz w:val="24"/>
          <w:szCs w:val="24"/>
          <w:lang w:eastAsia="ru-RU"/>
        </w:rPr>
        <w:t xml:space="preserve"> межпредметные понятия и универсальные учебные действия (регулятивные, познавательные,</w:t>
      </w:r>
      <w:r w:rsidR="009B5292" w:rsidRPr="00765F73">
        <w:rPr>
          <w:rFonts w:ascii="Times" w:hAnsi="Times" w:cs="Helvetica"/>
          <w:sz w:val="24"/>
          <w:szCs w:val="24"/>
          <w:lang w:eastAsia="ru-RU"/>
        </w:rPr>
        <w:tab/>
        <w:t>коммуникативные)</w:t>
      </w:r>
      <w:r w:rsidRPr="00765F73">
        <w:rPr>
          <w:rFonts w:ascii="Times New Roman" w:hAnsi="Times New Roman"/>
          <w:sz w:val="24"/>
          <w:szCs w:val="24"/>
          <w:lang w:eastAsia="ru-RU"/>
        </w:rPr>
        <w:t>.</w:t>
      </w:r>
    </w:p>
    <w:p w:rsidR="009B5292" w:rsidRPr="00765F73" w:rsidRDefault="009B5292" w:rsidP="009B5292">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Межпредметные понятия</w:t>
      </w:r>
    </w:p>
    <w:p w:rsidR="009B5292" w:rsidRPr="00765F73" w:rsidRDefault="009B5292" w:rsidP="00CE4A6B">
      <w:pPr>
        <w:spacing w:line="360" w:lineRule="auto"/>
        <w:jc w:val="both"/>
        <w:rPr>
          <w:rFonts w:ascii="Times New Roman" w:eastAsia="Times New Roman" w:hAnsi="Times New Roman"/>
          <w:sz w:val="24"/>
          <w:szCs w:val="24"/>
        </w:rPr>
      </w:pPr>
      <w:r w:rsidRPr="00765F73">
        <w:rPr>
          <w:rFonts w:ascii="Times New Roman" w:hAnsi="Times New Roman"/>
          <w:sz w:val="24"/>
          <w:szCs w:val="24"/>
        </w:rPr>
        <w:t>Условием формирования межпредметных понятий</w:t>
      </w:r>
      <w:r w:rsidR="00900E75" w:rsidRPr="00765F73">
        <w:rPr>
          <w:rFonts w:ascii="Times New Roman" w:hAnsi="Times New Roman"/>
          <w:sz w:val="24"/>
          <w:szCs w:val="24"/>
        </w:rPr>
        <w:t xml:space="preserve">, </w:t>
      </w:r>
      <w:proofErr w:type="gramStart"/>
      <w:r w:rsidR="00900E75" w:rsidRPr="00765F73">
        <w:rPr>
          <w:rFonts w:ascii="Times New Roman" w:hAnsi="Times New Roman"/>
          <w:sz w:val="24"/>
          <w:szCs w:val="24"/>
        </w:rPr>
        <w:t>например</w:t>
      </w:r>
      <w:proofErr w:type="gramEnd"/>
      <w:r w:rsidR="00900E75" w:rsidRPr="00765F73">
        <w:rPr>
          <w:rFonts w:ascii="Times New Roman" w:hAnsi="Times New Roman"/>
          <w:sz w:val="24"/>
          <w:szCs w:val="24"/>
        </w:rPr>
        <w:t xml:space="preserve"> таких как система, </w:t>
      </w:r>
      <w:r w:rsidR="00CE4A6B" w:rsidRPr="00765F73">
        <w:rPr>
          <w:rFonts w:ascii="Times New Roman" w:eastAsia="Times New Roman" w:hAnsi="Times New Roman"/>
          <w:sz w:val="24"/>
          <w:szCs w:val="24"/>
          <w:shd w:val="clear" w:color="auto" w:fill="FFFFFF"/>
        </w:rPr>
        <w:t>факт, закономерность, феномен, анализ, синтез</w:t>
      </w:r>
      <w:r w:rsidRPr="00765F73">
        <w:rPr>
          <w:rFonts w:ascii="Times New Roman" w:hAnsi="Times New Roman"/>
          <w:sz w:val="24"/>
          <w:szCs w:val="24"/>
        </w:rPr>
        <w:t>является овладение обучающимися основами читательской компетенци</w:t>
      </w:r>
      <w:r w:rsidR="00277366" w:rsidRPr="00765F73">
        <w:rPr>
          <w:rFonts w:ascii="Times New Roman" w:hAnsi="Times New Roman"/>
          <w:sz w:val="24"/>
          <w:szCs w:val="24"/>
        </w:rPr>
        <w:t>и</w:t>
      </w:r>
      <w:r w:rsidRPr="00765F73">
        <w:rPr>
          <w:rFonts w:ascii="Times New Roman" w:hAnsi="Times New Roman"/>
          <w:sz w:val="24"/>
          <w:szCs w:val="24"/>
        </w:rPr>
        <w:t xml:space="preserve">, приобретение навыков работы с информацией, участие  в проектной деятельности. В основной школе на всех предметах будет продолжена работа по формированию и развитию </w:t>
      </w:r>
      <w:r w:rsidRPr="00765F73">
        <w:rPr>
          <w:rFonts w:ascii="Times New Roman" w:hAnsi="Times New Roman"/>
          <w:b/>
          <w:sz w:val="24"/>
          <w:szCs w:val="24"/>
        </w:rPr>
        <w:t>основ читательской компетенции</w:t>
      </w:r>
      <w:r w:rsidRPr="00765F73">
        <w:rPr>
          <w:rFonts w:ascii="Times New Roman" w:hAnsi="Times New Roman"/>
          <w:sz w:val="24"/>
          <w:szCs w:val="24"/>
        </w:rPr>
        <w:t>.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9B5292" w:rsidRPr="00765F73" w:rsidRDefault="009B5292" w:rsidP="009B5292">
      <w:pPr>
        <w:spacing w:after="0" w:line="360" w:lineRule="auto"/>
        <w:ind w:firstLine="709"/>
        <w:jc w:val="both"/>
        <w:rPr>
          <w:rFonts w:ascii="Times New Roman" w:hAnsi="Times New Roman"/>
          <w:i/>
          <w:sz w:val="24"/>
          <w:szCs w:val="24"/>
        </w:rPr>
      </w:pPr>
      <w:r w:rsidRPr="00765F73">
        <w:rPr>
          <w:rFonts w:ascii="Times New Roman" w:hAnsi="Times New Roman"/>
          <w:sz w:val="24"/>
          <w:szCs w:val="24"/>
        </w:rPr>
        <w:lastRenderedPageBreak/>
        <w:t>При изучении учебных предметов обучающиеся усовершенствуют приобретённые на перво</w:t>
      </w:r>
      <w:r w:rsidR="00F91F55" w:rsidRPr="00765F73">
        <w:rPr>
          <w:rFonts w:ascii="Times New Roman" w:hAnsi="Times New Roman"/>
          <w:sz w:val="24"/>
          <w:szCs w:val="24"/>
        </w:rPr>
        <w:t xml:space="preserve">муровне </w:t>
      </w:r>
      <w:r w:rsidRPr="00765F73">
        <w:rPr>
          <w:rFonts w:ascii="Times New Roman" w:hAnsi="Times New Roman"/>
          <w:b/>
          <w:sz w:val="24"/>
          <w:szCs w:val="24"/>
        </w:rPr>
        <w:t>навыки работы с информацией</w:t>
      </w:r>
      <w:r w:rsidRPr="00765F73">
        <w:rPr>
          <w:rFonts w:ascii="Times New Roman" w:hAnsi="Times New Roman"/>
          <w:sz w:val="24"/>
          <w:szCs w:val="24"/>
        </w:rPr>
        <w:t xml:space="preserve"> и пополнят их. Они смогут работать с текстами, преобразовывать и интерпретировать содержащуюся в них информацию, в том числе:</w:t>
      </w:r>
    </w:p>
    <w:p w:rsidR="009B5292" w:rsidRPr="00765F73" w:rsidRDefault="009B5292" w:rsidP="009B5292">
      <w:pPr>
        <w:spacing w:after="0" w:line="360" w:lineRule="auto"/>
        <w:ind w:firstLine="709"/>
        <w:jc w:val="both"/>
        <w:rPr>
          <w:rFonts w:ascii="Times New Roman" w:hAnsi="Times New Roman"/>
          <w:sz w:val="24"/>
          <w:szCs w:val="24"/>
        </w:rPr>
      </w:pPr>
      <w:r w:rsidRPr="00765F73">
        <w:rPr>
          <w:rFonts w:ascii="Times New Roman" w:hAnsi="Times New Roman"/>
          <w:sz w:val="24"/>
          <w:szCs w:val="24"/>
        </w:rPr>
        <w:t>• систематизировать, сопоставлять, анализировать, обобщать и интерпретировать информацию, содержащуюся в готовых информационных объектах;</w:t>
      </w:r>
    </w:p>
    <w:p w:rsidR="009B5292" w:rsidRPr="00765F73" w:rsidRDefault="009B5292" w:rsidP="009B5292">
      <w:pPr>
        <w:spacing w:after="0" w:line="360" w:lineRule="auto"/>
        <w:ind w:firstLine="709"/>
        <w:jc w:val="both"/>
        <w:rPr>
          <w:rFonts w:ascii="Times New Roman" w:hAnsi="Times New Roman"/>
          <w:sz w:val="24"/>
          <w:szCs w:val="24"/>
        </w:rPr>
      </w:pPr>
      <w:r w:rsidRPr="00765F73">
        <w:rPr>
          <w:rFonts w:ascii="Times New Roman" w:hAnsi="Times New Roman"/>
          <w:sz w:val="24"/>
          <w:szCs w:val="24"/>
        </w:rPr>
        <w:t>•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9B5292" w:rsidRPr="00765F73" w:rsidRDefault="009B5292" w:rsidP="009B5292">
      <w:pPr>
        <w:spacing w:after="0" w:line="360" w:lineRule="auto"/>
        <w:ind w:firstLine="709"/>
        <w:jc w:val="both"/>
        <w:rPr>
          <w:rFonts w:ascii="Times New Roman" w:hAnsi="Times New Roman"/>
          <w:sz w:val="24"/>
          <w:szCs w:val="24"/>
        </w:rPr>
      </w:pPr>
      <w:r w:rsidRPr="00765F73">
        <w:rPr>
          <w:rFonts w:ascii="Times New Roman" w:hAnsi="Times New Roman"/>
          <w:sz w:val="24"/>
          <w:szCs w:val="24"/>
        </w:rPr>
        <w:t>• заполнять и дополнять таблицы, схемы, диаграммы, тексты.</w:t>
      </w:r>
    </w:p>
    <w:p w:rsidR="009B5292" w:rsidRPr="00765F73" w:rsidRDefault="009B5292" w:rsidP="009B5292">
      <w:pPr>
        <w:suppressAutoHyphens/>
        <w:spacing w:after="0" w:line="360" w:lineRule="auto"/>
        <w:ind w:firstLine="709"/>
        <w:jc w:val="both"/>
        <w:rPr>
          <w:rFonts w:ascii="Times New Roman" w:hAnsi="Times New Roman"/>
          <w:sz w:val="24"/>
          <w:szCs w:val="24"/>
        </w:rPr>
      </w:pPr>
      <w:proofErr w:type="gramStart"/>
      <w:r w:rsidRPr="00765F73">
        <w:rPr>
          <w:rFonts w:ascii="Times New Roman" w:hAnsi="Times New Roman"/>
          <w:sz w:val="24"/>
          <w:szCs w:val="24"/>
        </w:rPr>
        <w:t xml:space="preserve">В ходе изучения всех учебных предметов обучающиеся </w:t>
      </w:r>
      <w:r w:rsidRPr="00765F73">
        <w:rPr>
          <w:rFonts w:ascii="Times New Roman" w:hAnsi="Times New Roman"/>
          <w:b/>
          <w:sz w:val="24"/>
          <w:szCs w:val="24"/>
        </w:rPr>
        <w:t>приобретут опыт проектной деятельности</w:t>
      </w:r>
      <w:r w:rsidRPr="00765F73">
        <w:rPr>
          <w:rFonts w:ascii="Times New Roman" w:hAnsi="Times New Roman"/>
          <w:sz w:val="24"/>
          <w:szCs w:val="24"/>
        </w:rPr>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w:t>
      </w:r>
      <w:proofErr w:type="gramEnd"/>
      <w:r w:rsidRPr="00765F73">
        <w:rPr>
          <w:rFonts w:ascii="Times New Roman" w:hAnsi="Times New Roman"/>
          <w:sz w:val="24"/>
          <w:szCs w:val="24"/>
        </w:rPr>
        <w:t xml:space="preserve">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9B5292" w:rsidRPr="00765F73" w:rsidRDefault="009B5292" w:rsidP="009B5292">
      <w:pPr>
        <w:suppressAutoHyphens/>
        <w:spacing w:after="0" w:line="360" w:lineRule="auto"/>
        <w:ind w:firstLine="709"/>
        <w:jc w:val="both"/>
        <w:rPr>
          <w:rFonts w:ascii="Times New Roman" w:hAnsi="Times New Roman"/>
          <w:sz w:val="24"/>
          <w:szCs w:val="24"/>
        </w:rPr>
      </w:pPr>
      <w:r w:rsidRPr="00765F73">
        <w:rPr>
          <w:rFonts w:ascii="Times New Roman" w:hAnsi="Times New Roman"/>
          <w:sz w:val="24"/>
          <w:szCs w:val="24"/>
        </w:rPr>
        <w:t>Перечень ключевых межпредметных понятий определяется в ходе разработки основной образовательной программы основного общего образования образовательной организации</w:t>
      </w:r>
      <w:r w:rsidR="001D4ABD" w:rsidRPr="00765F73">
        <w:rPr>
          <w:rFonts w:ascii="Times New Roman" w:hAnsi="Times New Roman"/>
          <w:sz w:val="24"/>
          <w:szCs w:val="24"/>
        </w:rPr>
        <w:t xml:space="preserve"> в зависимости от материально-технического оснащения, кадрового потенциала, используемых методов работы и образовательных технологий</w:t>
      </w:r>
      <w:r w:rsidRPr="00765F73">
        <w:rPr>
          <w:rFonts w:ascii="Times New Roman" w:hAnsi="Times New Roman"/>
          <w:sz w:val="24"/>
          <w:szCs w:val="24"/>
        </w:rPr>
        <w:t>.</w:t>
      </w:r>
    </w:p>
    <w:p w:rsidR="00086BF2" w:rsidRPr="00765F73" w:rsidRDefault="00086BF2" w:rsidP="00FC65AF">
      <w:pPr>
        <w:spacing w:after="0" w:line="360" w:lineRule="auto"/>
        <w:ind w:firstLine="709"/>
        <w:jc w:val="both"/>
        <w:rPr>
          <w:rFonts w:ascii="Times New Roman" w:hAnsi="Times New Roman"/>
          <w:sz w:val="24"/>
          <w:szCs w:val="24"/>
        </w:rPr>
      </w:pPr>
      <w:r w:rsidRPr="00765F73">
        <w:rPr>
          <w:rFonts w:ascii="Times New Roman" w:hAnsi="Times New Roman"/>
          <w:sz w:val="24"/>
          <w:szCs w:val="24"/>
        </w:rPr>
        <w:t>В соответствии ФГОС ООО выделяются три группы универсальных учебных действий: регулятивные, познавательные, коммуникативные.</w:t>
      </w:r>
    </w:p>
    <w:p w:rsidR="00B540EE" w:rsidRPr="00765F73" w:rsidRDefault="00B540EE" w:rsidP="00FC65AF">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Регулятивные УУД</w:t>
      </w:r>
    </w:p>
    <w:p w:rsidR="00B540EE" w:rsidRPr="00765F73"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w:t>
      </w:r>
      <w:r w:rsidR="00525B70" w:rsidRPr="00765F73">
        <w:rPr>
          <w:rFonts w:ascii="Times New Roman" w:hAnsi="Times New Roman"/>
          <w:sz w:val="24"/>
          <w:szCs w:val="24"/>
        </w:rPr>
        <w:t>О</w:t>
      </w:r>
      <w:r w:rsidRPr="00765F73">
        <w:rPr>
          <w:rFonts w:ascii="Times New Roman" w:hAnsi="Times New Roman"/>
          <w:sz w:val="24"/>
          <w:szCs w:val="24"/>
        </w:rPr>
        <w:t>бучающийся сможет:</w:t>
      </w:r>
    </w:p>
    <w:p w:rsidR="00B540EE" w:rsidRPr="00765F73"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анализировать существующие и планировать будущие образовательные результаты;</w:t>
      </w:r>
    </w:p>
    <w:p w:rsidR="00B540EE" w:rsidRPr="00765F73"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идентифицировать собственные проблемы и определять главную проблему;</w:t>
      </w:r>
    </w:p>
    <w:p w:rsidR="00B540EE" w:rsidRPr="00765F73"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выдвигать версии решения проблемы, формулировать гипотезы, предвосхищать конечный результат;</w:t>
      </w:r>
    </w:p>
    <w:p w:rsidR="00B540EE" w:rsidRPr="00765F73"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ставить цель деятельности на основе определенной проблемы и существующих </w:t>
      </w:r>
      <w:r w:rsidRPr="00765F73">
        <w:rPr>
          <w:rFonts w:ascii="Times New Roman" w:hAnsi="Times New Roman"/>
          <w:sz w:val="24"/>
          <w:szCs w:val="24"/>
        </w:rPr>
        <w:lastRenderedPageBreak/>
        <w:t>возможностей;</w:t>
      </w:r>
    </w:p>
    <w:p w:rsidR="00B540EE" w:rsidRPr="00765F73"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формулировать учебные задачи как шаги достижения поставленной цели деятельности;</w:t>
      </w:r>
    </w:p>
    <w:p w:rsidR="00B540EE" w:rsidRPr="00765F73"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обосновывать целевые ориентиры и приоритеты ссылками на ценности, указывая и обосновывая логическую последовательность шагов.</w:t>
      </w:r>
    </w:p>
    <w:p w:rsidR="00B540EE" w:rsidRPr="00765F73" w:rsidRDefault="00B540EE" w:rsidP="00496ECF">
      <w:pPr>
        <w:widowControl w:val="0"/>
        <w:numPr>
          <w:ilvl w:val="0"/>
          <w:numId w:val="31"/>
        </w:numPr>
        <w:tabs>
          <w:tab w:val="left" w:pos="1134"/>
        </w:tabs>
        <w:spacing w:after="0" w:line="360" w:lineRule="auto"/>
        <w:ind w:left="0" w:firstLine="709"/>
        <w:jc w:val="both"/>
        <w:rPr>
          <w:rFonts w:ascii="Times New Roman" w:hAnsi="Times New Roman"/>
          <w:b/>
          <w:sz w:val="24"/>
          <w:szCs w:val="24"/>
        </w:rPr>
      </w:pPr>
      <w:r w:rsidRPr="00765F73">
        <w:rPr>
          <w:rFonts w:ascii="Times New Roman" w:hAnsi="Times New Roman"/>
          <w:sz w:val="24"/>
          <w:szCs w:val="24"/>
        </w:rPr>
        <w:t>Умение самостоятельно планировать пути достижения целей, в том числе альтернативные, осознанно выбирать наиболее эффективные способы решения</w:t>
      </w:r>
      <w:r w:rsidR="009C54A3" w:rsidRPr="00765F73">
        <w:rPr>
          <w:rFonts w:ascii="Times New Roman" w:hAnsi="Times New Roman"/>
          <w:sz w:val="24"/>
          <w:szCs w:val="24"/>
        </w:rPr>
        <w:t xml:space="preserve"> учебных и познавательных задач.</w:t>
      </w:r>
      <w:r w:rsidRPr="00765F73">
        <w:rPr>
          <w:rFonts w:ascii="Times New Roman" w:hAnsi="Times New Roman"/>
          <w:sz w:val="24"/>
          <w:szCs w:val="24"/>
        </w:rPr>
        <w:t xml:space="preserve"> Обучающийся сможет:</w:t>
      </w:r>
    </w:p>
    <w:p w:rsidR="00B540EE" w:rsidRPr="00765F73"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определять </w:t>
      </w:r>
      <w:r w:rsidR="00DB516A" w:rsidRPr="00765F73">
        <w:rPr>
          <w:rFonts w:ascii="Times New Roman" w:hAnsi="Times New Roman"/>
          <w:sz w:val="24"/>
          <w:szCs w:val="24"/>
        </w:rPr>
        <w:t xml:space="preserve">необходимые </w:t>
      </w:r>
      <w:r w:rsidRPr="00765F73">
        <w:rPr>
          <w:rFonts w:ascii="Times New Roman" w:hAnsi="Times New Roman"/>
          <w:sz w:val="24"/>
          <w:szCs w:val="24"/>
        </w:rPr>
        <w:t>действи</w:t>
      </w:r>
      <w:proofErr w:type="gramStart"/>
      <w:r w:rsidRPr="00765F73">
        <w:rPr>
          <w:rFonts w:ascii="Times New Roman" w:hAnsi="Times New Roman"/>
          <w:sz w:val="24"/>
          <w:szCs w:val="24"/>
        </w:rPr>
        <w:t>е(</w:t>
      </w:r>
      <w:proofErr w:type="gramEnd"/>
      <w:r w:rsidRPr="00765F73">
        <w:rPr>
          <w:rFonts w:ascii="Times New Roman" w:hAnsi="Times New Roman"/>
          <w:sz w:val="24"/>
          <w:szCs w:val="24"/>
        </w:rPr>
        <w:t>я) в соответствии с учебной и познавательной задачей</w:t>
      </w:r>
      <w:r w:rsidR="00DB516A" w:rsidRPr="00765F73">
        <w:rPr>
          <w:rFonts w:ascii="Times New Roman" w:hAnsi="Times New Roman"/>
          <w:sz w:val="24"/>
          <w:szCs w:val="24"/>
        </w:rPr>
        <w:t xml:space="preserve"> и</w:t>
      </w:r>
      <w:r w:rsidRPr="00765F73">
        <w:rPr>
          <w:rFonts w:ascii="Times New Roman" w:hAnsi="Times New Roman"/>
          <w:sz w:val="24"/>
          <w:szCs w:val="24"/>
        </w:rPr>
        <w:t xml:space="preserve"> составлять алгоритм</w:t>
      </w:r>
      <w:r w:rsidR="00DB516A" w:rsidRPr="00765F73">
        <w:rPr>
          <w:rFonts w:ascii="Times New Roman" w:hAnsi="Times New Roman"/>
          <w:sz w:val="24"/>
          <w:szCs w:val="24"/>
        </w:rPr>
        <w:t xml:space="preserve"> их выполнения;</w:t>
      </w:r>
    </w:p>
    <w:p w:rsidR="00B540EE" w:rsidRPr="00765F73"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обосновывать и осуществлять выбор наиболее эффективных способов решения учебных и познавательных задач;</w:t>
      </w:r>
    </w:p>
    <w:p w:rsidR="00B540EE" w:rsidRPr="00765F73"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определять/находить, в том числе из предложенных вариантов, условия для выполнения учебной и познавательной задачи;</w:t>
      </w:r>
    </w:p>
    <w:p w:rsidR="00B540EE" w:rsidRPr="00765F73"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B540EE" w:rsidRPr="00765F73"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выбирать из предложенных </w:t>
      </w:r>
      <w:r w:rsidR="00525B70" w:rsidRPr="00765F73">
        <w:rPr>
          <w:rFonts w:ascii="Times New Roman" w:hAnsi="Times New Roman"/>
          <w:sz w:val="24"/>
          <w:szCs w:val="24"/>
        </w:rPr>
        <w:t xml:space="preserve">вариантов </w:t>
      </w:r>
      <w:r w:rsidRPr="00765F73">
        <w:rPr>
          <w:rFonts w:ascii="Times New Roman" w:hAnsi="Times New Roman"/>
          <w:sz w:val="24"/>
          <w:szCs w:val="24"/>
        </w:rPr>
        <w:t>и самостоятельно искать средства/ресурсы для решения задачи/достижения цели;</w:t>
      </w:r>
    </w:p>
    <w:p w:rsidR="00B540EE" w:rsidRPr="00765F73"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составлять план решения проблемы (выполнения проекта, проведения исследования);</w:t>
      </w:r>
    </w:p>
    <w:p w:rsidR="00B540EE" w:rsidRPr="00765F73"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определять потенциальные затруднения при решении учебной и познавательной задачи и находить средства для их устранения;</w:t>
      </w:r>
    </w:p>
    <w:p w:rsidR="00B540EE" w:rsidRPr="00765F73"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описывать свой опыт, оформляя его для передачи другим людям в виде технологии решения практических задач определенного класса;</w:t>
      </w:r>
    </w:p>
    <w:p w:rsidR="00B540EE" w:rsidRPr="00765F73"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планировать и корректировать свою индивидуальную образовательную траекторию.</w:t>
      </w:r>
    </w:p>
    <w:p w:rsidR="00B540EE" w:rsidRPr="00765F73"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w:t>
      </w:r>
      <w:r w:rsidR="009C54A3" w:rsidRPr="00765F73">
        <w:rPr>
          <w:rFonts w:ascii="Times New Roman" w:hAnsi="Times New Roman"/>
          <w:sz w:val="24"/>
          <w:szCs w:val="24"/>
        </w:rPr>
        <w:t xml:space="preserve">ацией. </w:t>
      </w:r>
      <w:r w:rsidRPr="00765F73">
        <w:rPr>
          <w:rFonts w:ascii="Times New Roman" w:hAnsi="Times New Roman"/>
          <w:sz w:val="24"/>
          <w:szCs w:val="24"/>
        </w:rPr>
        <w:t>Обучающийся сможет:</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определять совместно с педагогом и сверстниками критерии планируемых результатов и критерии оценки своей учебной деятельности;</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систематизировать (в том числе выбирать приоритетные) критерии планируемых </w:t>
      </w:r>
      <w:r w:rsidRPr="00765F73">
        <w:rPr>
          <w:rFonts w:ascii="Times New Roman" w:hAnsi="Times New Roman"/>
          <w:sz w:val="24"/>
          <w:szCs w:val="24"/>
        </w:rPr>
        <w:lastRenderedPageBreak/>
        <w:t>результатов и оценки своей деятельности;</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оценивать свою деятельность, аргументируя причины достижения или отсутствия планируемого результата;</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находить достаточные средства для выполнения учебных действий в изменяющейся ситуации и/или при отсутствии планируемого результата;</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устанавливать связь между полученными характеристиками продукта и характеристиками процесса деятельности</w:t>
      </w:r>
      <w:r w:rsidR="009D6E34" w:rsidRPr="00765F73">
        <w:rPr>
          <w:rFonts w:ascii="Times New Roman" w:hAnsi="Times New Roman"/>
          <w:sz w:val="24"/>
          <w:szCs w:val="24"/>
        </w:rPr>
        <w:t xml:space="preserve"> и</w:t>
      </w:r>
      <w:r w:rsidRPr="00765F73">
        <w:rPr>
          <w:rFonts w:ascii="Times New Roman" w:hAnsi="Times New Roman"/>
          <w:sz w:val="24"/>
          <w:szCs w:val="24"/>
        </w:rPr>
        <w:t xml:space="preserve"> по завершении деятельности предлагать изменение характеристик процесса для получения улучшенных характеристик продукта;</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сверять свои действия с целью и, при необходимости, исправлять ошибки самостоятельно.</w:t>
      </w:r>
    </w:p>
    <w:p w:rsidR="00B540EE" w:rsidRPr="00765F73"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Умение оценивать правильность выполнения учебной задачи, собственные возможности ее решения. Обучающийся сможет:</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определять критерии правильности (корректности) выполнения учебной задачи;</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анализировать и обосновывать применение соответствующего инструментария для выполнения учебной задачи;</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свободно пользоваться выработанными критериями оценки и самооценки, исходя из цели и имеющихся </w:t>
      </w:r>
      <w:r w:rsidR="005202DD" w:rsidRPr="00765F73">
        <w:rPr>
          <w:rFonts w:ascii="Times New Roman" w:hAnsi="Times New Roman"/>
          <w:sz w:val="24"/>
          <w:szCs w:val="24"/>
        </w:rPr>
        <w:t>средств</w:t>
      </w:r>
      <w:r w:rsidRPr="00765F73">
        <w:rPr>
          <w:rFonts w:ascii="Times New Roman" w:hAnsi="Times New Roman"/>
          <w:sz w:val="24"/>
          <w:szCs w:val="24"/>
        </w:rPr>
        <w:t>, различая результат и способы действий;</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оценивать продукт своей деятельности по заданным и/или самостоятельно определенным критериям в соответствии с целью деятельности;</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обосновывать достижимость цели выбранным способом на основе оценки своих внутренних ресурсов и доступных внешних ресурсов;</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фиксировать и анализировать динамику собственных образовательных результатов.</w:t>
      </w:r>
    </w:p>
    <w:p w:rsidR="00B540EE" w:rsidRPr="00765F73" w:rsidRDefault="00B540EE" w:rsidP="00496ECF">
      <w:pPr>
        <w:widowControl w:val="0"/>
        <w:numPr>
          <w:ilvl w:val="0"/>
          <w:numId w:val="31"/>
        </w:numPr>
        <w:tabs>
          <w:tab w:val="left" w:pos="1134"/>
        </w:tabs>
        <w:spacing w:after="0" w:line="360" w:lineRule="auto"/>
        <w:ind w:left="0" w:firstLine="709"/>
        <w:jc w:val="both"/>
        <w:rPr>
          <w:rFonts w:ascii="Times New Roman" w:hAnsi="Times New Roman"/>
          <w:b/>
          <w:sz w:val="24"/>
          <w:szCs w:val="24"/>
        </w:rPr>
      </w:pPr>
      <w:r w:rsidRPr="00765F73">
        <w:rPr>
          <w:rFonts w:ascii="Times New Roman" w:hAnsi="Times New Roman"/>
          <w:sz w:val="24"/>
          <w:szCs w:val="24"/>
        </w:rPr>
        <w:t xml:space="preserve">Владение основами самоконтроля, самооценки, принятия решений и осуществления осознанного выбора </w:t>
      </w:r>
      <w:proofErr w:type="gramStart"/>
      <w:r w:rsidRPr="00765F73">
        <w:rPr>
          <w:rFonts w:ascii="Times New Roman" w:hAnsi="Times New Roman"/>
          <w:sz w:val="24"/>
          <w:szCs w:val="24"/>
        </w:rPr>
        <w:t>в</w:t>
      </w:r>
      <w:proofErr w:type="gramEnd"/>
      <w:r w:rsidRPr="00765F73">
        <w:rPr>
          <w:rFonts w:ascii="Times New Roman" w:hAnsi="Times New Roman"/>
          <w:sz w:val="24"/>
          <w:szCs w:val="24"/>
        </w:rPr>
        <w:t xml:space="preserve"> учебной и познавательной. Обучающийся сможет:</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наблюдать и анализировать </w:t>
      </w:r>
      <w:r w:rsidR="004E267A" w:rsidRPr="00765F73">
        <w:rPr>
          <w:rFonts w:ascii="Times New Roman" w:hAnsi="Times New Roman"/>
          <w:sz w:val="24"/>
          <w:szCs w:val="24"/>
        </w:rPr>
        <w:t xml:space="preserve">собственную </w:t>
      </w:r>
      <w:r w:rsidRPr="00765F73">
        <w:rPr>
          <w:rFonts w:ascii="Times New Roman" w:hAnsi="Times New Roman"/>
          <w:sz w:val="24"/>
          <w:szCs w:val="24"/>
        </w:rPr>
        <w:t>учебную и познавательную деятельность и деятельность других обучающихся в процессе взаимопроверки;</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соотносить реальные и планируемые результаты индивидуальной образовательной деятельности и делать выводы;</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lastRenderedPageBreak/>
        <w:t>принимать решение в учебной ситуации и нести за него ответственность;</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самостоятельно определять причины своего успеха или неуспеха и находить способы выхода из ситуации неуспеха;</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p w:rsidR="00B540EE" w:rsidRPr="00765F73" w:rsidRDefault="00B540EE">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Познавательные УУД</w:t>
      </w:r>
    </w:p>
    <w:p w:rsidR="00B540EE" w:rsidRPr="00765F73"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4"/>
          <w:szCs w:val="24"/>
        </w:rPr>
      </w:pPr>
      <w:proofErr w:type="gramStart"/>
      <w:r w:rsidRPr="00765F73">
        <w:rPr>
          <w:rFonts w:ascii="Times New Roman" w:hAnsi="Times New Roman"/>
          <w:sz w:val="24"/>
          <w:szCs w:val="24"/>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w:t>
      </w:r>
      <w:r w:rsidR="00FF0860" w:rsidRPr="00765F73">
        <w:rPr>
          <w:rFonts w:ascii="Times New Roman" w:hAnsi="Times New Roman"/>
          <w:sz w:val="24"/>
          <w:szCs w:val="24"/>
        </w:rPr>
        <w:t>,</w:t>
      </w:r>
      <w:r w:rsidRPr="00765F73">
        <w:rPr>
          <w:rFonts w:ascii="Times New Roman" w:hAnsi="Times New Roman"/>
          <w:sz w:val="24"/>
          <w:szCs w:val="24"/>
        </w:rPr>
        <w:t xml:space="preserve"> по аналогии) и делать выводы.</w:t>
      </w:r>
      <w:proofErr w:type="gramEnd"/>
      <w:r w:rsidRPr="00765F73">
        <w:rPr>
          <w:rFonts w:ascii="Times New Roman" w:hAnsi="Times New Roman"/>
          <w:sz w:val="24"/>
          <w:szCs w:val="24"/>
        </w:rPr>
        <w:t xml:space="preserve"> Обучающийся сможет:</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подбирать слова, соподчиненные ключевому слову, определяющие его признаки и свойства</w:t>
      </w:r>
      <w:r w:rsidR="00185AF1" w:rsidRPr="00765F73">
        <w:rPr>
          <w:rFonts w:ascii="Times New Roman" w:hAnsi="Times New Roman"/>
          <w:sz w:val="24"/>
          <w:szCs w:val="24"/>
        </w:rPr>
        <w:t>;</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выстраивать логическую </w:t>
      </w:r>
      <w:r w:rsidR="008C26AB" w:rsidRPr="00765F73">
        <w:rPr>
          <w:rFonts w:ascii="Times New Roman" w:hAnsi="Times New Roman"/>
          <w:sz w:val="24"/>
          <w:szCs w:val="24"/>
        </w:rPr>
        <w:t xml:space="preserve">цепочку, состоящую из </w:t>
      </w:r>
      <w:r w:rsidRPr="00765F73">
        <w:rPr>
          <w:rFonts w:ascii="Times New Roman" w:hAnsi="Times New Roman"/>
          <w:sz w:val="24"/>
          <w:szCs w:val="24"/>
        </w:rPr>
        <w:t>ключевого слова и соподчиненных ему слов;</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выделять </w:t>
      </w:r>
      <w:r w:rsidR="008C26AB" w:rsidRPr="00765F73">
        <w:rPr>
          <w:rFonts w:ascii="Times New Roman" w:hAnsi="Times New Roman"/>
          <w:sz w:val="24"/>
          <w:szCs w:val="24"/>
        </w:rPr>
        <w:t xml:space="preserve">общий </w:t>
      </w:r>
      <w:r w:rsidRPr="00765F73">
        <w:rPr>
          <w:rFonts w:ascii="Times New Roman" w:hAnsi="Times New Roman"/>
          <w:sz w:val="24"/>
          <w:szCs w:val="24"/>
        </w:rPr>
        <w:t>признак двух или нескольких предметов или явлений и объяснять их сходство;</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объединять предметы и явления в группы по определенным признакам, сравнивать, классифицировать и обобщать факты и явления;</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выделять явление из общего ряда других явлений;</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строить рассуждение от общих закономерностей к частным явлениям и от частных явлений к общим закономерностям;</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строить рассуждение на основе сравнения предметов и явлений, выделяя при этом общие признаки;</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излагать полученную информацию, интерпретируя ее в контексте решаемой задачи;</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lastRenderedPageBreak/>
        <w:t xml:space="preserve">самостоятельно указывать </w:t>
      </w:r>
      <w:r w:rsidR="00BD43A2" w:rsidRPr="00765F73">
        <w:rPr>
          <w:rFonts w:ascii="Times New Roman" w:hAnsi="Times New Roman"/>
          <w:sz w:val="24"/>
          <w:szCs w:val="24"/>
        </w:rPr>
        <w:t xml:space="preserve">на </w:t>
      </w:r>
      <w:r w:rsidRPr="00765F73">
        <w:rPr>
          <w:rFonts w:ascii="Times New Roman" w:hAnsi="Times New Roman"/>
          <w:sz w:val="24"/>
          <w:szCs w:val="24"/>
        </w:rPr>
        <w:t>информацию, нуждающуюся в проверке, предлагать и применять способ проверки достоверности информации;</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вербализовать эмоциональное впечатление, оказанное на него источником;</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выявлять и называть причины события, явления, в том числе возможные /наиболее вероятные причины, возможные последствия заданной причины, самостоятельно осуществляя причинно-следственный анализ;</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B540EE" w:rsidRPr="00765F73"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Умение создавать, применять и преобразовывать знаки и символы, модели и схемы для решения учебных и познавательных задач. Обучающийся сможет:</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обозначать символом и знаком предмет и/или явление;</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определять логические связи между предметами и/или явлениями, обозначать данные логические связи с помощью знаков в схеме;</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создавать абстрактный или реальный образ предмета и/или явления;</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строить модель/схему на основе условий задачи и/или способа </w:t>
      </w:r>
      <w:r w:rsidR="00650F52" w:rsidRPr="00765F73">
        <w:rPr>
          <w:rFonts w:ascii="Times New Roman" w:hAnsi="Times New Roman"/>
          <w:sz w:val="24"/>
          <w:szCs w:val="24"/>
        </w:rPr>
        <w:t xml:space="preserve">ее </w:t>
      </w:r>
      <w:r w:rsidRPr="00765F73">
        <w:rPr>
          <w:rFonts w:ascii="Times New Roman" w:hAnsi="Times New Roman"/>
          <w:sz w:val="24"/>
          <w:szCs w:val="24"/>
        </w:rPr>
        <w:t>решения;</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преобразовывать модели с целью выявления общих законов, определяющих данную предметную область;</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переводить сложную по составу (многоаспектную) информацию из графического или формализованного (символьного) представления в </w:t>
      </w:r>
      <w:proofErr w:type="gramStart"/>
      <w:r w:rsidRPr="00765F73">
        <w:rPr>
          <w:rFonts w:ascii="Times New Roman" w:hAnsi="Times New Roman"/>
          <w:sz w:val="24"/>
          <w:szCs w:val="24"/>
        </w:rPr>
        <w:t>текстовое</w:t>
      </w:r>
      <w:proofErr w:type="gramEnd"/>
      <w:r w:rsidRPr="00765F73">
        <w:rPr>
          <w:rFonts w:ascii="Times New Roman" w:hAnsi="Times New Roman"/>
          <w:sz w:val="24"/>
          <w:szCs w:val="24"/>
        </w:rPr>
        <w:t>, и наоборот;</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строить доказательство: прямое, косвенное, от противного;</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rsidR="00B540EE" w:rsidRPr="00765F73"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Смысловое чтение. Обучающийся сможет:</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lastRenderedPageBreak/>
        <w:t>находить в тексте требуемую информацию (в соответствии с целями своей деятельности);</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ориентироваться в содержании текста, понимать целостный смысл текста, структурировать текст;</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устанавливать взаимосвязь описанных в тексте событий, явлений, процессов;</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резюмировать главную идею текста;</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non-fiction);</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критически оценивать содержание и форму текста.</w:t>
      </w:r>
    </w:p>
    <w:p w:rsidR="009B5292" w:rsidRPr="00765F73" w:rsidRDefault="009B5292" w:rsidP="00496ECF">
      <w:pPr>
        <w:widowControl w:val="0"/>
        <w:numPr>
          <w:ilvl w:val="0"/>
          <w:numId w:val="31"/>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9B5292" w:rsidRPr="00765F73"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определять свое отношение к природной среде;</w:t>
      </w:r>
    </w:p>
    <w:p w:rsidR="009B5292" w:rsidRPr="00765F73"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анализировать влияние экологических факторов на среду обитания живых организмов;</w:t>
      </w:r>
    </w:p>
    <w:p w:rsidR="009B5292" w:rsidRPr="00765F73"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проводить причинный и вероятностный анализ экологических ситуаций;</w:t>
      </w:r>
    </w:p>
    <w:p w:rsidR="009B5292" w:rsidRPr="00765F73"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прогнозировать изменения ситуации при смене действия одного фактора на действие другого фактора;</w:t>
      </w:r>
    </w:p>
    <w:p w:rsidR="009B5292" w:rsidRPr="00765F73"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распространять экологические знания и участвовать в практических делах по защите окружающей среды;</w:t>
      </w:r>
    </w:p>
    <w:p w:rsidR="009B5292" w:rsidRPr="00765F73"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выражать свое отношение к природе через рисунки, сочинения, модели, проектные работы.</w:t>
      </w:r>
    </w:p>
    <w:p w:rsidR="009B5292" w:rsidRPr="00765F73" w:rsidRDefault="009B5292" w:rsidP="009B5292">
      <w:pPr>
        <w:spacing w:after="0" w:line="360" w:lineRule="auto"/>
        <w:ind w:firstLine="709"/>
        <w:jc w:val="both"/>
        <w:rPr>
          <w:rFonts w:ascii="Times New Roman" w:hAnsi="Times New Roman"/>
          <w:sz w:val="24"/>
          <w:szCs w:val="24"/>
        </w:rPr>
      </w:pPr>
      <w:r w:rsidRPr="00765F73">
        <w:rPr>
          <w:rFonts w:ascii="Times New Roman" w:hAnsi="Times New Roman"/>
          <w:sz w:val="24"/>
          <w:szCs w:val="24"/>
        </w:rPr>
        <w:t>10. Развитие мотивации к овладению культурой активного использования словарей и других поисковых систем. Обучающийся сможет:</w:t>
      </w:r>
    </w:p>
    <w:p w:rsidR="009B5292" w:rsidRPr="00765F73" w:rsidRDefault="009B5292" w:rsidP="00496ECF">
      <w:pPr>
        <w:pStyle w:val="a8"/>
        <w:numPr>
          <w:ilvl w:val="0"/>
          <w:numId w:val="33"/>
        </w:numPr>
        <w:spacing w:line="360" w:lineRule="auto"/>
        <w:jc w:val="both"/>
        <w:rPr>
          <w:rFonts w:ascii="Times New Roman" w:hAnsi="Times New Roman"/>
        </w:rPr>
      </w:pPr>
      <w:r w:rsidRPr="00765F73">
        <w:rPr>
          <w:rFonts w:ascii="Times New Roman" w:hAnsi="Times New Roman"/>
        </w:rPr>
        <w:t>определять необходимые ключевые поисковые слова и запросы;</w:t>
      </w:r>
    </w:p>
    <w:p w:rsidR="009B5292" w:rsidRPr="00765F73" w:rsidRDefault="009B5292" w:rsidP="00496ECF">
      <w:pPr>
        <w:pStyle w:val="a8"/>
        <w:numPr>
          <w:ilvl w:val="0"/>
          <w:numId w:val="33"/>
        </w:numPr>
        <w:spacing w:line="360" w:lineRule="auto"/>
        <w:jc w:val="both"/>
        <w:rPr>
          <w:rFonts w:ascii="Times New Roman" w:hAnsi="Times New Roman"/>
        </w:rPr>
      </w:pPr>
      <w:r w:rsidRPr="00765F73">
        <w:rPr>
          <w:rFonts w:ascii="Times New Roman" w:hAnsi="Times New Roman"/>
        </w:rPr>
        <w:t>осуществлять взаимодействие с электронными поисковыми системами, словарями;</w:t>
      </w:r>
    </w:p>
    <w:p w:rsidR="009B5292" w:rsidRPr="00765F73" w:rsidRDefault="009B5292" w:rsidP="00496ECF">
      <w:pPr>
        <w:pStyle w:val="a8"/>
        <w:numPr>
          <w:ilvl w:val="0"/>
          <w:numId w:val="33"/>
        </w:numPr>
        <w:spacing w:line="360" w:lineRule="auto"/>
        <w:jc w:val="both"/>
        <w:rPr>
          <w:rFonts w:ascii="Times New Roman" w:hAnsi="Times New Roman"/>
        </w:rPr>
      </w:pPr>
      <w:r w:rsidRPr="00765F73">
        <w:rPr>
          <w:rFonts w:ascii="Times New Roman" w:hAnsi="Times New Roman"/>
        </w:rPr>
        <w:t>формировать множественную выборку из поисковых источников для объективизации результатов поиска;</w:t>
      </w:r>
    </w:p>
    <w:p w:rsidR="009B5292" w:rsidRPr="00765F73"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соотносить полученные результаты поиска со своей деятельностью.</w:t>
      </w:r>
    </w:p>
    <w:p w:rsidR="00B540EE" w:rsidRPr="00765F73" w:rsidRDefault="00B540EE" w:rsidP="00FC65AF">
      <w:pPr>
        <w:tabs>
          <w:tab w:val="left" w:pos="993"/>
        </w:tabs>
        <w:spacing w:after="0" w:line="360" w:lineRule="auto"/>
        <w:ind w:firstLine="709"/>
        <w:jc w:val="both"/>
        <w:rPr>
          <w:rFonts w:ascii="Times New Roman" w:hAnsi="Times New Roman"/>
          <w:b/>
          <w:sz w:val="24"/>
          <w:szCs w:val="24"/>
        </w:rPr>
      </w:pPr>
      <w:r w:rsidRPr="00765F73">
        <w:rPr>
          <w:rFonts w:ascii="Times New Roman" w:hAnsi="Times New Roman"/>
          <w:b/>
          <w:sz w:val="24"/>
          <w:szCs w:val="24"/>
        </w:rPr>
        <w:t>Коммуникативные УУД</w:t>
      </w:r>
    </w:p>
    <w:p w:rsidR="00B540EE" w:rsidRPr="00765F73" w:rsidRDefault="00B540EE" w:rsidP="00496ECF">
      <w:pPr>
        <w:pStyle w:val="a8"/>
        <w:widowControl w:val="0"/>
        <w:numPr>
          <w:ilvl w:val="0"/>
          <w:numId w:val="182"/>
        </w:numPr>
        <w:tabs>
          <w:tab w:val="left" w:pos="426"/>
        </w:tabs>
        <w:spacing w:line="360" w:lineRule="auto"/>
        <w:ind w:left="0" w:firstLine="709"/>
        <w:jc w:val="both"/>
        <w:rPr>
          <w:rFonts w:ascii="Times New Roman" w:hAnsi="Times New Roman"/>
        </w:rPr>
      </w:pPr>
      <w:r w:rsidRPr="00765F73">
        <w:rPr>
          <w:rFonts w:ascii="Times New Roman" w:hAnsi="Times New Roman"/>
        </w:rPr>
        <w:t xml:space="preserve">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w:t>
      </w:r>
      <w:r w:rsidRPr="00765F73">
        <w:rPr>
          <w:rFonts w:ascii="Times New Roman" w:hAnsi="Times New Roman"/>
        </w:rPr>
        <w:lastRenderedPageBreak/>
        <w:t>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B540EE" w:rsidRPr="00765F73"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определять возможные роли в совместной деятельности;</w:t>
      </w:r>
    </w:p>
    <w:p w:rsidR="00B540EE" w:rsidRPr="00765F73"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играть определенную роль в совместной деятельности;</w:t>
      </w:r>
    </w:p>
    <w:p w:rsidR="00B540EE" w:rsidRPr="00765F73"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4"/>
          <w:szCs w:val="24"/>
        </w:rPr>
      </w:pPr>
      <w:proofErr w:type="gramStart"/>
      <w:r w:rsidRPr="00765F73">
        <w:rPr>
          <w:rFonts w:ascii="Times New Roman" w:hAnsi="Times New Roman"/>
          <w:sz w:val="24"/>
          <w:szCs w:val="24"/>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roofErr w:type="gramEnd"/>
    </w:p>
    <w:p w:rsidR="00B540EE" w:rsidRPr="00765F73"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определять свои действия и действия партнера, которые способствовали или препятствовали продуктивной коммуникации;</w:t>
      </w:r>
    </w:p>
    <w:p w:rsidR="00B540EE" w:rsidRPr="00765F73"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строить позитивные отношения в процессе учебной и познавательной деятельности;</w:t>
      </w:r>
    </w:p>
    <w:p w:rsidR="00B540EE" w:rsidRPr="00765F73"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p w:rsidR="00B540EE" w:rsidRPr="00765F73"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критически относиться к </w:t>
      </w:r>
      <w:r w:rsidR="00B534A1" w:rsidRPr="00765F73">
        <w:rPr>
          <w:rFonts w:ascii="Times New Roman" w:hAnsi="Times New Roman"/>
          <w:sz w:val="24"/>
          <w:szCs w:val="24"/>
        </w:rPr>
        <w:t xml:space="preserve">собственному </w:t>
      </w:r>
      <w:r w:rsidRPr="00765F73">
        <w:rPr>
          <w:rFonts w:ascii="Times New Roman" w:hAnsi="Times New Roman"/>
          <w:sz w:val="24"/>
          <w:szCs w:val="24"/>
        </w:rPr>
        <w:t xml:space="preserve">мнению, с достоинством признавать ошибочность </w:t>
      </w:r>
      <w:r w:rsidR="005202DD" w:rsidRPr="00765F73">
        <w:rPr>
          <w:rFonts w:ascii="Times New Roman" w:hAnsi="Times New Roman"/>
          <w:sz w:val="24"/>
          <w:szCs w:val="24"/>
        </w:rPr>
        <w:t xml:space="preserve">своего </w:t>
      </w:r>
      <w:r w:rsidRPr="00765F73">
        <w:rPr>
          <w:rFonts w:ascii="Times New Roman" w:hAnsi="Times New Roman"/>
          <w:sz w:val="24"/>
          <w:szCs w:val="24"/>
        </w:rPr>
        <w:t>мнения (если оно таково) и корректировать его;</w:t>
      </w:r>
    </w:p>
    <w:p w:rsidR="00B540EE" w:rsidRPr="00765F73"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предлагать альтернативное решение в конфликтной ситуации;</w:t>
      </w:r>
    </w:p>
    <w:p w:rsidR="00B540EE" w:rsidRPr="00765F73"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выделять общую точку зрения в дискуссии;</w:t>
      </w:r>
    </w:p>
    <w:p w:rsidR="00B540EE" w:rsidRPr="00765F73"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договариваться о правилах и вопросах для обсуждения в соответствии с поставленной перед группой задачей;</w:t>
      </w:r>
    </w:p>
    <w:p w:rsidR="00B540EE" w:rsidRPr="00765F73"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организовывать учебное взаимодействие в группе (определять общие цели, распределять роли, договариваться друг с другом и т. д.);</w:t>
      </w:r>
    </w:p>
    <w:p w:rsidR="00B540EE" w:rsidRPr="00765F73"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B540EE" w:rsidRPr="00765F73" w:rsidRDefault="00B540EE" w:rsidP="00496ECF">
      <w:pPr>
        <w:widowControl w:val="0"/>
        <w:numPr>
          <w:ilvl w:val="0"/>
          <w:numId w:val="182"/>
        </w:numPr>
        <w:tabs>
          <w:tab w:val="left" w:pos="142"/>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Умение осознанно использовать речевые средства в соответствии с задачей коммуникации для выражения своих чувств, мыслей и потребностей</w:t>
      </w:r>
      <w:r w:rsidR="00C40BE2" w:rsidRPr="00765F73">
        <w:rPr>
          <w:rFonts w:ascii="Times New Roman" w:hAnsi="Times New Roman"/>
          <w:sz w:val="24"/>
          <w:szCs w:val="24"/>
        </w:rPr>
        <w:t xml:space="preserve"> для </w:t>
      </w:r>
      <w:r w:rsidRPr="00765F73">
        <w:rPr>
          <w:rFonts w:ascii="Times New Roman" w:hAnsi="Times New Roman"/>
          <w:sz w:val="24"/>
          <w:szCs w:val="24"/>
        </w:rPr>
        <w:t>планирования и регуляции своей деятельности; владение устной и письменной речью, монологической контекстной речью. Обучающийся сможет:</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определять задачу коммуникации и в соответствии с ней отбирать речевые средства;</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отбирать и использовать речевые средства в процессе коммуникации с другими людьми (диалог в паре, в малой группе и т. д.);</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представлять в устной или письменной форме развернутый план собственной </w:t>
      </w:r>
      <w:r w:rsidRPr="00765F73">
        <w:rPr>
          <w:rFonts w:ascii="Times New Roman" w:hAnsi="Times New Roman"/>
          <w:sz w:val="24"/>
          <w:szCs w:val="24"/>
        </w:rPr>
        <w:lastRenderedPageBreak/>
        <w:t>деятельности;</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соблюдать нормы публичной речи</w:t>
      </w:r>
      <w:r w:rsidR="00C40BE2" w:rsidRPr="00765F73">
        <w:rPr>
          <w:rFonts w:ascii="Times New Roman" w:hAnsi="Times New Roman"/>
          <w:sz w:val="24"/>
          <w:szCs w:val="24"/>
        </w:rPr>
        <w:t>,</w:t>
      </w:r>
      <w:r w:rsidRPr="00765F73">
        <w:rPr>
          <w:rFonts w:ascii="Times New Roman" w:hAnsi="Times New Roman"/>
          <w:sz w:val="24"/>
          <w:szCs w:val="24"/>
        </w:rPr>
        <w:t xml:space="preserve"> регламент в монологе и дискуссии в соответствии с коммуникативной задачей;</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высказывать и обосновывать мнение (суждение) и запрашивать мнение партнера в рамках диалога;</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принимать решение в ходе диалога и согласовывать его с собеседником;</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создавать письменные «клишированные» и оригинальные тексты с использованием необходимых речевых средств;</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использовать вербальные средства (средства логической связи) для выделения смысловых блоков своего выступления;</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использовать невербальные средства или наглядные материалы, подготовленные/отобранные под руководством учителя;</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делать оценочный вывод о достижении цели коммуникации непосредственно после завершения коммуникативного контакта и обосновывать его.</w:t>
      </w:r>
    </w:p>
    <w:p w:rsidR="00B540EE" w:rsidRPr="00765F73" w:rsidRDefault="00B540EE" w:rsidP="00496ECF">
      <w:pPr>
        <w:widowControl w:val="0"/>
        <w:numPr>
          <w:ilvl w:val="0"/>
          <w:numId w:val="18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Формирование и развитие компетентности в области использования информационно-коммуникационных технологий</w:t>
      </w:r>
      <w:r w:rsidR="00105119" w:rsidRPr="00765F73">
        <w:rPr>
          <w:rFonts w:ascii="Times New Roman" w:hAnsi="Times New Roman"/>
          <w:sz w:val="24"/>
          <w:szCs w:val="24"/>
        </w:rPr>
        <w:t xml:space="preserve"> (далее – ИКТ)</w:t>
      </w:r>
      <w:r w:rsidR="007A1ECF" w:rsidRPr="00765F73">
        <w:rPr>
          <w:rFonts w:ascii="Times New Roman" w:hAnsi="Times New Roman"/>
          <w:sz w:val="24"/>
          <w:szCs w:val="24"/>
        </w:rPr>
        <w:t>.</w:t>
      </w:r>
      <w:r w:rsidRPr="00765F73">
        <w:rPr>
          <w:rFonts w:ascii="Times New Roman" w:hAnsi="Times New Roman"/>
          <w:sz w:val="24"/>
          <w:szCs w:val="24"/>
        </w:rPr>
        <w:t xml:space="preserve"> Обучающийся сможет:</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выделять информационный аспект задачи, оперировать данными, использовать модель решения задачи;</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использовать информацию с учетом этических и правовых норм;</w:t>
      </w:r>
    </w:p>
    <w:p w:rsidR="00B540EE" w:rsidRPr="00765F73"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B540EE" w:rsidRPr="00765F73" w:rsidRDefault="00105119" w:rsidP="0012121B">
      <w:pPr>
        <w:pStyle w:val="2"/>
        <w:rPr>
          <w:sz w:val="24"/>
          <w:szCs w:val="24"/>
        </w:rPr>
      </w:pPr>
      <w:r w:rsidRPr="00765F73">
        <w:rPr>
          <w:sz w:val="24"/>
          <w:szCs w:val="24"/>
        </w:rPr>
        <w:t>1.2.5. Предметные результаты</w:t>
      </w:r>
    </w:p>
    <w:p w:rsidR="00B540EE" w:rsidRPr="00765F73" w:rsidRDefault="006F777F" w:rsidP="00FC65AF">
      <w:pPr>
        <w:pStyle w:val="3"/>
        <w:spacing w:before="0" w:beforeAutospacing="0" w:after="0" w:afterAutospacing="0" w:line="360" w:lineRule="auto"/>
        <w:ind w:firstLine="709"/>
        <w:rPr>
          <w:sz w:val="24"/>
          <w:szCs w:val="24"/>
        </w:rPr>
      </w:pPr>
      <w:bookmarkStart w:id="29" w:name="_Toc409691628"/>
      <w:bookmarkStart w:id="30" w:name="_Toc410653953"/>
      <w:bookmarkStart w:id="31" w:name="_Toc414553133"/>
      <w:r w:rsidRPr="00765F73">
        <w:rPr>
          <w:sz w:val="24"/>
          <w:szCs w:val="24"/>
        </w:rPr>
        <w:t>1.2.</w:t>
      </w:r>
      <w:r w:rsidR="00105119" w:rsidRPr="00765F73">
        <w:rPr>
          <w:sz w:val="24"/>
          <w:szCs w:val="24"/>
        </w:rPr>
        <w:t>5.1</w:t>
      </w:r>
      <w:r w:rsidRPr="00765F73">
        <w:rPr>
          <w:sz w:val="24"/>
          <w:szCs w:val="24"/>
        </w:rPr>
        <w:t xml:space="preserve">. </w:t>
      </w:r>
      <w:r w:rsidR="00B540EE" w:rsidRPr="00765F73">
        <w:rPr>
          <w:sz w:val="24"/>
          <w:szCs w:val="24"/>
        </w:rPr>
        <w:t>Русский язык</w:t>
      </w:r>
      <w:bookmarkEnd w:id="29"/>
      <w:bookmarkEnd w:id="30"/>
      <w:bookmarkEnd w:id="31"/>
    </w:p>
    <w:p w:rsidR="00982D7D" w:rsidRPr="00765F73" w:rsidRDefault="00982D7D" w:rsidP="00982D7D">
      <w:pPr>
        <w:pStyle w:val="2"/>
        <w:rPr>
          <w:sz w:val="24"/>
          <w:szCs w:val="24"/>
        </w:rPr>
      </w:pPr>
      <w:bookmarkStart w:id="32" w:name="_Toc287934277"/>
      <w:bookmarkStart w:id="33" w:name="_Toc414553134"/>
      <w:bookmarkStart w:id="34" w:name="_Toc287551922"/>
      <w:r w:rsidRPr="00765F73">
        <w:rPr>
          <w:sz w:val="24"/>
          <w:szCs w:val="24"/>
        </w:rPr>
        <w:t>Выпускник научится:</w:t>
      </w:r>
      <w:bookmarkEnd w:id="32"/>
      <w:bookmarkEnd w:id="33"/>
    </w:p>
    <w:p w:rsidR="00982D7D" w:rsidRPr="00765F73"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 xml:space="preserve">владеть навыками работы с учебной книгой, словарями и другими </w:t>
      </w:r>
      <w:r w:rsidRPr="00765F73">
        <w:rPr>
          <w:rFonts w:ascii="Times New Roman" w:hAnsi="Times New Roman"/>
        </w:rPr>
        <w:lastRenderedPageBreak/>
        <w:t>информационными источниками, включая СМИ и ресурсы Интернета;</w:t>
      </w:r>
    </w:p>
    <w:p w:rsidR="00982D7D" w:rsidRPr="00765F73"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владеть навыками различных видов чтения (изучающим, ознакомительным, просмотровым) и информационной переработки прочитанного материала;</w:t>
      </w:r>
    </w:p>
    <w:p w:rsidR="00982D7D" w:rsidRPr="00765F73"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владеть различными видами аудирования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w:t>
      </w:r>
    </w:p>
    <w:p w:rsidR="00982D7D" w:rsidRPr="00765F73"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p w:rsidR="00982D7D" w:rsidRPr="00765F73"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участвовать в диалогическом и полилогическом общении,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w:t>
      </w:r>
    </w:p>
    <w:p w:rsidR="00982D7D" w:rsidRPr="00765F73"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rsidR="00982D7D" w:rsidRPr="00765F73"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w:t>
      </w:r>
    </w:p>
    <w:p w:rsidR="00982D7D" w:rsidRPr="00765F73"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использовать знание алфавита при поиске информации;</w:t>
      </w:r>
    </w:p>
    <w:p w:rsidR="00982D7D" w:rsidRPr="00765F73"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различать значимые и незначимые единицы языка;</w:t>
      </w:r>
    </w:p>
    <w:p w:rsidR="00982D7D" w:rsidRPr="00765F73"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проводить фонетический и орфоэпический анализ слова;</w:t>
      </w:r>
    </w:p>
    <w:p w:rsidR="00982D7D" w:rsidRPr="00765F73"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классифицировать и группировать звуки речи по заданным признакам, слова по заданным параметрам их звукового состава;</w:t>
      </w:r>
    </w:p>
    <w:p w:rsidR="00982D7D" w:rsidRPr="00765F73"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членить слова на слоги и правильно их переносить;</w:t>
      </w:r>
    </w:p>
    <w:p w:rsidR="00982D7D" w:rsidRPr="00765F73"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w:t>
      </w:r>
    </w:p>
    <w:p w:rsidR="00982D7D" w:rsidRPr="00765F73"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w:t>
      </w:r>
    </w:p>
    <w:p w:rsidR="00982D7D" w:rsidRPr="00765F73"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проводить морфемный и словообразовательный анализ слов;</w:t>
      </w:r>
    </w:p>
    <w:p w:rsidR="00982D7D" w:rsidRPr="00765F73"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проводить лексический анализ слова;</w:t>
      </w:r>
    </w:p>
    <w:p w:rsidR="00982D7D" w:rsidRPr="00765F73"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опознавать лексические средства выразительности и основные виды тропов (метафора, эпитет, сравнение, гипербола, олицетворение);</w:t>
      </w:r>
    </w:p>
    <w:p w:rsidR="00982D7D" w:rsidRPr="00765F73"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lastRenderedPageBreak/>
        <w:t>опознавать самостоятельные части речи и их формы, а также служебные части речи и междометия;</w:t>
      </w:r>
    </w:p>
    <w:p w:rsidR="00982D7D" w:rsidRPr="00765F73"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проводить морфологический анализ слова;</w:t>
      </w:r>
    </w:p>
    <w:p w:rsidR="00982D7D" w:rsidRPr="00765F73"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применять знания и умения по морфемике и словообразованию при проведении морфологического анализа слов;</w:t>
      </w:r>
    </w:p>
    <w:p w:rsidR="00982D7D" w:rsidRPr="00765F73"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опознавать основные единицы синтаксиса (словосочетание, предложение, текст);</w:t>
      </w:r>
    </w:p>
    <w:p w:rsidR="00982D7D" w:rsidRPr="00765F73"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анализировать различные виды словосочетаний и предложений с точки зрения их структурно-смысловой организации и функциональных особенностей;</w:t>
      </w:r>
    </w:p>
    <w:p w:rsidR="00982D7D" w:rsidRPr="00765F73"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находить грамматическую основу предложения;</w:t>
      </w:r>
    </w:p>
    <w:p w:rsidR="00982D7D" w:rsidRPr="00765F73"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распознавать главные и второстепенные члены предложения;</w:t>
      </w:r>
    </w:p>
    <w:p w:rsidR="00982D7D" w:rsidRPr="00765F73"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опознавать предложения простые и сложные, предложения осложненной структуры;</w:t>
      </w:r>
    </w:p>
    <w:p w:rsidR="00982D7D" w:rsidRPr="00765F73"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проводить синтаксический анализ словосочетания и предложения;</w:t>
      </w:r>
    </w:p>
    <w:p w:rsidR="00982D7D" w:rsidRPr="00765F73"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соблюдать основные языковые нормы в устной и письменной речи;</w:t>
      </w:r>
    </w:p>
    <w:p w:rsidR="00982D7D" w:rsidRPr="00765F73"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опираться на фонетический, морфемный, словообразовательный и морфологический анализ в практике правописания</w:t>
      </w:r>
      <w:proofErr w:type="gramStart"/>
      <w:r w:rsidRPr="00765F73">
        <w:rPr>
          <w:rFonts w:ascii="Times New Roman" w:hAnsi="Times New Roman"/>
        </w:rPr>
        <w:t xml:space="preserve"> ;</w:t>
      </w:r>
      <w:proofErr w:type="gramEnd"/>
    </w:p>
    <w:p w:rsidR="00982D7D" w:rsidRPr="00765F73"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опираться на грамматико-интонационный анализ при объяснении расстановки знаков препинания в предложении;</w:t>
      </w:r>
    </w:p>
    <w:p w:rsidR="00982D7D" w:rsidRPr="00765F73"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использовать орфографические словари.</w:t>
      </w:r>
    </w:p>
    <w:p w:rsidR="00982D7D" w:rsidRPr="00765F73" w:rsidRDefault="00982D7D" w:rsidP="00982D7D">
      <w:pPr>
        <w:pStyle w:val="2"/>
        <w:rPr>
          <w:sz w:val="24"/>
          <w:szCs w:val="24"/>
        </w:rPr>
      </w:pPr>
      <w:bookmarkStart w:id="35" w:name="_Toc414553135"/>
      <w:r w:rsidRPr="00765F73">
        <w:rPr>
          <w:sz w:val="24"/>
          <w:szCs w:val="24"/>
        </w:rPr>
        <w:t>Выпускник получит возможность научиться:</w:t>
      </w:r>
      <w:bookmarkEnd w:id="35"/>
    </w:p>
    <w:p w:rsidR="00982D7D" w:rsidRPr="00765F73"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rPr>
      </w:pPr>
      <w:r w:rsidRPr="00765F73">
        <w:rPr>
          <w:rFonts w:ascii="Times New Roman" w:hAnsi="Times New Roman"/>
          <w:i/>
        </w:rPr>
        <w:t>анализировать речевые высказывания с точки зрения их соответствия ситуации общения и успешности в достижении прогнозируемого результата; понимать основные причины коммуникативных неудач и уметь объяснять их;</w:t>
      </w:r>
    </w:p>
    <w:p w:rsidR="00982D7D" w:rsidRPr="00765F73"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rPr>
      </w:pPr>
      <w:r w:rsidRPr="00765F73">
        <w:rPr>
          <w:rFonts w:ascii="Times New Roman" w:hAnsi="Times New Roman"/>
          <w:i/>
        </w:rPr>
        <w:t>оценивать собственную и чужую речь с точки зрения точного, уместного и выразительного словоупотребления;</w:t>
      </w:r>
    </w:p>
    <w:p w:rsidR="00982D7D" w:rsidRPr="00765F73"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rPr>
      </w:pPr>
      <w:r w:rsidRPr="00765F73">
        <w:rPr>
          <w:rFonts w:ascii="Times New Roman" w:hAnsi="Times New Roman"/>
          <w:i/>
        </w:rPr>
        <w:t xml:space="preserve">опознавать различные выразительные средства языка; </w:t>
      </w:r>
    </w:p>
    <w:p w:rsidR="00982D7D" w:rsidRPr="00765F73"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rPr>
      </w:pPr>
      <w:proofErr w:type="gramStart"/>
      <w:r w:rsidRPr="00765F73">
        <w:rPr>
          <w:rFonts w:ascii="Times New Roman" w:hAnsi="Times New Roman"/>
          <w:i/>
        </w:rPr>
        <w:t>писать конспект, отзыв, тезисы, рефераты, статьи, рецензии, доклады, интервью, очерки, доверенности, резюме и другие жанры;</w:t>
      </w:r>
      <w:proofErr w:type="gramEnd"/>
    </w:p>
    <w:p w:rsidR="00982D7D" w:rsidRPr="00765F73"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rPr>
      </w:pPr>
      <w:r w:rsidRPr="00765F73">
        <w:rPr>
          <w:rFonts w:ascii="Times New Roman" w:hAnsi="Times New Roman"/>
          <w:i/>
        </w:rPr>
        <w:t xml:space="preserve">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982D7D" w:rsidRPr="00765F73"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rPr>
      </w:pPr>
      <w:r w:rsidRPr="00765F73">
        <w:rPr>
          <w:rFonts w:ascii="Times New Roman" w:hAnsi="Times New Roman"/>
          <w:i/>
        </w:rPr>
        <w:t>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rsidR="00982D7D" w:rsidRPr="00765F73"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rPr>
      </w:pPr>
      <w:r w:rsidRPr="00765F73">
        <w:rPr>
          <w:rFonts w:ascii="Times New Roman" w:hAnsi="Times New Roman"/>
          <w:i/>
        </w:rPr>
        <w:t>характеризовать словообразовательные цепочки и словообразовательные гнезда;</w:t>
      </w:r>
    </w:p>
    <w:p w:rsidR="00982D7D" w:rsidRPr="00765F73"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rPr>
      </w:pPr>
      <w:r w:rsidRPr="00765F73">
        <w:rPr>
          <w:rFonts w:ascii="Times New Roman" w:hAnsi="Times New Roman"/>
          <w:i/>
        </w:rPr>
        <w:lastRenderedPageBreak/>
        <w:t>использовать этимологические данные для объяснения правописания и лексического значения слова;</w:t>
      </w:r>
    </w:p>
    <w:p w:rsidR="00982D7D" w:rsidRPr="00765F73"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rPr>
      </w:pPr>
      <w:r w:rsidRPr="00765F73">
        <w:rPr>
          <w:rFonts w:ascii="Times New Roman" w:hAnsi="Times New Roman"/>
          <w:i/>
        </w:rP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105119" w:rsidRPr="00765F73"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rPr>
      </w:pPr>
      <w:r w:rsidRPr="00765F73">
        <w:rPr>
          <w:rFonts w:ascii="Times New Roman" w:hAnsi="Times New Roman"/>
          <w:i/>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bookmarkEnd w:id="34"/>
    <w:p w:rsidR="00B540EE" w:rsidRPr="00765F73" w:rsidRDefault="00B540EE" w:rsidP="00FC65AF">
      <w:pPr>
        <w:spacing w:after="0" w:line="360" w:lineRule="auto"/>
        <w:ind w:firstLine="709"/>
        <w:jc w:val="both"/>
        <w:rPr>
          <w:rFonts w:ascii="Times New Roman" w:hAnsi="Times New Roman"/>
          <w:sz w:val="24"/>
          <w:szCs w:val="24"/>
        </w:rPr>
      </w:pPr>
    </w:p>
    <w:p w:rsidR="00301DC9" w:rsidRPr="00765F73" w:rsidRDefault="006F777F" w:rsidP="00F82BEA">
      <w:pPr>
        <w:pStyle w:val="2"/>
        <w:ind w:left="709" w:firstLine="0"/>
        <w:rPr>
          <w:rStyle w:val="dash041e005f0431005f044b005f0447005f043d005f044b005f0439005f005fchar1char1"/>
          <w:rFonts w:eastAsia="Calibri"/>
          <w:b w:val="0"/>
          <w:bCs w:val="0"/>
          <w:lang w:eastAsia="en-US"/>
        </w:rPr>
      </w:pPr>
      <w:bookmarkStart w:id="36" w:name="_Toc409691629"/>
      <w:bookmarkStart w:id="37" w:name="_Toc410653954"/>
      <w:bookmarkStart w:id="38" w:name="_Toc414553136"/>
      <w:r w:rsidRPr="00765F73">
        <w:rPr>
          <w:sz w:val="24"/>
          <w:szCs w:val="24"/>
        </w:rPr>
        <w:t>1.2.</w:t>
      </w:r>
      <w:r w:rsidR="00105119" w:rsidRPr="00765F73">
        <w:rPr>
          <w:sz w:val="24"/>
          <w:szCs w:val="24"/>
        </w:rPr>
        <w:t>5.2.</w:t>
      </w:r>
      <w:r w:rsidR="00B540EE" w:rsidRPr="00765F73">
        <w:rPr>
          <w:sz w:val="24"/>
          <w:szCs w:val="24"/>
        </w:rPr>
        <w:t>Литература</w:t>
      </w:r>
      <w:bookmarkEnd w:id="36"/>
      <w:bookmarkEnd w:id="37"/>
      <w:bookmarkEnd w:id="38"/>
    </w:p>
    <w:p w:rsidR="0042291A" w:rsidRPr="00765F73" w:rsidRDefault="0042291A" w:rsidP="007332F5">
      <w:pPr>
        <w:autoSpaceDE w:val="0"/>
        <w:autoSpaceDN w:val="0"/>
        <w:adjustRightInd w:val="0"/>
        <w:spacing w:after="0" w:line="360" w:lineRule="auto"/>
        <w:ind w:firstLine="539"/>
        <w:jc w:val="both"/>
        <w:rPr>
          <w:rFonts w:ascii="Times New Roman" w:eastAsia="MS Mincho" w:hAnsi="Times New Roman"/>
          <w:sz w:val="24"/>
          <w:szCs w:val="24"/>
        </w:rPr>
      </w:pPr>
      <w:r w:rsidRPr="00765F73">
        <w:rPr>
          <w:rFonts w:ascii="Times New Roman" w:eastAsia="MS Mincho" w:hAnsi="Times New Roman"/>
          <w:sz w:val="24"/>
          <w:szCs w:val="24"/>
        </w:rPr>
        <w:t xml:space="preserve">В соответствии с Федеральным государственным образовательным стандартом основного общего образования </w:t>
      </w:r>
      <w:r w:rsidRPr="00765F73">
        <w:rPr>
          <w:rFonts w:ascii="Times New Roman" w:eastAsia="MS Mincho" w:hAnsi="Times New Roman"/>
          <w:b/>
          <w:sz w:val="24"/>
          <w:szCs w:val="24"/>
        </w:rPr>
        <w:t>предметными</w:t>
      </w:r>
      <w:r w:rsidR="005E64AE">
        <w:rPr>
          <w:rFonts w:ascii="Times New Roman" w:eastAsia="MS Mincho" w:hAnsi="Times New Roman"/>
          <w:b/>
          <w:sz w:val="24"/>
          <w:szCs w:val="24"/>
        </w:rPr>
        <w:t xml:space="preserve"> </w:t>
      </w:r>
      <w:r w:rsidRPr="00765F73">
        <w:rPr>
          <w:rFonts w:ascii="Times New Roman" w:eastAsia="MS Mincho" w:hAnsi="Times New Roman"/>
          <w:b/>
          <w:sz w:val="24"/>
          <w:szCs w:val="24"/>
        </w:rPr>
        <w:t>результатами</w:t>
      </w:r>
      <w:r w:rsidRPr="00765F73">
        <w:rPr>
          <w:rFonts w:ascii="Times New Roman" w:eastAsia="MS Mincho" w:hAnsi="Times New Roman"/>
          <w:sz w:val="24"/>
          <w:szCs w:val="24"/>
        </w:rPr>
        <w:t xml:space="preserve"> изучения предмета «Литература» являются:</w:t>
      </w:r>
    </w:p>
    <w:p w:rsidR="007332F5" w:rsidRPr="00765F73" w:rsidRDefault="007332F5" w:rsidP="008914DC">
      <w:pPr>
        <w:numPr>
          <w:ilvl w:val="0"/>
          <w:numId w:val="203"/>
        </w:numPr>
        <w:tabs>
          <w:tab w:val="left" w:pos="993"/>
        </w:tabs>
        <w:spacing w:after="0" w:line="360" w:lineRule="auto"/>
        <w:ind w:left="0" w:firstLine="633"/>
        <w:jc w:val="both"/>
        <w:rPr>
          <w:rFonts w:ascii="Times New Roman" w:hAnsi="Times New Roman"/>
          <w:sz w:val="24"/>
          <w:szCs w:val="24"/>
        </w:rPr>
      </w:pPr>
      <w:r w:rsidRPr="00765F73">
        <w:rPr>
          <w:rFonts w:ascii="Times New Roman" w:hAnsi="Times New Roman"/>
          <w:sz w:val="24"/>
          <w:szCs w:val="24"/>
        </w:rPr>
        <w:t>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w:t>
      </w:r>
    </w:p>
    <w:p w:rsidR="007332F5" w:rsidRPr="00765F73" w:rsidRDefault="007332F5" w:rsidP="008914DC">
      <w:pPr>
        <w:numPr>
          <w:ilvl w:val="0"/>
          <w:numId w:val="203"/>
        </w:numPr>
        <w:tabs>
          <w:tab w:val="left" w:pos="993"/>
        </w:tabs>
        <w:spacing w:after="0" w:line="360" w:lineRule="auto"/>
        <w:ind w:left="0" w:firstLine="633"/>
        <w:jc w:val="both"/>
        <w:rPr>
          <w:rFonts w:ascii="Times New Roman" w:hAnsi="Times New Roman"/>
          <w:sz w:val="24"/>
          <w:szCs w:val="24"/>
        </w:rPr>
      </w:pPr>
      <w:r w:rsidRPr="00765F73">
        <w:rPr>
          <w:rFonts w:ascii="Times New Roman" w:eastAsia="Times New Roman" w:hAnsi="Times New Roman"/>
          <w:sz w:val="24"/>
          <w:szCs w:val="24"/>
        </w:rPr>
        <w:t>восприятие</w:t>
      </w:r>
      <w:r w:rsidRPr="00765F73">
        <w:rPr>
          <w:rFonts w:ascii="Times New Roman" w:hAnsi="Times New Roman"/>
          <w:sz w:val="24"/>
          <w:szCs w:val="24"/>
        </w:rPr>
        <w:t xml:space="preserve"> литературы как одной из основных культурных ценностей народа (отражающей его </w:t>
      </w:r>
      <w:r w:rsidRPr="00765F73">
        <w:rPr>
          <w:rFonts w:ascii="Times New Roman" w:eastAsia="Times New Roman" w:hAnsi="Times New Roman"/>
          <w:sz w:val="24"/>
          <w:szCs w:val="24"/>
        </w:rPr>
        <w:t>менталитет, историю, мировосприятие) и</w:t>
      </w:r>
      <w:r w:rsidRPr="00765F73">
        <w:rPr>
          <w:rFonts w:ascii="Times New Roman" w:hAnsi="Times New Roman"/>
          <w:sz w:val="24"/>
          <w:szCs w:val="24"/>
        </w:rPr>
        <w:t xml:space="preserve"> человечества (содержащей смыслы, важные для человечества в целом);</w:t>
      </w:r>
    </w:p>
    <w:p w:rsidR="007332F5" w:rsidRPr="00765F73" w:rsidRDefault="007332F5" w:rsidP="007332F5">
      <w:pPr>
        <w:numPr>
          <w:ilvl w:val="0"/>
          <w:numId w:val="37"/>
        </w:numPr>
        <w:tabs>
          <w:tab w:val="left" w:pos="993"/>
        </w:tabs>
        <w:spacing w:after="0" w:line="360" w:lineRule="auto"/>
        <w:ind w:left="0" w:firstLine="709"/>
        <w:jc w:val="both"/>
        <w:rPr>
          <w:rFonts w:ascii="Times New Roman" w:hAnsi="Times New Roman"/>
          <w:b/>
          <w:bCs/>
          <w:sz w:val="24"/>
          <w:szCs w:val="24"/>
        </w:rPr>
      </w:pPr>
      <w:r w:rsidRPr="00765F73">
        <w:rPr>
          <w:rFonts w:ascii="Times New Roman" w:hAnsi="Times New Roman"/>
          <w:sz w:val="24"/>
          <w:szCs w:val="24"/>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7332F5" w:rsidRPr="00765F73" w:rsidRDefault="007332F5" w:rsidP="000A10C6">
      <w:pPr>
        <w:numPr>
          <w:ilvl w:val="0"/>
          <w:numId w:val="37"/>
        </w:numPr>
        <w:tabs>
          <w:tab w:val="left" w:pos="993"/>
        </w:tabs>
        <w:spacing w:after="0" w:line="360" w:lineRule="auto"/>
        <w:ind w:left="0" w:firstLine="709"/>
        <w:jc w:val="both"/>
        <w:rPr>
          <w:sz w:val="24"/>
          <w:szCs w:val="24"/>
        </w:rPr>
      </w:pPr>
      <w:r w:rsidRPr="00765F73">
        <w:rPr>
          <w:rFonts w:ascii="Times New Roman" w:hAnsi="Times New Roman"/>
          <w:sz w:val="24"/>
          <w:szCs w:val="24"/>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r w:rsidRPr="00765F73">
        <w:rPr>
          <w:sz w:val="24"/>
          <w:szCs w:val="24"/>
        </w:rPr>
        <w:t>;</w:t>
      </w:r>
    </w:p>
    <w:p w:rsidR="007332F5" w:rsidRPr="00765F73" w:rsidRDefault="007332F5" w:rsidP="000A10C6">
      <w:pPr>
        <w:numPr>
          <w:ilvl w:val="0"/>
          <w:numId w:val="37"/>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развитие способности понимать литературные художественные произведения, воплощающие разные этнокультурные традиции;</w:t>
      </w:r>
    </w:p>
    <w:p w:rsidR="007332F5" w:rsidRPr="00765F73" w:rsidRDefault="007332F5" w:rsidP="00F01082">
      <w:pPr>
        <w:numPr>
          <w:ilvl w:val="0"/>
          <w:numId w:val="37"/>
        </w:numPr>
        <w:tabs>
          <w:tab w:val="left" w:pos="993"/>
        </w:tabs>
        <w:spacing w:after="0" w:line="360" w:lineRule="auto"/>
        <w:ind w:left="0" w:firstLine="709"/>
        <w:jc w:val="both"/>
        <w:rPr>
          <w:rFonts w:ascii="Times New Roman" w:hAnsi="Times New Roman"/>
          <w:sz w:val="24"/>
          <w:szCs w:val="24"/>
        </w:rPr>
      </w:pPr>
      <w:proofErr w:type="gramStart"/>
      <w:r w:rsidRPr="00765F73">
        <w:rPr>
          <w:rFonts w:ascii="Times New Roman" w:hAnsi="Times New Roman"/>
          <w:sz w:val="24"/>
          <w:szCs w:val="24"/>
        </w:rPr>
        <w:t xml:space="preserve">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w:t>
      </w:r>
      <w:r w:rsidRPr="00765F73">
        <w:rPr>
          <w:rFonts w:ascii="Times New Roman" w:hAnsi="Times New Roman"/>
          <w:sz w:val="24"/>
          <w:szCs w:val="24"/>
        </w:rPr>
        <w:lastRenderedPageBreak/>
        <w:t>картину жизни, отраженную в литературном произведении, на уровне не только эмоционального восприятия, но и интеллектуального осмысления.</w:t>
      </w:r>
      <w:proofErr w:type="gramEnd"/>
    </w:p>
    <w:p w:rsidR="0042291A" w:rsidRPr="00765F73" w:rsidRDefault="0042291A">
      <w:pPr>
        <w:autoSpaceDE w:val="0"/>
        <w:autoSpaceDN w:val="0"/>
        <w:adjustRightInd w:val="0"/>
        <w:spacing w:after="0" w:line="360" w:lineRule="auto"/>
        <w:ind w:firstLine="709"/>
        <w:jc w:val="both"/>
        <w:rPr>
          <w:rFonts w:ascii="Times New Roman" w:eastAsia="MS Mincho" w:hAnsi="Times New Roman"/>
          <w:sz w:val="24"/>
          <w:szCs w:val="24"/>
        </w:rPr>
      </w:pPr>
      <w:proofErr w:type="gramStart"/>
      <w:r w:rsidRPr="00765F73">
        <w:rPr>
          <w:rFonts w:ascii="Times New Roman" w:eastAsia="MS Mincho" w:hAnsi="Times New Roman"/>
          <w:sz w:val="24"/>
          <w:szCs w:val="24"/>
        </w:rPr>
        <w:t xml:space="preserve">Конкретизируя эти общие результаты, обозначим наиболее важные </w:t>
      </w:r>
      <w:r w:rsidRPr="00765F73">
        <w:rPr>
          <w:rFonts w:ascii="Times New Roman" w:eastAsia="MS Mincho" w:hAnsi="Times New Roman"/>
          <w:b/>
          <w:sz w:val="24"/>
          <w:szCs w:val="24"/>
        </w:rPr>
        <w:t>предметныеумения</w:t>
      </w:r>
      <w:r w:rsidRPr="00765F73">
        <w:rPr>
          <w:rFonts w:ascii="Times New Roman" w:eastAsia="MS Mincho" w:hAnsi="Times New Roman"/>
          <w:sz w:val="24"/>
          <w:szCs w:val="24"/>
        </w:rPr>
        <w:t xml:space="preserve">, формируемые у </w:t>
      </w:r>
      <w:r w:rsidRPr="00765F73">
        <w:rPr>
          <w:rFonts w:ascii="Times New Roman" w:hAnsi="Times New Roman"/>
          <w:sz w:val="24"/>
          <w:szCs w:val="24"/>
        </w:rPr>
        <w:t xml:space="preserve">обучающихся </w:t>
      </w:r>
      <w:r w:rsidRPr="00765F73">
        <w:rPr>
          <w:rFonts w:ascii="Times New Roman" w:eastAsia="MS Mincho" w:hAnsi="Times New Roman"/>
          <w:sz w:val="24"/>
          <w:szCs w:val="24"/>
        </w:rPr>
        <w:t>в результате освоения программы по литературе основной школы (в скобках указаны классы, когда эти умения стоит активно формировать; в этих классах можно уже проводить контроль сформированности этих умений):</w:t>
      </w:r>
      <w:proofErr w:type="gramEnd"/>
    </w:p>
    <w:p w:rsidR="000A10C6" w:rsidRPr="00765F73"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4"/>
          <w:szCs w:val="24"/>
        </w:rPr>
      </w:pPr>
      <w:r w:rsidRPr="00765F73">
        <w:rPr>
          <w:rFonts w:ascii="Times New Roman" w:eastAsia="MS Mincho" w:hAnsi="Times New Roman"/>
          <w:sz w:val="24"/>
          <w:szCs w:val="24"/>
        </w:rPr>
        <w:t>определять тему и основную мысль произведения (5</w:t>
      </w:r>
      <w:r w:rsidRPr="00765F73">
        <w:rPr>
          <w:rFonts w:ascii="Times New Roman" w:hAnsi="Times New Roman"/>
          <w:sz w:val="24"/>
          <w:szCs w:val="24"/>
        </w:rPr>
        <w:t>–</w:t>
      </w:r>
      <w:r w:rsidRPr="00765F73">
        <w:rPr>
          <w:rFonts w:ascii="Times New Roman" w:eastAsia="MS Mincho" w:hAnsi="Times New Roman"/>
          <w:sz w:val="24"/>
          <w:szCs w:val="24"/>
        </w:rPr>
        <w:t>6 кл.);</w:t>
      </w:r>
    </w:p>
    <w:p w:rsidR="000A10C6" w:rsidRPr="00765F73"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4"/>
          <w:szCs w:val="24"/>
        </w:rPr>
      </w:pPr>
      <w:r w:rsidRPr="00765F73">
        <w:rPr>
          <w:rFonts w:ascii="Times New Roman" w:eastAsia="MS Mincho" w:hAnsi="Times New Roman"/>
          <w:sz w:val="24"/>
          <w:szCs w:val="24"/>
        </w:rPr>
        <w:t>владеть различными видами пересказа (5</w:t>
      </w:r>
      <w:r w:rsidRPr="00765F73">
        <w:rPr>
          <w:rFonts w:ascii="Times New Roman" w:hAnsi="Times New Roman"/>
          <w:sz w:val="24"/>
          <w:szCs w:val="24"/>
        </w:rPr>
        <w:t>–</w:t>
      </w:r>
      <w:r w:rsidRPr="00765F73">
        <w:rPr>
          <w:rFonts w:ascii="Times New Roman" w:eastAsia="MS Mincho" w:hAnsi="Times New Roman"/>
          <w:sz w:val="24"/>
          <w:szCs w:val="24"/>
        </w:rPr>
        <w:t>6 кл.), пересказывать сюжет; выявлять особенности композиции, основной конфликт, вычленять фабулу (6</w:t>
      </w:r>
      <w:r w:rsidRPr="00765F73">
        <w:rPr>
          <w:rFonts w:ascii="Times New Roman" w:hAnsi="Times New Roman"/>
          <w:sz w:val="24"/>
          <w:szCs w:val="24"/>
        </w:rPr>
        <w:t>–</w:t>
      </w:r>
      <w:r w:rsidRPr="00765F73">
        <w:rPr>
          <w:rFonts w:ascii="Times New Roman" w:eastAsia="MS Mincho" w:hAnsi="Times New Roman"/>
          <w:sz w:val="24"/>
          <w:szCs w:val="24"/>
        </w:rPr>
        <w:t>7 кл.);</w:t>
      </w:r>
    </w:p>
    <w:p w:rsidR="000A10C6" w:rsidRPr="00765F73"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4"/>
          <w:szCs w:val="24"/>
        </w:rPr>
      </w:pPr>
      <w:r w:rsidRPr="00765F73">
        <w:rPr>
          <w:rFonts w:ascii="Times New Roman" w:eastAsia="MS Mincho" w:hAnsi="Times New Roman"/>
          <w:sz w:val="24"/>
          <w:szCs w:val="24"/>
        </w:rPr>
        <w:t>характеризовать героев-персонажей, давать их сравнительные характеристики (5</w:t>
      </w:r>
      <w:r w:rsidRPr="00765F73">
        <w:rPr>
          <w:rFonts w:ascii="Times New Roman" w:hAnsi="Times New Roman"/>
          <w:sz w:val="24"/>
          <w:szCs w:val="24"/>
        </w:rPr>
        <w:t>–</w:t>
      </w:r>
      <w:r w:rsidRPr="00765F73">
        <w:rPr>
          <w:rFonts w:ascii="Times New Roman" w:eastAsia="MS Mincho" w:hAnsi="Times New Roman"/>
          <w:sz w:val="24"/>
          <w:szCs w:val="24"/>
        </w:rPr>
        <w:t>6 кл.); оценивать систему персонажей (6</w:t>
      </w:r>
      <w:r w:rsidRPr="00765F73">
        <w:rPr>
          <w:rFonts w:ascii="Times New Roman" w:hAnsi="Times New Roman"/>
          <w:sz w:val="24"/>
          <w:szCs w:val="24"/>
        </w:rPr>
        <w:t>–</w:t>
      </w:r>
      <w:r w:rsidRPr="00765F73">
        <w:rPr>
          <w:rFonts w:ascii="Times New Roman" w:eastAsia="MS Mincho" w:hAnsi="Times New Roman"/>
          <w:sz w:val="24"/>
          <w:szCs w:val="24"/>
        </w:rPr>
        <w:t>7 кл.);</w:t>
      </w:r>
    </w:p>
    <w:p w:rsidR="000A10C6" w:rsidRPr="00765F73"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4"/>
          <w:szCs w:val="24"/>
        </w:rPr>
      </w:pPr>
      <w:r w:rsidRPr="00765F73">
        <w:rPr>
          <w:rFonts w:ascii="Times New Roman" w:eastAsia="MS Mincho" w:hAnsi="Times New Roman"/>
          <w:sz w:val="24"/>
          <w:szCs w:val="24"/>
        </w:rPr>
        <w:t>находить основные изобразительно-выразительные средства, характерные для творческой манеры писателя, определять их художественные функции (5</w:t>
      </w:r>
      <w:r w:rsidRPr="00765F73">
        <w:rPr>
          <w:rFonts w:ascii="Times New Roman" w:hAnsi="Times New Roman"/>
          <w:sz w:val="24"/>
          <w:szCs w:val="24"/>
        </w:rPr>
        <w:t>–</w:t>
      </w:r>
      <w:r w:rsidRPr="00765F73">
        <w:rPr>
          <w:rFonts w:ascii="Times New Roman" w:eastAsia="MS Mincho" w:hAnsi="Times New Roman"/>
          <w:sz w:val="24"/>
          <w:szCs w:val="24"/>
        </w:rPr>
        <w:t>7 кл.); выявлять особенности языка и стиля писателя (7</w:t>
      </w:r>
      <w:r w:rsidRPr="00765F73">
        <w:rPr>
          <w:rFonts w:ascii="Times New Roman" w:hAnsi="Times New Roman"/>
          <w:sz w:val="24"/>
          <w:szCs w:val="24"/>
        </w:rPr>
        <w:t>–</w:t>
      </w:r>
      <w:r w:rsidRPr="00765F73">
        <w:rPr>
          <w:rFonts w:ascii="Times New Roman" w:eastAsia="MS Mincho" w:hAnsi="Times New Roman"/>
          <w:sz w:val="24"/>
          <w:szCs w:val="24"/>
        </w:rPr>
        <w:t>9 кл.);</w:t>
      </w:r>
    </w:p>
    <w:p w:rsidR="000A10C6" w:rsidRPr="00765F73"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4"/>
          <w:szCs w:val="24"/>
        </w:rPr>
      </w:pPr>
      <w:r w:rsidRPr="00765F73">
        <w:rPr>
          <w:rFonts w:ascii="Times New Roman" w:eastAsia="MS Mincho" w:hAnsi="Times New Roman"/>
          <w:sz w:val="24"/>
          <w:szCs w:val="24"/>
        </w:rPr>
        <w:t>определять родо-жанровую специфику художественного произведения (5</w:t>
      </w:r>
      <w:r w:rsidRPr="00765F73">
        <w:rPr>
          <w:rFonts w:ascii="Times New Roman" w:hAnsi="Times New Roman"/>
          <w:sz w:val="24"/>
          <w:szCs w:val="24"/>
        </w:rPr>
        <w:t>–</w:t>
      </w:r>
      <w:r w:rsidRPr="00765F73">
        <w:rPr>
          <w:rFonts w:ascii="Times New Roman" w:eastAsia="MS Mincho" w:hAnsi="Times New Roman"/>
          <w:sz w:val="24"/>
          <w:szCs w:val="24"/>
        </w:rPr>
        <w:t xml:space="preserve">9 кл.); </w:t>
      </w:r>
    </w:p>
    <w:p w:rsidR="000A10C6" w:rsidRPr="00765F73"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4"/>
          <w:szCs w:val="24"/>
        </w:rPr>
      </w:pPr>
      <w:r w:rsidRPr="00765F73">
        <w:rPr>
          <w:rFonts w:ascii="Times New Roman" w:eastAsia="MS Mincho" w:hAnsi="Times New Roman"/>
          <w:sz w:val="24"/>
          <w:szCs w:val="24"/>
        </w:rPr>
        <w:t>объяснять свое понимание нравственно-философской, социально-исторической и эстетической проблематики произведений (7</w:t>
      </w:r>
      <w:r w:rsidRPr="00765F73">
        <w:rPr>
          <w:rFonts w:ascii="Times New Roman" w:hAnsi="Times New Roman"/>
          <w:sz w:val="24"/>
          <w:szCs w:val="24"/>
        </w:rPr>
        <w:t>–</w:t>
      </w:r>
      <w:r w:rsidRPr="00765F73">
        <w:rPr>
          <w:rFonts w:ascii="Times New Roman" w:eastAsia="MS Mincho" w:hAnsi="Times New Roman"/>
          <w:sz w:val="24"/>
          <w:szCs w:val="24"/>
        </w:rPr>
        <w:t>9 кл.);</w:t>
      </w:r>
    </w:p>
    <w:p w:rsidR="000A10C6" w:rsidRPr="00765F73"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4"/>
          <w:szCs w:val="24"/>
        </w:rPr>
      </w:pPr>
      <w:r w:rsidRPr="00765F73">
        <w:rPr>
          <w:rFonts w:ascii="Times New Roman" w:eastAsia="MS Mincho" w:hAnsi="Times New Roman"/>
          <w:sz w:val="24"/>
          <w:szCs w:val="24"/>
        </w:rPr>
        <w:t>выделять в произведениях элементы художественной формы и обнаруживать связи между ними (5</w:t>
      </w:r>
      <w:r w:rsidRPr="00765F73">
        <w:rPr>
          <w:rFonts w:ascii="Times New Roman" w:hAnsi="Times New Roman"/>
          <w:sz w:val="24"/>
          <w:szCs w:val="24"/>
        </w:rPr>
        <w:t>–</w:t>
      </w:r>
      <w:r w:rsidRPr="00765F73">
        <w:rPr>
          <w:rFonts w:ascii="Times New Roman" w:eastAsia="MS Mincho" w:hAnsi="Times New Roman"/>
          <w:sz w:val="24"/>
          <w:szCs w:val="24"/>
        </w:rPr>
        <w:t>7 кл.), постепенно переходя к анализу текста; анализировать литературные произведения разных жанров (8</w:t>
      </w:r>
      <w:r w:rsidRPr="00765F73">
        <w:rPr>
          <w:rFonts w:ascii="Times New Roman" w:hAnsi="Times New Roman"/>
          <w:sz w:val="24"/>
          <w:szCs w:val="24"/>
        </w:rPr>
        <w:t>–</w:t>
      </w:r>
      <w:r w:rsidRPr="00765F73">
        <w:rPr>
          <w:rFonts w:ascii="Times New Roman" w:eastAsia="MS Mincho" w:hAnsi="Times New Roman"/>
          <w:sz w:val="24"/>
          <w:szCs w:val="24"/>
        </w:rPr>
        <w:t>9 кл.);</w:t>
      </w:r>
    </w:p>
    <w:p w:rsidR="000A10C6" w:rsidRPr="00765F73"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4"/>
          <w:szCs w:val="24"/>
        </w:rPr>
      </w:pPr>
      <w:r w:rsidRPr="00765F73">
        <w:rPr>
          <w:rFonts w:ascii="Times New Roman" w:hAnsi="Times New Roman"/>
          <w:sz w:val="24"/>
          <w:szCs w:val="24"/>
        </w:rPr>
        <w:t xml:space="preserve">выявлять и осмыслять формы авторской оценки героев, событий, характер авторских взаимоотношений с «читателем» как адресатом произведения </w:t>
      </w:r>
      <w:r w:rsidRPr="00765F73">
        <w:rPr>
          <w:rFonts w:ascii="Times New Roman" w:eastAsia="MS Mincho" w:hAnsi="Times New Roman"/>
          <w:sz w:val="24"/>
          <w:szCs w:val="24"/>
        </w:rPr>
        <w:t xml:space="preserve"> (в каждом классе – на своем уровне); </w:t>
      </w:r>
    </w:p>
    <w:p w:rsidR="000A10C6" w:rsidRPr="00765F73"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4"/>
          <w:szCs w:val="24"/>
        </w:rPr>
      </w:pPr>
      <w:r w:rsidRPr="00765F73">
        <w:rPr>
          <w:rFonts w:ascii="Times New Roman" w:eastAsia="MS Mincho" w:hAnsi="Times New Roman"/>
          <w:sz w:val="24"/>
          <w:szCs w:val="24"/>
        </w:rPr>
        <w:t>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w:t>
      </w:r>
    </w:p>
    <w:p w:rsidR="000A10C6" w:rsidRPr="00765F73"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4"/>
          <w:szCs w:val="24"/>
        </w:rPr>
      </w:pPr>
      <w:r w:rsidRPr="00765F73">
        <w:rPr>
          <w:rFonts w:ascii="Times New Roman" w:eastAsia="MS Mincho" w:hAnsi="Times New Roman"/>
          <w:sz w:val="24"/>
          <w:szCs w:val="24"/>
        </w:rPr>
        <w:t>представлять развернутый устный или письменный ответ на поставленные вопросы (в каждом классе – на своем уровне); вести учебные дискуссии (7</w:t>
      </w:r>
      <w:r w:rsidRPr="00765F73">
        <w:rPr>
          <w:rFonts w:ascii="Times New Roman" w:hAnsi="Times New Roman"/>
          <w:sz w:val="24"/>
          <w:szCs w:val="24"/>
        </w:rPr>
        <w:t>–</w:t>
      </w:r>
      <w:r w:rsidRPr="00765F73">
        <w:rPr>
          <w:rFonts w:ascii="Times New Roman" w:eastAsia="MS Mincho" w:hAnsi="Times New Roman"/>
          <w:sz w:val="24"/>
          <w:szCs w:val="24"/>
        </w:rPr>
        <w:t>9 кл.);</w:t>
      </w:r>
    </w:p>
    <w:p w:rsidR="000A10C6" w:rsidRPr="00765F73" w:rsidRDefault="000A10C6" w:rsidP="000A10C6">
      <w:pPr>
        <w:numPr>
          <w:ilvl w:val="0"/>
          <w:numId w:val="36"/>
        </w:numPr>
        <w:spacing w:line="360" w:lineRule="auto"/>
        <w:ind w:left="0" w:firstLine="709"/>
        <w:jc w:val="both"/>
        <w:rPr>
          <w:rFonts w:ascii="Times New Roman" w:eastAsia="MS Mincho" w:hAnsi="Times New Roman"/>
          <w:sz w:val="24"/>
          <w:szCs w:val="24"/>
        </w:rPr>
      </w:pPr>
      <w:r w:rsidRPr="00765F73">
        <w:rPr>
          <w:rFonts w:ascii="Times New Roman" w:eastAsia="MS Mincho" w:hAnsi="Times New Roman"/>
          <w:sz w:val="24"/>
          <w:szCs w:val="24"/>
        </w:rPr>
        <w:t xml:space="preserve">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w:t>
      </w:r>
      <w:r w:rsidRPr="00765F73">
        <w:rPr>
          <w:rFonts w:ascii="Times New Roman" w:hAnsi="Times New Roman"/>
          <w:bCs/>
          <w:sz w:val="24"/>
          <w:szCs w:val="24"/>
        </w:rPr>
        <w:t xml:space="preserve">организации дискуссии </w:t>
      </w:r>
      <w:r w:rsidRPr="00765F73">
        <w:rPr>
          <w:rFonts w:ascii="Times New Roman" w:eastAsia="MS Mincho" w:hAnsi="Times New Roman"/>
          <w:sz w:val="24"/>
          <w:szCs w:val="24"/>
        </w:rPr>
        <w:t xml:space="preserve"> (в каждом классе – на своем уровне);</w:t>
      </w:r>
    </w:p>
    <w:p w:rsidR="000A10C6" w:rsidRPr="00765F73"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4"/>
          <w:szCs w:val="24"/>
        </w:rPr>
      </w:pPr>
      <w:r w:rsidRPr="00765F73">
        <w:rPr>
          <w:rFonts w:ascii="Times New Roman" w:eastAsia="MS Mincho" w:hAnsi="Times New Roman"/>
          <w:sz w:val="24"/>
          <w:szCs w:val="24"/>
        </w:rPr>
        <w:lastRenderedPageBreak/>
        <w:t>выражать личное отношение к художественному произведению, аргументировать свою точку зрения (в каждом классе – на своем уровне);</w:t>
      </w:r>
    </w:p>
    <w:p w:rsidR="000A10C6" w:rsidRPr="00765F73" w:rsidRDefault="000A10C6" w:rsidP="000A10C6">
      <w:pPr>
        <w:widowControl w:val="0"/>
        <w:numPr>
          <w:ilvl w:val="0"/>
          <w:numId w:val="36"/>
        </w:numPr>
        <w:autoSpaceDE w:val="0"/>
        <w:autoSpaceDN w:val="0"/>
        <w:adjustRightInd w:val="0"/>
        <w:spacing w:after="0" w:line="360" w:lineRule="auto"/>
        <w:ind w:left="0" w:firstLine="709"/>
        <w:jc w:val="both"/>
        <w:rPr>
          <w:rFonts w:ascii="Times New Roman" w:eastAsia="MS Mincho" w:hAnsi="Times New Roman"/>
          <w:sz w:val="24"/>
          <w:szCs w:val="24"/>
        </w:rPr>
      </w:pPr>
      <w:r w:rsidRPr="00765F73">
        <w:rPr>
          <w:rFonts w:ascii="Times New Roman" w:eastAsia="MS Mincho" w:hAnsi="Times New Roman"/>
          <w:sz w:val="24"/>
          <w:szCs w:val="24"/>
        </w:rPr>
        <w:t>выразительно читать с листа и наизусть произведения/фрагменты</w:t>
      </w:r>
    </w:p>
    <w:p w:rsidR="000A10C6" w:rsidRPr="00765F73" w:rsidRDefault="000A10C6" w:rsidP="000A10C6">
      <w:pPr>
        <w:widowControl w:val="0"/>
        <w:autoSpaceDE w:val="0"/>
        <w:autoSpaceDN w:val="0"/>
        <w:adjustRightInd w:val="0"/>
        <w:spacing w:after="0" w:line="360" w:lineRule="auto"/>
        <w:jc w:val="both"/>
        <w:rPr>
          <w:rFonts w:ascii="Times New Roman" w:eastAsia="MS Mincho" w:hAnsi="Times New Roman"/>
          <w:sz w:val="24"/>
          <w:szCs w:val="24"/>
        </w:rPr>
      </w:pPr>
      <w:r w:rsidRPr="00765F73">
        <w:rPr>
          <w:rFonts w:ascii="Times New Roman" w:eastAsia="MS Mincho" w:hAnsi="Times New Roman"/>
          <w:sz w:val="24"/>
          <w:szCs w:val="24"/>
        </w:rPr>
        <w:t xml:space="preserve">произведений художественной литературы, передавая личное отношение к произведению (5-9 класс); </w:t>
      </w:r>
    </w:p>
    <w:p w:rsidR="000A10C6" w:rsidRPr="00765F73"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4"/>
          <w:szCs w:val="24"/>
        </w:rPr>
      </w:pPr>
      <w:r w:rsidRPr="00765F73">
        <w:rPr>
          <w:rFonts w:ascii="Times New Roman" w:eastAsia="MS Mincho" w:hAnsi="Times New Roman"/>
          <w:sz w:val="24"/>
          <w:szCs w:val="24"/>
        </w:rPr>
        <w:t>ориентироваться в информационном образовательном пространстве: работать с энциклопедиями, словарями, справочниками, специальной литературой (5</w:t>
      </w:r>
      <w:r w:rsidRPr="00765F73">
        <w:rPr>
          <w:rFonts w:ascii="Times New Roman" w:hAnsi="Times New Roman"/>
          <w:sz w:val="24"/>
          <w:szCs w:val="24"/>
        </w:rPr>
        <w:t>–</w:t>
      </w:r>
      <w:r w:rsidRPr="00765F73">
        <w:rPr>
          <w:rFonts w:ascii="Times New Roman" w:eastAsia="MS Mincho" w:hAnsi="Times New Roman"/>
          <w:sz w:val="24"/>
          <w:szCs w:val="24"/>
        </w:rPr>
        <w:t>9 кл.); пользоваться каталогами библиотек, библиографическими указателями, системой поиска в Интернете (5</w:t>
      </w:r>
      <w:r w:rsidRPr="00765F73">
        <w:rPr>
          <w:rFonts w:ascii="Times New Roman" w:hAnsi="Times New Roman"/>
          <w:sz w:val="24"/>
          <w:szCs w:val="24"/>
        </w:rPr>
        <w:t>–</w:t>
      </w:r>
      <w:r w:rsidRPr="00765F73">
        <w:rPr>
          <w:rFonts w:ascii="Times New Roman" w:eastAsia="MS Mincho" w:hAnsi="Times New Roman"/>
          <w:sz w:val="24"/>
          <w:szCs w:val="24"/>
        </w:rPr>
        <w:t>9 кл.) (в каждом классе – на своем уровне).</w:t>
      </w:r>
    </w:p>
    <w:p w:rsidR="0042291A" w:rsidRPr="00765F73" w:rsidRDefault="0042291A">
      <w:pPr>
        <w:autoSpaceDE w:val="0"/>
        <w:autoSpaceDN w:val="0"/>
        <w:adjustRightInd w:val="0"/>
        <w:spacing w:after="0" w:line="360" w:lineRule="auto"/>
        <w:ind w:firstLine="709"/>
        <w:jc w:val="both"/>
        <w:rPr>
          <w:rFonts w:ascii="Times New Roman" w:eastAsia="MS Mincho" w:hAnsi="Times New Roman"/>
          <w:sz w:val="24"/>
          <w:szCs w:val="24"/>
        </w:rPr>
      </w:pPr>
      <w:r w:rsidRPr="00765F73">
        <w:rPr>
          <w:rFonts w:ascii="Times New Roman" w:eastAsia="MS Mincho" w:hAnsi="Times New Roman"/>
          <w:sz w:val="24"/>
          <w:szCs w:val="24"/>
        </w:rPr>
        <w:t xml:space="preserve">При планировании </w:t>
      </w:r>
      <w:r w:rsidRPr="00765F73">
        <w:rPr>
          <w:rFonts w:ascii="Times New Roman" w:eastAsia="MS Mincho" w:hAnsi="Times New Roman"/>
          <w:b/>
          <w:sz w:val="24"/>
          <w:szCs w:val="24"/>
        </w:rPr>
        <w:t xml:space="preserve">предметных </w:t>
      </w:r>
      <w:r w:rsidRPr="00765F73">
        <w:rPr>
          <w:rFonts w:ascii="Times New Roman" w:eastAsia="MS Mincho" w:hAnsi="Times New Roman"/>
          <w:sz w:val="24"/>
          <w:szCs w:val="24"/>
        </w:rPr>
        <w:t xml:space="preserve">результатов освоения программы следует учитывать, что формирование различных умений, навыков, компетенций происходит </w:t>
      </w:r>
      <w:proofErr w:type="gramStart"/>
      <w:r w:rsidRPr="00765F73">
        <w:rPr>
          <w:rFonts w:ascii="Times New Roman" w:eastAsia="MS Mincho" w:hAnsi="Times New Roman"/>
          <w:sz w:val="24"/>
          <w:szCs w:val="24"/>
        </w:rPr>
        <w:t>у</w:t>
      </w:r>
      <w:proofErr w:type="gramEnd"/>
      <w:r w:rsidRPr="00765F73">
        <w:rPr>
          <w:rFonts w:ascii="Times New Roman" w:eastAsia="MS Mincho" w:hAnsi="Times New Roman"/>
          <w:sz w:val="24"/>
          <w:szCs w:val="24"/>
        </w:rPr>
        <w:t xml:space="preserve"> разных </w:t>
      </w:r>
      <w:r w:rsidRPr="00765F73">
        <w:rPr>
          <w:rFonts w:ascii="Times New Roman" w:hAnsi="Times New Roman"/>
          <w:sz w:val="24"/>
          <w:szCs w:val="24"/>
        </w:rPr>
        <w:t xml:space="preserve">обучающихся </w:t>
      </w:r>
      <w:r w:rsidRPr="00765F73">
        <w:rPr>
          <w:rFonts w:ascii="Times New Roman" w:eastAsia="MS Mincho" w:hAnsi="Times New Roman"/>
          <w:sz w:val="24"/>
          <w:szCs w:val="24"/>
        </w:rPr>
        <w:t xml:space="preserve">с разной скоростью и в разной степени и не заканчивается в школе. </w:t>
      </w:r>
    </w:p>
    <w:p w:rsidR="0042291A" w:rsidRPr="00765F73" w:rsidRDefault="0042291A">
      <w:pPr>
        <w:pStyle w:val="24"/>
        <w:autoSpaceDE w:val="0"/>
        <w:autoSpaceDN w:val="0"/>
        <w:adjustRightInd w:val="0"/>
        <w:spacing w:line="360" w:lineRule="auto"/>
        <w:ind w:right="0" w:firstLine="709"/>
        <w:rPr>
          <w:sz w:val="24"/>
          <w:szCs w:val="24"/>
        </w:rPr>
      </w:pPr>
      <w:r w:rsidRPr="00765F73">
        <w:rPr>
          <w:sz w:val="24"/>
          <w:szCs w:val="24"/>
        </w:rPr>
        <w:t xml:space="preserve">При оценке предметных результатов обучения литературе следует учитывать несколько </w:t>
      </w:r>
      <w:r w:rsidRPr="00765F73">
        <w:rPr>
          <w:b/>
          <w:sz w:val="24"/>
          <w:szCs w:val="24"/>
        </w:rPr>
        <w:t>основных уровней сформированности читательской культуры</w:t>
      </w:r>
      <w:r w:rsidRPr="00765F73">
        <w:rPr>
          <w:sz w:val="24"/>
          <w:szCs w:val="24"/>
        </w:rPr>
        <w:t xml:space="preserve">. </w:t>
      </w:r>
    </w:p>
    <w:p w:rsidR="0042291A" w:rsidRPr="00765F73" w:rsidRDefault="0042291A">
      <w:pPr>
        <w:overflowPunct w:val="0"/>
        <w:autoSpaceDE w:val="0"/>
        <w:autoSpaceDN w:val="0"/>
        <w:adjustRightInd w:val="0"/>
        <w:spacing w:after="0" w:line="360" w:lineRule="auto"/>
        <w:ind w:firstLine="709"/>
        <w:jc w:val="both"/>
        <w:rPr>
          <w:rFonts w:ascii="Times New Roman" w:hAnsi="Times New Roman"/>
          <w:bCs/>
          <w:iCs/>
          <w:sz w:val="24"/>
          <w:szCs w:val="24"/>
        </w:rPr>
      </w:pPr>
      <w:r w:rsidRPr="00765F73">
        <w:rPr>
          <w:rFonts w:ascii="Times New Roman" w:hAnsi="Times New Roman"/>
          <w:b/>
          <w:bCs/>
          <w:sz w:val="24"/>
          <w:szCs w:val="24"/>
        </w:rPr>
        <w:t>I уровень</w:t>
      </w:r>
      <w:r w:rsidRPr="00765F73">
        <w:rPr>
          <w:rFonts w:ascii="Times New Roman" w:hAnsi="Times New Roman"/>
          <w:sz w:val="24"/>
          <w:szCs w:val="24"/>
        </w:rPr>
        <w:t xml:space="preserve"> определяется наивно-реалистическим восприятием литературно-художественного произведения как истории из реальной жизни (сферы так называемой «первичной действительности»). Понимание текста на этом уровне осуществляется на основе буквальной «распаковки» смыслов; к художественному миру произведения читатель подходит с житейских позиций. Такое </w:t>
      </w:r>
      <w:r w:rsidRPr="00765F73">
        <w:rPr>
          <w:rFonts w:ascii="Times New Roman" w:hAnsi="Times New Roman"/>
          <w:bCs/>
          <w:iCs/>
          <w:sz w:val="24"/>
          <w:szCs w:val="24"/>
        </w:rPr>
        <w:t>эмоциональное непосредственное восприятие</w:t>
      </w:r>
      <w:r w:rsidRPr="00765F73">
        <w:rPr>
          <w:rFonts w:ascii="Times New Roman" w:hAnsi="Times New Roman"/>
          <w:sz w:val="24"/>
          <w:szCs w:val="24"/>
        </w:rPr>
        <w:t xml:space="preserve">, создает основу для формирования осмысленного и глубокого чтения, но с точки зрения эстетической еще не является достаточным. Оно </w:t>
      </w:r>
      <w:r w:rsidRPr="00765F73">
        <w:rPr>
          <w:rFonts w:ascii="Times New Roman" w:hAnsi="Times New Roman"/>
          <w:i/>
          <w:sz w:val="24"/>
          <w:szCs w:val="24"/>
        </w:rPr>
        <w:t>характеризуется способностями читателя воспроизводить содержание литературного произведения, отвечая на тестовые вопросы</w:t>
      </w:r>
      <w:r w:rsidRPr="00765F73">
        <w:rPr>
          <w:rFonts w:ascii="Times New Roman" w:hAnsi="Times New Roman"/>
          <w:sz w:val="24"/>
          <w:szCs w:val="24"/>
        </w:rPr>
        <w:t xml:space="preserve"> (устно, письменно) типа </w:t>
      </w:r>
      <w:r w:rsidRPr="00765F73">
        <w:rPr>
          <w:rFonts w:ascii="Times New Roman" w:hAnsi="Times New Roman"/>
          <w:bCs/>
          <w:iCs/>
          <w:sz w:val="24"/>
          <w:szCs w:val="24"/>
        </w:rPr>
        <w:t xml:space="preserve">«Что? Кто? Где? Когда? Какой?», кратко выражать/определять свое эмоциональное отношение к событиям и героям – качества последних только </w:t>
      </w:r>
      <w:proofErr w:type="gramStart"/>
      <w:r w:rsidRPr="00765F73">
        <w:rPr>
          <w:rFonts w:ascii="Times New Roman" w:hAnsi="Times New Roman"/>
          <w:bCs/>
          <w:iCs/>
          <w:sz w:val="24"/>
          <w:szCs w:val="24"/>
        </w:rPr>
        <w:t>называются</w:t>
      </w:r>
      <w:proofErr w:type="gramEnd"/>
      <w:r w:rsidRPr="00765F73">
        <w:rPr>
          <w:rFonts w:ascii="Times New Roman" w:hAnsi="Times New Roman"/>
          <w:bCs/>
          <w:iCs/>
          <w:sz w:val="24"/>
          <w:szCs w:val="24"/>
        </w:rPr>
        <w:t>/перечисляются; способность к обобщениям проявляется слабо.</w:t>
      </w:r>
    </w:p>
    <w:p w:rsidR="0042291A" w:rsidRPr="00765F73" w:rsidRDefault="0042291A">
      <w:pPr>
        <w:overflowPunct w:val="0"/>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iCs/>
          <w:sz w:val="24"/>
          <w:szCs w:val="24"/>
        </w:rPr>
        <w:t xml:space="preserve">К основным </w:t>
      </w:r>
      <w:r w:rsidRPr="00765F73">
        <w:rPr>
          <w:rFonts w:ascii="Times New Roman" w:hAnsi="Times New Roman"/>
          <w:b/>
          <w:bCs/>
          <w:iCs/>
          <w:sz w:val="24"/>
          <w:szCs w:val="24"/>
        </w:rPr>
        <w:t>видам деятельности</w:t>
      </w:r>
      <w:r w:rsidRPr="00765F73">
        <w:rPr>
          <w:rFonts w:ascii="Times New Roman" w:hAnsi="Times New Roman"/>
          <w:iCs/>
          <w:sz w:val="24"/>
          <w:szCs w:val="24"/>
        </w:rPr>
        <w:t xml:space="preserve">, позволяющим диагностировать возможности читателей </w:t>
      </w:r>
      <w:r w:rsidRPr="00765F73">
        <w:rPr>
          <w:rFonts w:ascii="Times New Roman" w:hAnsi="Times New Roman"/>
          <w:iCs/>
          <w:sz w:val="24"/>
          <w:szCs w:val="24"/>
          <w:lang w:val="en-US"/>
        </w:rPr>
        <w:t>I</w:t>
      </w:r>
      <w:r w:rsidRPr="00765F73">
        <w:rPr>
          <w:rFonts w:ascii="Times New Roman" w:hAnsi="Times New Roman"/>
          <w:iCs/>
          <w:sz w:val="24"/>
          <w:szCs w:val="24"/>
        </w:rPr>
        <w:t xml:space="preserve"> уровня, относятся </w:t>
      </w:r>
      <w:r w:rsidRPr="00765F73">
        <w:rPr>
          <w:rFonts w:ascii="Times New Roman" w:hAnsi="Times New Roman"/>
          <w:sz w:val="24"/>
          <w:szCs w:val="24"/>
        </w:rPr>
        <w:t xml:space="preserve">акцентно-смысловое чтение; воспроизведение элементов содержания произведения в устной и письменной форме (изложение, действие по действия по заданному алгоритму с инструкцией); формулировка вопросов; составление системы вопросов и ответы на них (устные, письменные). </w:t>
      </w:r>
    </w:p>
    <w:p w:rsidR="0042291A" w:rsidRPr="00765F73" w:rsidRDefault="0042291A">
      <w:pPr>
        <w:overflowPunct w:val="0"/>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Условно им соответствуют следующие типы диагностических </w:t>
      </w:r>
      <w:r w:rsidRPr="00765F73">
        <w:rPr>
          <w:rFonts w:ascii="Times New Roman" w:hAnsi="Times New Roman"/>
          <w:b/>
          <w:bCs/>
          <w:sz w:val="24"/>
          <w:szCs w:val="24"/>
        </w:rPr>
        <w:t>заданий</w:t>
      </w:r>
      <w:r w:rsidRPr="00765F73">
        <w:rPr>
          <w:rFonts w:ascii="Times New Roman" w:hAnsi="Times New Roman"/>
          <w:sz w:val="24"/>
          <w:szCs w:val="24"/>
        </w:rPr>
        <w:t xml:space="preserve">: </w:t>
      </w:r>
    </w:p>
    <w:p w:rsidR="0042291A" w:rsidRPr="00765F73"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выразительно прочтите следующий фрагмент; </w:t>
      </w:r>
    </w:p>
    <w:p w:rsidR="0042291A" w:rsidRPr="00765F73"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определите, какие события в произведении являются центральными;</w:t>
      </w:r>
    </w:p>
    <w:p w:rsidR="0042291A" w:rsidRPr="00765F73"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определите, где и когда происходят описываемые события;</w:t>
      </w:r>
    </w:p>
    <w:p w:rsidR="0042291A" w:rsidRPr="00765F73"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lastRenderedPageBreak/>
        <w:t xml:space="preserve">опишите, каким вам представляется герой произведения, прокомментируйте слова героя; </w:t>
      </w:r>
    </w:p>
    <w:p w:rsidR="0042291A" w:rsidRPr="00765F73"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выделите в тексте наиболее непонятные (загадочные, удивительные и т. п.) для вас места; </w:t>
      </w:r>
    </w:p>
    <w:p w:rsidR="0042291A" w:rsidRPr="00765F73"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ответьте на поставленный учителем/автором учебника вопрос; </w:t>
      </w:r>
    </w:p>
    <w:p w:rsidR="0042291A" w:rsidRPr="00765F73"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4"/>
          <w:szCs w:val="24"/>
        </w:rPr>
      </w:pPr>
      <w:proofErr w:type="gramStart"/>
      <w:r w:rsidRPr="00765F73">
        <w:rPr>
          <w:rFonts w:ascii="Times New Roman" w:hAnsi="Times New Roman"/>
          <w:sz w:val="24"/>
          <w:szCs w:val="24"/>
        </w:rPr>
        <w:t xml:space="preserve">определите, выделите, найдите, перечислите признаки, черты, повторяющиеся детали и т. п. </w:t>
      </w:r>
      <w:proofErr w:type="gramEnd"/>
    </w:p>
    <w:p w:rsidR="0042291A" w:rsidRPr="00765F73" w:rsidRDefault="0042291A" w:rsidP="0012121B">
      <w:pPr>
        <w:spacing w:after="0" w:line="360" w:lineRule="auto"/>
        <w:ind w:firstLine="708"/>
        <w:jc w:val="both"/>
        <w:rPr>
          <w:rFonts w:ascii="Times New Roman" w:hAnsi="Times New Roman"/>
          <w:sz w:val="24"/>
          <w:szCs w:val="24"/>
        </w:rPr>
      </w:pPr>
      <w:r w:rsidRPr="00765F73">
        <w:rPr>
          <w:rFonts w:ascii="Times New Roman" w:hAnsi="Times New Roman"/>
          <w:b/>
          <w:bCs/>
          <w:sz w:val="24"/>
          <w:szCs w:val="24"/>
        </w:rPr>
        <w:t>II уровень</w:t>
      </w:r>
      <w:r w:rsidRPr="00765F73">
        <w:rPr>
          <w:rFonts w:ascii="Times New Roman" w:hAnsi="Times New Roman"/>
          <w:sz w:val="24"/>
          <w:szCs w:val="24"/>
        </w:rPr>
        <w:t xml:space="preserve"> сформированности читательской культуры характеризуется тем, что обучающийся понимает обусловленность особенностей художественного произведения авторской волей, однако умение находить способы проявления авторской позиции у него пока отсутствуют</w:t>
      </w:r>
    </w:p>
    <w:p w:rsidR="0042291A" w:rsidRPr="00765F73" w:rsidRDefault="0042291A" w:rsidP="0042291A">
      <w:pPr>
        <w:pStyle w:val="28"/>
        <w:spacing w:line="360" w:lineRule="auto"/>
        <w:ind w:left="0" w:right="0" w:firstLine="709"/>
      </w:pPr>
      <w:r w:rsidRPr="00765F73">
        <w:t xml:space="preserve">У читателей этого уровня формируется стремление размышлять </w:t>
      </w:r>
      <w:proofErr w:type="gramStart"/>
      <w:r w:rsidRPr="00765F73">
        <w:t>над</w:t>
      </w:r>
      <w:proofErr w:type="gramEnd"/>
      <w:r w:rsidRPr="00765F73">
        <w:t xml:space="preserve"> прочитанным, появляется </w:t>
      </w:r>
      <w:r w:rsidRPr="00765F73">
        <w:rPr>
          <w:bCs/>
          <w:iCs/>
        </w:rPr>
        <w:t>умение выделять в произведении</w:t>
      </w:r>
      <w:r w:rsidRPr="00765F73">
        <w:t xml:space="preserve">значимые в смысловом и эстетическом плане отдельные элементы художественного произведения, а также возникает стремление </w:t>
      </w:r>
      <w:r w:rsidRPr="00765F73">
        <w:rPr>
          <w:bCs/>
          <w:iCs/>
        </w:rPr>
        <w:t>находить и объяснять связи между ними</w:t>
      </w:r>
      <w:r w:rsidRPr="00765F73">
        <w:t xml:space="preserve">. </w:t>
      </w:r>
      <w:r w:rsidRPr="00765F73">
        <w:rPr>
          <w:iCs/>
        </w:rPr>
        <w:t>Читатель</w:t>
      </w:r>
      <w:r w:rsidRPr="00765F73">
        <w:t xml:space="preserve">этого уровня пытается аргументированно отвечать на вопрос </w:t>
      </w:r>
      <w:r w:rsidRPr="00765F73">
        <w:rPr>
          <w:bCs/>
          <w:iCs/>
        </w:rPr>
        <w:t>«Как устроен текст?»</w:t>
      </w:r>
      <w:proofErr w:type="gramStart"/>
      <w:r w:rsidRPr="00765F73">
        <w:rPr>
          <w:bCs/>
          <w:iCs/>
        </w:rPr>
        <w:t>,</w:t>
      </w:r>
      <w:r w:rsidRPr="00765F73">
        <w:rPr>
          <w:i/>
        </w:rPr>
        <w:t>у</w:t>
      </w:r>
      <w:proofErr w:type="gramEnd"/>
      <w:r w:rsidRPr="00765F73">
        <w:rPr>
          <w:i/>
        </w:rPr>
        <w:t xml:space="preserve">меет выделять </w:t>
      </w:r>
      <w:r w:rsidRPr="00765F73">
        <w:rPr>
          <w:i/>
          <w:iCs/>
        </w:rPr>
        <w:t>крупные единицы произведения, пытается определять связи между ними для доказательства верности понимания темы, проблемы и идеи художественного текста.</w:t>
      </w:r>
    </w:p>
    <w:p w:rsidR="0042291A" w:rsidRPr="00765F73" w:rsidRDefault="0042291A" w:rsidP="00496ECF">
      <w:pPr>
        <w:pStyle w:val="28"/>
        <w:numPr>
          <w:ilvl w:val="12"/>
          <w:numId w:val="35"/>
        </w:numPr>
        <w:tabs>
          <w:tab w:val="left" w:pos="851"/>
        </w:tabs>
        <w:spacing w:line="360" w:lineRule="auto"/>
        <w:ind w:left="0" w:right="0" w:firstLine="709"/>
      </w:pPr>
      <w:r w:rsidRPr="00765F73">
        <w:rPr>
          <w:iCs/>
        </w:rPr>
        <w:t xml:space="preserve">К основным </w:t>
      </w:r>
      <w:r w:rsidRPr="00765F73">
        <w:rPr>
          <w:b/>
          <w:bCs/>
          <w:iCs/>
        </w:rPr>
        <w:t>видам деятельности</w:t>
      </w:r>
      <w:r w:rsidRPr="00765F73">
        <w:rPr>
          <w:iCs/>
        </w:rPr>
        <w:t xml:space="preserve">, позволяющим диагностировать возможности читателей, достигших  </w:t>
      </w:r>
      <w:r w:rsidRPr="00765F73">
        <w:rPr>
          <w:iCs/>
          <w:lang w:val="en-US"/>
        </w:rPr>
        <w:t>II</w:t>
      </w:r>
      <w:r w:rsidRPr="00765F73">
        <w:rPr>
          <w:iCs/>
        </w:rPr>
        <w:t xml:space="preserve"> уровня, можно отнести</w:t>
      </w:r>
      <w:r w:rsidRPr="00765F73">
        <w:t xml:space="preserve"> устное и письменное выполнение аналитических процедур с использованием теоретических понятий (нахождение элементов текста; наблюдение, описание, сопоставление и сравнение выделенных единиц; объяснение функций каждого из элементов; установление связи между ними; создание комментария на основе сплошного и хронологически последовательного анализа – </w:t>
      </w:r>
      <w:r w:rsidRPr="00765F73">
        <w:rPr>
          <w:i/>
        </w:rPr>
        <w:t>пофразового</w:t>
      </w:r>
      <w:r w:rsidRPr="00765F73">
        <w:t xml:space="preserve"> (при анализе стихотворений и небольших прозаических произведений – рассказов, новелл) или </w:t>
      </w:r>
      <w:r w:rsidRPr="00765F73">
        <w:rPr>
          <w:i/>
        </w:rPr>
        <w:t>поэпизодного</w:t>
      </w:r>
      <w:r w:rsidRPr="00765F73">
        <w:t xml:space="preserve">; проведение целостного и межтекстового анализа). </w:t>
      </w:r>
    </w:p>
    <w:p w:rsidR="0042291A" w:rsidRPr="00765F73" w:rsidRDefault="0042291A" w:rsidP="00496ECF">
      <w:pPr>
        <w:pStyle w:val="28"/>
        <w:numPr>
          <w:ilvl w:val="12"/>
          <w:numId w:val="35"/>
        </w:numPr>
        <w:tabs>
          <w:tab w:val="left" w:pos="851"/>
        </w:tabs>
        <w:spacing w:line="360" w:lineRule="auto"/>
        <w:ind w:left="0" w:right="0" w:firstLine="709"/>
      </w:pPr>
      <w:r w:rsidRPr="00765F73">
        <w:t xml:space="preserve">Условно им соответствуют следующие типы диагностических </w:t>
      </w:r>
      <w:r w:rsidRPr="00765F73">
        <w:rPr>
          <w:b/>
          <w:bCs/>
        </w:rPr>
        <w:t>заданий</w:t>
      </w:r>
      <w:r w:rsidRPr="00765F73">
        <w:t xml:space="preserve">: </w:t>
      </w:r>
    </w:p>
    <w:p w:rsidR="0042291A" w:rsidRPr="00765F73"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 xml:space="preserve">выделите, определите, найдите, перечислите признаки, черты, повторяющиеся детали и т. п.; </w:t>
      </w:r>
    </w:p>
    <w:p w:rsidR="0042291A" w:rsidRPr="00765F73" w:rsidRDefault="0042291A" w:rsidP="00496ECF">
      <w:pPr>
        <w:pStyle w:val="a8"/>
        <w:widowControl w:val="0"/>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покажите, какие особенности художественного текста проявляют позицию его автора;</w:t>
      </w:r>
    </w:p>
    <w:p w:rsidR="0042291A" w:rsidRPr="00765F73" w:rsidRDefault="0042291A" w:rsidP="00496ECF">
      <w:pPr>
        <w:numPr>
          <w:ilvl w:val="0"/>
          <w:numId w:val="35"/>
        </w:numPr>
        <w:tabs>
          <w:tab w:val="clear" w:pos="1287"/>
          <w:tab w:val="num" w:pos="144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покажите, как в художественном мире произведения проявляются черты реального мира (как внешней для человека реальности, так  и  внутреннего мира человека);</w:t>
      </w:r>
    </w:p>
    <w:p w:rsidR="0042291A" w:rsidRPr="00765F73"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проанализируйте фрагменты, эпизоды текста (по предложенному алгоритму и без него);</w:t>
      </w:r>
    </w:p>
    <w:p w:rsidR="0042291A" w:rsidRPr="00765F73"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lastRenderedPageBreak/>
        <w:t xml:space="preserve">сопоставьте, сравните, найдите сходства и различия (как в одном тексте, так и между разными произведениями); </w:t>
      </w:r>
    </w:p>
    <w:p w:rsidR="0042291A" w:rsidRPr="00765F73"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 xml:space="preserve">определите жанр произведения, охарактеризуйте его особенности; </w:t>
      </w:r>
    </w:p>
    <w:p w:rsidR="0042291A" w:rsidRPr="00765F73"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дайте свое рабочее определение следующему теоретико-литературному понятию.</w:t>
      </w:r>
    </w:p>
    <w:p w:rsidR="0042291A" w:rsidRPr="00765F73" w:rsidRDefault="0042291A">
      <w:pPr>
        <w:pStyle w:val="24"/>
        <w:autoSpaceDE w:val="0"/>
        <w:autoSpaceDN w:val="0"/>
        <w:adjustRightInd w:val="0"/>
        <w:spacing w:line="360" w:lineRule="auto"/>
        <w:ind w:right="0" w:firstLine="709"/>
        <w:rPr>
          <w:sz w:val="24"/>
          <w:szCs w:val="24"/>
        </w:rPr>
      </w:pPr>
      <w:r w:rsidRPr="00765F73">
        <w:rPr>
          <w:sz w:val="24"/>
          <w:szCs w:val="24"/>
        </w:rPr>
        <w:t>Понимание текста на этом уровне читательской культуры осуществляется поверхностно; ученик знает формулировки теоретических понятий и может пользоваться ими при анализе произведения (например, может находить в тексте тропы, элементы композиции, признаки жанра), но не умеет пока делать «мостик» от этой информации к тематике, проблематике и авторской позиции.</w:t>
      </w:r>
    </w:p>
    <w:p w:rsidR="0042291A" w:rsidRPr="00765F73" w:rsidRDefault="0042291A" w:rsidP="0012121B">
      <w:pPr>
        <w:spacing w:after="0" w:line="360" w:lineRule="auto"/>
        <w:ind w:firstLine="708"/>
        <w:jc w:val="both"/>
        <w:rPr>
          <w:rFonts w:ascii="Times New Roman" w:hAnsi="Times New Roman"/>
          <w:b/>
          <w:sz w:val="24"/>
          <w:szCs w:val="24"/>
        </w:rPr>
      </w:pPr>
      <w:r w:rsidRPr="00765F73">
        <w:rPr>
          <w:rFonts w:ascii="Times New Roman" w:hAnsi="Times New Roman"/>
          <w:b/>
          <w:bCs/>
          <w:sz w:val="24"/>
          <w:szCs w:val="24"/>
        </w:rPr>
        <w:t>III уровень</w:t>
      </w:r>
      <w:r w:rsidRPr="00765F73">
        <w:rPr>
          <w:rFonts w:ascii="Times New Roman" w:hAnsi="Times New Roman"/>
          <w:sz w:val="24"/>
          <w:szCs w:val="24"/>
        </w:rPr>
        <w:t xml:space="preserve"> определяется умением воспринимать произведение как художественное целое, концептуально осмыслять его в этой целостности, видеть воплощенный в нем авторский замысел. Читатель, достигший этого уровня, </w:t>
      </w:r>
      <w:r w:rsidRPr="00765F73">
        <w:rPr>
          <w:rFonts w:ascii="Times New Roman" w:hAnsi="Times New Roman"/>
          <w:bCs/>
          <w:iCs/>
          <w:sz w:val="24"/>
          <w:szCs w:val="24"/>
        </w:rPr>
        <w:t>сумеет интерпретировать художественный смысл произведения</w:t>
      </w:r>
      <w:r w:rsidRPr="00765F73">
        <w:rPr>
          <w:rFonts w:ascii="Times New Roman" w:hAnsi="Times New Roman"/>
          <w:sz w:val="24"/>
          <w:szCs w:val="24"/>
        </w:rPr>
        <w:t xml:space="preserve">, то есть отвечать на вопросы: </w:t>
      </w:r>
      <w:r w:rsidRPr="00765F73">
        <w:rPr>
          <w:rFonts w:ascii="Times New Roman" w:hAnsi="Times New Roman"/>
          <w:bCs/>
          <w:iCs/>
          <w:sz w:val="24"/>
          <w:szCs w:val="24"/>
        </w:rPr>
        <w:t xml:space="preserve">«Почему (с какой целью?) произведение построено так, а не иначе? </w:t>
      </w:r>
      <w:r w:rsidRPr="00765F73">
        <w:rPr>
          <w:rFonts w:ascii="Times New Roman" w:hAnsi="Times New Roman"/>
          <w:sz w:val="24"/>
          <w:szCs w:val="24"/>
        </w:rPr>
        <w:t xml:space="preserve">Какой художественный эффект дало именно такое построение, какой вывод на основе именно такого построения мы можем сделать о тематике, проблематике и авторской позиции в данном конкретном произведении?». </w:t>
      </w:r>
    </w:p>
    <w:p w:rsidR="0042291A" w:rsidRPr="00765F73" w:rsidRDefault="0042291A" w:rsidP="0012121B">
      <w:pPr>
        <w:spacing w:after="0" w:line="360" w:lineRule="auto"/>
        <w:ind w:firstLine="708"/>
        <w:jc w:val="both"/>
        <w:rPr>
          <w:rFonts w:ascii="Times New Roman" w:eastAsia="MS Mincho" w:hAnsi="Times New Roman"/>
          <w:sz w:val="24"/>
          <w:szCs w:val="24"/>
        </w:rPr>
      </w:pPr>
      <w:r w:rsidRPr="00765F73">
        <w:rPr>
          <w:rFonts w:ascii="Times New Roman" w:hAnsi="Times New Roman"/>
          <w:iCs/>
          <w:sz w:val="24"/>
          <w:szCs w:val="24"/>
        </w:rPr>
        <w:t xml:space="preserve">К основным </w:t>
      </w:r>
      <w:r w:rsidRPr="00765F73">
        <w:rPr>
          <w:rFonts w:ascii="Times New Roman" w:hAnsi="Times New Roman"/>
          <w:b/>
          <w:bCs/>
          <w:iCs/>
          <w:sz w:val="24"/>
          <w:szCs w:val="24"/>
        </w:rPr>
        <w:t>видам деятельности</w:t>
      </w:r>
      <w:r w:rsidRPr="00765F73">
        <w:rPr>
          <w:rFonts w:ascii="Times New Roman" w:hAnsi="Times New Roman"/>
          <w:iCs/>
          <w:sz w:val="24"/>
          <w:szCs w:val="24"/>
        </w:rPr>
        <w:t xml:space="preserve">, позволяющим диагностировать возможности читателей, достигших  </w:t>
      </w:r>
      <w:r w:rsidRPr="00765F73">
        <w:rPr>
          <w:rFonts w:ascii="Times New Roman" w:hAnsi="Times New Roman"/>
          <w:iCs/>
          <w:sz w:val="24"/>
          <w:szCs w:val="24"/>
          <w:lang w:val="en-US"/>
        </w:rPr>
        <w:t>III</w:t>
      </w:r>
      <w:r w:rsidRPr="00765F73">
        <w:rPr>
          <w:rFonts w:ascii="Times New Roman" w:hAnsi="Times New Roman"/>
          <w:iCs/>
          <w:sz w:val="24"/>
          <w:szCs w:val="24"/>
        </w:rPr>
        <w:t xml:space="preserve"> уровня, можно отнести</w:t>
      </w:r>
      <w:r w:rsidRPr="00765F73">
        <w:rPr>
          <w:rFonts w:ascii="Times New Roman" w:hAnsi="Times New Roman"/>
          <w:sz w:val="24"/>
          <w:szCs w:val="24"/>
        </w:rPr>
        <w:t xml:space="preserve"> устное или письменное истолкование художественных функций особенностей поэтики произведения, рассматриваемого в его целостности, а также истолкование смысла произведения как художественного целого; создание эссе, научно-исследовательских заметок (статьи), доклада на конференцию, рецензии, сценария и т.п. </w:t>
      </w:r>
    </w:p>
    <w:p w:rsidR="0042291A" w:rsidRPr="00765F73" w:rsidRDefault="0042291A" w:rsidP="00496ECF">
      <w:pPr>
        <w:pStyle w:val="28"/>
        <w:numPr>
          <w:ilvl w:val="12"/>
          <w:numId w:val="35"/>
        </w:numPr>
        <w:tabs>
          <w:tab w:val="left" w:pos="709"/>
        </w:tabs>
        <w:spacing w:line="360" w:lineRule="auto"/>
        <w:ind w:left="0" w:right="0" w:firstLine="709"/>
      </w:pPr>
      <w:r w:rsidRPr="00765F73">
        <w:t>Условно и</w:t>
      </w:r>
      <w:r w:rsidRPr="00765F73">
        <w:rPr>
          <w:iCs/>
        </w:rPr>
        <w:t xml:space="preserve">м соответствуют следующие типы диагностических </w:t>
      </w:r>
      <w:r w:rsidRPr="00765F73">
        <w:rPr>
          <w:b/>
          <w:bCs/>
          <w:iCs/>
        </w:rPr>
        <w:t>заданий</w:t>
      </w:r>
      <w:r w:rsidRPr="00765F73">
        <w:t xml:space="preserve">: </w:t>
      </w:r>
    </w:p>
    <w:p w:rsidR="0042291A" w:rsidRPr="00765F73"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rPr>
      </w:pPr>
      <w:proofErr w:type="gramStart"/>
      <w:r w:rsidRPr="00765F73">
        <w:rPr>
          <w:rFonts w:ascii="Times New Roman" w:hAnsi="Times New Roman"/>
        </w:rPr>
        <w:t xml:space="preserve">выделите, определите, найдите, перечислите признаки, черты, повторяющиеся детали и т. п. </w:t>
      </w:r>
      <w:proofErr w:type="gramEnd"/>
    </w:p>
    <w:p w:rsidR="0042291A" w:rsidRPr="00765F73"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определите художественную функцию той или иной детали, приема и т. п.;</w:t>
      </w:r>
    </w:p>
    <w:p w:rsidR="0042291A" w:rsidRPr="00765F73"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определите позицию автора и способы ее выражения;</w:t>
      </w:r>
    </w:p>
    <w:p w:rsidR="0042291A" w:rsidRPr="00765F73"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 xml:space="preserve">проинтерпретируйте выбранный фрагмент произведения; </w:t>
      </w:r>
    </w:p>
    <w:p w:rsidR="0042291A" w:rsidRPr="00765F73"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объясните (устно, письменно) смысл названия произведения;</w:t>
      </w:r>
    </w:p>
    <w:p w:rsidR="0042291A" w:rsidRPr="00765F73"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озаглавьте предложенный текст (в случае если у литературного произведения нет заглавия);</w:t>
      </w:r>
    </w:p>
    <w:p w:rsidR="0042291A" w:rsidRPr="00765F73"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 xml:space="preserve">напишите сочинение-интерпретацию; </w:t>
      </w:r>
    </w:p>
    <w:p w:rsidR="0042291A" w:rsidRPr="00765F73"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напишите рецензию на произведение, не изучавшееся на уроках литературы</w:t>
      </w:r>
      <w:proofErr w:type="gramStart"/>
      <w:r w:rsidRPr="00765F73">
        <w:rPr>
          <w:rFonts w:ascii="Times New Roman" w:hAnsi="Times New Roman"/>
        </w:rPr>
        <w:t>.</w:t>
      </w:r>
      <w:r w:rsidRPr="00765F73">
        <w:rPr>
          <w:rStyle w:val="afff3"/>
          <w:sz w:val="24"/>
          <w:szCs w:val="24"/>
          <w:lang w:eastAsia="en-US"/>
        </w:rPr>
        <w:t>.</w:t>
      </w:r>
      <w:proofErr w:type="gramEnd"/>
    </w:p>
    <w:p w:rsidR="0042291A" w:rsidRPr="00765F73" w:rsidRDefault="0042291A">
      <w:pPr>
        <w:pStyle w:val="24"/>
        <w:autoSpaceDE w:val="0"/>
        <w:autoSpaceDN w:val="0"/>
        <w:adjustRightInd w:val="0"/>
        <w:spacing w:line="360" w:lineRule="auto"/>
        <w:ind w:right="0" w:firstLine="709"/>
        <w:rPr>
          <w:sz w:val="24"/>
          <w:szCs w:val="24"/>
        </w:rPr>
      </w:pPr>
      <w:r w:rsidRPr="00765F73">
        <w:rPr>
          <w:sz w:val="24"/>
          <w:szCs w:val="24"/>
        </w:rPr>
        <w:lastRenderedPageBreak/>
        <w:t>Понимание текста на этом уровне читательской культуры осуществляется на основе «распаковки» смыслов художественного текста как дважды «закодированного» (естественным языком и специфическими художественными средствами</w:t>
      </w:r>
      <w:r w:rsidRPr="00765F73">
        <w:rPr>
          <w:rStyle w:val="af3"/>
          <w:sz w:val="24"/>
          <w:szCs w:val="24"/>
        </w:rPr>
        <w:footnoteReference w:id="1"/>
      </w:r>
      <w:r w:rsidRPr="00765F73">
        <w:rPr>
          <w:sz w:val="24"/>
          <w:szCs w:val="24"/>
        </w:rPr>
        <w:t xml:space="preserve">). </w:t>
      </w:r>
    </w:p>
    <w:p w:rsidR="0042291A" w:rsidRPr="00765F73" w:rsidRDefault="0042291A" w:rsidP="0012121B">
      <w:pPr>
        <w:overflowPunct w:val="0"/>
        <w:autoSpaceDE w:val="0"/>
        <w:autoSpaceDN w:val="0"/>
        <w:adjustRightInd w:val="0"/>
        <w:spacing w:after="0" w:line="360" w:lineRule="auto"/>
        <w:ind w:firstLine="709"/>
        <w:jc w:val="both"/>
        <w:rPr>
          <w:sz w:val="24"/>
          <w:szCs w:val="24"/>
        </w:rPr>
      </w:pPr>
      <w:proofErr w:type="gramStart"/>
      <w:r w:rsidRPr="00765F73">
        <w:rPr>
          <w:rFonts w:ascii="Times New Roman" w:hAnsi="Times New Roman"/>
          <w:sz w:val="24"/>
          <w:szCs w:val="24"/>
        </w:rPr>
        <w:t xml:space="preserve">Разумеется, ни один из перечисленных уровней читательской культуры не реализуется в чистом виде, тем не менее, условно можно считать, что читательское развитие школьников, обучающихся в </w:t>
      </w:r>
      <w:r w:rsidRPr="00765F73">
        <w:rPr>
          <w:rFonts w:ascii="Times New Roman" w:hAnsi="Times New Roman"/>
          <w:b/>
          <w:sz w:val="24"/>
          <w:szCs w:val="24"/>
        </w:rPr>
        <w:t>5</w:t>
      </w:r>
      <w:r w:rsidRPr="00765F73">
        <w:rPr>
          <w:rFonts w:ascii="Times New Roman" w:hAnsi="Times New Roman"/>
          <w:sz w:val="24"/>
          <w:szCs w:val="24"/>
        </w:rPr>
        <w:t>–</w:t>
      </w:r>
      <w:r w:rsidRPr="00765F73">
        <w:rPr>
          <w:rFonts w:ascii="Times New Roman" w:hAnsi="Times New Roman"/>
          <w:b/>
          <w:sz w:val="24"/>
          <w:szCs w:val="24"/>
        </w:rPr>
        <w:t>6 классах</w:t>
      </w:r>
      <w:r w:rsidRPr="00765F73">
        <w:rPr>
          <w:rFonts w:ascii="Times New Roman" w:hAnsi="Times New Roman"/>
          <w:sz w:val="24"/>
          <w:szCs w:val="24"/>
        </w:rPr>
        <w:t xml:space="preserve">, соответствует </w:t>
      </w:r>
      <w:r w:rsidRPr="00765F73">
        <w:rPr>
          <w:rFonts w:ascii="Times New Roman" w:hAnsi="Times New Roman"/>
          <w:b/>
          <w:sz w:val="24"/>
          <w:szCs w:val="24"/>
        </w:rPr>
        <w:t>первому уровню</w:t>
      </w:r>
      <w:r w:rsidRPr="00765F73">
        <w:rPr>
          <w:rFonts w:ascii="Times New Roman" w:hAnsi="Times New Roman"/>
          <w:sz w:val="24"/>
          <w:szCs w:val="24"/>
        </w:rPr>
        <w:t xml:space="preserve">; в процессе литературного образования учеников </w:t>
      </w:r>
      <w:r w:rsidRPr="00765F73">
        <w:rPr>
          <w:rFonts w:ascii="Times New Roman" w:hAnsi="Times New Roman"/>
          <w:b/>
          <w:sz w:val="24"/>
          <w:szCs w:val="24"/>
        </w:rPr>
        <w:t>7</w:t>
      </w:r>
      <w:r w:rsidRPr="00765F73">
        <w:rPr>
          <w:rFonts w:ascii="Times New Roman" w:hAnsi="Times New Roman"/>
          <w:sz w:val="24"/>
          <w:szCs w:val="24"/>
        </w:rPr>
        <w:t>–</w:t>
      </w:r>
      <w:r w:rsidRPr="00765F73">
        <w:rPr>
          <w:rFonts w:ascii="Times New Roman" w:hAnsi="Times New Roman"/>
          <w:b/>
          <w:sz w:val="24"/>
          <w:szCs w:val="24"/>
        </w:rPr>
        <w:t>8 классов</w:t>
      </w:r>
      <w:r w:rsidRPr="00765F73">
        <w:rPr>
          <w:rFonts w:ascii="Times New Roman" w:hAnsi="Times New Roman"/>
          <w:sz w:val="24"/>
          <w:szCs w:val="24"/>
        </w:rPr>
        <w:t xml:space="preserve"> формируется </w:t>
      </w:r>
      <w:r w:rsidRPr="00765F73">
        <w:rPr>
          <w:rFonts w:ascii="Times New Roman" w:hAnsi="Times New Roman"/>
          <w:b/>
          <w:sz w:val="24"/>
          <w:szCs w:val="24"/>
        </w:rPr>
        <w:t>второй</w:t>
      </w:r>
      <w:r w:rsidRPr="00765F73">
        <w:rPr>
          <w:rFonts w:ascii="Times New Roman" w:hAnsi="Times New Roman"/>
          <w:sz w:val="24"/>
          <w:szCs w:val="24"/>
        </w:rPr>
        <w:t xml:space="preserve"> ее </w:t>
      </w:r>
      <w:r w:rsidRPr="00765F73">
        <w:rPr>
          <w:rFonts w:ascii="Times New Roman" w:hAnsi="Times New Roman"/>
          <w:b/>
          <w:sz w:val="24"/>
          <w:szCs w:val="24"/>
        </w:rPr>
        <w:t>уровень</w:t>
      </w:r>
      <w:r w:rsidRPr="00765F73">
        <w:rPr>
          <w:rFonts w:ascii="Times New Roman" w:hAnsi="Times New Roman"/>
          <w:sz w:val="24"/>
          <w:szCs w:val="24"/>
        </w:rPr>
        <w:t xml:space="preserve">; читательская культура учеников </w:t>
      </w:r>
      <w:r w:rsidRPr="00765F73">
        <w:rPr>
          <w:rFonts w:ascii="Times New Roman" w:hAnsi="Times New Roman"/>
          <w:b/>
          <w:sz w:val="24"/>
          <w:szCs w:val="24"/>
        </w:rPr>
        <w:t>9 класса</w:t>
      </w:r>
      <w:r w:rsidRPr="00765F73">
        <w:rPr>
          <w:rFonts w:ascii="Times New Roman" w:hAnsi="Times New Roman"/>
          <w:sz w:val="24"/>
          <w:szCs w:val="24"/>
        </w:rPr>
        <w:t xml:space="preserve"> характеризуется появлением элементов третьего уровня.</w:t>
      </w:r>
      <w:proofErr w:type="gramEnd"/>
      <w:r w:rsidRPr="00765F73">
        <w:rPr>
          <w:rFonts w:ascii="Times New Roman" w:hAnsi="Times New Roman"/>
          <w:sz w:val="24"/>
          <w:szCs w:val="24"/>
        </w:rPr>
        <w:t xml:space="preserve"> Это следует иметь в виду при осуществлении в литературном образовании разноуровневого подхода к обучению, а также при проверке качества его результатов. </w:t>
      </w:r>
    </w:p>
    <w:p w:rsidR="006E54D0" w:rsidRPr="00765F73" w:rsidRDefault="0042291A" w:rsidP="0012121B">
      <w:pPr>
        <w:pStyle w:val="24"/>
        <w:autoSpaceDE w:val="0"/>
        <w:autoSpaceDN w:val="0"/>
        <w:adjustRightInd w:val="0"/>
        <w:spacing w:line="360" w:lineRule="auto"/>
        <w:ind w:firstLine="709"/>
        <w:rPr>
          <w:sz w:val="24"/>
          <w:szCs w:val="24"/>
        </w:rPr>
      </w:pPr>
      <w:r w:rsidRPr="00765F73">
        <w:rPr>
          <w:sz w:val="24"/>
          <w:szCs w:val="24"/>
        </w:rPr>
        <w:t xml:space="preserve">Успешное освоение видов учебной деятельности, соответствующей разным уровням читательской культуры, и способность демонстрировать их во время экзаменационных испытаний служат критериями для определения степени подготовленности обучающихся основной школы. Определяя степень подготовленности, следует учесть условный характер соотнесения описанных заданий и разных уровней читательской культуры. Показателем достигнутых школьником результатов является не столько характер заданий, сколько </w:t>
      </w:r>
      <w:r w:rsidRPr="00765F73">
        <w:rPr>
          <w:b/>
          <w:sz w:val="24"/>
          <w:szCs w:val="24"/>
        </w:rPr>
        <w:t>качество</w:t>
      </w:r>
      <w:r w:rsidRPr="00765F73">
        <w:rPr>
          <w:sz w:val="24"/>
          <w:szCs w:val="24"/>
        </w:rPr>
        <w:t xml:space="preserve"> их выполнения. Учитель может давать одни и те же задания (определите тематику, проблематику и позицию автора и докажите своё мнение) и, в зависимости от того, какие именно доказательства приводит ученик, определяет уровень читательской культуры и выстраивает уроки так, чтобы перевести ученика на более высокий для него уровень (работает в «зоне ближайшего развития»).</w:t>
      </w:r>
    </w:p>
    <w:p w:rsidR="00B540EE" w:rsidRPr="00765F73" w:rsidRDefault="00B540EE" w:rsidP="00105119">
      <w:pPr>
        <w:spacing w:after="0" w:line="360" w:lineRule="auto"/>
        <w:ind w:firstLine="709"/>
        <w:jc w:val="both"/>
        <w:rPr>
          <w:rFonts w:ascii="Times New Roman" w:hAnsi="Times New Roman"/>
          <w:sz w:val="24"/>
          <w:szCs w:val="24"/>
        </w:rPr>
      </w:pPr>
    </w:p>
    <w:p w:rsidR="00B540EE" w:rsidRPr="00765F73" w:rsidRDefault="006F777F" w:rsidP="00105119">
      <w:pPr>
        <w:pStyle w:val="4"/>
        <w:spacing w:before="0"/>
        <w:rPr>
          <w:sz w:val="24"/>
          <w:szCs w:val="24"/>
        </w:rPr>
      </w:pPr>
      <w:bookmarkStart w:id="39" w:name="_Toc409691630"/>
      <w:bookmarkStart w:id="40" w:name="_Toc410653955"/>
      <w:bookmarkStart w:id="41" w:name="_Toc414553137"/>
      <w:r w:rsidRPr="00765F73">
        <w:rPr>
          <w:sz w:val="24"/>
          <w:szCs w:val="24"/>
        </w:rPr>
        <w:t>1.2.</w:t>
      </w:r>
      <w:r w:rsidR="00105119" w:rsidRPr="00765F73">
        <w:rPr>
          <w:sz w:val="24"/>
          <w:szCs w:val="24"/>
        </w:rPr>
        <w:t>5.</w:t>
      </w:r>
      <w:r w:rsidRPr="00765F73">
        <w:rPr>
          <w:sz w:val="24"/>
          <w:szCs w:val="24"/>
        </w:rPr>
        <w:t xml:space="preserve">3. </w:t>
      </w:r>
      <w:r w:rsidR="00B540EE" w:rsidRPr="00765F73">
        <w:rPr>
          <w:sz w:val="24"/>
          <w:szCs w:val="24"/>
        </w:rPr>
        <w:t>Иностранный язы</w:t>
      </w:r>
      <w:proofErr w:type="gramStart"/>
      <w:r w:rsidR="00B540EE" w:rsidRPr="00765F73">
        <w:rPr>
          <w:sz w:val="24"/>
          <w:szCs w:val="24"/>
        </w:rPr>
        <w:t>к</w:t>
      </w:r>
      <w:r w:rsidRPr="00765F73">
        <w:rPr>
          <w:sz w:val="24"/>
          <w:szCs w:val="24"/>
        </w:rPr>
        <w:t>(</w:t>
      </w:r>
      <w:proofErr w:type="gramEnd"/>
      <w:r w:rsidR="005E64AE">
        <w:rPr>
          <w:sz w:val="24"/>
          <w:szCs w:val="24"/>
        </w:rPr>
        <w:t xml:space="preserve"> </w:t>
      </w:r>
      <w:r w:rsidRPr="00765F73">
        <w:rPr>
          <w:sz w:val="24"/>
          <w:szCs w:val="24"/>
        </w:rPr>
        <w:t xml:space="preserve"> а</w:t>
      </w:r>
      <w:r w:rsidR="006E54D0" w:rsidRPr="00765F73">
        <w:rPr>
          <w:sz w:val="24"/>
          <w:szCs w:val="24"/>
        </w:rPr>
        <w:t>нглийск</w:t>
      </w:r>
      <w:r w:rsidR="005E64AE">
        <w:rPr>
          <w:sz w:val="24"/>
          <w:szCs w:val="24"/>
        </w:rPr>
        <w:t>ий язык</w:t>
      </w:r>
      <w:r w:rsidR="006E54D0" w:rsidRPr="00765F73">
        <w:rPr>
          <w:sz w:val="24"/>
          <w:szCs w:val="24"/>
        </w:rPr>
        <w:t>)</w:t>
      </w:r>
      <w:bookmarkEnd w:id="39"/>
      <w:bookmarkEnd w:id="40"/>
      <w:bookmarkEnd w:id="41"/>
    </w:p>
    <w:p w:rsidR="006E54D0" w:rsidRPr="00765F73" w:rsidRDefault="006E54D0" w:rsidP="00105119">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Коммуникативные умения</w:t>
      </w:r>
    </w:p>
    <w:p w:rsidR="006E54D0" w:rsidRPr="00765F73" w:rsidRDefault="006E54D0" w:rsidP="00FC65AF">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Говорение</w:t>
      </w:r>
      <w:proofErr w:type="gramStart"/>
      <w:r w:rsidRPr="00765F73">
        <w:rPr>
          <w:rFonts w:ascii="Times New Roman" w:hAnsi="Times New Roman"/>
          <w:b/>
          <w:sz w:val="24"/>
          <w:szCs w:val="24"/>
        </w:rPr>
        <w:t>.Д</w:t>
      </w:r>
      <w:proofErr w:type="gramEnd"/>
      <w:r w:rsidRPr="00765F73">
        <w:rPr>
          <w:rFonts w:ascii="Times New Roman" w:hAnsi="Times New Roman"/>
          <w:b/>
          <w:sz w:val="24"/>
          <w:szCs w:val="24"/>
        </w:rPr>
        <w:t>иалогическая речь</w:t>
      </w:r>
    </w:p>
    <w:p w:rsidR="006E54D0" w:rsidRPr="00765F73" w:rsidRDefault="006E54D0" w:rsidP="00FC65AF">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научится:</w:t>
      </w:r>
    </w:p>
    <w:p w:rsidR="006E54D0" w:rsidRPr="00765F73" w:rsidRDefault="006E54D0" w:rsidP="00496ECF">
      <w:pPr>
        <w:numPr>
          <w:ilvl w:val="0"/>
          <w:numId w:val="4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вести диалог (диалог этикетного характера, диалог</w:t>
      </w:r>
      <w:proofErr w:type="gramStart"/>
      <w:r w:rsidRPr="00765F73">
        <w:rPr>
          <w:rFonts w:ascii="Times New Roman" w:hAnsi="Times New Roman"/>
          <w:sz w:val="24"/>
          <w:szCs w:val="24"/>
        </w:rPr>
        <w:t>–</w:t>
      </w:r>
      <w:r w:rsidR="00571A66" w:rsidRPr="00765F73">
        <w:rPr>
          <w:rFonts w:ascii="Times New Roman" w:hAnsi="Times New Roman"/>
          <w:sz w:val="24"/>
          <w:szCs w:val="24"/>
        </w:rPr>
        <w:t>-</w:t>
      </w:r>
      <w:proofErr w:type="gramEnd"/>
      <w:r w:rsidRPr="00765F73">
        <w:rPr>
          <w:rFonts w:ascii="Times New Roman" w:hAnsi="Times New Roman"/>
          <w:sz w:val="24"/>
          <w:szCs w:val="24"/>
        </w:rPr>
        <w:t xml:space="preserve">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6E54D0" w:rsidRPr="00765F73" w:rsidRDefault="006E54D0" w:rsidP="00FC65AF">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получит возможность научиться:</w:t>
      </w:r>
    </w:p>
    <w:p w:rsidR="006E54D0" w:rsidRPr="00765F73" w:rsidRDefault="006E54D0" w:rsidP="00496ECF">
      <w:pPr>
        <w:numPr>
          <w:ilvl w:val="0"/>
          <w:numId w:val="42"/>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 xml:space="preserve">вести диалог-обмен мнениями; </w:t>
      </w:r>
    </w:p>
    <w:p w:rsidR="006E54D0" w:rsidRPr="00765F73" w:rsidRDefault="006E54D0" w:rsidP="00496ECF">
      <w:pPr>
        <w:numPr>
          <w:ilvl w:val="0"/>
          <w:numId w:val="39"/>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брать и давать интервью;</w:t>
      </w:r>
    </w:p>
    <w:p w:rsidR="006E54D0" w:rsidRPr="00765F73" w:rsidRDefault="006E54D0" w:rsidP="00496ECF">
      <w:pPr>
        <w:numPr>
          <w:ilvl w:val="0"/>
          <w:numId w:val="39"/>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lastRenderedPageBreak/>
        <w:t xml:space="preserve">вести диалог-расспрос на основе нелинейного текста (таблицы, диаграммы и </w:t>
      </w:r>
      <w:r w:rsidR="00245F1D" w:rsidRPr="00765F73">
        <w:rPr>
          <w:rFonts w:ascii="Times New Roman" w:hAnsi="Times New Roman"/>
          <w:i/>
          <w:sz w:val="24"/>
          <w:szCs w:val="24"/>
        </w:rPr>
        <w:t>т. д.</w:t>
      </w:r>
      <w:r w:rsidRPr="00765F73">
        <w:rPr>
          <w:rFonts w:ascii="Times New Roman" w:hAnsi="Times New Roman"/>
          <w:i/>
          <w:sz w:val="24"/>
          <w:szCs w:val="24"/>
        </w:rPr>
        <w:t>).</w:t>
      </w:r>
    </w:p>
    <w:p w:rsidR="006E54D0" w:rsidRPr="00765F73" w:rsidRDefault="006E54D0" w:rsidP="00FC65AF">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Говорение. Монологическая речь</w:t>
      </w:r>
    </w:p>
    <w:p w:rsidR="006E54D0" w:rsidRPr="00765F73" w:rsidRDefault="006E54D0" w:rsidP="00FC65AF">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научится:</w:t>
      </w:r>
    </w:p>
    <w:p w:rsidR="006E54D0" w:rsidRPr="00765F73" w:rsidRDefault="006E54D0" w:rsidP="00496ECF">
      <w:pPr>
        <w:numPr>
          <w:ilvl w:val="0"/>
          <w:numId w:val="41"/>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6E54D0" w:rsidRPr="00765F73" w:rsidRDefault="006E54D0" w:rsidP="00496ECF">
      <w:pPr>
        <w:numPr>
          <w:ilvl w:val="0"/>
          <w:numId w:val="41"/>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описывать события с опорой на зрительную наглядность и/или вербальную опору (ключевые слова, план, вопросы); </w:t>
      </w:r>
    </w:p>
    <w:p w:rsidR="006E54D0" w:rsidRPr="00765F73" w:rsidRDefault="006E54D0" w:rsidP="00496ECF">
      <w:pPr>
        <w:numPr>
          <w:ilvl w:val="0"/>
          <w:numId w:val="41"/>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давать краткую характеристику реальных людей и литературных персонажей; </w:t>
      </w:r>
    </w:p>
    <w:p w:rsidR="006E54D0" w:rsidRPr="00765F73" w:rsidRDefault="006E54D0" w:rsidP="00496ECF">
      <w:pPr>
        <w:numPr>
          <w:ilvl w:val="0"/>
          <w:numId w:val="41"/>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передавать основное содержание прочитанного текста с опорой или без опоры на текст, ключевые слова/ план/ вопросы;</w:t>
      </w:r>
    </w:p>
    <w:p w:rsidR="006E54D0" w:rsidRPr="00765F73" w:rsidRDefault="006E54D0" w:rsidP="00496ECF">
      <w:pPr>
        <w:numPr>
          <w:ilvl w:val="0"/>
          <w:numId w:val="41"/>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sz w:val="24"/>
          <w:szCs w:val="24"/>
        </w:rPr>
        <w:t>описывать картинку/ фото с опорой или без опоры на ключевые слова/ план/ вопросы.</w:t>
      </w:r>
    </w:p>
    <w:p w:rsidR="006E54D0" w:rsidRPr="00765F73" w:rsidRDefault="006E54D0" w:rsidP="00FC65AF">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 xml:space="preserve">Выпускник получит возможность научиться: </w:t>
      </w:r>
    </w:p>
    <w:p w:rsidR="006E54D0" w:rsidRPr="00765F73" w:rsidRDefault="006E54D0" w:rsidP="00496ECF">
      <w:pPr>
        <w:numPr>
          <w:ilvl w:val="0"/>
          <w:numId w:val="40"/>
        </w:numPr>
        <w:tabs>
          <w:tab w:val="left" w:pos="1134"/>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 xml:space="preserve">делать сообщение на заданную тему на основе </w:t>
      </w:r>
      <w:proofErr w:type="gramStart"/>
      <w:r w:rsidRPr="00765F73">
        <w:rPr>
          <w:rFonts w:ascii="Times New Roman" w:hAnsi="Times New Roman"/>
          <w:i/>
          <w:sz w:val="24"/>
          <w:szCs w:val="24"/>
        </w:rPr>
        <w:t>прочитанного</w:t>
      </w:r>
      <w:proofErr w:type="gramEnd"/>
      <w:r w:rsidRPr="00765F73">
        <w:rPr>
          <w:rFonts w:ascii="Times New Roman" w:hAnsi="Times New Roman"/>
          <w:i/>
          <w:sz w:val="24"/>
          <w:szCs w:val="24"/>
        </w:rPr>
        <w:t xml:space="preserve">; </w:t>
      </w:r>
    </w:p>
    <w:p w:rsidR="006E54D0" w:rsidRPr="00765F73" w:rsidRDefault="006E54D0" w:rsidP="00496ECF">
      <w:pPr>
        <w:numPr>
          <w:ilvl w:val="0"/>
          <w:numId w:val="40"/>
        </w:numPr>
        <w:tabs>
          <w:tab w:val="left" w:pos="1134"/>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 xml:space="preserve">комментировать факты из прочитанного/ прослушанного текста, выражать и аргументировать свое отношение к </w:t>
      </w:r>
      <w:proofErr w:type="gramStart"/>
      <w:r w:rsidRPr="00765F73">
        <w:rPr>
          <w:rFonts w:ascii="Times New Roman" w:hAnsi="Times New Roman"/>
          <w:i/>
          <w:sz w:val="24"/>
          <w:szCs w:val="24"/>
        </w:rPr>
        <w:t>прочитанному</w:t>
      </w:r>
      <w:proofErr w:type="gramEnd"/>
      <w:r w:rsidRPr="00765F73">
        <w:rPr>
          <w:rFonts w:ascii="Times New Roman" w:hAnsi="Times New Roman"/>
          <w:i/>
          <w:sz w:val="24"/>
          <w:szCs w:val="24"/>
        </w:rPr>
        <w:t xml:space="preserve">/ прослушанному; </w:t>
      </w:r>
    </w:p>
    <w:p w:rsidR="006E54D0" w:rsidRPr="00765F73" w:rsidRDefault="006E54D0" w:rsidP="00496ECF">
      <w:pPr>
        <w:numPr>
          <w:ilvl w:val="0"/>
          <w:numId w:val="40"/>
        </w:numPr>
        <w:tabs>
          <w:tab w:val="left" w:pos="1134"/>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кратко высказываться без предварительной подготовки на заданную тему в соответствии с предложенной ситуацией общения;</w:t>
      </w:r>
    </w:p>
    <w:p w:rsidR="006E54D0" w:rsidRPr="00765F73" w:rsidRDefault="006E54D0" w:rsidP="00496ECF">
      <w:pPr>
        <w:numPr>
          <w:ilvl w:val="0"/>
          <w:numId w:val="40"/>
        </w:numPr>
        <w:tabs>
          <w:tab w:val="left" w:pos="1134"/>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 xml:space="preserve">кратко высказываться с опорой на нелинейный текст (таблицы, диаграммы, расписание и </w:t>
      </w:r>
      <w:r w:rsidR="00245F1D" w:rsidRPr="00765F73">
        <w:rPr>
          <w:rFonts w:ascii="Times New Roman" w:hAnsi="Times New Roman"/>
          <w:i/>
          <w:sz w:val="24"/>
          <w:szCs w:val="24"/>
        </w:rPr>
        <w:t>т. п.</w:t>
      </w:r>
      <w:r w:rsidRPr="00765F73">
        <w:rPr>
          <w:rFonts w:ascii="Times New Roman" w:hAnsi="Times New Roman"/>
          <w:i/>
          <w:sz w:val="24"/>
          <w:szCs w:val="24"/>
        </w:rPr>
        <w:t>)</w:t>
      </w:r>
      <w:r w:rsidR="00ED4AB1" w:rsidRPr="00765F73">
        <w:rPr>
          <w:rFonts w:ascii="Times New Roman" w:hAnsi="Times New Roman"/>
          <w:i/>
          <w:sz w:val="24"/>
          <w:szCs w:val="24"/>
        </w:rPr>
        <w:t>;</w:t>
      </w:r>
    </w:p>
    <w:p w:rsidR="006E54D0" w:rsidRPr="00765F73" w:rsidRDefault="006E54D0" w:rsidP="00496ECF">
      <w:pPr>
        <w:numPr>
          <w:ilvl w:val="0"/>
          <w:numId w:val="40"/>
        </w:numPr>
        <w:tabs>
          <w:tab w:val="left" w:pos="1134"/>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кратко излагать результаты выполненной проектной работы.</w:t>
      </w:r>
    </w:p>
    <w:p w:rsidR="006E54D0" w:rsidRPr="00765F73" w:rsidRDefault="006E54D0" w:rsidP="00FC65AF">
      <w:pPr>
        <w:spacing w:after="0" w:line="360" w:lineRule="auto"/>
        <w:ind w:firstLine="709"/>
        <w:jc w:val="both"/>
        <w:rPr>
          <w:rFonts w:ascii="Times New Roman" w:hAnsi="Times New Roman"/>
          <w:b/>
          <w:i/>
          <w:sz w:val="24"/>
          <w:szCs w:val="24"/>
        </w:rPr>
      </w:pPr>
      <w:r w:rsidRPr="00765F73">
        <w:rPr>
          <w:rFonts w:ascii="Times New Roman" w:hAnsi="Times New Roman"/>
          <w:b/>
          <w:sz w:val="24"/>
          <w:szCs w:val="24"/>
        </w:rPr>
        <w:t>Аудирование</w:t>
      </w:r>
    </w:p>
    <w:p w:rsidR="006E54D0" w:rsidRPr="00765F73" w:rsidRDefault="006E54D0" w:rsidP="00FC65AF">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 xml:space="preserve">Выпускник научится: </w:t>
      </w:r>
    </w:p>
    <w:p w:rsidR="006E54D0" w:rsidRPr="00765F73" w:rsidRDefault="006E54D0" w:rsidP="00496ECF">
      <w:pPr>
        <w:numPr>
          <w:ilvl w:val="0"/>
          <w:numId w:val="4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6E54D0" w:rsidRPr="00765F73" w:rsidRDefault="006E54D0" w:rsidP="00496ECF">
      <w:pPr>
        <w:numPr>
          <w:ilvl w:val="0"/>
          <w:numId w:val="4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6E54D0" w:rsidRPr="00765F73" w:rsidRDefault="006E54D0" w:rsidP="00FC65AF">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получит возможность научиться:</w:t>
      </w:r>
    </w:p>
    <w:p w:rsidR="006E54D0" w:rsidRPr="00765F73" w:rsidRDefault="006E54D0" w:rsidP="00496ECF">
      <w:pPr>
        <w:numPr>
          <w:ilvl w:val="0"/>
          <w:numId w:val="44"/>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выделять основную тему в воспринимаемом на слух тексте;</w:t>
      </w:r>
    </w:p>
    <w:p w:rsidR="006E54D0" w:rsidRPr="00765F73" w:rsidRDefault="006E54D0" w:rsidP="00496ECF">
      <w:pPr>
        <w:numPr>
          <w:ilvl w:val="0"/>
          <w:numId w:val="44"/>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использовать контекстуальную или языковую догадку при восприятии на слух текстов, содержащих незнакомые слова.</w:t>
      </w:r>
    </w:p>
    <w:p w:rsidR="006E54D0" w:rsidRPr="00765F73" w:rsidRDefault="006E54D0" w:rsidP="00FC65AF">
      <w:pPr>
        <w:spacing w:after="0" w:line="360" w:lineRule="auto"/>
        <w:ind w:firstLine="709"/>
        <w:jc w:val="both"/>
        <w:rPr>
          <w:rFonts w:ascii="Times New Roman" w:hAnsi="Times New Roman"/>
          <w:i/>
          <w:sz w:val="24"/>
          <w:szCs w:val="24"/>
        </w:rPr>
      </w:pPr>
      <w:r w:rsidRPr="00765F73">
        <w:rPr>
          <w:rFonts w:ascii="Times New Roman" w:hAnsi="Times New Roman"/>
          <w:b/>
          <w:sz w:val="24"/>
          <w:szCs w:val="24"/>
        </w:rPr>
        <w:lastRenderedPageBreak/>
        <w:t xml:space="preserve">Чтение </w:t>
      </w:r>
    </w:p>
    <w:p w:rsidR="006E54D0" w:rsidRPr="00765F73" w:rsidRDefault="006E54D0" w:rsidP="00FC65AF">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 xml:space="preserve">Выпускник научится: </w:t>
      </w:r>
    </w:p>
    <w:p w:rsidR="006E54D0" w:rsidRPr="00765F73" w:rsidRDefault="006E54D0" w:rsidP="00496ECF">
      <w:pPr>
        <w:numPr>
          <w:ilvl w:val="0"/>
          <w:numId w:val="45"/>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читать и понимать основное содержание несложных аутентичных текстов, содержащие отдельные неизученные языковые явления;</w:t>
      </w:r>
    </w:p>
    <w:p w:rsidR="006E54D0" w:rsidRPr="00765F73" w:rsidRDefault="006E54D0" w:rsidP="00496ECF">
      <w:pPr>
        <w:numPr>
          <w:ilvl w:val="0"/>
          <w:numId w:val="45"/>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rsidR="006E54D0" w:rsidRPr="00765F73" w:rsidRDefault="006E54D0" w:rsidP="00496ECF">
      <w:pPr>
        <w:numPr>
          <w:ilvl w:val="0"/>
          <w:numId w:val="46"/>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sz w:val="24"/>
          <w:szCs w:val="24"/>
        </w:rPr>
        <w:t>читать и полностью понимать несложные аутентичные тексты, построенные на изученном языковом материале;</w:t>
      </w:r>
    </w:p>
    <w:p w:rsidR="006E54D0" w:rsidRPr="00765F73" w:rsidRDefault="006E54D0" w:rsidP="00496ECF">
      <w:pPr>
        <w:numPr>
          <w:ilvl w:val="0"/>
          <w:numId w:val="46"/>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 выразительно читать вслух небольшие построенные на изученном языковом материале аутентичные тексты, демонстрируя понимание </w:t>
      </w:r>
      <w:proofErr w:type="gramStart"/>
      <w:r w:rsidRPr="00765F73">
        <w:rPr>
          <w:rFonts w:ascii="Times New Roman" w:hAnsi="Times New Roman"/>
          <w:sz w:val="24"/>
          <w:szCs w:val="24"/>
        </w:rPr>
        <w:t>прочитанного</w:t>
      </w:r>
      <w:proofErr w:type="gramEnd"/>
      <w:r w:rsidRPr="00765F73">
        <w:rPr>
          <w:rFonts w:ascii="Times New Roman" w:hAnsi="Times New Roman"/>
          <w:sz w:val="24"/>
          <w:szCs w:val="24"/>
        </w:rPr>
        <w:t>.</w:t>
      </w:r>
    </w:p>
    <w:p w:rsidR="006E54D0" w:rsidRPr="00765F73" w:rsidRDefault="006E54D0" w:rsidP="00FC65AF">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Выпускник получит возможность научиться:</w:t>
      </w:r>
    </w:p>
    <w:p w:rsidR="006E54D0" w:rsidRPr="00765F73" w:rsidRDefault="006E54D0" w:rsidP="00496ECF">
      <w:pPr>
        <w:numPr>
          <w:ilvl w:val="0"/>
          <w:numId w:val="46"/>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устанавливать причинно-следственную взаимосвязь фактов и событий, изложенных в несложном аутентичном тексте;</w:t>
      </w:r>
    </w:p>
    <w:p w:rsidR="006E54D0" w:rsidRPr="00765F73" w:rsidRDefault="006E54D0" w:rsidP="00496ECF">
      <w:pPr>
        <w:numPr>
          <w:ilvl w:val="0"/>
          <w:numId w:val="46"/>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восстанавливать текст из разрозненных абзацев или путем добавления выпущенных фрагментов.</w:t>
      </w:r>
    </w:p>
    <w:p w:rsidR="006E54D0" w:rsidRPr="00765F73" w:rsidRDefault="006E54D0" w:rsidP="00FC65AF">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 xml:space="preserve">Письменная речь </w:t>
      </w:r>
    </w:p>
    <w:p w:rsidR="006E54D0" w:rsidRPr="00765F73" w:rsidRDefault="006E54D0" w:rsidP="00FC65AF">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 xml:space="preserve">Выпускник научится: </w:t>
      </w:r>
    </w:p>
    <w:p w:rsidR="006E54D0" w:rsidRPr="00765F73" w:rsidRDefault="006E54D0" w:rsidP="00496ECF">
      <w:pPr>
        <w:numPr>
          <w:ilvl w:val="0"/>
          <w:numId w:val="47"/>
        </w:numPr>
        <w:tabs>
          <w:tab w:val="left" w:pos="993"/>
        </w:tabs>
        <w:spacing w:after="0" w:line="360" w:lineRule="auto"/>
        <w:ind w:left="0" w:firstLine="709"/>
        <w:jc w:val="both"/>
        <w:rPr>
          <w:rFonts w:ascii="Times New Roman" w:hAnsi="Times New Roman"/>
          <w:sz w:val="24"/>
          <w:szCs w:val="24"/>
        </w:rPr>
      </w:pPr>
      <w:proofErr w:type="gramStart"/>
      <w:r w:rsidRPr="00765F73">
        <w:rPr>
          <w:rFonts w:ascii="Times New Roman" w:hAnsi="Times New Roman"/>
          <w:sz w:val="24"/>
          <w:szCs w:val="24"/>
        </w:rPr>
        <w:t xml:space="preserve">заполнять анкеты и формуляры, сообщая о себе основные сведения (имя, фамилия, пол, возраст, гражданство, национальность, адрес и </w:t>
      </w:r>
      <w:r w:rsidR="00245F1D" w:rsidRPr="00765F73">
        <w:rPr>
          <w:rFonts w:ascii="Times New Roman" w:hAnsi="Times New Roman"/>
          <w:sz w:val="24"/>
          <w:szCs w:val="24"/>
        </w:rPr>
        <w:t>т. д.</w:t>
      </w:r>
      <w:r w:rsidRPr="00765F73">
        <w:rPr>
          <w:rFonts w:ascii="Times New Roman" w:hAnsi="Times New Roman"/>
          <w:sz w:val="24"/>
          <w:szCs w:val="24"/>
        </w:rPr>
        <w:t>);</w:t>
      </w:r>
      <w:proofErr w:type="gramEnd"/>
    </w:p>
    <w:p w:rsidR="006E54D0" w:rsidRPr="00765F73" w:rsidRDefault="006E54D0" w:rsidP="00496ECF">
      <w:pPr>
        <w:numPr>
          <w:ilvl w:val="0"/>
          <w:numId w:val="47"/>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w:t>
      </w:r>
      <w:r w:rsidR="00437180" w:rsidRPr="00765F73">
        <w:rPr>
          <w:rFonts w:ascii="Times New Roman" w:hAnsi="Times New Roman"/>
          <w:sz w:val="24"/>
          <w:szCs w:val="24"/>
        </w:rPr>
        <w:t>–</w:t>
      </w:r>
      <w:r w:rsidRPr="00765F73">
        <w:rPr>
          <w:rFonts w:ascii="Times New Roman" w:hAnsi="Times New Roman"/>
          <w:sz w:val="24"/>
          <w:szCs w:val="24"/>
        </w:rPr>
        <w:t>40 слов, включая адрес)</w:t>
      </w:r>
      <w:r w:rsidR="005C1EE4" w:rsidRPr="00765F73">
        <w:rPr>
          <w:rFonts w:ascii="Times New Roman" w:hAnsi="Times New Roman"/>
          <w:sz w:val="24"/>
          <w:szCs w:val="24"/>
        </w:rPr>
        <w:t>;</w:t>
      </w:r>
    </w:p>
    <w:p w:rsidR="006E54D0" w:rsidRPr="00765F73" w:rsidRDefault="006E54D0" w:rsidP="00496ECF">
      <w:pPr>
        <w:numPr>
          <w:ilvl w:val="0"/>
          <w:numId w:val="47"/>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w:t>
      </w:r>
      <w:r w:rsidR="00245F1D" w:rsidRPr="00765F73">
        <w:rPr>
          <w:rFonts w:ascii="Times New Roman" w:hAnsi="Times New Roman"/>
          <w:sz w:val="24"/>
          <w:szCs w:val="24"/>
        </w:rPr>
        <w:t>т. д.</w:t>
      </w:r>
      <w:r w:rsidRPr="00765F73">
        <w:rPr>
          <w:rFonts w:ascii="Times New Roman" w:hAnsi="Times New Roman"/>
          <w:sz w:val="24"/>
          <w:szCs w:val="24"/>
        </w:rPr>
        <w:t xml:space="preserve"> (объемом 100</w:t>
      </w:r>
      <w:r w:rsidR="00437180" w:rsidRPr="00765F73">
        <w:rPr>
          <w:rFonts w:ascii="Times New Roman" w:hAnsi="Times New Roman"/>
          <w:sz w:val="24"/>
          <w:szCs w:val="24"/>
        </w:rPr>
        <w:t>–</w:t>
      </w:r>
      <w:r w:rsidRPr="00765F73">
        <w:rPr>
          <w:rFonts w:ascii="Times New Roman" w:hAnsi="Times New Roman"/>
          <w:sz w:val="24"/>
          <w:szCs w:val="24"/>
        </w:rPr>
        <w:t>120 слов, включая адрес);</w:t>
      </w:r>
    </w:p>
    <w:p w:rsidR="006E54D0" w:rsidRPr="00765F73" w:rsidRDefault="006E54D0" w:rsidP="00496ECF">
      <w:pPr>
        <w:numPr>
          <w:ilvl w:val="0"/>
          <w:numId w:val="47"/>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писать небольшие письменные высказывания с опорой на образец/ план.</w:t>
      </w:r>
    </w:p>
    <w:p w:rsidR="006E54D0" w:rsidRPr="00765F73" w:rsidRDefault="006E54D0" w:rsidP="00FC65AF">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получит возможность научиться:</w:t>
      </w:r>
    </w:p>
    <w:p w:rsidR="006E54D0" w:rsidRPr="00765F73" w:rsidRDefault="006E54D0" w:rsidP="00496ECF">
      <w:pPr>
        <w:numPr>
          <w:ilvl w:val="0"/>
          <w:numId w:val="48"/>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делать краткие выписки из текста с целью их использования в собственных устных высказываниях;</w:t>
      </w:r>
    </w:p>
    <w:p w:rsidR="006E54D0" w:rsidRPr="00765F73" w:rsidRDefault="006E54D0" w:rsidP="00496ECF">
      <w:pPr>
        <w:numPr>
          <w:ilvl w:val="0"/>
          <w:numId w:val="48"/>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писать электронное письмо (</w:t>
      </w:r>
      <w:r w:rsidRPr="00765F73">
        <w:rPr>
          <w:rFonts w:ascii="Times New Roman" w:hAnsi="Times New Roman"/>
          <w:i/>
          <w:sz w:val="24"/>
          <w:szCs w:val="24"/>
          <w:lang w:val="en-US"/>
        </w:rPr>
        <w:t>e</w:t>
      </w:r>
      <w:r w:rsidRPr="00765F73">
        <w:rPr>
          <w:rFonts w:ascii="Times New Roman" w:hAnsi="Times New Roman"/>
          <w:i/>
          <w:sz w:val="24"/>
          <w:szCs w:val="24"/>
        </w:rPr>
        <w:t>-</w:t>
      </w:r>
      <w:r w:rsidRPr="00765F73">
        <w:rPr>
          <w:rFonts w:ascii="Times New Roman" w:hAnsi="Times New Roman"/>
          <w:i/>
          <w:sz w:val="24"/>
          <w:szCs w:val="24"/>
          <w:lang w:val="en-US"/>
        </w:rPr>
        <w:t>mail</w:t>
      </w:r>
      <w:r w:rsidRPr="00765F73">
        <w:rPr>
          <w:rFonts w:ascii="Times New Roman" w:hAnsi="Times New Roman"/>
          <w:i/>
          <w:sz w:val="24"/>
          <w:szCs w:val="24"/>
        </w:rPr>
        <w:t>) зарубежному другу в ответ на электронное письмо-стимул</w:t>
      </w:r>
      <w:r w:rsidR="005C1EE4" w:rsidRPr="00765F73">
        <w:rPr>
          <w:rFonts w:ascii="Times New Roman" w:hAnsi="Times New Roman"/>
          <w:i/>
          <w:sz w:val="24"/>
          <w:szCs w:val="24"/>
        </w:rPr>
        <w:t>;</w:t>
      </w:r>
    </w:p>
    <w:p w:rsidR="006E54D0" w:rsidRPr="00765F73" w:rsidRDefault="006E54D0" w:rsidP="00496ECF">
      <w:pPr>
        <w:numPr>
          <w:ilvl w:val="0"/>
          <w:numId w:val="48"/>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 xml:space="preserve">составлять план/ тезисы устного или письменного сообщения; </w:t>
      </w:r>
    </w:p>
    <w:p w:rsidR="006E54D0" w:rsidRPr="00765F73" w:rsidRDefault="006E54D0" w:rsidP="00496ECF">
      <w:pPr>
        <w:numPr>
          <w:ilvl w:val="0"/>
          <w:numId w:val="49"/>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lastRenderedPageBreak/>
        <w:t>кратко излагать в письменном виде результаты проектной деятельности;</w:t>
      </w:r>
    </w:p>
    <w:p w:rsidR="006E54D0" w:rsidRPr="00765F73" w:rsidRDefault="006E54D0" w:rsidP="00496ECF">
      <w:pPr>
        <w:numPr>
          <w:ilvl w:val="0"/>
          <w:numId w:val="49"/>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 xml:space="preserve">писать небольшое письменное высказывание с опорой на нелинейный текст (таблицы, диаграммы и </w:t>
      </w:r>
      <w:r w:rsidR="00245F1D" w:rsidRPr="00765F73">
        <w:rPr>
          <w:rFonts w:ascii="Times New Roman" w:hAnsi="Times New Roman"/>
          <w:i/>
          <w:sz w:val="24"/>
          <w:szCs w:val="24"/>
        </w:rPr>
        <w:t>т. п.</w:t>
      </w:r>
      <w:r w:rsidRPr="00765F73">
        <w:rPr>
          <w:rFonts w:ascii="Times New Roman" w:hAnsi="Times New Roman"/>
          <w:i/>
          <w:sz w:val="24"/>
          <w:szCs w:val="24"/>
        </w:rPr>
        <w:t>).</w:t>
      </w:r>
    </w:p>
    <w:p w:rsidR="006E54D0" w:rsidRPr="00765F73" w:rsidRDefault="006E54D0" w:rsidP="00FC65AF">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Языковые навыки и средства оперирования ими</w:t>
      </w:r>
    </w:p>
    <w:p w:rsidR="006E54D0" w:rsidRPr="00765F73" w:rsidRDefault="006E54D0" w:rsidP="00FC65AF">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Орфография и пунктуация</w:t>
      </w:r>
    </w:p>
    <w:p w:rsidR="006E54D0" w:rsidRPr="00765F73" w:rsidRDefault="006E54D0" w:rsidP="00FC65AF">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научится:</w:t>
      </w:r>
    </w:p>
    <w:p w:rsidR="006E54D0" w:rsidRPr="00765F73" w:rsidRDefault="006E54D0" w:rsidP="00496ECF">
      <w:pPr>
        <w:numPr>
          <w:ilvl w:val="0"/>
          <w:numId w:val="56"/>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правильно писать изученные слова;</w:t>
      </w:r>
    </w:p>
    <w:p w:rsidR="006E54D0" w:rsidRPr="00765F73" w:rsidRDefault="006E54D0" w:rsidP="00496ECF">
      <w:pPr>
        <w:numPr>
          <w:ilvl w:val="0"/>
          <w:numId w:val="56"/>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6E54D0" w:rsidRPr="00765F73" w:rsidRDefault="006E54D0" w:rsidP="00496ECF">
      <w:pPr>
        <w:numPr>
          <w:ilvl w:val="0"/>
          <w:numId w:val="56"/>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расставлять в личном письме знаки препинания, диктуемые его форматом, в соответствии с нормами, принятыми в стране изучаемого языка.</w:t>
      </w:r>
    </w:p>
    <w:p w:rsidR="006E54D0" w:rsidRPr="00765F73" w:rsidRDefault="006E54D0" w:rsidP="00FC65AF">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получит возможность научиться:</w:t>
      </w:r>
    </w:p>
    <w:p w:rsidR="006E54D0" w:rsidRPr="00765F73" w:rsidRDefault="006E54D0" w:rsidP="00496ECF">
      <w:pPr>
        <w:numPr>
          <w:ilvl w:val="0"/>
          <w:numId w:val="57"/>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сравнивать и анализировать буквосочетания английского языка и их транскрипцию.</w:t>
      </w:r>
    </w:p>
    <w:p w:rsidR="006E54D0" w:rsidRPr="00765F73" w:rsidRDefault="006E54D0" w:rsidP="00FC65AF">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Фонетическая сторона речи</w:t>
      </w:r>
    </w:p>
    <w:p w:rsidR="006E54D0" w:rsidRPr="00765F73" w:rsidRDefault="006E54D0" w:rsidP="00FC65AF">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научится:</w:t>
      </w:r>
    </w:p>
    <w:p w:rsidR="006E54D0" w:rsidRPr="00765F73" w:rsidRDefault="006E54D0" w:rsidP="00496ECF">
      <w:pPr>
        <w:numPr>
          <w:ilvl w:val="0"/>
          <w:numId w:val="50"/>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различать на слух и адекватно, без фонематических ошибок, ведущих к сбою коммуникации, произносить слова изучаемого иностранного языка;</w:t>
      </w:r>
    </w:p>
    <w:p w:rsidR="006E54D0" w:rsidRPr="00765F73" w:rsidRDefault="006E54D0" w:rsidP="00496ECF">
      <w:pPr>
        <w:numPr>
          <w:ilvl w:val="0"/>
          <w:numId w:val="50"/>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соблюдать правильное ударение в изученных словах;</w:t>
      </w:r>
    </w:p>
    <w:p w:rsidR="006E54D0" w:rsidRPr="00765F73" w:rsidRDefault="006E54D0" w:rsidP="00496ECF">
      <w:pPr>
        <w:numPr>
          <w:ilvl w:val="0"/>
          <w:numId w:val="50"/>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различать коммуникативные типы предложений по их интонации;</w:t>
      </w:r>
    </w:p>
    <w:p w:rsidR="006E54D0" w:rsidRPr="00765F73" w:rsidRDefault="006E54D0" w:rsidP="00496ECF">
      <w:pPr>
        <w:numPr>
          <w:ilvl w:val="0"/>
          <w:numId w:val="50"/>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членить предложение на смысловые группы;</w:t>
      </w:r>
    </w:p>
    <w:p w:rsidR="006E54D0" w:rsidRPr="00765F73" w:rsidRDefault="006E54D0" w:rsidP="00496ECF">
      <w:pPr>
        <w:numPr>
          <w:ilvl w:val="0"/>
          <w:numId w:val="50"/>
        </w:numPr>
        <w:tabs>
          <w:tab w:val="left" w:pos="993"/>
        </w:tabs>
        <w:spacing w:after="0" w:line="360" w:lineRule="auto"/>
        <w:ind w:left="0" w:firstLine="709"/>
        <w:jc w:val="both"/>
        <w:rPr>
          <w:rFonts w:ascii="Times New Roman" w:hAnsi="Times New Roman"/>
          <w:sz w:val="24"/>
          <w:szCs w:val="24"/>
        </w:rPr>
      </w:pPr>
      <w:proofErr w:type="gramStart"/>
      <w:r w:rsidRPr="00765F73">
        <w:rPr>
          <w:rFonts w:ascii="Times New Roman" w:hAnsi="Times New Roman"/>
          <w:sz w:val="24"/>
          <w:szCs w:val="24"/>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w:t>
      </w:r>
      <w:r w:rsidR="00E94F21" w:rsidRPr="00765F73">
        <w:rPr>
          <w:rFonts w:ascii="Times New Roman" w:hAnsi="Times New Roman"/>
          <w:sz w:val="24"/>
          <w:szCs w:val="24"/>
        </w:rPr>
        <w:t>,</w:t>
      </w:r>
      <w:r w:rsidRPr="00765F73">
        <w:rPr>
          <w:rFonts w:ascii="Times New Roman" w:hAnsi="Times New Roman"/>
          <w:sz w:val="24"/>
          <w:szCs w:val="24"/>
        </w:rPr>
        <w:t xml:space="preserve"> соблюдая правило отсутствия фразового ударения на служебных словах.</w:t>
      </w:r>
      <w:proofErr w:type="gramEnd"/>
    </w:p>
    <w:p w:rsidR="006E54D0" w:rsidRPr="00765F73" w:rsidRDefault="006E54D0" w:rsidP="00FC65AF">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получит возможность научиться:</w:t>
      </w:r>
    </w:p>
    <w:p w:rsidR="006E54D0" w:rsidRPr="00765F73" w:rsidRDefault="006E54D0" w:rsidP="00496ECF">
      <w:pPr>
        <w:numPr>
          <w:ilvl w:val="0"/>
          <w:numId w:val="50"/>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выражать модальные значения, чувства и эмоции с помощью интонации;</w:t>
      </w:r>
    </w:p>
    <w:p w:rsidR="006E54D0" w:rsidRPr="00765F73" w:rsidRDefault="006E54D0" w:rsidP="00496ECF">
      <w:pPr>
        <w:numPr>
          <w:ilvl w:val="0"/>
          <w:numId w:val="50"/>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различать британские и американские варианты английского языка в прослушанных высказываниях.</w:t>
      </w:r>
    </w:p>
    <w:p w:rsidR="006E54D0" w:rsidRPr="00765F73" w:rsidRDefault="006E54D0" w:rsidP="00FC65AF">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Лексическая сторона речи</w:t>
      </w:r>
    </w:p>
    <w:p w:rsidR="006E54D0" w:rsidRPr="00765F73" w:rsidRDefault="006E54D0" w:rsidP="00FC65AF">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научится:</w:t>
      </w:r>
    </w:p>
    <w:p w:rsidR="006E54D0" w:rsidRPr="00765F73" w:rsidRDefault="006E54D0" w:rsidP="00496ECF">
      <w:pPr>
        <w:numPr>
          <w:ilvl w:val="0"/>
          <w:numId w:val="51"/>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lastRenderedPageBreak/>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6E54D0" w:rsidRPr="00765F73" w:rsidRDefault="006E54D0" w:rsidP="00496ECF">
      <w:pPr>
        <w:numPr>
          <w:ilvl w:val="0"/>
          <w:numId w:val="51"/>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употреблять в устной и письменной речи в их основном </w:t>
      </w:r>
      <w:r w:rsidR="00ED4AB1" w:rsidRPr="00765F73">
        <w:rPr>
          <w:rFonts w:ascii="Times New Roman" w:hAnsi="Times New Roman"/>
          <w:sz w:val="24"/>
          <w:szCs w:val="24"/>
        </w:rPr>
        <w:t xml:space="preserve">значении </w:t>
      </w:r>
      <w:r w:rsidRPr="00765F73">
        <w:rPr>
          <w:rFonts w:ascii="Times New Roman" w:hAnsi="Times New Roman"/>
          <w:sz w:val="24"/>
          <w:szCs w:val="24"/>
        </w:rPr>
        <w:t>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6E54D0" w:rsidRPr="00765F73" w:rsidRDefault="006E54D0" w:rsidP="00496ECF">
      <w:pPr>
        <w:numPr>
          <w:ilvl w:val="0"/>
          <w:numId w:val="51"/>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соблюдать существующие в английском языке нормы лексической сочетаемости;</w:t>
      </w:r>
    </w:p>
    <w:p w:rsidR="006E54D0" w:rsidRPr="00765F73" w:rsidRDefault="006E54D0" w:rsidP="00496ECF">
      <w:pPr>
        <w:numPr>
          <w:ilvl w:val="0"/>
          <w:numId w:val="51"/>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6E54D0" w:rsidRPr="00765F73" w:rsidRDefault="006E54D0" w:rsidP="00496ECF">
      <w:pPr>
        <w:numPr>
          <w:ilvl w:val="0"/>
          <w:numId w:val="51"/>
        </w:numPr>
        <w:tabs>
          <w:tab w:val="left" w:pos="993"/>
        </w:tabs>
        <w:spacing w:after="0" w:line="360" w:lineRule="auto"/>
        <w:ind w:left="0" w:firstLine="709"/>
        <w:jc w:val="both"/>
        <w:rPr>
          <w:rFonts w:ascii="Times New Roman" w:hAnsi="Times New Roman"/>
          <w:sz w:val="24"/>
          <w:szCs w:val="24"/>
          <w:lang w:bidi="en-US"/>
        </w:rPr>
      </w:pPr>
      <w:r w:rsidRPr="00765F73">
        <w:rPr>
          <w:rFonts w:ascii="Times New Roman" w:hAnsi="Times New Roman"/>
          <w:sz w:val="24"/>
          <w:szCs w:val="24"/>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6E54D0" w:rsidRPr="00765F73" w:rsidRDefault="006E54D0" w:rsidP="00496ECF">
      <w:pPr>
        <w:numPr>
          <w:ilvl w:val="0"/>
          <w:numId w:val="15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глаголы при помощи аффиксов </w:t>
      </w:r>
      <w:r w:rsidRPr="00765F73">
        <w:rPr>
          <w:rFonts w:ascii="Times New Roman" w:hAnsi="Times New Roman"/>
          <w:i/>
          <w:sz w:val="24"/>
          <w:szCs w:val="24"/>
          <w:lang w:val="en-US"/>
        </w:rPr>
        <w:t>dis</w:t>
      </w:r>
      <w:r w:rsidRPr="00765F73">
        <w:rPr>
          <w:rFonts w:ascii="Times New Roman" w:hAnsi="Times New Roman"/>
          <w:sz w:val="24"/>
          <w:szCs w:val="24"/>
        </w:rPr>
        <w:t xml:space="preserve">-, </w:t>
      </w:r>
      <w:r w:rsidRPr="00765F73">
        <w:rPr>
          <w:rFonts w:ascii="Times New Roman" w:hAnsi="Times New Roman"/>
          <w:i/>
          <w:sz w:val="24"/>
          <w:szCs w:val="24"/>
          <w:lang w:val="en-US"/>
        </w:rPr>
        <w:t>mis</w:t>
      </w:r>
      <w:r w:rsidRPr="00765F73">
        <w:rPr>
          <w:rFonts w:ascii="Times New Roman" w:hAnsi="Times New Roman"/>
          <w:sz w:val="24"/>
          <w:szCs w:val="24"/>
        </w:rPr>
        <w:t xml:space="preserve">-, </w:t>
      </w:r>
      <w:r w:rsidRPr="00765F73">
        <w:rPr>
          <w:rFonts w:ascii="Times New Roman" w:hAnsi="Times New Roman"/>
          <w:i/>
          <w:sz w:val="24"/>
          <w:szCs w:val="24"/>
          <w:lang w:val="en-US"/>
        </w:rPr>
        <w:t>re</w:t>
      </w:r>
      <w:r w:rsidRPr="00765F73">
        <w:rPr>
          <w:rFonts w:ascii="Times New Roman" w:hAnsi="Times New Roman"/>
          <w:sz w:val="24"/>
          <w:szCs w:val="24"/>
        </w:rPr>
        <w:t>-, -</w:t>
      </w:r>
      <w:r w:rsidR="005D64CA" w:rsidRPr="00765F73">
        <w:rPr>
          <w:rFonts w:ascii="Times New Roman" w:hAnsi="Times New Roman"/>
          <w:i/>
          <w:sz w:val="24"/>
          <w:szCs w:val="24"/>
          <w:lang w:val="en-US"/>
        </w:rPr>
        <w:t>i</w:t>
      </w:r>
      <w:r w:rsidRPr="00765F73">
        <w:rPr>
          <w:rFonts w:ascii="Times New Roman" w:hAnsi="Times New Roman"/>
          <w:i/>
          <w:sz w:val="24"/>
          <w:szCs w:val="24"/>
        </w:rPr>
        <w:t>ze</w:t>
      </w:r>
      <w:r w:rsidRPr="00765F73">
        <w:rPr>
          <w:rFonts w:ascii="Times New Roman" w:hAnsi="Times New Roman"/>
          <w:sz w:val="24"/>
          <w:szCs w:val="24"/>
        </w:rPr>
        <w:t>/-</w:t>
      </w:r>
      <w:r w:rsidRPr="00765F73">
        <w:rPr>
          <w:rFonts w:ascii="Times New Roman" w:hAnsi="Times New Roman"/>
          <w:i/>
          <w:sz w:val="24"/>
          <w:szCs w:val="24"/>
        </w:rPr>
        <w:t>ise</w:t>
      </w:r>
      <w:r w:rsidRPr="00765F73">
        <w:rPr>
          <w:rFonts w:ascii="Times New Roman" w:hAnsi="Times New Roman"/>
          <w:sz w:val="24"/>
          <w:szCs w:val="24"/>
        </w:rPr>
        <w:t xml:space="preserve">; </w:t>
      </w:r>
    </w:p>
    <w:p w:rsidR="006E54D0" w:rsidRPr="00765F73" w:rsidRDefault="006E54D0" w:rsidP="00496ECF">
      <w:pPr>
        <w:numPr>
          <w:ilvl w:val="0"/>
          <w:numId w:val="152"/>
        </w:numPr>
        <w:tabs>
          <w:tab w:val="left" w:pos="993"/>
        </w:tabs>
        <w:spacing w:after="0" w:line="360" w:lineRule="auto"/>
        <w:ind w:left="0" w:firstLine="709"/>
        <w:jc w:val="both"/>
        <w:rPr>
          <w:rFonts w:ascii="Times New Roman" w:hAnsi="Times New Roman"/>
          <w:sz w:val="24"/>
          <w:szCs w:val="24"/>
          <w:lang w:val="en-US"/>
        </w:rPr>
      </w:pPr>
      <w:r w:rsidRPr="00765F73">
        <w:rPr>
          <w:rFonts w:ascii="Times New Roman" w:hAnsi="Times New Roman"/>
          <w:sz w:val="24"/>
          <w:szCs w:val="24"/>
        </w:rPr>
        <w:t>именасуществительныеприпомощисуффиксов</w:t>
      </w:r>
      <w:r w:rsidRPr="00765F73">
        <w:rPr>
          <w:rFonts w:ascii="Times New Roman" w:hAnsi="Times New Roman"/>
          <w:sz w:val="24"/>
          <w:szCs w:val="24"/>
          <w:lang w:val="en-US"/>
        </w:rPr>
        <w:t xml:space="preserve"> -</w:t>
      </w:r>
      <w:r w:rsidRPr="00765F73">
        <w:rPr>
          <w:rFonts w:ascii="Times New Roman" w:hAnsi="Times New Roman"/>
          <w:i/>
          <w:sz w:val="24"/>
          <w:szCs w:val="24"/>
          <w:lang w:val="en-US"/>
        </w:rPr>
        <w:t>or</w:t>
      </w:r>
      <w:r w:rsidRPr="00765F73">
        <w:rPr>
          <w:rFonts w:ascii="Times New Roman" w:hAnsi="Times New Roman"/>
          <w:sz w:val="24"/>
          <w:szCs w:val="24"/>
          <w:lang w:val="en-US"/>
        </w:rPr>
        <w:t>/ -</w:t>
      </w:r>
      <w:r w:rsidRPr="00765F73">
        <w:rPr>
          <w:rFonts w:ascii="Times New Roman" w:hAnsi="Times New Roman"/>
          <w:i/>
          <w:sz w:val="24"/>
          <w:szCs w:val="24"/>
          <w:lang w:val="en-US"/>
        </w:rPr>
        <w:t>er</w:t>
      </w:r>
      <w:r w:rsidRPr="00765F73">
        <w:rPr>
          <w:rFonts w:ascii="Times New Roman" w:hAnsi="Times New Roman"/>
          <w:sz w:val="24"/>
          <w:szCs w:val="24"/>
          <w:lang w:val="en-US"/>
        </w:rPr>
        <w:t>, -</w:t>
      </w:r>
      <w:r w:rsidRPr="00765F73">
        <w:rPr>
          <w:rFonts w:ascii="Times New Roman" w:hAnsi="Times New Roman"/>
          <w:i/>
          <w:sz w:val="24"/>
          <w:szCs w:val="24"/>
          <w:lang w:val="en-US"/>
        </w:rPr>
        <w:t>ist</w:t>
      </w:r>
      <w:r w:rsidRPr="00765F73">
        <w:rPr>
          <w:rFonts w:ascii="Times New Roman" w:hAnsi="Times New Roman"/>
          <w:sz w:val="24"/>
          <w:szCs w:val="24"/>
          <w:lang w:val="en-US"/>
        </w:rPr>
        <w:t xml:space="preserve"> , -</w:t>
      </w:r>
      <w:r w:rsidRPr="00765F73">
        <w:rPr>
          <w:rFonts w:ascii="Times New Roman" w:hAnsi="Times New Roman"/>
          <w:i/>
          <w:sz w:val="24"/>
          <w:szCs w:val="24"/>
          <w:lang w:val="en-US"/>
        </w:rPr>
        <w:t>sion</w:t>
      </w:r>
      <w:r w:rsidRPr="00765F73">
        <w:rPr>
          <w:rFonts w:ascii="Times New Roman" w:hAnsi="Times New Roman"/>
          <w:sz w:val="24"/>
          <w:szCs w:val="24"/>
          <w:lang w:val="en-US"/>
        </w:rPr>
        <w:t>/-</w:t>
      </w:r>
      <w:r w:rsidRPr="00765F73">
        <w:rPr>
          <w:rFonts w:ascii="Times New Roman" w:hAnsi="Times New Roman"/>
          <w:i/>
          <w:sz w:val="24"/>
          <w:szCs w:val="24"/>
          <w:lang w:val="en-US"/>
        </w:rPr>
        <w:t>tion</w:t>
      </w:r>
      <w:r w:rsidRPr="00765F73">
        <w:rPr>
          <w:rFonts w:ascii="Times New Roman" w:hAnsi="Times New Roman"/>
          <w:sz w:val="24"/>
          <w:szCs w:val="24"/>
          <w:lang w:val="en-US"/>
        </w:rPr>
        <w:t>, -</w:t>
      </w:r>
      <w:r w:rsidRPr="00765F73">
        <w:rPr>
          <w:rFonts w:ascii="Times New Roman" w:hAnsi="Times New Roman"/>
          <w:i/>
          <w:sz w:val="24"/>
          <w:szCs w:val="24"/>
          <w:lang w:val="en-US"/>
        </w:rPr>
        <w:t>nce</w:t>
      </w:r>
      <w:r w:rsidRPr="00765F73">
        <w:rPr>
          <w:rFonts w:ascii="Times New Roman" w:hAnsi="Times New Roman"/>
          <w:sz w:val="24"/>
          <w:szCs w:val="24"/>
          <w:lang w:val="en-US"/>
        </w:rPr>
        <w:t>/-</w:t>
      </w:r>
      <w:r w:rsidRPr="00765F73">
        <w:rPr>
          <w:rFonts w:ascii="Times New Roman" w:hAnsi="Times New Roman"/>
          <w:i/>
          <w:sz w:val="24"/>
          <w:szCs w:val="24"/>
          <w:lang w:val="en-US"/>
        </w:rPr>
        <w:t>ence</w:t>
      </w:r>
      <w:r w:rsidRPr="00765F73">
        <w:rPr>
          <w:rFonts w:ascii="Times New Roman" w:hAnsi="Times New Roman"/>
          <w:sz w:val="24"/>
          <w:szCs w:val="24"/>
          <w:lang w:val="en-US"/>
        </w:rPr>
        <w:t>, -</w:t>
      </w:r>
      <w:r w:rsidRPr="00765F73">
        <w:rPr>
          <w:rFonts w:ascii="Times New Roman" w:hAnsi="Times New Roman"/>
          <w:i/>
          <w:sz w:val="24"/>
          <w:szCs w:val="24"/>
          <w:lang w:val="en-US"/>
        </w:rPr>
        <w:t>ment</w:t>
      </w:r>
      <w:r w:rsidRPr="00765F73">
        <w:rPr>
          <w:rFonts w:ascii="Times New Roman" w:hAnsi="Times New Roman"/>
          <w:sz w:val="24"/>
          <w:szCs w:val="24"/>
          <w:lang w:val="en-US"/>
        </w:rPr>
        <w:t>, -</w:t>
      </w:r>
      <w:r w:rsidRPr="00765F73">
        <w:rPr>
          <w:rFonts w:ascii="Times New Roman" w:hAnsi="Times New Roman"/>
          <w:i/>
          <w:sz w:val="24"/>
          <w:szCs w:val="24"/>
          <w:lang w:val="en-US"/>
        </w:rPr>
        <w:t>ity</w:t>
      </w:r>
      <w:r w:rsidRPr="00765F73">
        <w:rPr>
          <w:rFonts w:ascii="Times New Roman" w:hAnsi="Times New Roman"/>
          <w:sz w:val="24"/>
          <w:szCs w:val="24"/>
          <w:lang w:val="en-US"/>
        </w:rPr>
        <w:t xml:space="preserve"> , -</w:t>
      </w:r>
      <w:r w:rsidRPr="00765F73">
        <w:rPr>
          <w:rFonts w:ascii="Times New Roman" w:hAnsi="Times New Roman"/>
          <w:i/>
          <w:sz w:val="24"/>
          <w:szCs w:val="24"/>
          <w:lang w:val="en-US"/>
        </w:rPr>
        <w:t>ness</w:t>
      </w:r>
      <w:r w:rsidRPr="00765F73">
        <w:rPr>
          <w:rFonts w:ascii="Times New Roman" w:hAnsi="Times New Roman"/>
          <w:sz w:val="24"/>
          <w:szCs w:val="24"/>
          <w:lang w:val="en-US"/>
        </w:rPr>
        <w:t>, -</w:t>
      </w:r>
      <w:r w:rsidRPr="00765F73">
        <w:rPr>
          <w:rFonts w:ascii="Times New Roman" w:hAnsi="Times New Roman"/>
          <w:i/>
          <w:sz w:val="24"/>
          <w:szCs w:val="24"/>
          <w:lang w:val="en-US"/>
        </w:rPr>
        <w:t>ship</w:t>
      </w:r>
      <w:r w:rsidRPr="00765F73">
        <w:rPr>
          <w:rFonts w:ascii="Times New Roman" w:hAnsi="Times New Roman"/>
          <w:sz w:val="24"/>
          <w:szCs w:val="24"/>
          <w:lang w:val="en-US"/>
        </w:rPr>
        <w:t>, -</w:t>
      </w:r>
      <w:r w:rsidRPr="00765F73">
        <w:rPr>
          <w:rFonts w:ascii="Times New Roman" w:hAnsi="Times New Roman"/>
          <w:i/>
          <w:sz w:val="24"/>
          <w:szCs w:val="24"/>
          <w:lang w:val="en-US"/>
        </w:rPr>
        <w:t>ing</w:t>
      </w:r>
      <w:r w:rsidRPr="00765F73">
        <w:rPr>
          <w:rFonts w:ascii="Times New Roman" w:hAnsi="Times New Roman"/>
          <w:sz w:val="24"/>
          <w:szCs w:val="24"/>
          <w:lang w:val="en-US"/>
        </w:rPr>
        <w:t xml:space="preserve">; </w:t>
      </w:r>
    </w:p>
    <w:p w:rsidR="006E54D0" w:rsidRPr="00765F73" w:rsidRDefault="006E54D0" w:rsidP="00496ECF">
      <w:pPr>
        <w:numPr>
          <w:ilvl w:val="0"/>
          <w:numId w:val="152"/>
        </w:numPr>
        <w:tabs>
          <w:tab w:val="left" w:pos="993"/>
        </w:tabs>
        <w:spacing w:after="0" w:line="360" w:lineRule="auto"/>
        <w:ind w:left="0" w:firstLine="709"/>
        <w:jc w:val="both"/>
        <w:rPr>
          <w:rFonts w:ascii="Times New Roman" w:hAnsi="Times New Roman"/>
          <w:sz w:val="24"/>
          <w:szCs w:val="24"/>
          <w:lang w:val="en-US" w:bidi="en-US"/>
        </w:rPr>
      </w:pPr>
      <w:r w:rsidRPr="00765F73">
        <w:rPr>
          <w:rFonts w:ascii="Times New Roman" w:hAnsi="Times New Roman"/>
          <w:sz w:val="24"/>
          <w:szCs w:val="24"/>
        </w:rPr>
        <w:t>именаприлагательныеприпомощиаффиксов</w:t>
      </w:r>
      <w:r w:rsidRPr="00765F73">
        <w:rPr>
          <w:rFonts w:ascii="Times New Roman" w:hAnsi="Times New Roman"/>
          <w:i/>
          <w:sz w:val="24"/>
          <w:szCs w:val="24"/>
          <w:lang w:val="en-US" w:bidi="en-US"/>
        </w:rPr>
        <w:t>inter</w:t>
      </w:r>
      <w:r w:rsidRPr="00765F73">
        <w:rPr>
          <w:rFonts w:ascii="Times New Roman" w:hAnsi="Times New Roman"/>
          <w:sz w:val="24"/>
          <w:szCs w:val="24"/>
          <w:lang w:val="en-US" w:bidi="en-US"/>
        </w:rPr>
        <w:t>-; -</w:t>
      </w:r>
      <w:r w:rsidRPr="00765F73">
        <w:rPr>
          <w:rFonts w:ascii="Times New Roman" w:hAnsi="Times New Roman"/>
          <w:i/>
          <w:sz w:val="24"/>
          <w:szCs w:val="24"/>
          <w:lang w:val="en-US" w:bidi="en-US"/>
        </w:rPr>
        <w:t>y</w:t>
      </w:r>
      <w:r w:rsidRPr="00765F73">
        <w:rPr>
          <w:rFonts w:ascii="Times New Roman" w:hAnsi="Times New Roman"/>
          <w:sz w:val="24"/>
          <w:szCs w:val="24"/>
          <w:lang w:val="en-US" w:bidi="en-US"/>
        </w:rPr>
        <w:t>, -</w:t>
      </w:r>
      <w:r w:rsidRPr="00765F73">
        <w:rPr>
          <w:rFonts w:ascii="Times New Roman" w:hAnsi="Times New Roman"/>
          <w:i/>
          <w:sz w:val="24"/>
          <w:szCs w:val="24"/>
          <w:lang w:val="en-US" w:bidi="en-US"/>
        </w:rPr>
        <w:t>ly</w:t>
      </w:r>
      <w:r w:rsidRPr="00765F73">
        <w:rPr>
          <w:rFonts w:ascii="Times New Roman" w:hAnsi="Times New Roman"/>
          <w:sz w:val="24"/>
          <w:szCs w:val="24"/>
          <w:lang w:val="en-US" w:bidi="en-US"/>
        </w:rPr>
        <w:t>, -</w:t>
      </w:r>
      <w:r w:rsidRPr="00765F73">
        <w:rPr>
          <w:rFonts w:ascii="Times New Roman" w:hAnsi="Times New Roman"/>
          <w:i/>
          <w:sz w:val="24"/>
          <w:szCs w:val="24"/>
          <w:lang w:val="en-US" w:bidi="en-US"/>
        </w:rPr>
        <w:t>ful</w:t>
      </w:r>
      <w:r w:rsidRPr="00765F73">
        <w:rPr>
          <w:rFonts w:ascii="Times New Roman" w:hAnsi="Times New Roman"/>
          <w:sz w:val="24"/>
          <w:szCs w:val="24"/>
          <w:lang w:val="en-US" w:bidi="en-US"/>
        </w:rPr>
        <w:t xml:space="preserve"> , -</w:t>
      </w:r>
      <w:r w:rsidRPr="00765F73">
        <w:rPr>
          <w:rFonts w:ascii="Times New Roman" w:hAnsi="Times New Roman"/>
          <w:i/>
          <w:sz w:val="24"/>
          <w:szCs w:val="24"/>
          <w:lang w:val="en-US" w:bidi="en-US"/>
        </w:rPr>
        <w:t>al</w:t>
      </w:r>
      <w:r w:rsidRPr="00765F73">
        <w:rPr>
          <w:rFonts w:ascii="Times New Roman" w:hAnsi="Times New Roman"/>
          <w:sz w:val="24"/>
          <w:szCs w:val="24"/>
          <w:lang w:val="en-US" w:bidi="en-US"/>
        </w:rPr>
        <w:t xml:space="preserve"> , -</w:t>
      </w:r>
      <w:r w:rsidRPr="00765F73">
        <w:rPr>
          <w:rFonts w:ascii="Times New Roman" w:hAnsi="Times New Roman"/>
          <w:i/>
          <w:sz w:val="24"/>
          <w:szCs w:val="24"/>
          <w:lang w:val="en-US" w:bidi="en-US"/>
        </w:rPr>
        <w:t>ic</w:t>
      </w:r>
      <w:r w:rsidRPr="00765F73">
        <w:rPr>
          <w:rFonts w:ascii="Times New Roman" w:hAnsi="Times New Roman"/>
          <w:sz w:val="24"/>
          <w:szCs w:val="24"/>
          <w:lang w:val="en-US" w:bidi="en-US"/>
        </w:rPr>
        <w:t>,-</w:t>
      </w:r>
      <w:r w:rsidRPr="00765F73">
        <w:rPr>
          <w:rFonts w:ascii="Times New Roman" w:hAnsi="Times New Roman"/>
          <w:i/>
          <w:sz w:val="24"/>
          <w:szCs w:val="24"/>
          <w:lang w:val="en-US" w:bidi="en-US"/>
        </w:rPr>
        <w:t>ian</w:t>
      </w:r>
      <w:r w:rsidRPr="00765F73">
        <w:rPr>
          <w:rFonts w:ascii="Times New Roman" w:hAnsi="Times New Roman"/>
          <w:sz w:val="24"/>
          <w:szCs w:val="24"/>
          <w:lang w:val="en-US" w:bidi="en-US"/>
        </w:rPr>
        <w:t>/</w:t>
      </w:r>
      <w:r w:rsidRPr="00765F73">
        <w:rPr>
          <w:rFonts w:ascii="Times New Roman" w:hAnsi="Times New Roman"/>
          <w:i/>
          <w:sz w:val="24"/>
          <w:szCs w:val="24"/>
          <w:lang w:val="en-US" w:bidi="en-US"/>
        </w:rPr>
        <w:t>an</w:t>
      </w:r>
      <w:r w:rsidRPr="00765F73">
        <w:rPr>
          <w:rFonts w:ascii="Times New Roman" w:hAnsi="Times New Roman"/>
          <w:sz w:val="24"/>
          <w:szCs w:val="24"/>
          <w:lang w:val="en-US" w:bidi="en-US"/>
        </w:rPr>
        <w:t>, -</w:t>
      </w:r>
      <w:r w:rsidRPr="00765F73">
        <w:rPr>
          <w:rFonts w:ascii="Times New Roman" w:hAnsi="Times New Roman"/>
          <w:i/>
          <w:sz w:val="24"/>
          <w:szCs w:val="24"/>
          <w:lang w:val="en-US" w:bidi="en-US"/>
        </w:rPr>
        <w:t>ing</w:t>
      </w:r>
      <w:r w:rsidRPr="00765F73">
        <w:rPr>
          <w:rFonts w:ascii="Times New Roman" w:hAnsi="Times New Roman"/>
          <w:sz w:val="24"/>
          <w:szCs w:val="24"/>
          <w:lang w:val="en-US" w:bidi="en-US"/>
        </w:rPr>
        <w:t>; -</w:t>
      </w:r>
      <w:r w:rsidRPr="00765F73">
        <w:rPr>
          <w:rFonts w:ascii="Times New Roman" w:hAnsi="Times New Roman"/>
          <w:i/>
          <w:sz w:val="24"/>
          <w:szCs w:val="24"/>
          <w:lang w:val="en-US" w:bidi="en-US"/>
        </w:rPr>
        <w:t>ous</w:t>
      </w:r>
      <w:r w:rsidRPr="00765F73">
        <w:rPr>
          <w:rFonts w:ascii="Times New Roman" w:hAnsi="Times New Roman"/>
          <w:sz w:val="24"/>
          <w:szCs w:val="24"/>
          <w:lang w:val="en-US" w:bidi="en-US"/>
        </w:rPr>
        <w:t>, -</w:t>
      </w:r>
      <w:r w:rsidRPr="00765F73">
        <w:rPr>
          <w:rFonts w:ascii="Times New Roman" w:hAnsi="Times New Roman"/>
          <w:i/>
          <w:sz w:val="24"/>
          <w:szCs w:val="24"/>
          <w:lang w:val="en-US" w:bidi="en-US"/>
        </w:rPr>
        <w:t>able</w:t>
      </w:r>
      <w:r w:rsidRPr="00765F73">
        <w:rPr>
          <w:rFonts w:ascii="Times New Roman" w:hAnsi="Times New Roman"/>
          <w:sz w:val="24"/>
          <w:szCs w:val="24"/>
          <w:lang w:val="en-US" w:bidi="en-US"/>
        </w:rPr>
        <w:t>/</w:t>
      </w:r>
      <w:r w:rsidRPr="00765F73">
        <w:rPr>
          <w:rFonts w:ascii="Times New Roman" w:hAnsi="Times New Roman"/>
          <w:i/>
          <w:sz w:val="24"/>
          <w:szCs w:val="24"/>
          <w:lang w:val="en-US" w:bidi="en-US"/>
        </w:rPr>
        <w:t>ible</w:t>
      </w:r>
      <w:r w:rsidRPr="00765F73">
        <w:rPr>
          <w:rFonts w:ascii="Times New Roman" w:hAnsi="Times New Roman"/>
          <w:sz w:val="24"/>
          <w:szCs w:val="24"/>
          <w:lang w:val="en-US" w:bidi="en-US"/>
        </w:rPr>
        <w:t>, -</w:t>
      </w:r>
      <w:r w:rsidRPr="00765F73">
        <w:rPr>
          <w:rFonts w:ascii="Times New Roman" w:hAnsi="Times New Roman"/>
          <w:i/>
          <w:sz w:val="24"/>
          <w:szCs w:val="24"/>
          <w:lang w:val="en-US" w:bidi="en-US"/>
        </w:rPr>
        <w:t>less</w:t>
      </w:r>
      <w:r w:rsidRPr="00765F73">
        <w:rPr>
          <w:rFonts w:ascii="Times New Roman" w:hAnsi="Times New Roman"/>
          <w:sz w:val="24"/>
          <w:szCs w:val="24"/>
          <w:lang w:val="en-US" w:bidi="en-US"/>
        </w:rPr>
        <w:t>, -</w:t>
      </w:r>
      <w:r w:rsidRPr="00765F73">
        <w:rPr>
          <w:rFonts w:ascii="Times New Roman" w:hAnsi="Times New Roman"/>
          <w:i/>
          <w:sz w:val="24"/>
          <w:szCs w:val="24"/>
          <w:lang w:val="en-US" w:bidi="en-US"/>
        </w:rPr>
        <w:t>ive</w:t>
      </w:r>
      <w:r w:rsidRPr="00765F73">
        <w:rPr>
          <w:rFonts w:ascii="Times New Roman" w:hAnsi="Times New Roman"/>
          <w:sz w:val="24"/>
          <w:szCs w:val="24"/>
          <w:lang w:val="en-US" w:bidi="en-US"/>
        </w:rPr>
        <w:t>;</w:t>
      </w:r>
    </w:p>
    <w:p w:rsidR="006E54D0" w:rsidRPr="00765F73" w:rsidRDefault="006E54D0" w:rsidP="00496ECF">
      <w:pPr>
        <w:numPr>
          <w:ilvl w:val="0"/>
          <w:numId w:val="15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наречия при помощи суффикса </w:t>
      </w:r>
      <w:r w:rsidR="00437180" w:rsidRPr="00765F73">
        <w:rPr>
          <w:rFonts w:ascii="Times New Roman" w:hAnsi="Times New Roman"/>
          <w:sz w:val="24"/>
          <w:szCs w:val="24"/>
        </w:rPr>
        <w:t>-</w:t>
      </w:r>
      <w:r w:rsidRPr="00765F73">
        <w:rPr>
          <w:rFonts w:ascii="Times New Roman" w:hAnsi="Times New Roman"/>
          <w:i/>
          <w:sz w:val="24"/>
          <w:szCs w:val="24"/>
          <w:lang w:val="en-US"/>
        </w:rPr>
        <w:t>ly</w:t>
      </w:r>
      <w:r w:rsidRPr="00765F73">
        <w:rPr>
          <w:rFonts w:ascii="Times New Roman" w:hAnsi="Times New Roman"/>
          <w:sz w:val="24"/>
          <w:szCs w:val="24"/>
        </w:rPr>
        <w:t>;</w:t>
      </w:r>
    </w:p>
    <w:p w:rsidR="006E54D0" w:rsidRPr="00765F73" w:rsidRDefault="006E54D0" w:rsidP="00496ECF">
      <w:pPr>
        <w:numPr>
          <w:ilvl w:val="0"/>
          <w:numId w:val="15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имена существительные, имена прилагательные, наречия при помощи отрицательных префиксов</w:t>
      </w:r>
      <w:proofErr w:type="gramStart"/>
      <w:r w:rsidRPr="00765F73">
        <w:rPr>
          <w:rFonts w:ascii="Times New Roman" w:hAnsi="Times New Roman"/>
          <w:i/>
          <w:sz w:val="24"/>
          <w:szCs w:val="24"/>
          <w:lang w:val="en-US" w:bidi="en-US"/>
        </w:rPr>
        <w:t>un</w:t>
      </w:r>
      <w:proofErr w:type="gramEnd"/>
      <w:r w:rsidRPr="00765F73">
        <w:rPr>
          <w:rFonts w:ascii="Times New Roman" w:hAnsi="Times New Roman"/>
          <w:sz w:val="24"/>
          <w:szCs w:val="24"/>
          <w:lang w:bidi="en-US"/>
        </w:rPr>
        <w:t xml:space="preserve">-, </w:t>
      </w:r>
      <w:r w:rsidRPr="00765F73">
        <w:rPr>
          <w:rFonts w:ascii="Times New Roman" w:hAnsi="Times New Roman"/>
          <w:i/>
          <w:sz w:val="24"/>
          <w:szCs w:val="24"/>
          <w:lang w:val="en-US" w:bidi="en-US"/>
        </w:rPr>
        <w:t>im</w:t>
      </w:r>
      <w:r w:rsidRPr="00765F73">
        <w:rPr>
          <w:rFonts w:ascii="Times New Roman" w:hAnsi="Times New Roman"/>
          <w:sz w:val="24"/>
          <w:szCs w:val="24"/>
          <w:lang w:bidi="en-US"/>
        </w:rPr>
        <w:t>-/</w:t>
      </w:r>
      <w:r w:rsidRPr="00765F73">
        <w:rPr>
          <w:rFonts w:ascii="Times New Roman" w:hAnsi="Times New Roman"/>
          <w:i/>
          <w:sz w:val="24"/>
          <w:szCs w:val="24"/>
          <w:lang w:val="en-US" w:bidi="en-US"/>
        </w:rPr>
        <w:t>in</w:t>
      </w:r>
      <w:r w:rsidRPr="00765F73">
        <w:rPr>
          <w:rFonts w:ascii="Times New Roman" w:hAnsi="Times New Roman"/>
          <w:sz w:val="24"/>
          <w:szCs w:val="24"/>
          <w:lang w:bidi="en-US"/>
        </w:rPr>
        <w:t>-;</w:t>
      </w:r>
    </w:p>
    <w:p w:rsidR="006E54D0" w:rsidRPr="00765F73" w:rsidRDefault="006E54D0" w:rsidP="00496ECF">
      <w:pPr>
        <w:numPr>
          <w:ilvl w:val="0"/>
          <w:numId w:val="15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числительные при помощи суффиксов </w:t>
      </w:r>
      <w:r w:rsidR="00437180" w:rsidRPr="00765F73">
        <w:rPr>
          <w:rFonts w:ascii="Times New Roman" w:hAnsi="Times New Roman"/>
          <w:sz w:val="24"/>
          <w:szCs w:val="24"/>
        </w:rPr>
        <w:t>-</w:t>
      </w:r>
      <w:r w:rsidRPr="00765F73">
        <w:rPr>
          <w:rFonts w:ascii="Times New Roman" w:hAnsi="Times New Roman"/>
          <w:i/>
          <w:sz w:val="24"/>
          <w:szCs w:val="24"/>
          <w:lang w:val="en-US"/>
        </w:rPr>
        <w:t>teen</w:t>
      </w:r>
      <w:r w:rsidRPr="00765F73">
        <w:rPr>
          <w:rFonts w:ascii="Times New Roman" w:hAnsi="Times New Roman"/>
          <w:sz w:val="24"/>
          <w:szCs w:val="24"/>
        </w:rPr>
        <w:t>, -</w:t>
      </w:r>
      <w:r w:rsidRPr="00765F73">
        <w:rPr>
          <w:rFonts w:ascii="Times New Roman" w:hAnsi="Times New Roman"/>
          <w:i/>
          <w:sz w:val="24"/>
          <w:szCs w:val="24"/>
          <w:lang w:val="en-US"/>
        </w:rPr>
        <w:t>ty</w:t>
      </w:r>
      <w:r w:rsidRPr="00765F73">
        <w:rPr>
          <w:rFonts w:ascii="Times New Roman" w:hAnsi="Times New Roman"/>
          <w:sz w:val="24"/>
          <w:szCs w:val="24"/>
        </w:rPr>
        <w:t>; -</w:t>
      </w:r>
      <w:r w:rsidRPr="00765F73">
        <w:rPr>
          <w:rFonts w:ascii="Times New Roman" w:hAnsi="Times New Roman"/>
          <w:i/>
          <w:sz w:val="24"/>
          <w:szCs w:val="24"/>
          <w:lang w:val="en-US"/>
        </w:rPr>
        <w:t>th</w:t>
      </w:r>
      <w:r w:rsidRPr="00765F73">
        <w:rPr>
          <w:rFonts w:ascii="Times New Roman" w:hAnsi="Times New Roman"/>
          <w:sz w:val="24"/>
          <w:szCs w:val="24"/>
        </w:rPr>
        <w:t>.</w:t>
      </w:r>
    </w:p>
    <w:p w:rsidR="006E54D0" w:rsidRPr="00765F73" w:rsidRDefault="006E54D0" w:rsidP="00FC65AF">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получит возможность научиться:</w:t>
      </w:r>
    </w:p>
    <w:p w:rsidR="006E54D0" w:rsidRPr="00765F73" w:rsidRDefault="006E54D0" w:rsidP="00496ECF">
      <w:pPr>
        <w:numPr>
          <w:ilvl w:val="0"/>
          <w:numId w:val="52"/>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распознавать и употреблять в речи в нескольких значениях многозначные слова, изученные в пределах тематики основной школы;</w:t>
      </w:r>
    </w:p>
    <w:p w:rsidR="006E54D0" w:rsidRPr="00765F73" w:rsidRDefault="006E54D0" w:rsidP="00496ECF">
      <w:pPr>
        <w:numPr>
          <w:ilvl w:val="0"/>
          <w:numId w:val="52"/>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знать различия между явлениями синонимии и антонимии; употреблять в речи изученные синонимы и антонимы адекватно ситуации общения;</w:t>
      </w:r>
    </w:p>
    <w:p w:rsidR="006E54D0" w:rsidRPr="00765F73" w:rsidRDefault="006E54D0" w:rsidP="00496ECF">
      <w:pPr>
        <w:numPr>
          <w:ilvl w:val="0"/>
          <w:numId w:val="52"/>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распознавать и употреблять в речи наиболее распространенные фразовые глаголы;</w:t>
      </w:r>
    </w:p>
    <w:p w:rsidR="006E54D0" w:rsidRPr="00765F73" w:rsidRDefault="006E54D0" w:rsidP="00496ECF">
      <w:pPr>
        <w:numPr>
          <w:ilvl w:val="0"/>
          <w:numId w:val="52"/>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распознавать принадлежность слов к частям речи по аффиксам;</w:t>
      </w:r>
    </w:p>
    <w:p w:rsidR="006E54D0" w:rsidRPr="00765F73" w:rsidRDefault="006E54D0" w:rsidP="00496ECF">
      <w:pPr>
        <w:numPr>
          <w:ilvl w:val="0"/>
          <w:numId w:val="52"/>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распознавать и употреблять в речи различные средства связи в тексте для обеспечения его целостности (</w:t>
      </w:r>
      <w:r w:rsidRPr="00765F73">
        <w:rPr>
          <w:rFonts w:ascii="Times New Roman" w:hAnsi="Times New Roman"/>
          <w:i/>
          <w:sz w:val="24"/>
          <w:szCs w:val="24"/>
          <w:lang w:val="en-US"/>
        </w:rPr>
        <w:t>firstly</w:t>
      </w:r>
      <w:r w:rsidRPr="00765F73">
        <w:rPr>
          <w:rFonts w:ascii="Times New Roman" w:hAnsi="Times New Roman"/>
          <w:i/>
          <w:sz w:val="24"/>
          <w:szCs w:val="24"/>
        </w:rPr>
        <w:t xml:space="preserve">, </w:t>
      </w:r>
      <w:r w:rsidRPr="00765F73">
        <w:rPr>
          <w:rFonts w:ascii="Times New Roman" w:hAnsi="Times New Roman"/>
          <w:i/>
          <w:sz w:val="24"/>
          <w:szCs w:val="24"/>
          <w:lang w:val="en-US"/>
        </w:rPr>
        <w:t>tobeginwith</w:t>
      </w:r>
      <w:r w:rsidRPr="00765F73">
        <w:rPr>
          <w:rFonts w:ascii="Times New Roman" w:hAnsi="Times New Roman"/>
          <w:i/>
          <w:sz w:val="24"/>
          <w:szCs w:val="24"/>
        </w:rPr>
        <w:t xml:space="preserve">, </w:t>
      </w:r>
      <w:r w:rsidRPr="00765F73">
        <w:rPr>
          <w:rFonts w:ascii="Times New Roman" w:hAnsi="Times New Roman"/>
          <w:i/>
          <w:sz w:val="24"/>
          <w:szCs w:val="24"/>
          <w:lang w:val="en-US"/>
        </w:rPr>
        <w:t>however</w:t>
      </w:r>
      <w:r w:rsidRPr="00765F73">
        <w:rPr>
          <w:rFonts w:ascii="Times New Roman" w:hAnsi="Times New Roman"/>
          <w:i/>
          <w:sz w:val="24"/>
          <w:szCs w:val="24"/>
        </w:rPr>
        <w:t xml:space="preserve">, </w:t>
      </w:r>
      <w:r w:rsidRPr="00765F73">
        <w:rPr>
          <w:rFonts w:ascii="Times New Roman" w:hAnsi="Times New Roman"/>
          <w:i/>
          <w:sz w:val="24"/>
          <w:szCs w:val="24"/>
          <w:lang w:val="en-US"/>
        </w:rPr>
        <w:t>asforme</w:t>
      </w:r>
      <w:r w:rsidRPr="00765F73">
        <w:rPr>
          <w:rFonts w:ascii="Times New Roman" w:hAnsi="Times New Roman"/>
          <w:i/>
          <w:sz w:val="24"/>
          <w:szCs w:val="24"/>
        </w:rPr>
        <w:t xml:space="preserve">, </w:t>
      </w:r>
      <w:r w:rsidRPr="00765F73">
        <w:rPr>
          <w:rFonts w:ascii="Times New Roman" w:hAnsi="Times New Roman"/>
          <w:i/>
          <w:sz w:val="24"/>
          <w:szCs w:val="24"/>
          <w:lang w:val="en-US"/>
        </w:rPr>
        <w:t>finally</w:t>
      </w:r>
      <w:r w:rsidRPr="00765F73">
        <w:rPr>
          <w:rFonts w:ascii="Times New Roman" w:hAnsi="Times New Roman"/>
          <w:i/>
          <w:sz w:val="24"/>
          <w:szCs w:val="24"/>
        </w:rPr>
        <w:t xml:space="preserve">, </w:t>
      </w:r>
      <w:r w:rsidRPr="00765F73">
        <w:rPr>
          <w:rFonts w:ascii="Times New Roman" w:hAnsi="Times New Roman"/>
          <w:i/>
          <w:sz w:val="24"/>
          <w:szCs w:val="24"/>
          <w:lang w:val="en-US"/>
        </w:rPr>
        <w:t>atlast</w:t>
      </w:r>
      <w:r w:rsidRPr="00765F73">
        <w:rPr>
          <w:rFonts w:ascii="Times New Roman" w:hAnsi="Times New Roman"/>
          <w:i/>
          <w:sz w:val="24"/>
          <w:szCs w:val="24"/>
        </w:rPr>
        <w:t xml:space="preserve">, </w:t>
      </w:r>
      <w:r w:rsidRPr="00765F73">
        <w:rPr>
          <w:rFonts w:ascii="Times New Roman" w:hAnsi="Times New Roman"/>
          <w:i/>
          <w:sz w:val="24"/>
          <w:szCs w:val="24"/>
          <w:lang w:val="en-US"/>
        </w:rPr>
        <w:t>etc</w:t>
      </w:r>
      <w:r w:rsidRPr="00765F73">
        <w:rPr>
          <w:rFonts w:ascii="Times New Roman" w:hAnsi="Times New Roman"/>
          <w:i/>
          <w:sz w:val="24"/>
          <w:szCs w:val="24"/>
        </w:rPr>
        <w:t>.);</w:t>
      </w:r>
    </w:p>
    <w:p w:rsidR="006E54D0" w:rsidRPr="00765F73" w:rsidRDefault="006E54D0" w:rsidP="00496ECF">
      <w:pPr>
        <w:numPr>
          <w:ilvl w:val="0"/>
          <w:numId w:val="52"/>
        </w:numPr>
        <w:tabs>
          <w:tab w:val="left" w:pos="993"/>
        </w:tabs>
        <w:spacing w:after="0" w:line="360" w:lineRule="auto"/>
        <w:ind w:left="0" w:firstLine="709"/>
        <w:jc w:val="both"/>
        <w:rPr>
          <w:rFonts w:ascii="Times New Roman" w:hAnsi="Times New Roman"/>
          <w:i/>
          <w:sz w:val="24"/>
          <w:szCs w:val="24"/>
        </w:rPr>
      </w:pPr>
      <w:proofErr w:type="gramStart"/>
      <w:r w:rsidRPr="00765F73">
        <w:rPr>
          <w:rFonts w:ascii="Times New Roman" w:hAnsi="Times New Roman"/>
          <w:i/>
          <w:sz w:val="24"/>
          <w:szCs w:val="24"/>
        </w:rPr>
        <w:lastRenderedPageBreak/>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roofErr w:type="gramEnd"/>
    </w:p>
    <w:p w:rsidR="006E54D0" w:rsidRPr="00765F73" w:rsidRDefault="006E54D0" w:rsidP="00FC65AF">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Грамматическая сторона речи</w:t>
      </w:r>
    </w:p>
    <w:p w:rsidR="006E54D0" w:rsidRPr="00765F73" w:rsidRDefault="006E54D0" w:rsidP="00FC65AF">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научится:</w:t>
      </w:r>
    </w:p>
    <w:p w:rsidR="006E54D0" w:rsidRPr="00765F73" w:rsidRDefault="006E54D0" w:rsidP="00496ECF">
      <w:pPr>
        <w:numPr>
          <w:ilvl w:val="0"/>
          <w:numId w:val="54"/>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6E54D0" w:rsidRPr="00765F73" w:rsidRDefault="006E54D0" w:rsidP="00496ECF">
      <w:pPr>
        <w:numPr>
          <w:ilvl w:val="0"/>
          <w:numId w:val="5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иразделительный вопросы)</w:t>
      </w:r>
      <w:proofErr w:type="gramStart"/>
      <w:r w:rsidRPr="00765F73">
        <w:rPr>
          <w:rFonts w:ascii="Times New Roman" w:hAnsi="Times New Roman"/>
          <w:sz w:val="24"/>
          <w:szCs w:val="24"/>
        </w:rPr>
        <w:t>,п</w:t>
      </w:r>
      <w:proofErr w:type="gramEnd"/>
      <w:r w:rsidRPr="00765F73">
        <w:rPr>
          <w:rFonts w:ascii="Times New Roman" w:hAnsi="Times New Roman"/>
          <w:sz w:val="24"/>
          <w:szCs w:val="24"/>
        </w:rPr>
        <w:t>обудительные (в утвердительной и отрицательной форме) и восклицательные;</w:t>
      </w:r>
    </w:p>
    <w:p w:rsidR="006E54D0" w:rsidRPr="00765F73" w:rsidRDefault="006E54D0" w:rsidP="00496ECF">
      <w:pPr>
        <w:numPr>
          <w:ilvl w:val="0"/>
          <w:numId w:val="5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6E54D0" w:rsidRPr="00765F73" w:rsidRDefault="006E54D0" w:rsidP="00496ECF">
      <w:pPr>
        <w:numPr>
          <w:ilvl w:val="0"/>
          <w:numId w:val="5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распознавать и употреблять в речи предложения с </w:t>
      </w:r>
      <w:proofErr w:type="gramStart"/>
      <w:r w:rsidRPr="00765F73">
        <w:rPr>
          <w:rFonts w:ascii="Times New Roman" w:hAnsi="Times New Roman"/>
          <w:sz w:val="24"/>
          <w:szCs w:val="24"/>
        </w:rPr>
        <w:t>начальным</w:t>
      </w:r>
      <w:proofErr w:type="gramEnd"/>
      <w:r w:rsidRPr="00765F73">
        <w:rPr>
          <w:rFonts w:ascii="Times New Roman" w:hAnsi="Times New Roman"/>
          <w:sz w:val="24"/>
          <w:szCs w:val="24"/>
        </w:rPr>
        <w:t xml:space="preserve"> </w:t>
      </w:r>
      <w:r w:rsidRPr="00765F73">
        <w:rPr>
          <w:rFonts w:ascii="Times New Roman" w:hAnsi="Times New Roman"/>
          <w:i/>
          <w:sz w:val="24"/>
          <w:szCs w:val="24"/>
        </w:rPr>
        <w:t>It</w:t>
      </w:r>
      <w:r w:rsidRPr="00765F73">
        <w:rPr>
          <w:rFonts w:ascii="Times New Roman" w:hAnsi="Times New Roman"/>
          <w:sz w:val="24"/>
          <w:szCs w:val="24"/>
        </w:rPr>
        <w:t>;</w:t>
      </w:r>
    </w:p>
    <w:p w:rsidR="006E54D0" w:rsidRPr="00765F73" w:rsidRDefault="006E54D0" w:rsidP="00496ECF">
      <w:pPr>
        <w:numPr>
          <w:ilvl w:val="0"/>
          <w:numId w:val="5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распознавать и употреблять в речи предложения с </w:t>
      </w:r>
      <w:proofErr w:type="gramStart"/>
      <w:r w:rsidRPr="00765F73">
        <w:rPr>
          <w:rFonts w:ascii="Times New Roman" w:hAnsi="Times New Roman"/>
          <w:sz w:val="24"/>
          <w:szCs w:val="24"/>
        </w:rPr>
        <w:t>начальным</w:t>
      </w:r>
      <w:proofErr w:type="gramEnd"/>
      <w:r w:rsidRPr="00765F73">
        <w:rPr>
          <w:rFonts w:ascii="Times New Roman" w:hAnsi="Times New Roman"/>
          <w:sz w:val="24"/>
          <w:szCs w:val="24"/>
        </w:rPr>
        <w:t xml:space="preserve"> </w:t>
      </w:r>
      <w:r w:rsidRPr="00765F73">
        <w:rPr>
          <w:rFonts w:ascii="Times New Roman" w:hAnsi="Times New Roman"/>
          <w:i/>
          <w:sz w:val="24"/>
          <w:szCs w:val="24"/>
        </w:rPr>
        <w:t>There+</w:t>
      </w:r>
      <w:r w:rsidRPr="00765F73">
        <w:rPr>
          <w:rFonts w:ascii="Times New Roman" w:hAnsi="Times New Roman"/>
          <w:i/>
          <w:sz w:val="24"/>
          <w:szCs w:val="24"/>
          <w:lang w:val="en-US"/>
        </w:rPr>
        <w:t>tobe</w:t>
      </w:r>
      <w:r w:rsidRPr="00765F73">
        <w:rPr>
          <w:rFonts w:ascii="Times New Roman" w:hAnsi="Times New Roman"/>
          <w:sz w:val="24"/>
          <w:szCs w:val="24"/>
        </w:rPr>
        <w:t>;</w:t>
      </w:r>
    </w:p>
    <w:p w:rsidR="006E54D0" w:rsidRPr="00765F73" w:rsidRDefault="006E54D0" w:rsidP="00496ECF">
      <w:pPr>
        <w:numPr>
          <w:ilvl w:val="0"/>
          <w:numId w:val="5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распознавать и употреблять в речи сложносочиненные предложения с сочинительными союзами </w:t>
      </w:r>
      <w:r w:rsidRPr="00765F73">
        <w:rPr>
          <w:rFonts w:ascii="Times New Roman" w:hAnsi="Times New Roman"/>
          <w:i/>
          <w:sz w:val="24"/>
          <w:szCs w:val="24"/>
        </w:rPr>
        <w:t>and</w:t>
      </w:r>
      <w:r w:rsidRPr="00765F73">
        <w:rPr>
          <w:rFonts w:ascii="Times New Roman" w:hAnsi="Times New Roman"/>
          <w:sz w:val="24"/>
          <w:szCs w:val="24"/>
        </w:rPr>
        <w:t>,</w:t>
      </w:r>
      <w:r w:rsidRPr="00765F73">
        <w:rPr>
          <w:rFonts w:ascii="Times New Roman" w:hAnsi="Times New Roman"/>
          <w:i/>
          <w:sz w:val="24"/>
          <w:szCs w:val="24"/>
        </w:rPr>
        <w:t xml:space="preserve"> but</w:t>
      </w:r>
      <w:r w:rsidRPr="00765F73">
        <w:rPr>
          <w:rFonts w:ascii="Times New Roman" w:hAnsi="Times New Roman"/>
          <w:sz w:val="24"/>
          <w:szCs w:val="24"/>
        </w:rPr>
        <w:t>,</w:t>
      </w:r>
      <w:r w:rsidRPr="00765F73">
        <w:rPr>
          <w:rFonts w:ascii="Times New Roman" w:hAnsi="Times New Roman"/>
          <w:i/>
          <w:sz w:val="24"/>
          <w:szCs w:val="24"/>
        </w:rPr>
        <w:t xml:space="preserve"> or</w:t>
      </w:r>
      <w:r w:rsidRPr="00765F73">
        <w:rPr>
          <w:rFonts w:ascii="Times New Roman" w:hAnsi="Times New Roman"/>
          <w:sz w:val="24"/>
          <w:szCs w:val="24"/>
        </w:rPr>
        <w:t>;</w:t>
      </w:r>
    </w:p>
    <w:p w:rsidR="006E54D0" w:rsidRPr="00765F73" w:rsidRDefault="006E54D0" w:rsidP="00496ECF">
      <w:pPr>
        <w:numPr>
          <w:ilvl w:val="0"/>
          <w:numId w:val="53"/>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sz w:val="24"/>
          <w:szCs w:val="24"/>
        </w:rPr>
        <w:t xml:space="preserve">распознавать и употреблять в речи сложноподчиненные предложения с союзами и союзными словами </w:t>
      </w:r>
      <w:r w:rsidRPr="00765F73">
        <w:rPr>
          <w:rFonts w:ascii="Times New Roman" w:hAnsi="Times New Roman"/>
          <w:i/>
          <w:sz w:val="24"/>
          <w:szCs w:val="24"/>
          <w:lang w:val="en-US"/>
        </w:rPr>
        <w:t>because</w:t>
      </w:r>
      <w:r w:rsidRPr="00765F73">
        <w:rPr>
          <w:rFonts w:ascii="Times New Roman" w:hAnsi="Times New Roman"/>
          <w:sz w:val="24"/>
          <w:szCs w:val="24"/>
        </w:rPr>
        <w:t xml:space="preserve">, </w:t>
      </w:r>
      <w:r w:rsidRPr="00765F73">
        <w:rPr>
          <w:rFonts w:ascii="Times New Roman" w:hAnsi="Times New Roman"/>
          <w:i/>
          <w:sz w:val="24"/>
          <w:szCs w:val="24"/>
          <w:lang w:val="en-US"/>
        </w:rPr>
        <w:t>if</w:t>
      </w:r>
      <w:r w:rsidRPr="00765F73">
        <w:rPr>
          <w:rFonts w:ascii="Times New Roman" w:hAnsi="Times New Roman"/>
          <w:sz w:val="24"/>
          <w:szCs w:val="24"/>
        </w:rPr>
        <w:t>,</w:t>
      </w:r>
      <w:r w:rsidRPr="00765F73">
        <w:rPr>
          <w:rFonts w:ascii="Times New Roman" w:hAnsi="Times New Roman"/>
          <w:i/>
          <w:sz w:val="24"/>
          <w:szCs w:val="24"/>
          <w:lang w:val="en-US"/>
        </w:rPr>
        <w:t>that</w:t>
      </w:r>
      <w:r w:rsidRPr="00765F73">
        <w:rPr>
          <w:rFonts w:ascii="Times New Roman" w:hAnsi="Times New Roman"/>
          <w:sz w:val="24"/>
          <w:szCs w:val="24"/>
        </w:rPr>
        <w:t xml:space="preserve">, </w:t>
      </w:r>
      <w:r w:rsidRPr="00765F73">
        <w:rPr>
          <w:rFonts w:ascii="Times New Roman" w:hAnsi="Times New Roman"/>
          <w:i/>
          <w:sz w:val="24"/>
          <w:szCs w:val="24"/>
          <w:lang w:val="en-US"/>
        </w:rPr>
        <w:t>who</w:t>
      </w:r>
      <w:r w:rsidRPr="00765F73">
        <w:rPr>
          <w:rFonts w:ascii="Times New Roman" w:hAnsi="Times New Roman"/>
          <w:sz w:val="24"/>
          <w:szCs w:val="24"/>
        </w:rPr>
        <w:t xml:space="preserve">, </w:t>
      </w:r>
      <w:r w:rsidRPr="00765F73">
        <w:rPr>
          <w:rFonts w:ascii="Times New Roman" w:hAnsi="Times New Roman"/>
          <w:i/>
          <w:sz w:val="24"/>
          <w:szCs w:val="24"/>
          <w:lang w:val="en-US"/>
        </w:rPr>
        <w:t>which</w:t>
      </w:r>
      <w:r w:rsidRPr="00765F73">
        <w:rPr>
          <w:rFonts w:ascii="Times New Roman" w:hAnsi="Times New Roman"/>
          <w:sz w:val="24"/>
          <w:szCs w:val="24"/>
        </w:rPr>
        <w:t>,</w:t>
      </w:r>
      <w:r w:rsidRPr="00765F73">
        <w:rPr>
          <w:rFonts w:ascii="Times New Roman" w:hAnsi="Times New Roman"/>
          <w:i/>
          <w:sz w:val="24"/>
          <w:szCs w:val="24"/>
          <w:lang w:val="en-US"/>
        </w:rPr>
        <w:t>what</w:t>
      </w:r>
      <w:r w:rsidRPr="00765F73">
        <w:rPr>
          <w:rFonts w:ascii="Times New Roman" w:hAnsi="Times New Roman"/>
          <w:sz w:val="24"/>
          <w:szCs w:val="24"/>
        </w:rPr>
        <w:t xml:space="preserve">, </w:t>
      </w:r>
      <w:r w:rsidRPr="00765F73">
        <w:rPr>
          <w:rFonts w:ascii="Times New Roman" w:hAnsi="Times New Roman"/>
          <w:i/>
          <w:sz w:val="24"/>
          <w:szCs w:val="24"/>
          <w:lang w:val="en-US"/>
        </w:rPr>
        <w:t>when</w:t>
      </w:r>
      <w:r w:rsidRPr="00765F73">
        <w:rPr>
          <w:rFonts w:ascii="Times New Roman" w:hAnsi="Times New Roman"/>
          <w:sz w:val="24"/>
          <w:szCs w:val="24"/>
        </w:rPr>
        <w:t xml:space="preserve">, </w:t>
      </w:r>
      <w:r w:rsidRPr="00765F73">
        <w:rPr>
          <w:rFonts w:ascii="Times New Roman" w:hAnsi="Times New Roman"/>
          <w:i/>
          <w:sz w:val="24"/>
          <w:szCs w:val="24"/>
          <w:lang w:val="en-US"/>
        </w:rPr>
        <w:t>where</w:t>
      </w:r>
      <w:r w:rsidRPr="00765F73">
        <w:rPr>
          <w:rFonts w:ascii="Times New Roman" w:hAnsi="Times New Roman"/>
          <w:i/>
          <w:sz w:val="24"/>
          <w:szCs w:val="24"/>
        </w:rPr>
        <w:t xml:space="preserve">, </w:t>
      </w:r>
      <w:r w:rsidRPr="00765F73">
        <w:rPr>
          <w:rFonts w:ascii="Times New Roman" w:hAnsi="Times New Roman"/>
          <w:i/>
          <w:sz w:val="24"/>
          <w:szCs w:val="24"/>
          <w:lang w:val="en-US"/>
        </w:rPr>
        <w:t>how</w:t>
      </w:r>
      <w:r w:rsidRPr="00765F73">
        <w:rPr>
          <w:rFonts w:ascii="Times New Roman" w:hAnsi="Times New Roman"/>
          <w:i/>
          <w:sz w:val="24"/>
          <w:szCs w:val="24"/>
        </w:rPr>
        <w:t>,</w:t>
      </w:r>
      <w:r w:rsidRPr="00765F73">
        <w:rPr>
          <w:rFonts w:ascii="Times New Roman" w:hAnsi="Times New Roman"/>
          <w:i/>
          <w:sz w:val="24"/>
          <w:szCs w:val="24"/>
          <w:lang w:val="en-US"/>
        </w:rPr>
        <w:t>why</w:t>
      </w:r>
      <w:r w:rsidRPr="00765F73">
        <w:rPr>
          <w:rFonts w:ascii="Times New Roman" w:hAnsi="Times New Roman"/>
          <w:sz w:val="24"/>
          <w:szCs w:val="24"/>
        </w:rPr>
        <w:t>;</w:t>
      </w:r>
    </w:p>
    <w:p w:rsidR="006E54D0" w:rsidRPr="00765F73" w:rsidRDefault="006E54D0" w:rsidP="00496ECF">
      <w:pPr>
        <w:numPr>
          <w:ilvl w:val="0"/>
          <w:numId w:val="5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использовать косвенную речь в утвердительных и вопросительных предложениях в настоящем и прошедшем времени;</w:t>
      </w:r>
    </w:p>
    <w:p w:rsidR="006E54D0" w:rsidRPr="00765F73" w:rsidRDefault="006E54D0" w:rsidP="00496ECF">
      <w:pPr>
        <w:numPr>
          <w:ilvl w:val="0"/>
          <w:numId w:val="53"/>
        </w:numPr>
        <w:tabs>
          <w:tab w:val="left" w:pos="993"/>
        </w:tabs>
        <w:spacing w:after="0" w:line="360" w:lineRule="auto"/>
        <w:ind w:left="0" w:firstLine="709"/>
        <w:jc w:val="both"/>
        <w:rPr>
          <w:rFonts w:ascii="Times New Roman" w:hAnsi="Times New Roman"/>
          <w:i/>
          <w:sz w:val="24"/>
          <w:szCs w:val="24"/>
          <w:lang w:val="en-US"/>
        </w:rPr>
      </w:pPr>
      <w:r w:rsidRPr="00765F73">
        <w:rPr>
          <w:rFonts w:ascii="Times New Roman" w:hAnsi="Times New Roman"/>
          <w:sz w:val="24"/>
          <w:szCs w:val="24"/>
        </w:rPr>
        <w:t>распознаватьиупотреблятьвречиусловныепредложенияреальногохарактера</w:t>
      </w:r>
      <w:r w:rsidRPr="00765F73">
        <w:rPr>
          <w:rFonts w:ascii="Times New Roman" w:hAnsi="Times New Roman"/>
          <w:sz w:val="24"/>
          <w:szCs w:val="24"/>
          <w:lang w:val="en-US"/>
        </w:rPr>
        <w:t xml:space="preserve"> (Conditional I – </w:t>
      </w:r>
      <w:r w:rsidRPr="00765F73">
        <w:rPr>
          <w:rFonts w:ascii="Times New Roman" w:hAnsi="Times New Roman"/>
          <w:i/>
          <w:sz w:val="24"/>
          <w:szCs w:val="24"/>
          <w:lang w:val="en-US"/>
        </w:rPr>
        <w:t>If I see Jim, I’ll invite him to our school party</w:t>
      </w:r>
      <w:r w:rsidRPr="00765F73">
        <w:rPr>
          <w:rFonts w:ascii="Times New Roman" w:hAnsi="Times New Roman"/>
          <w:sz w:val="24"/>
          <w:szCs w:val="24"/>
          <w:lang w:val="en-US"/>
        </w:rPr>
        <w:t xml:space="preserve">) </w:t>
      </w:r>
      <w:r w:rsidRPr="00765F73">
        <w:rPr>
          <w:rFonts w:ascii="Times New Roman" w:hAnsi="Times New Roman"/>
          <w:sz w:val="24"/>
          <w:szCs w:val="24"/>
        </w:rPr>
        <w:t>инереального</w:t>
      </w:r>
      <w:r w:rsidR="005E64AE" w:rsidRPr="005E64AE">
        <w:rPr>
          <w:rFonts w:ascii="Times New Roman" w:hAnsi="Times New Roman"/>
          <w:sz w:val="24"/>
          <w:szCs w:val="24"/>
          <w:lang w:val="en-US"/>
        </w:rPr>
        <w:t xml:space="preserve"> </w:t>
      </w:r>
      <w:r w:rsidRPr="00765F73">
        <w:rPr>
          <w:rFonts w:ascii="Times New Roman" w:hAnsi="Times New Roman"/>
          <w:sz w:val="24"/>
          <w:szCs w:val="24"/>
        </w:rPr>
        <w:t>характера</w:t>
      </w:r>
      <w:r w:rsidRPr="00765F73">
        <w:rPr>
          <w:rFonts w:ascii="Times New Roman" w:hAnsi="Times New Roman"/>
          <w:sz w:val="24"/>
          <w:szCs w:val="24"/>
          <w:lang w:val="en-US"/>
        </w:rPr>
        <w:t xml:space="preserve"> (Conditional II</w:t>
      </w:r>
      <w:r w:rsidRPr="00765F73">
        <w:rPr>
          <w:rFonts w:ascii="Times New Roman" w:hAnsi="Times New Roman"/>
          <w:i/>
          <w:sz w:val="24"/>
          <w:szCs w:val="24"/>
          <w:lang w:val="en-US"/>
        </w:rPr>
        <w:t xml:space="preserve"> – If I were you, I would start learning French);</w:t>
      </w:r>
    </w:p>
    <w:p w:rsidR="006E54D0" w:rsidRPr="00765F73" w:rsidRDefault="006E54D0" w:rsidP="00496ECF">
      <w:pPr>
        <w:numPr>
          <w:ilvl w:val="0"/>
          <w:numId w:val="5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6E54D0" w:rsidRPr="00765F73" w:rsidRDefault="006E54D0" w:rsidP="00496ECF">
      <w:pPr>
        <w:numPr>
          <w:ilvl w:val="0"/>
          <w:numId w:val="5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распознавать и употреблять в речи существительные с определенным/ неопределенным/нулевым артиклем;</w:t>
      </w:r>
    </w:p>
    <w:p w:rsidR="006E54D0" w:rsidRPr="00765F73" w:rsidRDefault="006E54D0" w:rsidP="00496ECF">
      <w:pPr>
        <w:numPr>
          <w:ilvl w:val="0"/>
          <w:numId w:val="5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6E54D0" w:rsidRPr="00765F73" w:rsidRDefault="006E54D0" w:rsidP="00496ECF">
      <w:pPr>
        <w:numPr>
          <w:ilvl w:val="0"/>
          <w:numId w:val="53"/>
        </w:numPr>
        <w:tabs>
          <w:tab w:val="left" w:pos="993"/>
        </w:tabs>
        <w:spacing w:after="0" w:line="360" w:lineRule="auto"/>
        <w:ind w:left="0" w:firstLine="709"/>
        <w:jc w:val="both"/>
        <w:rPr>
          <w:rFonts w:ascii="Times New Roman" w:hAnsi="Times New Roman"/>
          <w:sz w:val="24"/>
          <w:szCs w:val="24"/>
        </w:rPr>
      </w:pPr>
      <w:proofErr w:type="gramStart"/>
      <w:r w:rsidRPr="00765F73">
        <w:rPr>
          <w:rFonts w:ascii="Times New Roman" w:hAnsi="Times New Roman"/>
          <w:sz w:val="24"/>
          <w:szCs w:val="24"/>
        </w:rPr>
        <w:lastRenderedPageBreak/>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roofErr w:type="gramEnd"/>
    </w:p>
    <w:p w:rsidR="006E54D0" w:rsidRPr="00765F73" w:rsidRDefault="006E54D0" w:rsidP="00496ECF">
      <w:pPr>
        <w:numPr>
          <w:ilvl w:val="0"/>
          <w:numId w:val="53"/>
        </w:numPr>
        <w:tabs>
          <w:tab w:val="left" w:pos="993"/>
        </w:tabs>
        <w:spacing w:after="0" w:line="360" w:lineRule="auto"/>
        <w:ind w:left="0" w:firstLine="709"/>
        <w:jc w:val="both"/>
        <w:rPr>
          <w:rFonts w:ascii="Times New Roman" w:hAnsi="Times New Roman"/>
          <w:sz w:val="24"/>
          <w:szCs w:val="24"/>
        </w:rPr>
      </w:pPr>
      <w:proofErr w:type="gramStart"/>
      <w:r w:rsidRPr="00765F73">
        <w:rPr>
          <w:rFonts w:ascii="Times New Roman" w:hAnsi="Times New Roman"/>
          <w:sz w:val="24"/>
          <w:szCs w:val="24"/>
        </w:rPr>
        <w:t>распознавать и употреблять в речи наречия времени и образа действия и слова, выражающие количество (</w:t>
      </w:r>
      <w:r w:rsidRPr="00765F73">
        <w:rPr>
          <w:rFonts w:ascii="Times New Roman" w:hAnsi="Times New Roman"/>
          <w:i/>
          <w:sz w:val="24"/>
          <w:szCs w:val="24"/>
          <w:lang w:val="en-US"/>
        </w:rPr>
        <w:t>many</w:t>
      </w:r>
      <w:r w:rsidRPr="00765F73">
        <w:rPr>
          <w:rFonts w:ascii="Times New Roman" w:hAnsi="Times New Roman"/>
          <w:sz w:val="24"/>
          <w:szCs w:val="24"/>
        </w:rPr>
        <w:t>/</w:t>
      </w:r>
      <w:r w:rsidRPr="00765F73">
        <w:rPr>
          <w:rFonts w:ascii="Times New Roman" w:hAnsi="Times New Roman"/>
          <w:i/>
          <w:sz w:val="24"/>
          <w:szCs w:val="24"/>
          <w:lang w:val="en-US"/>
        </w:rPr>
        <w:t>much</w:t>
      </w:r>
      <w:r w:rsidRPr="00765F73">
        <w:rPr>
          <w:rFonts w:ascii="Times New Roman" w:hAnsi="Times New Roman"/>
          <w:sz w:val="24"/>
          <w:szCs w:val="24"/>
        </w:rPr>
        <w:t xml:space="preserve">, </w:t>
      </w:r>
      <w:r w:rsidRPr="00765F73">
        <w:rPr>
          <w:rFonts w:ascii="Times New Roman" w:hAnsi="Times New Roman"/>
          <w:i/>
          <w:sz w:val="24"/>
          <w:szCs w:val="24"/>
          <w:lang w:val="en-US"/>
        </w:rPr>
        <w:t>few</w:t>
      </w:r>
      <w:r w:rsidRPr="00765F73">
        <w:rPr>
          <w:rFonts w:ascii="Times New Roman" w:hAnsi="Times New Roman"/>
          <w:sz w:val="24"/>
          <w:szCs w:val="24"/>
        </w:rPr>
        <w:t>/</w:t>
      </w:r>
      <w:r w:rsidRPr="00765F73">
        <w:rPr>
          <w:rFonts w:ascii="Times New Roman" w:hAnsi="Times New Roman"/>
          <w:i/>
          <w:sz w:val="24"/>
          <w:szCs w:val="24"/>
          <w:lang w:val="en-US"/>
        </w:rPr>
        <w:t>afew</w:t>
      </w:r>
      <w:r w:rsidRPr="00765F73">
        <w:rPr>
          <w:rFonts w:ascii="Times New Roman" w:hAnsi="Times New Roman"/>
          <w:sz w:val="24"/>
          <w:szCs w:val="24"/>
        </w:rPr>
        <w:t xml:space="preserve">, </w:t>
      </w:r>
      <w:r w:rsidRPr="00765F73">
        <w:rPr>
          <w:rFonts w:ascii="Times New Roman" w:hAnsi="Times New Roman"/>
          <w:i/>
          <w:sz w:val="24"/>
          <w:szCs w:val="24"/>
          <w:lang w:val="en-US"/>
        </w:rPr>
        <w:t>little</w:t>
      </w:r>
      <w:r w:rsidRPr="00765F73">
        <w:rPr>
          <w:rFonts w:ascii="Times New Roman" w:hAnsi="Times New Roman"/>
          <w:sz w:val="24"/>
          <w:szCs w:val="24"/>
        </w:rPr>
        <w:t>/</w:t>
      </w:r>
      <w:r w:rsidRPr="00765F73">
        <w:rPr>
          <w:rFonts w:ascii="Times New Roman" w:hAnsi="Times New Roman"/>
          <w:i/>
          <w:sz w:val="24"/>
          <w:szCs w:val="24"/>
          <w:lang w:val="en-US"/>
        </w:rPr>
        <w:t>alittle</w:t>
      </w:r>
      <w:r w:rsidRPr="00765F73">
        <w:rPr>
          <w:rFonts w:ascii="Times New Roman" w:hAnsi="Times New Roman"/>
          <w:sz w:val="24"/>
          <w:szCs w:val="24"/>
        </w:rPr>
        <w:t>); наречия в положительной, сравнительной и превосходной степенях, образованные по правилу и исключения;</w:t>
      </w:r>
      <w:proofErr w:type="gramEnd"/>
    </w:p>
    <w:p w:rsidR="006E54D0" w:rsidRPr="00765F73" w:rsidRDefault="006E54D0" w:rsidP="00496ECF">
      <w:pPr>
        <w:numPr>
          <w:ilvl w:val="0"/>
          <w:numId w:val="5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распознавать и употреблять в речи количественные и порядковые числительные;</w:t>
      </w:r>
    </w:p>
    <w:p w:rsidR="006E54D0" w:rsidRPr="00765F73" w:rsidRDefault="006E54D0" w:rsidP="00496ECF">
      <w:pPr>
        <w:numPr>
          <w:ilvl w:val="0"/>
          <w:numId w:val="53"/>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sz w:val="24"/>
          <w:szCs w:val="24"/>
        </w:rPr>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6E54D0" w:rsidRPr="00765F73" w:rsidRDefault="006E54D0" w:rsidP="00496ECF">
      <w:pPr>
        <w:numPr>
          <w:ilvl w:val="0"/>
          <w:numId w:val="53"/>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sz w:val="24"/>
          <w:szCs w:val="24"/>
        </w:rPr>
        <w:t>распознавать и употреблять в речи различные грамматические средства для выражения будущего времени: Simple Future</w:t>
      </w:r>
      <w:r w:rsidRPr="00765F73">
        <w:rPr>
          <w:rFonts w:ascii="Times New Roman" w:hAnsi="Times New Roman"/>
          <w:i/>
          <w:sz w:val="24"/>
          <w:szCs w:val="24"/>
        </w:rPr>
        <w:t xml:space="preserve">, to be going to, </w:t>
      </w:r>
      <w:r w:rsidRPr="00765F73">
        <w:rPr>
          <w:rFonts w:ascii="Times New Roman" w:hAnsi="Times New Roman"/>
          <w:sz w:val="24"/>
          <w:szCs w:val="24"/>
        </w:rPr>
        <w:t>Present Continuous</w:t>
      </w:r>
      <w:r w:rsidRPr="00765F73">
        <w:rPr>
          <w:rFonts w:ascii="Times New Roman" w:hAnsi="Times New Roman"/>
          <w:i/>
          <w:sz w:val="24"/>
          <w:szCs w:val="24"/>
        </w:rPr>
        <w:t>;</w:t>
      </w:r>
    </w:p>
    <w:p w:rsidR="006E54D0" w:rsidRPr="00765F73" w:rsidRDefault="006E54D0" w:rsidP="00496ECF">
      <w:pPr>
        <w:numPr>
          <w:ilvl w:val="0"/>
          <w:numId w:val="5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распознавать и употреблять в речи модальные глаголы и их эквиваленты (</w:t>
      </w:r>
      <w:r w:rsidRPr="00765F73">
        <w:rPr>
          <w:rFonts w:ascii="Times New Roman" w:hAnsi="Times New Roman"/>
          <w:i/>
          <w:sz w:val="24"/>
          <w:szCs w:val="24"/>
          <w:lang w:val="en-US"/>
        </w:rPr>
        <w:t>may</w:t>
      </w:r>
      <w:r w:rsidRPr="00765F73">
        <w:rPr>
          <w:rFonts w:ascii="Times New Roman" w:hAnsi="Times New Roman"/>
          <w:sz w:val="24"/>
          <w:szCs w:val="24"/>
        </w:rPr>
        <w:t>,</w:t>
      </w:r>
      <w:r w:rsidRPr="00765F73">
        <w:rPr>
          <w:rFonts w:ascii="Times New Roman" w:hAnsi="Times New Roman"/>
          <w:i/>
          <w:sz w:val="24"/>
          <w:szCs w:val="24"/>
          <w:lang w:val="en-US"/>
        </w:rPr>
        <w:t>can</w:t>
      </w:r>
      <w:r w:rsidRPr="00765F73">
        <w:rPr>
          <w:rFonts w:ascii="Times New Roman" w:hAnsi="Times New Roman"/>
          <w:sz w:val="24"/>
          <w:szCs w:val="24"/>
        </w:rPr>
        <w:t>,</w:t>
      </w:r>
      <w:r w:rsidRPr="00765F73">
        <w:rPr>
          <w:rFonts w:ascii="Times New Roman" w:hAnsi="Times New Roman"/>
          <w:i/>
          <w:sz w:val="24"/>
          <w:szCs w:val="24"/>
          <w:lang w:val="en-US"/>
        </w:rPr>
        <w:t>could</w:t>
      </w:r>
      <w:r w:rsidRPr="00765F73">
        <w:rPr>
          <w:rFonts w:ascii="Times New Roman" w:hAnsi="Times New Roman"/>
          <w:sz w:val="24"/>
          <w:szCs w:val="24"/>
        </w:rPr>
        <w:t>,</w:t>
      </w:r>
      <w:r w:rsidRPr="00765F73">
        <w:rPr>
          <w:rFonts w:ascii="Times New Roman" w:hAnsi="Times New Roman"/>
          <w:i/>
          <w:sz w:val="24"/>
          <w:szCs w:val="24"/>
          <w:lang w:val="en-US"/>
        </w:rPr>
        <w:t>beableto</w:t>
      </w:r>
      <w:r w:rsidRPr="00765F73">
        <w:rPr>
          <w:rFonts w:ascii="Times New Roman" w:hAnsi="Times New Roman"/>
          <w:sz w:val="24"/>
          <w:szCs w:val="24"/>
        </w:rPr>
        <w:t>,</w:t>
      </w:r>
      <w:r w:rsidRPr="00765F73">
        <w:rPr>
          <w:rFonts w:ascii="Times New Roman" w:hAnsi="Times New Roman"/>
          <w:i/>
          <w:sz w:val="24"/>
          <w:szCs w:val="24"/>
          <w:lang w:val="en-US"/>
        </w:rPr>
        <w:t>must</w:t>
      </w:r>
      <w:r w:rsidRPr="00765F73">
        <w:rPr>
          <w:rFonts w:ascii="Times New Roman" w:hAnsi="Times New Roman"/>
          <w:sz w:val="24"/>
          <w:szCs w:val="24"/>
        </w:rPr>
        <w:t>,</w:t>
      </w:r>
      <w:r w:rsidRPr="00765F73">
        <w:rPr>
          <w:rFonts w:ascii="Times New Roman" w:hAnsi="Times New Roman"/>
          <w:i/>
          <w:sz w:val="24"/>
          <w:szCs w:val="24"/>
          <w:lang w:val="en-US"/>
        </w:rPr>
        <w:t>haveto</w:t>
      </w:r>
      <w:r w:rsidRPr="00765F73">
        <w:rPr>
          <w:rFonts w:ascii="Times New Roman" w:hAnsi="Times New Roman"/>
          <w:sz w:val="24"/>
          <w:szCs w:val="24"/>
        </w:rPr>
        <w:t xml:space="preserve">, </w:t>
      </w:r>
      <w:r w:rsidRPr="00765F73">
        <w:rPr>
          <w:rFonts w:ascii="Times New Roman" w:hAnsi="Times New Roman"/>
          <w:i/>
          <w:sz w:val="24"/>
          <w:szCs w:val="24"/>
          <w:lang w:val="en-US"/>
        </w:rPr>
        <w:t>should</w:t>
      </w:r>
      <w:r w:rsidRPr="00765F73">
        <w:rPr>
          <w:rFonts w:ascii="Times New Roman" w:hAnsi="Times New Roman"/>
          <w:sz w:val="24"/>
          <w:szCs w:val="24"/>
        </w:rPr>
        <w:t>)</w:t>
      </w:r>
      <w:r w:rsidR="00437180" w:rsidRPr="00765F73">
        <w:rPr>
          <w:rFonts w:ascii="Times New Roman" w:hAnsi="Times New Roman"/>
          <w:sz w:val="24"/>
          <w:szCs w:val="24"/>
        </w:rPr>
        <w:t>;</w:t>
      </w:r>
    </w:p>
    <w:p w:rsidR="006E54D0" w:rsidRPr="00765F73" w:rsidRDefault="006E54D0" w:rsidP="00496ECF">
      <w:pPr>
        <w:numPr>
          <w:ilvl w:val="0"/>
          <w:numId w:val="5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распознавать и употреблять в речи глаголы в следующих формах страдательного залога: </w:t>
      </w:r>
      <w:r w:rsidRPr="00765F73">
        <w:rPr>
          <w:rFonts w:ascii="Times New Roman" w:hAnsi="Times New Roman"/>
          <w:sz w:val="24"/>
          <w:szCs w:val="24"/>
          <w:lang w:val="en-US"/>
        </w:rPr>
        <w:t>PresentSimplePassive</w:t>
      </w:r>
      <w:r w:rsidRPr="00765F73">
        <w:rPr>
          <w:rFonts w:ascii="Times New Roman" w:hAnsi="Times New Roman"/>
          <w:sz w:val="24"/>
          <w:szCs w:val="24"/>
        </w:rPr>
        <w:t xml:space="preserve">, </w:t>
      </w:r>
      <w:r w:rsidRPr="00765F73">
        <w:rPr>
          <w:rFonts w:ascii="Times New Roman" w:hAnsi="Times New Roman"/>
          <w:sz w:val="24"/>
          <w:szCs w:val="24"/>
          <w:lang w:val="en-US"/>
        </w:rPr>
        <w:t>PastSimplePassive</w:t>
      </w:r>
      <w:r w:rsidRPr="00765F73">
        <w:rPr>
          <w:rFonts w:ascii="Times New Roman" w:hAnsi="Times New Roman"/>
          <w:sz w:val="24"/>
          <w:szCs w:val="24"/>
        </w:rPr>
        <w:t>;</w:t>
      </w:r>
    </w:p>
    <w:p w:rsidR="006E54D0" w:rsidRPr="00765F73" w:rsidRDefault="006E54D0" w:rsidP="00496ECF">
      <w:pPr>
        <w:numPr>
          <w:ilvl w:val="0"/>
          <w:numId w:val="53"/>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распознавать и употреблять в речи предлоги места, времени, направления; предлоги, употребляемые при глаголах в страдательном залоге.</w:t>
      </w:r>
    </w:p>
    <w:p w:rsidR="006E54D0" w:rsidRPr="00765F73" w:rsidRDefault="006E54D0" w:rsidP="00FC65AF">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получит возможность научиться:</w:t>
      </w:r>
    </w:p>
    <w:p w:rsidR="006E54D0" w:rsidRPr="00765F73" w:rsidRDefault="006E54D0" w:rsidP="00496ECF">
      <w:pPr>
        <w:numPr>
          <w:ilvl w:val="0"/>
          <w:numId w:val="55"/>
        </w:numPr>
        <w:tabs>
          <w:tab w:val="left" w:pos="993"/>
        </w:tabs>
        <w:spacing w:after="0" w:line="360" w:lineRule="auto"/>
        <w:ind w:left="0" w:firstLine="709"/>
        <w:jc w:val="both"/>
        <w:rPr>
          <w:rFonts w:ascii="Times New Roman" w:hAnsi="Times New Roman"/>
          <w:i/>
          <w:sz w:val="24"/>
          <w:szCs w:val="24"/>
        </w:rPr>
      </w:pPr>
      <w:proofErr w:type="gramStart"/>
      <w:r w:rsidRPr="00765F73">
        <w:rPr>
          <w:rFonts w:ascii="Times New Roman" w:hAnsi="Times New Roman"/>
          <w:i/>
          <w:sz w:val="24"/>
          <w:szCs w:val="24"/>
        </w:rPr>
        <w:t xml:space="preserve">распознавать сложноподчиненные предложения с придаточными: времени с союзом </w:t>
      </w:r>
      <w:r w:rsidRPr="00765F73">
        <w:rPr>
          <w:rFonts w:ascii="Times New Roman" w:hAnsi="Times New Roman"/>
          <w:i/>
          <w:sz w:val="24"/>
          <w:szCs w:val="24"/>
          <w:lang w:val="en-US"/>
        </w:rPr>
        <w:t>since</w:t>
      </w:r>
      <w:r w:rsidRPr="00765F73">
        <w:rPr>
          <w:rFonts w:ascii="Times New Roman" w:hAnsi="Times New Roman"/>
          <w:i/>
          <w:sz w:val="24"/>
          <w:szCs w:val="24"/>
        </w:rPr>
        <w:t xml:space="preserve">; цели с союзом </w:t>
      </w:r>
      <w:r w:rsidRPr="00765F73">
        <w:rPr>
          <w:rFonts w:ascii="Times New Roman" w:hAnsi="Times New Roman"/>
          <w:i/>
          <w:sz w:val="24"/>
          <w:szCs w:val="24"/>
          <w:lang w:val="en-US"/>
        </w:rPr>
        <w:t>sothat</w:t>
      </w:r>
      <w:r w:rsidRPr="00765F73">
        <w:rPr>
          <w:rFonts w:ascii="Times New Roman" w:hAnsi="Times New Roman"/>
          <w:i/>
          <w:sz w:val="24"/>
          <w:szCs w:val="24"/>
        </w:rPr>
        <w:t xml:space="preserve">; условия с союзом </w:t>
      </w:r>
      <w:r w:rsidRPr="00765F73">
        <w:rPr>
          <w:rFonts w:ascii="Times New Roman" w:hAnsi="Times New Roman"/>
          <w:i/>
          <w:sz w:val="24"/>
          <w:szCs w:val="24"/>
          <w:lang w:val="en-US"/>
        </w:rPr>
        <w:t>unless</w:t>
      </w:r>
      <w:r w:rsidRPr="00765F73">
        <w:rPr>
          <w:rFonts w:ascii="Times New Roman" w:hAnsi="Times New Roman"/>
          <w:i/>
          <w:sz w:val="24"/>
          <w:szCs w:val="24"/>
        </w:rPr>
        <w:t xml:space="preserve">; определительными с союзами </w:t>
      </w:r>
      <w:r w:rsidRPr="00765F73">
        <w:rPr>
          <w:rFonts w:ascii="Times New Roman" w:hAnsi="Times New Roman"/>
          <w:i/>
          <w:sz w:val="24"/>
          <w:szCs w:val="24"/>
          <w:lang w:val="en-US"/>
        </w:rPr>
        <w:t>who</w:t>
      </w:r>
      <w:r w:rsidRPr="00765F73">
        <w:rPr>
          <w:rFonts w:ascii="Times New Roman" w:hAnsi="Times New Roman"/>
          <w:i/>
          <w:sz w:val="24"/>
          <w:szCs w:val="24"/>
        </w:rPr>
        <w:t xml:space="preserve">, </w:t>
      </w:r>
      <w:r w:rsidRPr="00765F73">
        <w:rPr>
          <w:rFonts w:ascii="Times New Roman" w:hAnsi="Times New Roman"/>
          <w:i/>
          <w:sz w:val="24"/>
          <w:szCs w:val="24"/>
          <w:lang w:val="en-US"/>
        </w:rPr>
        <w:t>which</w:t>
      </w:r>
      <w:r w:rsidRPr="00765F73">
        <w:rPr>
          <w:rFonts w:ascii="Times New Roman" w:hAnsi="Times New Roman"/>
          <w:i/>
          <w:sz w:val="24"/>
          <w:szCs w:val="24"/>
        </w:rPr>
        <w:t xml:space="preserve">, </w:t>
      </w:r>
      <w:r w:rsidRPr="00765F73">
        <w:rPr>
          <w:rFonts w:ascii="Times New Roman" w:hAnsi="Times New Roman"/>
          <w:i/>
          <w:sz w:val="24"/>
          <w:szCs w:val="24"/>
          <w:lang w:val="en-US"/>
        </w:rPr>
        <w:t>that</w:t>
      </w:r>
      <w:r w:rsidRPr="00765F73">
        <w:rPr>
          <w:rFonts w:ascii="Times New Roman" w:hAnsi="Times New Roman"/>
          <w:i/>
          <w:sz w:val="24"/>
          <w:szCs w:val="24"/>
        </w:rPr>
        <w:t>;</w:t>
      </w:r>
      <w:proofErr w:type="gramEnd"/>
    </w:p>
    <w:p w:rsidR="006E54D0" w:rsidRPr="00765F73" w:rsidRDefault="006E54D0" w:rsidP="00496ECF">
      <w:pPr>
        <w:numPr>
          <w:ilvl w:val="0"/>
          <w:numId w:val="55"/>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распознавать и употреблять в речи сложноподчиненные предложения с союзами whoever, whatever, however, whenever;</w:t>
      </w:r>
    </w:p>
    <w:p w:rsidR="006E54D0" w:rsidRPr="00765F73" w:rsidRDefault="006E54D0" w:rsidP="00496ECF">
      <w:pPr>
        <w:numPr>
          <w:ilvl w:val="0"/>
          <w:numId w:val="55"/>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 xml:space="preserve">распознавать и употреблять в речи предложения с конструкциями </w:t>
      </w:r>
      <w:r w:rsidRPr="00765F73">
        <w:rPr>
          <w:rFonts w:ascii="Times New Roman" w:hAnsi="Times New Roman"/>
          <w:i/>
          <w:sz w:val="24"/>
          <w:szCs w:val="24"/>
          <w:lang w:val="en-US"/>
        </w:rPr>
        <w:t>as</w:t>
      </w:r>
      <w:r w:rsidRPr="00765F73">
        <w:rPr>
          <w:rFonts w:ascii="Times New Roman" w:hAnsi="Times New Roman"/>
          <w:i/>
          <w:sz w:val="24"/>
          <w:szCs w:val="24"/>
        </w:rPr>
        <w:t xml:space="preserve"> … </w:t>
      </w:r>
      <w:r w:rsidRPr="00765F73">
        <w:rPr>
          <w:rFonts w:ascii="Times New Roman" w:hAnsi="Times New Roman"/>
          <w:i/>
          <w:sz w:val="24"/>
          <w:szCs w:val="24"/>
          <w:lang w:val="en-US"/>
        </w:rPr>
        <w:t>as</w:t>
      </w:r>
      <w:r w:rsidRPr="00765F73">
        <w:rPr>
          <w:rFonts w:ascii="Times New Roman" w:hAnsi="Times New Roman"/>
          <w:i/>
          <w:sz w:val="24"/>
          <w:szCs w:val="24"/>
        </w:rPr>
        <w:t xml:space="preserve">; </w:t>
      </w:r>
      <w:r w:rsidRPr="00765F73">
        <w:rPr>
          <w:rFonts w:ascii="Times New Roman" w:hAnsi="Times New Roman"/>
          <w:i/>
          <w:sz w:val="24"/>
          <w:szCs w:val="24"/>
          <w:lang w:val="en-US"/>
        </w:rPr>
        <w:t>notso</w:t>
      </w:r>
      <w:r w:rsidRPr="00765F73">
        <w:rPr>
          <w:rFonts w:ascii="Times New Roman" w:hAnsi="Times New Roman"/>
          <w:i/>
          <w:sz w:val="24"/>
          <w:szCs w:val="24"/>
        </w:rPr>
        <w:t xml:space="preserve"> … </w:t>
      </w:r>
      <w:r w:rsidRPr="00765F73">
        <w:rPr>
          <w:rFonts w:ascii="Times New Roman" w:hAnsi="Times New Roman"/>
          <w:i/>
          <w:sz w:val="24"/>
          <w:szCs w:val="24"/>
          <w:lang w:val="en-US"/>
        </w:rPr>
        <w:t>as</w:t>
      </w:r>
      <w:r w:rsidRPr="00765F73">
        <w:rPr>
          <w:rFonts w:ascii="Times New Roman" w:hAnsi="Times New Roman"/>
          <w:i/>
          <w:sz w:val="24"/>
          <w:szCs w:val="24"/>
        </w:rPr>
        <w:t xml:space="preserve">; </w:t>
      </w:r>
      <w:r w:rsidRPr="00765F73">
        <w:rPr>
          <w:rFonts w:ascii="Times New Roman" w:hAnsi="Times New Roman"/>
          <w:i/>
          <w:sz w:val="24"/>
          <w:szCs w:val="24"/>
          <w:lang w:val="en-US"/>
        </w:rPr>
        <w:t>either</w:t>
      </w:r>
      <w:r w:rsidRPr="00765F73">
        <w:rPr>
          <w:rFonts w:ascii="Times New Roman" w:hAnsi="Times New Roman"/>
          <w:i/>
          <w:sz w:val="24"/>
          <w:szCs w:val="24"/>
        </w:rPr>
        <w:t xml:space="preserve"> … </w:t>
      </w:r>
      <w:r w:rsidRPr="00765F73">
        <w:rPr>
          <w:rFonts w:ascii="Times New Roman" w:hAnsi="Times New Roman"/>
          <w:i/>
          <w:sz w:val="24"/>
          <w:szCs w:val="24"/>
          <w:lang w:val="en-US"/>
        </w:rPr>
        <w:t>or</w:t>
      </w:r>
      <w:r w:rsidRPr="00765F73">
        <w:rPr>
          <w:rFonts w:ascii="Times New Roman" w:hAnsi="Times New Roman"/>
          <w:i/>
          <w:sz w:val="24"/>
          <w:szCs w:val="24"/>
        </w:rPr>
        <w:t xml:space="preserve">; </w:t>
      </w:r>
      <w:r w:rsidRPr="00765F73">
        <w:rPr>
          <w:rFonts w:ascii="Times New Roman" w:hAnsi="Times New Roman"/>
          <w:i/>
          <w:sz w:val="24"/>
          <w:szCs w:val="24"/>
          <w:lang w:val="en-US"/>
        </w:rPr>
        <w:t>neither</w:t>
      </w:r>
      <w:r w:rsidRPr="00765F73">
        <w:rPr>
          <w:rFonts w:ascii="Times New Roman" w:hAnsi="Times New Roman"/>
          <w:i/>
          <w:sz w:val="24"/>
          <w:szCs w:val="24"/>
        </w:rPr>
        <w:t xml:space="preserve"> … </w:t>
      </w:r>
      <w:r w:rsidRPr="00765F73">
        <w:rPr>
          <w:rFonts w:ascii="Times New Roman" w:hAnsi="Times New Roman"/>
          <w:i/>
          <w:sz w:val="24"/>
          <w:szCs w:val="24"/>
          <w:lang w:val="en-US"/>
        </w:rPr>
        <w:t>nor</w:t>
      </w:r>
      <w:r w:rsidRPr="00765F73">
        <w:rPr>
          <w:rFonts w:ascii="Times New Roman" w:hAnsi="Times New Roman"/>
          <w:i/>
          <w:sz w:val="24"/>
          <w:szCs w:val="24"/>
        </w:rPr>
        <w:t>;</w:t>
      </w:r>
    </w:p>
    <w:p w:rsidR="006E54D0" w:rsidRPr="00765F73" w:rsidRDefault="006E54D0" w:rsidP="00496ECF">
      <w:pPr>
        <w:numPr>
          <w:ilvl w:val="0"/>
          <w:numId w:val="55"/>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распознавать и употреблять в речи предложения с конструкцией I wish;</w:t>
      </w:r>
    </w:p>
    <w:p w:rsidR="006E54D0" w:rsidRPr="00765F73" w:rsidRDefault="006E54D0" w:rsidP="00496ECF">
      <w:pPr>
        <w:numPr>
          <w:ilvl w:val="0"/>
          <w:numId w:val="55"/>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распознавать и употреблять в речи конструкции с глаголами на -ing: to love/hate doing something; Stop talking;</w:t>
      </w:r>
    </w:p>
    <w:p w:rsidR="006E54D0" w:rsidRPr="00765F73" w:rsidRDefault="006E54D0" w:rsidP="00496ECF">
      <w:pPr>
        <w:numPr>
          <w:ilvl w:val="0"/>
          <w:numId w:val="55"/>
        </w:numPr>
        <w:tabs>
          <w:tab w:val="left" w:pos="993"/>
        </w:tabs>
        <w:spacing w:after="0" w:line="360" w:lineRule="auto"/>
        <w:ind w:left="0" w:firstLine="709"/>
        <w:jc w:val="both"/>
        <w:rPr>
          <w:rFonts w:ascii="Times New Roman" w:hAnsi="Times New Roman"/>
          <w:i/>
          <w:sz w:val="24"/>
          <w:szCs w:val="24"/>
          <w:lang w:val="en-US"/>
        </w:rPr>
      </w:pPr>
      <w:r w:rsidRPr="00765F73">
        <w:rPr>
          <w:rFonts w:ascii="Times New Roman" w:hAnsi="Times New Roman"/>
          <w:i/>
          <w:sz w:val="24"/>
          <w:szCs w:val="24"/>
        </w:rPr>
        <w:t>распознаватьиупотреблятьвречиконструкции</w:t>
      </w:r>
      <w:r w:rsidRPr="00765F73">
        <w:rPr>
          <w:rFonts w:ascii="Times New Roman" w:hAnsi="Times New Roman"/>
          <w:i/>
          <w:sz w:val="24"/>
          <w:szCs w:val="24"/>
          <w:lang w:val="en-US"/>
        </w:rPr>
        <w:t>It takes me …to do something; to look / feel / be happy;</w:t>
      </w:r>
    </w:p>
    <w:p w:rsidR="006E54D0" w:rsidRPr="00765F73" w:rsidRDefault="006E54D0" w:rsidP="00496ECF">
      <w:pPr>
        <w:numPr>
          <w:ilvl w:val="0"/>
          <w:numId w:val="55"/>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распознавать и употреблять в речи определения, выраженные прилагательными, в правильном порядке их следования;</w:t>
      </w:r>
    </w:p>
    <w:p w:rsidR="006E54D0" w:rsidRPr="00765F73" w:rsidRDefault="006E54D0" w:rsidP="00496ECF">
      <w:pPr>
        <w:numPr>
          <w:ilvl w:val="0"/>
          <w:numId w:val="55"/>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распознавать и употреблять в речи глаголы во временных формах действительного залога:</w:t>
      </w:r>
      <w:r w:rsidRPr="00765F73">
        <w:rPr>
          <w:rFonts w:ascii="Times New Roman" w:hAnsi="Times New Roman"/>
          <w:i/>
          <w:sz w:val="24"/>
          <w:szCs w:val="24"/>
          <w:lang w:val="en-US"/>
        </w:rPr>
        <w:t>PastPerfect</w:t>
      </w:r>
      <w:r w:rsidRPr="00765F73">
        <w:rPr>
          <w:rFonts w:ascii="Times New Roman" w:hAnsi="Times New Roman"/>
          <w:i/>
          <w:sz w:val="24"/>
          <w:szCs w:val="24"/>
        </w:rPr>
        <w:t xml:space="preserve">, </w:t>
      </w:r>
      <w:r w:rsidR="00740FB9" w:rsidRPr="00765F73">
        <w:rPr>
          <w:rFonts w:ascii="Times New Roman" w:hAnsi="Times New Roman"/>
          <w:i/>
          <w:sz w:val="24"/>
          <w:szCs w:val="24"/>
          <w:lang w:val="de-DE"/>
        </w:rPr>
        <w:t xml:space="preserve">Present </w:t>
      </w:r>
      <w:r w:rsidRPr="00765F73">
        <w:rPr>
          <w:rFonts w:ascii="Times New Roman" w:hAnsi="Times New Roman"/>
          <w:i/>
          <w:sz w:val="24"/>
          <w:szCs w:val="24"/>
          <w:lang w:val="en-US"/>
        </w:rPr>
        <w:t>PerfectContinuous</w:t>
      </w:r>
      <w:r w:rsidRPr="00765F73">
        <w:rPr>
          <w:rFonts w:ascii="Times New Roman" w:hAnsi="Times New Roman"/>
          <w:i/>
          <w:sz w:val="24"/>
          <w:szCs w:val="24"/>
        </w:rPr>
        <w:t xml:space="preserve">, </w:t>
      </w:r>
      <w:r w:rsidRPr="00765F73">
        <w:rPr>
          <w:rFonts w:ascii="Times New Roman" w:hAnsi="Times New Roman"/>
          <w:i/>
          <w:sz w:val="24"/>
          <w:szCs w:val="24"/>
          <w:lang w:val="en-US"/>
        </w:rPr>
        <w:t>Future</w:t>
      </w:r>
      <w:r w:rsidRPr="00765F73">
        <w:rPr>
          <w:rFonts w:ascii="Times New Roman" w:hAnsi="Times New Roman"/>
          <w:i/>
          <w:sz w:val="24"/>
          <w:szCs w:val="24"/>
        </w:rPr>
        <w:t>-</w:t>
      </w:r>
      <w:r w:rsidRPr="00765F73">
        <w:rPr>
          <w:rFonts w:ascii="Times New Roman" w:hAnsi="Times New Roman"/>
          <w:i/>
          <w:sz w:val="24"/>
          <w:szCs w:val="24"/>
          <w:lang w:val="en-US"/>
        </w:rPr>
        <w:t>in</w:t>
      </w:r>
      <w:r w:rsidRPr="00765F73">
        <w:rPr>
          <w:rFonts w:ascii="Times New Roman" w:hAnsi="Times New Roman"/>
          <w:i/>
          <w:sz w:val="24"/>
          <w:szCs w:val="24"/>
        </w:rPr>
        <w:t>-</w:t>
      </w:r>
      <w:r w:rsidRPr="00765F73">
        <w:rPr>
          <w:rFonts w:ascii="Times New Roman" w:hAnsi="Times New Roman"/>
          <w:i/>
          <w:sz w:val="24"/>
          <w:szCs w:val="24"/>
          <w:lang w:val="en-US"/>
        </w:rPr>
        <w:t>the</w:t>
      </w:r>
      <w:r w:rsidRPr="00765F73">
        <w:rPr>
          <w:rFonts w:ascii="Times New Roman" w:hAnsi="Times New Roman"/>
          <w:i/>
          <w:sz w:val="24"/>
          <w:szCs w:val="24"/>
        </w:rPr>
        <w:t>-</w:t>
      </w:r>
      <w:r w:rsidRPr="00765F73">
        <w:rPr>
          <w:rFonts w:ascii="Times New Roman" w:hAnsi="Times New Roman"/>
          <w:i/>
          <w:sz w:val="24"/>
          <w:szCs w:val="24"/>
          <w:lang w:val="en-US"/>
        </w:rPr>
        <w:t>Past</w:t>
      </w:r>
      <w:r w:rsidRPr="00765F73">
        <w:rPr>
          <w:rFonts w:ascii="Times New Roman" w:hAnsi="Times New Roman"/>
          <w:i/>
          <w:sz w:val="24"/>
          <w:szCs w:val="24"/>
        </w:rPr>
        <w:t>;</w:t>
      </w:r>
    </w:p>
    <w:p w:rsidR="006E54D0" w:rsidRPr="00765F73" w:rsidRDefault="006E54D0" w:rsidP="00496ECF">
      <w:pPr>
        <w:numPr>
          <w:ilvl w:val="0"/>
          <w:numId w:val="55"/>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lastRenderedPageBreak/>
        <w:t xml:space="preserve">распознавать и употреблять в речи глаголы в формах </w:t>
      </w:r>
      <w:proofErr w:type="gramStart"/>
      <w:r w:rsidRPr="00765F73">
        <w:rPr>
          <w:rFonts w:ascii="Times New Roman" w:hAnsi="Times New Roman"/>
          <w:i/>
          <w:sz w:val="24"/>
          <w:szCs w:val="24"/>
        </w:rPr>
        <w:t>страдательного</w:t>
      </w:r>
      <w:proofErr w:type="gramEnd"/>
      <w:r w:rsidRPr="00765F73">
        <w:rPr>
          <w:rFonts w:ascii="Times New Roman" w:hAnsi="Times New Roman"/>
          <w:i/>
          <w:sz w:val="24"/>
          <w:szCs w:val="24"/>
        </w:rPr>
        <w:t xml:space="preserve"> залогаFuture SimplePassive, </w:t>
      </w:r>
      <w:r w:rsidRPr="00765F73">
        <w:rPr>
          <w:rFonts w:ascii="Times New Roman" w:hAnsi="Times New Roman"/>
          <w:i/>
          <w:sz w:val="24"/>
          <w:szCs w:val="24"/>
          <w:lang w:val="en-US"/>
        </w:rPr>
        <w:t>PresentPerfect</w:t>
      </w:r>
      <w:r w:rsidRPr="00765F73">
        <w:rPr>
          <w:rFonts w:ascii="Times New Roman" w:hAnsi="Times New Roman"/>
          <w:i/>
          <w:sz w:val="24"/>
          <w:szCs w:val="24"/>
        </w:rPr>
        <w:t xml:space="preserve"> Passive;</w:t>
      </w:r>
    </w:p>
    <w:p w:rsidR="006E54D0" w:rsidRPr="00765F73" w:rsidRDefault="006E54D0" w:rsidP="00496ECF">
      <w:pPr>
        <w:numPr>
          <w:ilvl w:val="0"/>
          <w:numId w:val="55"/>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 xml:space="preserve">распознавать и употреблять в речи модальные глаголы </w:t>
      </w:r>
      <w:r w:rsidRPr="00765F73">
        <w:rPr>
          <w:rFonts w:ascii="Times New Roman" w:hAnsi="Times New Roman"/>
          <w:i/>
          <w:sz w:val="24"/>
          <w:szCs w:val="24"/>
          <w:lang w:val="en-US"/>
        </w:rPr>
        <w:t>need</w:t>
      </w:r>
      <w:r w:rsidRPr="00765F73">
        <w:rPr>
          <w:rFonts w:ascii="Times New Roman" w:hAnsi="Times New Roman"/>
          <w:i/>
          <w:sz w:val="24"/>
          <w:szCs w:val="24"/>
        </w:rPr>
        <w:t xml:space="preserve">, </w:t>
      </w:r>
      <w:r w:rsidRPr="00765F73">
        <w:rPr>
          <w:rFonts w:ascii="Times New Roman" w:hAnsi="Times New Roman"/>
          <w:i/>
          <w:sz w:val="24"/>
          <w:szCs w:val="24"/>
          <w:lang w:val="en-US"/>
        </w:rPr>
        <w:t>shall</w:t>
      </w:r>
      <w:r w:rsidRPr="00765F73">
        <w:rPr>
          <w:rFonts w:ascii="Times New Roman" w:hAnsi="Times New Roman"/>
          <w:i/>
          <w:sz w:val="24"/>
          <w:szCs w:val="24"/>
        </w:rPr>
        <w:t xml:space="preserve">, </w:t>
      </w:r>
      <w:r w:rsidRPr="00765F73">
        <w:rPr>
          <w:rFonts w:ascii="Times New Roman" w:hAnsi="Times New Roman"/>
          <w:i/>
          <w:sz w:val="24"/>
          <w:szCs w:val="24"/>
          <w:lang w:val="en-US"/>
        </w:rPr>
        <w:t>might</w:t>
      </w:r>
      <w:r w:rsidRPr="00765F73">
        <w:rPr>
          <w:rFonts w:ascii="Times New Roman" w:hAnsi="Times New Roman"/>
          <w:i/>
          <w:sz w:val="24"/>
          <w:szCs w:val="24"/>
        </w:rPr>
        <w:t xml:space="preserve">, </w:t>
      </w:r>
      <w:r w:rsidRPr="00765F73">
        <w:rPr>
          <w:rFonts w:ascii="Times New Roman" w:hAnsi="Times New Roman"/>
          <w:i/>
          <w:sz w:val="24"/>
          <w:szCs w:val="24"/>
          <w:lang w:val="en-US"/>
        </w:rPr>
        <w:t>would</w:t>
      </w:r>
      <w:r w:rsidRPr="00765F73">
        <w:rPr>
          <w:rFonts w:ascii="Times New Roman" w:hAnsi="Times New Roman"/>
          <w:i/>
          <w:sz w:val="24"/>
          <w:szCs w:val="24"/>
        </w:rPr>
        <w:t>;</w:t>
      </w:r>
    </w:p>
    <w:p w:rsidR="006E54D0" w:rsidRPr="00765F73" w:rsidRDefault="006E54D0" w:rsidP="00496ECF">
      <w:pPr>
        <w:numPr>
          <w:ilvl w:val="0"/>
          <w:numId w:val="55"/>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 xml:space="preserve">распознавать по формальным признакам и понимать значение неличных форм глагола (инфинитива, герундия, причастия </w:t>
      </w:r>
      <w:proofErr w:type="gramStart"/>
      <w:r w:rsidRPr="00765F73">
        <w:rPr>
          <w:rFonts w:ascii="Times New Roman" w:hAnsi="Times New Roman"/>
          <w:i/>
          <w:sz w:val="24"/>
          <w:szCs w:val="24"/>
          <w:lang w:val="en-US"/>
        </w:rPr>
        <w:t>I</w:t>
      </w:r>
      <w:proofErr w:type="gramEnd"/>
      <w:r w:rsidRPr="00765F73">
        <w:rPr>
          <w:rFonts w:ascii="Times New Roman" w:hAnsi="Times New Roman"/>
          <w:i/>
          <w:sz w:val="24"/>
          <w:szCs w:val="24"/>
        </w:rPr>
        <w:t xml:space="preserve">и </w:t>
      </w:r>
      <w:r w:rsidRPr="00765F73">
        <w:rPr>
          <w:rFonts w:ascii="Times New Roman" w:hAnsi="Times New Roman"/>
          <w:i/>
          <w:sz w:val="24"/>
          <w:szCs w:val="24"/>
          <w:lang w:val="en-US"/>
        </w:rPr>
        <w:t>II</w:t>
      </w:r>
      <w:r w:rsidRPr="00765F73">
        <w:rPr>
          <w:rFonts w:ascii="Times New Roman" w:hAnsi="Times New Roman"/>
          <w:i/>
          <w:sz w:val="24"/>
          <w:szCs w:val="24"/>
        </w:rPr>
        <w:t>, отглагольного существительного) без различения их функций и употреблятьих в речи;</w:t>
      </w:r>
    </w:p>
    <w:p w:rsidR="006E54D0" w:rsidRPr="00765F73" w:rsidRDefault="006E54D0" w:rsidP="00496ECF">
      <w:pPr>
        <w:numPr>
          <w:ilvl w:val="0"/>
          <w:numId w:val="55"/>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 xml:space="preserve">распознавать и употреблять в речи словосочетания «Причастие </w:t>
      </w:r>
      <w:r w:rsidRPr="00765F73">
        <w:rPr>
          <w:rFonts w:ascii="Times New Roman" w:hAnsi="Times New Roman"/>
          <w:i/>
          <w:sz w:val="24"/>
          <w:szCs w:val="24"/>
          <w:lang w:val="en-US"/>
        </w:rPr>
        <w:t>I</w:t>
      </w:r>
      <w:r w:rsidRPr="00765F73">
        <w:rPr>
          <w:rFonts w:ascii="Times New Roman" w:hAnsi="Times New Roman"/>
          <w:i/>
          <w:sz w:val="24"/>
          <w:szCs w:val="24"/>
        </w:rPr>
        <w:t>+существительное</w:t>
      </w:r>
      <w:r w:rsidR="00E77079" w:rsidRPr="00765F73">
        <w:rPr>
          <w:rFonts w:ascii="Times New Roman" w:hAnsi="Times New Roman"/>
          <w:i/>
          <w:sz w:val="24"/>
          <w:szCs w:val="24"/>
        </w:rPr>
        <w:t>»</w:t>
      </w:r>
      <w:r w:rsidRPr="00765F73">
        <w:rPr>
          <w:rFonts w:ascii="Times New Roman" w:hAnsi="Times New Roman"/>
          <w:i/>
          <w:sz w:val="24"/>
          <w:szCs w:val="24"/>
        </w:rPr>
        <w:t xml:space="preserve"> (</w:t>
      </w:r>
      <w:r w:rsidRPr="00765F73">
        <w:rPr>
          <w:rFonts w:ascii="Times New Roman" w:hAnsi="Times New Roman"/>
          <w:i/>
          <w:sz w:val="24"/>
          <w:szCs w:val="24"/>
          <w:lang w:val="en-US"/>
        </w:rPr>
        <w:t>aplayingchild</w:t>
      </w:r>
      <w:r w:rsidRPr="00765F73">
        <w:rPr>
          <w:rFonts w:ascii="Times New Roman" w:hAnsi="Times New Roman"/>
          <w:i/>
          <w:sz w:val="24"/>
          <w:szCs w:val="24"/>
        </w:rPr>
        <w:t xml:space="preserve">) и «Причастие </w:t>
      </w:r>
      <w:r w:rsidRPr="00765F73">
        <w:rPr>
          <w:rFonts w:ascii="Times New Roman" w:hAnsi="Times New Roman"/>
          <w:i/>
          <w:sz w:val="24"/>
          <w:szCs w:val="24"/>
          <w:lang w:val="en-US"/>
        </w:rPr>
        <w:t>II</w:t>
      </w:r>
      <w:r w:rsidRPr="00765F73">
        <w:rPr>
          <w:rFonts w:ascii="Times New Roman" w:hAnsi="Times New Roman"/>
          <w:i/>
          <w:sz w:val="24"/>
          <w:szCs w:val="24"/>
        </w:rPr>
        <w:t>+существительное</w:t>
      </w:r>
      <w:r w:rsidR="00E77079" w:rsidRPr="00765F73">
        <w:rPr>
          <w:rFonts w:ascii="Times New Roman" w:hAnsi="Times New Roman"/>
          <w:i/>
          <w:sz w:val="24"/>
          <w:szCs w:val="24"/>
        </w:rPr>
        <w:t>»</w:t>
      </w:r>
      <w:r w:rsidRPr="00765F73">
        <w:rPr>
          <w:rFonts w:ascii="Times New Roman" w:hAnsi="Times New Roman"/>
          <w:i/>
          <w:sz w:val="24"/>
          <w:szCs w:val="24"/>
        </w:rPr>
        <w:t xml:space="preserve"> (</w:t>
      </w:r>
      <w:r w:rsidRPr="00765F73">
        <w:rPr>
          <w:rFonts w:ascii="Times New Roman" w:hAnsi="Times New Roman"/>
          <w:i/>
          <w:sz w:val="24"/>
          <w:szCs w:val="24"/>
          <w:lang w:val="en-US"/>
        </w:rPr>
        <w:t>awrittenpoem</w:t>
      </w:r>
      <w:r w:rsidR="00813C2D" w:rsidRPr="00765F73">
        <w:rPr>
          <w:rFonts w:ascii="Times New Roman" w:hAnsi="Times New Roman"/>
          <w:i/>
          <w:sz w:val="24"/>
          <w:szCs w:val="24"/>
        </w:rPr>
        <w:t>).</w:t>
      </w:r>
    </w:p>
    <w:p w:rsidR="006E54D0" w:rsidRPr="00765F73" w:rsidRDefault="006E54D0" w:rsidP="00FC65AF">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Социокультурные знания и умения</w:t>
      </w:r>
    </w:p>
    <w:p w:rsidR="006E54D0" w:rsidRPr="00765F73" w:rsidRDefault="006E54D0" w:rsidP="00FC65AF">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научится:</w:t>
      </w:r>
    </w:p>
    <w:p w:rsidR="006E54D0" w:rsidRPr="00765F73"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4"/>
          <w:szCs w:val="24"/>
          <w:lang w:eastAsia="ar-SA"/>
        </w:rPr>
      </w:pPr>
      <w:r w:rsidRPr="00765F73">
        <w:rPr>
          <w:rFonts w:ascii="Times New Roman" w:eastAsia="Arial Unicode MS" w:hAnsi="Times New Roman"/>
          <w:sz w:val="24"/>
          <w:szCs w:val="24"/>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6E54D0" w:rsidRPr="00765F73"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4"/>
          <w:szCs w:val="24"/>
          <w:lang w:eastAsia="ar-SA"/>
        </w:rPr>
      </w:pPr>
      <w:r w:rsidRPr="00765F73">
        <w:rPr>
          <w:rFonts w:ascii="Times New Roman" w:eastAsia="Arial Unicode MS" w:hAnsi="Times New Roman"/>
          <w:sz w:val="24"/>
          <w:szCs w:val="24"/>
          <w:lang w:eastAsia="ar-SA"/>
        </w:rPr>
        <w:t>представлять родную страну и культуру на английском языке;</w:t>
      </w:r>
    </w:p>
    <w:p w:rsidR="006E54D0" w:rsidRPr="00765F73"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4"/>
          <w:szCs w:val="24"/>
          <w:lang w:eastAsia="ar-SA"/>
        </w:rPr>
      </w:pPr>
      <w:r w:rsidRPr="00765F73">
        <w:rPr>
          <w:rFonts w:ascii="Times New Roman" w:eastAsia="Arial Unicode MS" w:hAnsi="Times New Roman"/>
          <w:sz w:val="24"/>
          <w:szCs w:val="24"/>
          <w:lang w:eastAsia="ar-SA"/>
        </w:rPr>
        <w:t>понимать социокультурные реалии при чтении и аудировании в рамках изученного материала.</w:t>
      </w:r>
    </w:p>
    <w:p w:rsidR="006E54D0" w:rsidRPr="00765F73" w:rsidRDefault="006E54D0" w:rsidP="00FC65AF">
      <w:pPr>
        <w:spacing w:after="0" w:line="360" w:lineRule="auto"/>
        <w:ind w:firstLine="709"/>
        <w:jc w:val="both"/>
        <w:rPr>
          <w:rFonts w:ascii="Times New Roman" w:eastAsia="Arial Unicode MS" w:hAnsi="Times New Roman"/>
          <w:sz w:val="24"/>
          <w:szCs w:val="24"/>
          <w:lang w:eastAsia="ar-SA"/>
        </w:rPr>
      </w:pPr>
      <w:r w:rsidRPr="00765F73">
        <w:rPr>
          <w:rFonts w:ascii="Times New Roman" w:hAnsi="Times New Roman"/>
          <w:b/>
          <w:sz w:val="24"/>
          <w:szCs w:val="24"/>
        </w:rPr>
        <w:t>Выпускник получит возможность научиться:</w:t>
      </w:r>
    </w:p>
    <w:p w:rsidR="006E54D0" w:rsidRPr="00765F73" w:rsidRDefault="006E54D0" w:rsidP="00496ECF">
      <w:pPr>
        <w:numPr>
          <w:ilvl w:val="0"/>
          <w:numId w:val="59"/>
        </w:numPr>
        <w:tabs>
          <w:tab w:val="left" w:pos="993"/>
        </w:tabs>
        <w:spacing w:after="0" w:line="360" w:lineRule="auto"/>
        <w:ind w:left="0" w:firstLine="709"/>
        <w:jc w:val="both"/>
        <w:rPr>
          <w:rFonts w:ascii="Times New Roman" w:hAnsi="Times New Roman"/>
          <w:b/>
          <w:i/>
          <w:sz w:val="24"/>
          <w:szCs w:val="24"/>
        </w:rPr>
      </w:pPr>
      <w:r w:rsidRPr="00765F73">
        <w:rPr>
          <w:rFonts w:ascii="Times New Roman" w:eastAsia="Arial Unicode MS" w:hAnsi="Times New Roman"/>
          <w:i/>
          <w:sz w:val="24"/>
          <w:szCs w:val="24"/>
          <w:lang w:eastAsia="ar-SA"/>
        </w:rPr>
        <w:t>использовать социокультурные реалии при создании устных и письменных высказываний;</w:t>
      </w:r>
    </w:p>
    <w:p w:rsidR="006E54D0" w:rsidRPr="00765F73" w:rsidRDefault="006E54D0" w:rsidP="00496ECF">
      <w:pPr>
        <w:numPr>
          <w:ilvl w:val="0"/>
          <w:numId w:val="59"/>
        </w:numPr>
        <w:tabs>
          <w:tab w:val="left" w:pos="993"/>
        </w:tabs>
        <w:spacing w:after="0" w:line="360" w:lineRule="auto"/>
        <w:ind w:left="0" w:firstLine="709"/>
        <w:jc w:val="both"/>
        <w:rPr>
          <w:rFonts w:ascii="Times New Roman" w:hAnsi="Times New Roman"/>
          <w:b/>
          <w:i/>
          <w:sz w:val="24"/>
          <w:szCs w:val="24"/>
        </w:rPr>
      </w:pPr>
      <w:r w:rsidRPr="00765F73">
        <w:rPr>
          <w:rFonts w:ascii="Times New Roman" w:eastAsia="Arial Unicode MS" w:hAnsi="Times New Roman"/>
          <w:i/>
          <w:sz w:val="24"/>
          <w:szCs w:val="24"/>
          <w:lang w:eastAsia="ar-SA"/>
        </w:rPr>
        <w:t>находить сходство и различие в традициях родной страны и страны/стран изучаемого языка.</w:t>
      </w:r>
    </w:p>
    <w:p w:rsidR="006E54D0" w:rsidRPr="00765F73" w:rsidRDefault="006E54D0" w:rsidP="00FC65AF">
      <w:pPr>
        <w:spacing w:after="0" w:line="360" w:lineRule="auto"/>
        <w:ind w:firstLine="709"/>
        <w:jc w:val="both"/>
        <w:rPr>
          <w:rFonts w:ascii="Times New Roman" w:eastAsia="Arial Unicode MS" w:hAnsi="Times New Roman"/>
          <w:b/>
          <w:sz w:val="24"/>
          <w:szCs w:val="24"/>
          <w:lang w:eastAsia="ar-SA"/>
        </w:rPr>
      </w:pPr>
      <w:r w:rsidRPr="00765F73">
        <w:rPr>
          <w:rFonts w:ascii="Times New Roman" w:eastAsia="Arial Unicode MS" w:hAnsi="Times New Roman"/>
          <w:b/>
          <w:sz w:val="24"/>
          <w:szCs w:val="24"/>
          <w:lang w:eastAsia="ar-SA"/>
        </w:rPr>
        <w:t>Компенсаторные умения</w:t>
      </w:r>
    </w:p>
    <w:p w:rsidR="006E54D0" w:rsidRPr="00765F73" w:rsidRDefault="006E54D0" w:rsidP="00FC65AF">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научится:</w:t>
      </w:r>
    </w:p>
    <w:p w:rsidR="006E54D0" w:rsidRPr="00765F73" w:rsidRDefault="006E54D0" w:rsidP="00496ECF">
      <w:pPr>
        <w:numPr>
          <w:ilvl w:val="0"/>
          <w:numId w:val="60"/>
        </w:numPr>
        <w:tabs>
          <w:tab w:val="left" w:pos="993"/>
        </w:tabs>
        <w:spacing w:after="0" w:line="360" w:lineRule="auto"/>
        <w:ind w:left="0" w:firstLine="709"/>
        <w:jc w:val="both"/>
        <w:rPr>
          <w:rFonts w:ascii="Times New Roman" w:hAnsi="Times New Roman"/>
          <w:b/>
          <w:sz w:val="24"/>
          <w:szCs w:val="24"/>
        </w:rPr>
      </w:pPr>
      <w:r w:rsidRPr="00765F73">
        <w:rPr>
          <w:rFonts w:ascii="Times New Roman" w:eastAsia="Arial Unicode MS" w:hAnsi="Times New Roman"/>
          <w:sz w:val="24"/>
          <w:szCs w:val="24"/>
          <w:lang w:eastAsia="ar-SA"/>
        </w:rPr>
        <w:t>выходить из положения при дефиците языковых средств: использовать переспрос при говорении.</w:t>
      </w:r>
    </w:p>
    <w:p w:rsidR="006E54D0" w:rsidRPr="00765F73" w:rsidRDefault="006E54D0" w:rsidP="00FC65AF">
      <w:pPr>
        <w:spacing w:after="0" w:line="360" w:lineRule="auto"/>
        <w:ind w:firstLine="709"/>
        <w:jc w:val="both"/>
        <w:rPr>
          <w:rFonts w:ascii="Times New Roman" w:eastAsia="Arial Unicode MS" w:hAnsi="Times New Roman"/>
          <w:sz w:val="24"/>
          <w:szCs w:val="24"/>
          <w:lang w:eastAsia="ar-SA"/>
        </w:rPr>
      </w:pPr>
      <w:r w:rsidRPr="00765F73">
        <w:rPr>
          <w:rFonts w:ascii="Times New Roman" w:hAnsi="Times New Roman"/>
          <w:b/>
          <w:sz w:val="24"/>
          <w:szCs w:val="24"/>
        </w:rPr>
        <w:t>Выпускник получит возможность научиться:</w:t>
      </w:r>
    </w:p>
    <w:p w:rsidR="006E54D0" w:rsidRPr="00765F73" w:rsidRDefault="006E54D0" w:rsidP="00496ECF">
      <w:pPr>
        <w:numPr>
          <w:ilvl w:val="0"/>
          <w:numId w:val="60"/>
        </w:numPr>
        <w:tabs>
          <w:tab w:val="left" w:pos="993"/>
        </w:tabs>
        <w:spacing w:after="0" w:line="360" w:lineRule="auto"/>
        <w:ind w:left="0" w:firstLine="709"/>
        <w:jc w:val="both"/>
        <w:rPr>
          <w:rFonts w:ascii="Times New Roman" w:eastAsia="Arial Unicode MS" w:hAnsi="Times New Roman"/>
          <w:i/>
          <w:sz w:val="24"/>
          <w:szCs w:val="24"/>
          <w:lang w:eastAsia="ar-SA"/>
        </w:rPr>
      </w:pPr>
      <w:r w:rsidRPr="00765F73">
        <w:rPr>
          <w:rFonts w:ascii="Times New Roman" w:eastAsia="Arial Unicode MS" w:hAnsi="Times New Roman"/>
          <w:i/>
          <w:sz w:val="24"/>
          <w:szCs w:val="24"/>
          <w:lang w:eastAsia="ar-SA"/>
        </w:rPr>
        <w:t>использовать перифраз, синонимические и антонимические средства при говорении;</w:t>
      </w:r>
    </w:p>
    <w:p w:rsidR="006E54D0" w:rsidRPr="00765F73" w:rsidRDefault="006E54D0" w:rsidP="00496ECF">
      <w:pPr>
        <w:numPr>
          <w:ilvl w:val="0"/>
          <w:numId w:val="60"/>
        </w:numPr>
        <w:tabs>
          <w:tab w:val="left" w:pos="993"/>
        </w:tabs>
        <w:spacing w:after="0" w:line="360" w:lineRule="auto"/>
        <w:ind w:left="0" w:firstLine="709"/>
        <w:jc w:val="both"/>
        <w:rPr>
          <w:rFonts w:ascii="Times New Roman" w:hAnsi="Times New Roman"/>
          <w:b/>
          <w:sz w:val="24"/>
          <w:szCs w:val="24"/>
        </w:rPr>
      </w:pPr>
      <w:r w:rsidRPr="00765F73">
        <w:rPr>
          <w:rFonts w:ascii="Times New Roman" w:eastAsia="Arial Unicode MS" w:hAnsi="Times New Roman"/>
          <w:i/>
          <w:sz w:val="24"/>
          <w:szCs w:val="24"/>
          <w:lang w:eastAsia="ar-SA"/>
        </w:rPr>
        <w:t>пользоваться языковой и контекстуальной догадкой при аудировании и чтении.</w:t>
      </w:r>
    </w:p>
    <w:p w:rsidR="00B540EE" w:rsidRPr="00765F73" w:rsidRDefault="00B540EE" w:rsidP="0012121B">
      <w:pPr>
        <w:pStyle w:val="4"/>
        <w:ind w:left="0"/>
        <w:rPr>
          <w:sz w:val="24"/>
          <w:szCs w:val="24"/>
        </w:rPr>
      </w:pPr>
    </w:p>
    <w:p w:rsidR="00B540EE" w:rsidRPr="00765F73" w:rsidRDefault="00A52363" w:rsidP="006940DA">
      <w:pPr>
        <w:pStyle w:val="4"/>
        <w:rPr>
          <w:sz w:val="24"/>
          <w:szCs w:val="24"/>
        </w:rPr>
      </w:pPr>
      <w:bookmarkStart w:id="42" w:name="_Toc409691632"/>
      <w:bookmarkStart w:id="43" w:name="_Toc410653957"/>
      <w:bookmarkStart w:id="44" w:name="_Toc414553139"/>
      <w:r w:rsidRPr="00765F73">
        <w:rPr>
          <w:sz w:val="24"/>
          <w:szCs w:val="24"/>
        </w:rPr>
        <w:t>1.2.</w:t>
      </w:r>
      <w:r w:rsidR="006940DA" w:rsidRPr="00765F73">
        <w:rPr>
          <w:sz w:val="24"/>
          <w:szCs w:val="24"/>
        </w:rPr>
        <w:t>5.</w:t>
      </w:r>
      <w:r w:rsidR="005E64AE">
        <w:rPr>
          <w:sz w:val="24"/>
          <w:szCs w:val="24"/>
        </w:rPr>
        <w:t>4</w:t>
      </w:r>
      <w:r w:rsidR="006940DA" w:rsidRPr="00765F73">
        <w:rPr>
          <w:sz w:val="24"/>
          <w:szCs w:val="24"/>
        </w:rPr>
        <w:t>.</w:t>
      </w:r>
      <w:r w:rsidR="00B540EE" w:rsidRPr="00765F73">
        <w:rPr>
          <w:sz w:val="24"/>
          <w:szCs w:val="24"/>
        </w:rPr>
        <w:t>История России. Всеобщая история</w:t>
      </w:r>
      <w:bookmarkEnd w:id="42"/>
      <w:bookmarkEnd w:id="43"/>
      <w:r w:rsidR="00ED4AB1" w:rsidRPr="00765F73">
        <w:rPr>
          <w:rStyle w:val="af3"/>
          <w:sz w:val="24"/>
          <w:szCs w:val="24"/>
        </w:rPr>
        <w:footnoteReference w:id="2"/>
      </w:r>
      <w:bookmarkEnd w:id="44"/>
    </w:p>
    <w:p w:rsidR="00A339D1" w:rsidRPr="00765F73" w:rsidRDefault="00A339D1" w:rsidP="00307772">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Предметные результаты</w:t>
      </w:r>
      <w:r w:rsidRPr="00765F73">
        <w:rPr>
          <w:rFonts w:ascii="Times New Roman" w:hAnsi="Times New Roman"/>
          <w:sz w:val="24"/>
          <w:szCs w:val="24"/>
        </w:rPr>
        <w:t xml:space="preserve"> освоения курса истории на уровне основного общего образования предполагают, что у учащегося сформированы:</w:t>
      </w:r>
    </w:p>
    <w:p w:rsidR="00A339D1" w:rsidRPr="00765F73" w:rsidRDefault="00A339D1" w:rsidP="00496ECF">
      <w:pPr>
        <w:numPr>
          <w:ilvl w:val="0"/>
          <w:numId w:val="125"/>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целостные представления об историческом пути человечества, разных народов и государств как необходимой основы миропонимания и познания современного общества; о преемственности исторических эпох и непрерывности исторических процессов; о месте и роли России в мировой истории;</w:t>
      </w:r>
    </w:p>
    <w:p w:rsidR="00A339D1" w:rsidRPr="00765F73" w:rsidRDefault="00A339D1" w:rsidP="00496ECF">
      <w:pPr>
        <w:numPr>
          <w:ilvl w:val="0"/>
          <w:numId w:val="125"/>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базовые исторические знания об основных этапах и закономерностях развития человеческого общества с древности до наших дней;</w:t>
      </w:r>
    </w:p>
    <w:p w:rsidR="00A339D1" w:rsidRPr="00765F73" w:rsidRDefault="00A339D1" w:rsidP="00496ECF">
      <w:pPr>
        <w:numPr>
          <w:ilvl w:val="0"/>
          <w:numId w:val="125"/>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A339D1" w:rsidRPr="00765F73" w:rsidRDefault="00A339D1" w:rsidP="00496ECF">
      <w:pPr>
        <w:numPr>
          <w:ilvl w:val="0"/>
          <w:numId w:val="125"/>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способность применять исторически</w:t>
      </w:r>
      <w:r w:rsidR="001F00F6" w:rsidRPr="00765F73">
        <w:rPr>
          <w:rFonts w:ascii="Times New Roman" w:hAnsi="Times New Roman"/>
          <w:sz w:val="24"/>
          <w:szCs w:val="24"/>
        </w:rPr>
        <w:t>е</w:t>
      </w:r>
      <w:r w:rsidRPr="00765F73">
        <w:rPr>
          <w:rFonts w:ascii="Times New Roman" w:hAnsi="Times New Roman"/>
          <w:sz w:val="24"/>
          <w:szCs w:val="24"/>
        </w:rPr>
        <w:t xml:space="preserve"> знани</w:t>
      </w:r>
      <w:r w:rsidR="001F00F6" w:rsidRPr="00765F73">
        <w:rPr>
          <w:rFonts w:ascii="Times New Roman" w:hAnsi="Times New Roman"/>
          <w:sz w:val="24"/>
          <w:szCs w:val="24"/>
        </w:rPr>
        <w:t>я</w:t>
      </w:r>
      <w:r w:rsidRPr="00765F73">
        <w:rPr>
          <w:rFonts w:ascii="Times New Roman" w:hAnsi="Times New Roman"/>
          <w:sz w:val="24"/>
          <w:szCs w:val="24"/>
        </w:rPr>
        <w:t xml:space="preserve"> для осмысления общественных событий и явлений прошлого и современности;</w:t>
      </w:r>
    </w:p>
    <w:p w:rsidR="00A339D1" w:rsidRPr="00765F73" w:rsidRDefault="00A339D1" w:rsidP="00496ECF">
      <w:pPr>
        <w:numPr>
          <w:ilvl w:val="0"/>
          <w:numId w:val="125"/>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p w:rsidR="00A52363" w:rsidRPr="00765F73" w:rsidRDefault="00A339D1" w:rsidP="00496ECF">
      <w:pPr>
        <w:numPr>
          <w:ilvl w:val="0"/>
          <w:numId w:val="125"/>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p w:rsidR="00A339D1" w:rsidRPr="00765F73" w:rsidRDefault="00A339D1" w:rsidP="00496ECF">
      <w:pPr>
        <w:numPr>
          <w:ilvl w:val="0"/>
          <w:numId w:val="125"/>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уважение к мировому и отечественному историческому наследию, культуре своего и других народов; готовность применять исторические знания для выявления и сохранения исторических и культурных памятников своей страны и мира.</w:t>
      </w:r>
    </w:p>
    <w:p w:rsidR="00A339D1" w:rsidRPr="00765F73" w:rsidRDefault="00A339D1" w:rsidP="00FC65AF">
      <w:pPr>
        <w:spacing w:after="0" w:line="360" w:lineRule="auto"/>
        <w:ind w:firstLine="709"/>
        <w:rPr>
          <w:rFonts w:ascii="Times New Roman" w:hAnsi="Times New Roman"/>
          <w:b/>
          <w:sz w:val="24"/>
          <w:szCs w:val="24"/>
        </w:rPr>
      </w:pPr>
      <w:r w:rsidRPr="00765F73">
        <w:rPr>
          <w:rFonts w:ascii="Times New Roman" w:hAnsi="Times New Roman"/>
          <w:b/>
          <w:sz w:val="24"/>
          <w:szCs w:val="24"/>
        </w:rPr>
        <w:t>История Древнего мира (5 класс)</w:t>
      </w:r>
    </w:p>
    <w:p w:rsidR="00A339D1" w:rsidRPr="00765F73" w:rsidRDefault="00A339D1" w:rsidP="00FC65AF">
      <w:pPr>
        <w:pStyle w:val="afff8"/>
        <w:ind w:firstLine="709"/>
        <w:rPr>
          <w:b/>
          <w:sz w:val="24"/>
        </w:rPr>
      </w:pPr>
      <w:r w:rsidRPr="00765F73">
        <w:rPr>
          <w:b/>
          <w:sz w:val="24"/>
        </w:rPr>
        <w:t>Выпускник научится:</w:t>
      </w:r>
    </w:p>
    <w:p w:rsidR="00A339D1" w:rsidRPr="00765F73" w:rsidRDefault="00A339D1" w:rsidP="00307772">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определять место исторических событий во времени, объяснять смысл основных хронологических понятий, терминов (тысячелетие, век, до н</w:t>
      </w:r>
      <w:r w:rsidR="001F00F6" w:rsidRPr="00765F73">
        <w:rPr>
          <w:rFonts w:ascii="Times New Roman" w:hAnsi="Times New Roman"/>
          <w:sz w:val="24"/>
          <w:szCs w:val="24"/>
        </w:rPr>
        <w:t>ашей </w:t>
      </w:r>
      <w:r w:rsidRPr="00765F73">
        <w:rPr>
          <w:rFonts w:ascii="Times New Roman" w:hAnsi="Times New Roman"/>
          <w:sz w:val="24"/>
          <w:szCs w:val="24"/>
        </w:rPr>
        <w:t>э</w:t>
      </w:r>
      <w:r w:rsidR="001F00F6" w:rsidRPr="00765F73">
        <w:rPr>
          <w:rFonts w:ascii="Times New Roman" w:hAnsi="Times New Roman"/>
          <w:sz w:val="24"/>
          <w:szCs w:val="24"/>
        </w:rPr>
        <w:t>ры</w:t>
      </w:r>
      <w:r w:rsidRPr="00765F73">
        <w:rPr>
          <w:rFonts w:ascii="Times New Roman" w:hAnsi="Times New Roman"/>
          <w:sz w:val="24"/>
          <w:szCs w:val="24"/>
        </w:rPr>
        <w:t>, н</w:t>
      </w:r>
      <w:r w:rsidR="001F00F6" w:rsidRPr="00765F73">
        <w:rPr>
          <w:rFonts w:ascii="Times New Roman" w:hAnsi="Times New Roman"/>
          <w:sz w:val="24"/>
          <w:szCs w:val="24"/>
        </w:rPr>
        <w:t>ашей</w:t>
      </w:r>
      <w:r w:rsidRPr="00765F73">
        <w:rPr>
          <w:rFonts w:ascii="Times New Roman" w:hAnsi="Times New Roman"/>
          <w:sz w:val="24"/>
          <w:szCs w:val="24"/>
        </w:rPr>
        <w:t> э</w:t>
      </w:r>
      <w:r w:rsidR="001F00F6" w:rsidRPr="00765F73">
        <w:rPr>
          <w:rFonts w:ascii="Times New Roman" w:hAnsi="Times New Roman"/>
          <w:sz w:val="24"/>
          <w:szCs w:val="24"/>
        </w:rPr>
        <w:t>ры</w:t>
      </w:r>
      <w:r w:rsidRPr="00765F73">
        <w:rPr>
          <w:rFonts w:ascii="Times New Roman" w:hAnsi="Times New Roman"/>
          <w:sz w:val="24"/>
          <w:szCs w:val="24"/>
        </w:rPr>
        <w:t>);</w:t>
      </w:r>
    </w:p>
    <w:p w:rsidR="00A339D1" w:rsidRPr="00765F73" w:rsidRDefault="00A339D1">
      <w:pPr>
        <w:spacing w:after="0" w:line="360" w:lineRule="auto"/>
        <w:ind w:firstLine="709"/>
        <w:jc w:val="both"/>
        <w:rPr>
          <w:rFonts w:ascii="Times New Roman" w:hAnsi="Times New Roman"/>
          <w:i/>
          <w:sz w:val="24"/>
          <w:szCs w:val="24"/>
        </w:rPr>
      </w:pPr>
      <w:r w:rsidRPr="00765F73">
        <w:rPr>
          <w:rFonts w:ascii="Times New Roman" w:hAnsi="Times New Roman"/>
          <w:sz w:val="24"/>
          <w:szCs w:val="24"/>
        </w:rPr>
        <w:lastRenderedPageBreak/>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A339D1" w:rsidRPr="00765F73" w:rsidRDefault="00A339D1">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проводить поиск информации в отрывках исторических текстов, материальных памятниках Древнего мира;</w:t>
      </w:r>
    </w:p>
    <w:p w:rsidR="00A339D1" w:rsidRPr="00765F73" w:rsidRDefault="00A339D1">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A339D1" w:rsidRPr="00765F73" w:rsidRDefault="00A339D1">
      <w:pPr>
        <w:spacing w:after="0" w:line="360" w:lineRule="auto"/>
        <w:ind w:firstLine="709"/>
        <w:jc w:val="both"/>
        <w:rPr>
          <w:rFonts w:ascii="Times New Roman" w:hAnsi="Times New Roman"/>
          <w:i/>
          <w:sz w:val="24"/>
          <w:szCs w:val="24"/>
        </w:rPr>
      </w:pPr>
      <w:proofErr w:type="gramStart"/>
      <w:r w:rsidRPr="00765F73">
        <w:rPr>
          <w:rFonts w:ascii="Times New Roman" w:hAnsi="Times New Roman"/>
          <w:sz w:val="24"/>
          <w:szCs w:val="24"/>
        </w:rPr>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roofErr w:type="gramEnd"/>
    </w:p>
    <w:p w:rsidR="00A339D1" w:rsidRPr="00765F73" w:rsidRDefault="00A339D1">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объяснять</w:t>
      </w:r>
      <w:proofErr w:type="gramStart"/>
      <w:r w:rsidRPr="00765F73">
        <w:rPr>
          <w:rFonts w:ascii="Times New Roman" w:hAnsi="Times New Roman"/>
          <w:sz w:val="24"/>
          <w:szCs w:val="24"/>
        </w:rPr>
        <w:t>,в</w:t>
      </w:r>
      <w:proofErr w:type="gramEnd"/>
      <w:r w:rsidRPr="00765F73">
        <w:rPr>
          <w:rFonts w:ascii="Times New Roman" w:hAnsi="Times New Roman"/>
          <w:sz w:val="24"/>
          <w:szCs w:val="24"/>
        </w:rPr>
        <w:t xml:space="preserve"> ч</w:t>
      </w:r>
      <w:r w:rsidR="00245F1D" w:rsidRPr="00765F73">
        <w:rPr>
          <w:rFonts w:ascii="Times New Roman" w:hAnsi="Times New Roman"/>
          <w:sz w:val="24"/>
          <w:szCs w:val="24"/>
        </w:rPr>
        <w:t>е</w:t>
      </w:r>
      <w:r w:rsidRPr="00765F73">
        <w:rPr>
          <w:rFonts w:ascii="Times New Roman" w:hAnsi="Times New Roman"/>
          <w:sz w:val="24"/>
          <w:szCs w:val="24"/>
        </w:rPr>
        <w:t>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A339D1" w:rsidRPr="00765F73" w:rsidRDefault="00A339D1">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давать оценку наиболее значительным событиям и личностям древней истории.</w:t>
      </w:r>
    </w:p>
    <w:p w:rsidR="00A339D1" w:rsidRPr="00765F73" w:rsidRDefault="00A339D1" w:rsidP="00FC65AF">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получит возможность научиться:</w:t>
      </w:r>
    </w:p>
    <w:p w:rsidR="00A339D1" w:rsidRPr="00765F73" w:rsidRDefault="00A339D1" w:rsidP="00307772">
      <w:pPr>
        <w:spacing w:after="0" w:line="360" w:lineRule="auto"/>
        <w:ind w:firstLine="709"/>
        <w:jc w:val="both"/>
        <w:rPr>
          <w:rFonts w:ascii="Times New Roman" w:hAnsi="Times New Roman"/>
          <w:i/>
          <w:sz w:val="24"/>
          <w:szCs w:val="24"/>
        </w:rPr>
      </w:pPr>
      <w:r w:rsidRPr="00765F73">
        <w:rPr>
          <w:rFonts w:ascii="Times New Roman" w:hAnsi="Times New Roman"/>
          <w:i/>
          <w:sz w:val="24"/>
          <w:szCs w:val="24"/>
        </w:rPr>
        <w:t>• давать характеристику общественного строя древних государств;</w:t>
      </w:r>
    </w:p>
    <w:p w:rsidR="00A339D1" w:rsidRPr="00765F73" w:rsidRDefault="00A339D1">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w:t>
      </w:r>
      <w:r w:rsidRPr="00765F73">
        <w:rPr>
          <w:rFonts w:ascii="Times New Roman" w:hAnsi="Times New Roman"/>
          <w:i/>
          <w:sz w:val="24"/>
          <w:szCs w:val="24"/>
        </w:rPr>
        <w:t>сопоставлять свидетельства различных исторических источников, выявляя в них общее и различия;</w:t>
      </w:r>
    </w:p>
    <w:p w:rsidR="00A339D1" w:rsidRPr="00765F73" w:rsidRDefault="00A339D1">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w:t>
      </w:r>
      <w:r w:rsidRPr="00765F73">
        <w:rPr>
          <w:rFonts w:ascii="Times New Roman" w:hAnsi="Times New Roman"/>
          <w:i/>
          <w:sz w:val="24"/>
          <w:szCs w:val="24"/>
        </w:rPr>
        <w:t>видеть проявления влияния античного искусства в окружающей среде;</w:t>
      </w:r>
    </w:p>
    <w:p w:rsidR="00A339D1" w:rsidRPr="00765F73" w:rsidRDefault="00A339D1">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w:t>
      </w:r>
      <w:r w:rsidRPr="00765F73">
        <w:rPr>
          <w:rFonts w:ascii="Times New Roman" w:hAnsi="Times New Roman"/>
          <w:i/>
          <w:sz w:val="24"/>
          <w:szCs w:val="24"/>
        </w:rPr>
        <w:t>высказывать суждения о значении и месте исторического и культурного наследия древних обществ в мировой истории.</w:t>
      </w:r>
    </w:p>
    <w:p w:rsidR="00A339D1" w:rsidRPr="00765F73" w:rsidRDefault="00A339D1" w:rsidP="00FC65AF">
      <w:pPr>
        <w:spacing w:after="0" w:line="360" w:lineRule="auto"/>
        <w:ind w:firstLine="709"/>
        <w:rPr>
          <w:rFonts w:ascii="Times New Roman" w:hAnsi="Times New Roman"/>
          <w:sz w:val="24"/>
          <w:szCs w:val="24"/>
        </w:rPr>
      </w:pPr>
      <w:r w:rsidRPr="00765F73">
        <w:rPr>
          <w:rFonts w:ascii="Times New Roman" w:hAnsi="Times New Roman"/>
          <w:b/>
          <w:sz w:val="24"/>
          <w:szCs w:val="24"/>
        </w:rPr>
        <w:t xml:space="preserve">История Средних веков. </w:t>
      </w:r>
      <w:r w:rsidRPr="00765F73">
        <w:rPr>
          <w:rFonts w:ascii="Times New Roman" w:hAnsi="Times New Roman"/>
          <w:b/>
          <w:bCs/>
          <w:sz w:val="24"/>
          <w:szCs w:val="24"/>
        </w:rPr>
        <w:t>От Древней Руси к Российскому государству (</w:t>
      </w:r>
      <w:r w:rsidRPr="00765F73">
        <w:rPr>
          <w:rFonts w:ascii="Times New Roman" w:hAnsi="Times New Roman"/>
          <w:b/>
          <w:sz w:val="24"/>
          <w:szCs w:val="24"/>
          <w:lang w:val="en-US"/>
        </w:rPr>
        <w:t>VIII</w:t>
      </w:r>
      <w:r w:rsidRPr="00765F73">
        <w:rPr>
          <w:rFonts w:ascii="Times New Roman" w:hAnsi="Times New Roman"/>
          <w:b/>
          <w:sz w:val="24"/>
          <w:szCs w:val="24"/>
        </w:rPr>
        <w:t xml:space="preserve"> –</w:t>
      </w:r>
      <w:r w:rsidRPr="00765F73">
        <w:rPr>
          <w:rFonts w:ascii="Times New Roman" w:hAnsi="Times New Roman"/>
          <w:b/>
          <w:sz w:val="24"/>
          <w:szCs w:val="24"/>
          <w:lang w:val="en-US"/>
        </w:rPr>
        <w:t>XV</w:t>
      </w:r>
      <w:r w:rsidRPr="00765F73">
        <w:rPr>
          <w:rFonts w:ascii="Times New Roman" w:hAnsi="Times New Roman"/>
          <w:b/>
          <w:sz w:val="24"/>
          <w:szCs w:val="24"/>
        </w:rPr>
        <w:t xml:space="preserve"> вв.) (6 класс)</w:t>
      </w:r>
    </w:p>
    <w:p w:rsidR="00A339D1" w:rsidRPr="00765F73" w:rsidRDefault="00A339D1" w:rsidP="00FC65AF">
      <w:pPr>
        <w:pStyle w:val="afff8"/>
        <w:ind w:firstLine="709"/>
        <w:rPr>
          <w:b/>
          <w:sz w:val="24"/>
        </w:rPr>
      </w:pPr>
      <w:r w:rsidRPr="00765F73">
        <w:rPr>
          <w:b/>
          <w:sz w:val="24"/>
        </w:rPr>
        <w:t>Выпускник научится:</w:t>
      </w:r>
    </w:p>
    <w:p w:rsidR="00A339D1" w:rsidRPr="00765F73" w:rsidRDefault="00A339D1" w:rsidP="00307772">
      <w:pPr>
        <w:spacing w:after="0" w:line="360" w:lineRule="auto"/>
        <w:ind w:firstLine="709"/>
        <w:jc w:val="both"/>
        <w:rPr>
          <w:rFonts w:ascii="Times New Roman" w:hAnsi="Times New Roman"/>
          <w:sz w:val="24"/>
          <w:szCs w:val="24"/>
        </w:rPr>
      </w:pPr>
      <w:r w:rsidRPr="00765F73">
        <w:rPr>
          <w:rFonts w:ascii="Times New Roman" w:hAnsi="Times New Roman"/>
          <w:sz w:val="24"/>
          <w:szCs w:val="24"/>
        </w:rPr>
        <w:t>• локализовать во времени общие рамки и события Средневековья, этапы становления и развития Российского государства; соотносить хронологию истории Руси и всеобщей истории;</w:t>
      </w:r>
    </w:p>
    <w:p w:rsidR="00A339D1" w:rsidRPr="00765F73" w:rsidRDefault="00A339D1">
      <w:pPr>
        <w:spacing w:after="0" w:line="360" w:lineRule="auto"/>
        <w:ind w:firstLine="709"/>
        <w:jc w:val="both"/>
        <w:rPr>
          <w:rFonts w:ascii="Times New Roman" w:hAnsi="Times New Roman"/>
          <w:sz w:val="24"/>
          <w:szCs w:val="24"/>
        </w:rPr>
      </w:pPr>
      <w:r w:rsidRPr="00765F73">
        <w:rPr>
          <w:rFonts w:ascii="Times New Roman" w:hAnsi="Times New Roman"/>
          <w:sz w:val="24"/>
          <w:szCs w:val="24"/>
        </w:rPr>
        <w:t>• использовать историческую карту как источник информации о территории, об экономических и культурных центрах Руси и других госуда</w:t>
      </w:r>
      <w:proofErr w:type="gramStart"/>
      <w:r w:rsidRPr="00765F73">
        <w:rPr>
          <w:rFonts w:ascii="Times New Roman" w:hAnsi="Times New Roman"/>
          <w:sz w:val="24"/>
          <w:szCs w:val="24"/>
        </w:rPr>
        <w:t>рств в Ср</w:t>
      </w:r>
      <w:proofErr w:type="gramEnd"/>
      <w:r w:rsidRPr="00765F73">
        <w:rPr>
          <w:rFonts w:ascii="Times New Roman" w:hAnsi="Times New Roman"/>
          <w:sz w:val="24"/>
          <w:szCs w:val="24"/>
        </w:rPr>
        <w:t xml:space="preserve">едние века, о направлениях крупнейших передвижений людей </w:t>
      </w:r>
      <w:r w:rsidR="00437180" w:rsidRPr="00765F73">
        <w:rPr>
          <w:rFonts w:ascii="Times New Roman" w:hAnsi="Times New Roman"/>
          <w:sz w:val="24"/>
          <w:szCs w:val="24"/>
        </w:rPr>
        <w:t xml:space="preserve">– </w:t>
      </w:r>
      <w:r w:rsidRPr="00765F73">
        <w:rPr>
          <w:rFonts w:ascii="Times New Roman" w:hAnsi="Times New Roman"/>
          <w:sz w:val="24"/>
          <w:szCs w:val="24"/>
        </w:rPr>
        <w:t>походов, завоеваний, колонизаций и др.;</w:t>
      </w:r>
    </w:p>
    <w:p w:rsidR="00A339D1" w:rsidRPr="00765F73" w:rsidRDefault="00A339D1">
      <w:pPr>
        <w:spacing w:after="0" w:line="360" w:lineRule="auto"/>
        <w:ind w:firstLine="709"/>
        <w:jc w:val="both"/>
        <w:rPr>
          <w:rFonts w:ascii="Times New Roman" w:hAnsi="Times New Roman"/>
          <w:sz w:val="24"/>
          <w:szCs w:val="24"/>
        </w:rPr>
      </w:pPr>
      <w:r w:rsidRPr="00765F73">
        <w:rPr>
          <w:rFonts w:ascii="Times New Roman" w:hAnsi="Times New Roman"/>
          <w:sz w:val="24"/>
          <w:szCs w:val="24"/>
        </w:rPr>
        <w:t>• проводить поиск информации в исторических текстах, материальных исторических памятниках Средневековья;</w:t>
      </w:r>
    </w:p>
    <w:p w:rsidR="00A339D1" w:rsidRPr="00765F73" w:rsidRDefault="00A339D1">
      <w:pPr>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A339D1" w:rsidRPr="00765F73" w:rsidRDefault="00A339D1">
      <w:pPr>
        <w:spacing w:after="0" w:line="360" w:lineRule="auto"/>
        <w:ind w:firstLine="709"/>
        <w:jc w:val="both"/>
        <w:rPr>
          <w:rFonts w:ascii="Times New Roman" w:hAnsi="Times New Roman"/>
          <w:sz w:val="24"/>
          <w:szCs w:val="24"/>
        </w:rPr>
      </w:pPr>
      <w:r w:rsidRPr="00765F73">
        <w:rPr>
          <w:rFonts w:ascii="Times New Roman" w:hAnsi="Times New Roman"/>
          <w:sz w:val="24"/>
          <w:szCs w:val="24"/>
        </w:rPr>
        <w:t>• раскрывать характерные, существенные черты: а) экономических и социальных отношений</w:t>
      </w:r>
      <w:r w:rsidR="00B2173A" w:rsidRPr="00765F73">
        <w:rPr>
          <w:rFonts w:ascii="Times New Roman" w:hAnsi="Times New Roman"/>
          <w:sz w:val="24"/>
          <w:szCs w:val="24"/>
        </w:rPr>
        <w:t>,</w:t>
      </w:r>
      <w:r w:rsidRPr="00765F73">
        <w:rPr>
          <w:rFonts w:ascii="Times New Roman" w:hAnsi="Times New Roman"/>
          <w:sz w:val="24"/>
          <w:szCs w:val="24"/>
        </w:rPr>
        <w:t xml:space="preserve">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A339D1" w:rsidRPr="00765F73" w:rsidRDefault="00A339D1">
      <w:pPr>
        <w:spacing w:after="0" w:line="360" w:lineRule="auto"/>
        <w:ind w:firstLine="709"/>
        <w:jc w:val="both"/>
        <w:rPr>
          <w:rFonts w:ascii="Times New Roman" w:hAnsi="Times New Roman"/>
          <w:sz w:val="24"/>
          <w:szCs w:val="24"/>
        </w:rPr>
      </w:pPr>
      <w:r w:rsidRPr="00765F73">
        <w:rPr>
          <w:rFonts w:ascii="Times New Roman" w:hAnsi="Times New Roman"/>
          <w:sz w:val="24"/>
          <w:szCs w:val="24"/>
        </w:rPr>
        <w:t>• объяснять причины и следствия ключевых событий отечественной и всеобщей истории Средних веков;</w:t>
      </w:r>
    </w:p>
    <w:p w:rsidR="00A339D1" w:rsidRPr="00765F73" w:rsidRDefault="00A339D1">
      <w:pPr>
        <w:spacing w:after="0" w:line="360" w:lineRule="auto"/>
        <w:ind w:firstLine="709"/>
        <w:jc w:val="both"/>
        <w:rPr>
          <w:rFonts w:ascii="Times New Roman" w:hAnsi="Times New Roman"/>
          <w:sz w:val="24"/>
          <w:szCs w:val="24"/>
        </w:rPr>
      </w:pPr>
      <w:r w:rsidRPr="00765F73">
        <w:rPr>
          <w:rFonts w:ascii="Times New Roman" w:hAnsi="Times New Roman"/>
          <w:sz w:val="24"/>
          <w:szCs w:val="24"/>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A339D1" w:rsidRPr="00765F73" w:rsidRDefault="00A339D1">
      <w:pPr>
        <w:spacing w:after="0" w:line="360" w:lineRule="auto"/>
        <w:ind w:firstLine="709"/>
        <w:jc w:val="both"/>
        <w:rPr>
          <w:rFonts w:ascii="Times New Roman" w:hAnsi="Times New Roman"/>
          <w:sz w:val="24"/>
          <w:szCs w:val="24"/>
        </w:rPr>
      </w:pPr>
      <w:r w:rsidRPr="00765F73">
        <w:rPr>
          <w:rFonts w:ascii="Times New Roman" w:hAnsi="Times New Roman"/>
          <w:sz w:val="24"/>
          <w:szCs w:val="24"/>
        </w:rPr>
        <w:t>• давать оценку событиям и личностям отечественной и всеобщей истории Средних веков.</w:t>
      </w:r>
    </w:p>
    <w:p w:rsidR="00A339D1" w:rsidRPr="00765F73" w:rsidRDefault="00A339D1" w:rsidP="00FC65AF">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получит возможность научиться:</w:t>
      </w:r>
    </w:p>
    <w:p w:rsidR="00A339D1" w:rsidRPr="00765F73" w:rsidRDefault="00A339D1" w:rsidP="00307772">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w:t>
      </w:r>
      <w:r w:rsidRPr="00765F73">
        <w:rPr>
          <w:rFonts w:ascii="Times New Roman" w:hAnsi="Times New Roman"/>
          <w:i/>
          <w:sz w:val="24"/>
          <w:szCs w:val="24"/>
        </w:rPr>
        <w:t>давать сопоставительную характеристику политического устройства госуда</w:t>
      </w:r>
      <w:proofErr w:type="gramStart"/>
      <w:r w:rsidRPr="00765F73">
        <w:rPr>
          <w:rFonts w:ascii="Times New Roman" w:hAnsi="Times New Roman"/>
          <w:i/>
          <w:sz w:val="24"/>
          <w:szCs w:val="24"/>
        </w:rPr>
        <w:t>рств Ср</w:t>
      </w:r>
      <w:proofErr w:type="gramEnd"/>
      <w:r w:rsidRPr="00765F73">
        <w:rPr>
          <w:rFonts w:ascii="Times New Roman" w:hAnsi="Times New Roman"/>
          <w:i/>
          <w:sz w:val="24"/>
          <w:szCs w:val="24"/>
        </w:rPr>
        <w:t>едневековья (Русь, Запад, Восток);</w:t>
      </w:r>
    </w:p>
    <w:p w:rsidR="00A339D1" w:rsidRPr="00765F73" w:rsidRDefault="00A339D1">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w:t>
      </w:r>
      <w:r w:rsidRPr="00765F73">
        <w:rPr>
          <w:rFonts w:ascii="Times New Roman" w:hAnsi="Times New Roman"/>
          <w:i/>
          <w:sz w:val="24"/>
          <w:szCs w:val="24"/>
        </w:rPr>
        <w:t>сравнивать свидетельства различных исторических источников, выявляя в них общее и различия;</w:t>
      </w:r>
    </w:p>
    <w:p w:rsidR="00813C2D" w:rsidRPr="00765F73" w:rsidRDefault="00A339D1">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w:t>
      </w:r>
      <w:r w:rsidRPr="00765F73">
        <w:rPr>
          <w:rFonts w:ascii="Times New Roman" w:hAnsi="Times New Roman"/>
          <w:i/>
          <w:sz w:val="24"/>
          <w:szCs w:val="24"/>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w:t>
      </w:r>
      <w:r w:rsidR="00245F1D" w:rsidRPr="00765F73">
        <w:rPr>
          <w:rFonts w:ascii="Times New Roman" w:hAnsi="Times New Roman"/>
          <w:i/>
          <w:sz w:val="24"/>
          <w:szCs w:val="24"/>
        </w:rPr>
        <w:t>е</w:t>
      </w:r>
      <w:r w:rsidRPr="00765F73">
        <w:rPr>
          <w:rFonts w:ascii="Times New Roman" w:hAnsi="Times New Roman"/>
          <w:i/>
          <w:sz w:val="24"/>
          <w:szCs w:val="24"/>
        </w:rPr>
        <w:t>м заключаются их художес</w:t>
      </w:r>
      <w:r w:rsidR="00813C2D" w:rsidRPr="00765F73">
        <w:rPr>
          <w:rFonts w:ascii="Times New Roman" w:hAnsi="Times New Roman"/>
          <w:i/>
          <w:sz w:val="24"/>
          <w:szCs w:val="24"/>
        </w:rPr>
        <w:t>твенные достоинства и значение.</w:t>
      </w:r>
    </w:p>
    <w:p w:rsidR="00A339D1" w:rsidRPr="00765F73" w:rsidRDefault="00A339D1" w:rsidP="00FC65AF">
      <w:pPr>
        <w:spacing w:after="0" w:line="360" w:lineRule="auto"/>
        <w:ind w:firstLine="709"/>
        <w:jc w:val="both"/>
        <w:rPr>
          <w:rFonts w:ascii="Times New Roman" w:hAnsi="Times New Roman"/>
          <w:i/>
          <w:sz w:val="24"/>
          <w:szCs w:val="24"/>
        </w:rPr>
      </w:pPr>
      <w:r w:rsidRPr="00765F73">
        <w:rPr>
          <w:rFonts w:ascii="Times New Roman" w:hAnsi="Times New Roman"/>
          <w:b/>
          <w:sz w:val="24"/>
          <w:szCs w:val="24"/>
        </w:rPr>
        <w:t xml:space="preserve">История Нового времени. </w:t>
      </w:r>
      <w:r w:rsidRPr="00765F73">
        <w:rPr>
          <w:rFonts w:ascii="Times New Roman" w:hAnsi="Times New Roman"/>
          <w:b/>
          <w:bCs/>
          <w:sz w:val="24"/>
          <w:szCs w:val="24"/>
        </w:rPr>
        <w:t>Россия в XVI – Х</w:t>
      </w:r>
      <w:proofErr w:type="gramStart"/>
      <w:r w:rsidRPr="00765F73">
        <w:rPr>
          <w:rFonts w:ascii="Times New Roman" w:hAnsi="Times New Roman"/>
          <w:b/>
          <w:bCs/>
          <w:sz w:val="24"/>
          <w:szCs w:val="24"/>
          <w:lang w:val="en-US"/>
        </w:rPr>
        <w:t>I</w:t>
      </w:r>
      <w:proofErr w:type="gramEnd"/>
      <w:r w:rsidRPr="00765F73">
        <w:rPr>
          <w:rFonts w:ascii="Times New Roman" w:hAnsi="Times New Roman"/>
          <w:b/>
          <w:bCs/>
          <w:sz w:val="24"/>
          <w:szCs w:val="24"/>
        </w:rPr>
        <w:t>Х веках</w:t>
      </w:r>
      <w:r w:rsidRPr="00765F73">
        <w:rPr>
          <w:rFonts w:ascii="Times New Roman" w:hAnsi="Times New Roman"/>
          <w:b/>
          <w:sz w:val="24"/>
          <w:szCs w:val="24"/>
        </w:rPr>
        <w:t xml:space="preserve"> (7</w:t>
      </w:r>
      <w:r w:rsidR="00437180" w:rsidRPr="00765F73">
        <w:rPr>
          <w:rFonts w:ascii="Times New Roman" w:hAnsi="Times New Roman"/>
          <w:sz w:val="24"/>
          <w:szCs w:val="24"/>
        </w:rPr>
        <w:t>–</w:t>
      </w:r>
      <w:r w:rsidRPr="00765F73">
        <w:rPr>
          <w:rFonts w:ascii="Times New Roman" w:hAnsi="Times New Roman"/>
          <w:b/>
          <w:sz w:val="24"/>
          <w:szCs w:val="24"/>
        </w:rPr>
        <w:t>9 класс)</w:t>
      </w:r>
    </w:p>
    <w:p w:rsidR="00A339D1" w:rsidRPr="00765F73" w:rsidRDefault="00A339D1" w:rsidP="00FC65AF">
      <w:pPr>
        <w:pStyle w:val="afff8"/>
        <w:ind w:firstLine="709"/>
        <w:rPr>
          <w:b/>
          <w:sz w:val="24"/>
        </w:rPr>
      </w:pPr>
      <w:r w:rsidRPr="00765F73">
        <w:rPr>
          <w:b/>
          <w:sz w:val="24"/>
        </w:rPr>
        <w:t>Выпускник научится:</w:t>
      </w:r>
    </w:p>
    <w:p w:rsidR="00A339D1" w:rsidRPr="00765F73" w:rsidRDefault="00A339D1" w:rsidP="00307772">
      <w:pPr>
        <w:spacing w:after="0" w:line="360" w:lineRule="auto"/>
        <w:ind w:firstLine="709"/>
        <w:jc w:val="both"/>
        <w:rPr>
          <w:rFonts w:ascii="Times New Roman" w:hAnsi="Times New Roman"/>
          <w:sz w:val="24"/>
          <w:szCs w:val="24"/>
        </w:rPr>
      </w:pPr>
      <w:r w:rsidRPr="00765F73">
        <w:rPr>
          <w:rFonts w:ascii="Times New Roman" w:hAnsi="Times New Roman"/>
          <w:sz w:val="24"/>
          <w:szCs w:val="24"/>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A339D1" w:rsidRPr="00765F73" w:rsidRDefault="00A339D1">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w:t>
      </w:r>
      <w:r w:rsidR="00437180" w:rsidRPr="00765F73">
        <w:rPr>
          <w:rFonts w:ascii="Times New Roman" w:hAnsi="Times New Roman"/>
          <w:sz w:val="24"/>
          <w:szCs w:val="24"/>
        </w:rPr>
        <w:t>–</w:t>
      </w:r>
      <w:r w:rsidRPr="00765F73">
        <w:rPr>
          <w:rFonts w:ascii="Times New Roman" w:hAnsi="Times New Roman"/>
          <w:sz w:val="24"/>
          <w:szCs w:val="24"/>
        </w:rPr>
        <w:t xml:space="preserve"> походов, завоеваний, колонизации и др.;</w:t>
      </w:r>
    </w:p>
    <w:p w:rsidR="00A339D1" w:rsidRPr="00765F73" w:rsidRDefault="00A339D1">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 анализировать информацию различных источников по отечественной и всеобщей истории Нового времени; </w:t>
      </w:r>
    </w:p>
    <w:p w:rsidR="00A339D1" w:rsidRPr="00765F73" w:rsidRDefault="00A339D1">
      <w:pPr>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A339D1" w:rsidRPr="00765F73" w:rsidRDefault="00A339D1">
      <w:pPr>
        <w:spacing w:after="0" w:line="360" w:lineRule="auto"/>
        <w:ind w:firstLine="709"/>
        <w:jc w:val="both"/>
        <w:rPr>
          <w:rFonts w:ascii="Times New Roman" w:hAnsi="Times New Roman"/>
          <w:sz w:val="24"/>
          <w:szCs w:val="24"/>
        </w:rPr>
      </w:pPr>
      <w:r w:rsidRPr="00765F73">
        <w:rPr>
          <w:rFonts w:ascii="Times New Roman" w:hAnsi="Times New Roman"/>
          <w:sz w:val="24"/>
          <w:szCs w:val="24"/>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A339D1" w:rsidRPr="00765F73" w:rsidRDefault="00A339D1">
      <w:pPr>
        <w:spacing w:after="0" w:line="360" w:lineRule="auto"/>
        <w:ind w:firstLine="709"/>
        <w:jc w:val="both"/>
        <w:rPr>
          <w:rFonts w:ascii="Times New Roman" w:hAnsi="Times New Roman"/>
          <w:sz w:val="24"/>
          <w:szCs w:val="24"/>
        </w:rPr>
      </w:pPr>
      <w:r w:rsidRPr="00765F73">
        <w:rPr>
          <w:rFonts w:ascii="Times New Roman" w:hAnsi="Times New Roman"/>
          <w:sz w:val="24"/>
          <w:szCs w:val="24"/>
        </w:rPr>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A339D1" w:rsidRPr="00765F73" w:rsidRDefault="00A339D1">
      <w:pPr>
        <w:spacing w:after="0" w:line="360" w:lineRule="auto"/>
        <w:ind w:firstLine="709"/>
        <w:jc w:val="both"/>
        <w:rPr>
          <w:rFonts w:ascii="Times New Roman" w:hAnsi="Times New Roman"/>
          <w:sz w:val="24"/>
          <w:szCs w:val="24"/>
        </w:rPr>
      </w:pPr>
      <w:r w:rsidRPr="00765F73">
        <w:rPr>
          <w:rFonts w:ascii="Times New Roman" w:hAnsi="Times New Roman"/>
          <w:sz w:val="24"/>
          <w:szCs w:val="24"/>
        </w:rPr>
        <w:t>• объяснятьпричины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A339D1" w:rsidRPr="00765F73" w:rsidRDefault="00A339D1">
      <w:pPr>
        <w:spacing w:after="0" w:line="360" w:lineRule="auto"/>
        <w:ind w:firstLine="709"/>
        <w:jc w:val="both"/>
        <w:rPr>
          <w:rFonts w:ascii="Times New Roman" w:hAnsi="Times New Roman"/>
          <w:sz w:val="24"/>
          <w:szCs w:val="24"/>
        </w:rPr>
      </w:pPr>
      <w:r w:rsidRPr="00765F73">
        <w:rPr>
          <w:rFonts w:ascii="Times New Roman" w:hAnsi="Times New Roman"/>
          <w:sz w:val="24"/>
          <w:szCs w:val="24"/>
        </w:rPr>
        <w:t>• сопоставлятьразвитие России и других стран в Новое время, сравнивать исторические ситуации и события;</w:t>
      </w:r>
    </w:p>
    <w:p w:rsidR="00A339D1" w:rsidRPr="00765F73" w:rsidRDefault="00A339D1">
      <w:pPr>
        <w:spacing w:after="0" w:line="360" w:lineRule="auto"/>
        <w:ind w:firstLine="709"/>
        <w:jc w:val="both"/>
        <w:rPr>
          <w:rFonts w:ascii="Times New Roman" w:hAnsi="Times New Roman"/>
          <w:sz w:val="24"/>
          <w:szCs w:val="24"/>
        </w:rPr>
      </w:pPr>
      <w:r w:rsidRPr="00765F73">
        <w:rPr>
          <w:rFonts w:ascii="Times New Roman" w:hAnsi="Times New Roman"/>
          <w:sz w:val="24"/>
          <w:szCs w:val="24"/>
        </w:rPr>
        <w:t>• давать оценку событиям и личностям отечественной и всеобщей истории Нового времени.</w:t>
      </w:r>
    </w:p>
    <w:p w:rsidR="00A339D1" w:rsidRPr="00765F73" w:rsidRDefault="00A339D1" w:rsidP="00FC65AF">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получит возможность научиться:</w:t>
      </w:r>
    </w:p>
    <w:p w:rsidR="00A339D1" w:rsidRPr="00765F73" w:rsidRDefault="00A339D1" w:rsidP="00307772">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w:t>
      </w:r>
      <w:r w:rsidRPr="00765F73">
        <w:rPr>
          <w:rFonts w:ascii="Times New Roman" w:hAnsi="Times New Roman"/>
          <w:i/>
          <w:sz w:val="24"/>
          <w:szCs w:val="24"/>
        </w:rPr>
        <w:t>используя историческую карту, характеризовать социально-экономическое и политическое развитие России, других государств в Новое время;</w:t>
      </w:r>
    </w:p>
    <w:p w:rsidR="00A339D1" w:rsidRPr="00765F73" w:rsidRDefault="00A339D1">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w:t>
      </w:r>
      <w:r w:rsidRPr="00765F73">
        <w:rPr>
          <w:rFonts w:ascii="Times New Roman" w:hAnsi="Times New Roman"/>
          <w:i/>
          <w:sz w:val="24"/>
          <w:szCs w:val="24"/>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A339D1" w:rsidRPr="00765F73" w:rsidRDefault="00A339D1">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w:t>
      </w:r>
      <w:r w:rsidRPr="00765F73">
        <w:rPr>
          <w:rFonts w:ascii="Times New Roman" w:hAnsi="Times New Roman"/>
          <w:i/>
          <w:sz w:val="24"/>
          <w:szCs w:val="24"/>
        </w:rPr>
        <w:t>сравнивать развитие России и других стран в Новое время, объяснять, в ч</w:t>
      </w:r>
      <w:r w:rsidR="00245F1D" w:rsidRPr="00765F73">
        <w:rPr>
          <w:rFonts w:ascii="Times New Roman" w:hAnsi="Times New Roman"/>
          <w:i/>
          <w:sz w:val="24"/>
          <w:szCs w:val="24"/>
        </w:rPr>
        <w:t>е</w:t>
      </w:r>
      <w:r w:rsidRPr="00765F73">
        <w:rPr>
          <w:rFonts w:ascii="Times New Roman" w:hAnsi="Times New Roman"/>
          <w:i/>
          <w:sz w:val="24"/>
          <w:szCs w:val="24"/>
        </w:rPr>
        <w:t xml:space="preserve">м заключались общие черты и особенности; </w:t>
      </w:r>
    </w:p>
    <w:p w:rsidR="00B540EE" w:rsidRPr="00765F73" w:rsidRDefault="00A339D1">
      <w:pPr>
        <w:spacing w:after="0" w:line="360" w:lineRule="auto"/>
        <w:ind w:firstLine="709"/>
        <w:jc w:val="both"/>
        <w:rPr>
          <w:rFonts w:ascii="Times New Roman" w:hAnsi="Times New Roman"/>
          <w:b/>
          <w:i/>
          <w:sz w:val="24"/>
          <w:szCs w:val="24"/>
        </w:rPr>
      </w:pPr>
      <w:r w:rsidRPr="00765F73">
        <w:rPr>
          <w:rFonts w:ascii="Times New Roman" w:hAnsi="Times New Roman"/>
          <w:sz w:val="24"/>
          <w:szCs w:val="24"/>
        </w:rPr>
        <w:t>• </w:t>
      </w:r>
      <w:r w:rsidRPr="00765F73">
        <w:rPr>
          <w:rFonts w:ascii="Times New Roman" w:hAnsi="Times New Roman"/>
          <w:i/>
          <w:sz w:val="24"/>
          <w:szCs w:val="24"/>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437180" w:rsidRPr="00765F73" w:rsidRDefault="00437180" w:rsidP="00FC65AF">
      <w:pPr>
        <w:pStyle w:val="3"/>
        <w:spacing w:before="0" w:beforeAutospacing="0" w:after="0" w:afterAutospacing="0" w:line="360" w:lineRule="auto"/>
        <w:ind w:firstLine="709"/>
        <w:rPr>
          <w:sz w:val="24"/>
          <w:szCs w:val="24"/>
        </w:rPr>
      </w:pPr>
      <w:bookmarkStart w:id="45" w:name="_Toc409691636"/>
    </w:p>
    <w:p w:rsidR="00B540EE" w:rsidRPr="00765F73" w:rsidRDefault="00A52363" w:rsidP="006940DA">
      <w:pPr>
        <w:pStyle w:val="4"/>
        <w:rPr>
          <w:sz w:val="24"/>
          <w:szCs w:val="24"/>
        </w:rPr>
      </w:pPr>
      <w:bookmarkStart w:id="46" w:name="_Toc410653959"/>
      <w:bookmarkStart w:id="47" w:name="_Toc414553140"/>
      <w:r w:rsidRPr="00765F73">
        <w:rPr>
          <w:sz w:val="24"/>
          <w:szCs w:val="24"/>
        </w:rPr>
        <w:t>1.2.</w:t>
      </w:r>
      <w:r w:rsidR="006940DA" w:rsidRPr="00765F73">
        <w:rPr>
          <w:sz w:val="24"/>
          <w:szCs w:val="24"/>
        </w:rPr>
        <w:t>5.</w:t>
      </w:r>
      <w:r w:rsidR="005E64AE">
        <w:rPr>
          <w:sz w:val="24"/>
          <w:szCs w:val="24"/>
        </w:rPr>
        <w:t>5</w:t>
      </w:r>
      <w:r w:rsidR="006940DA" w:rsidRPr="00765F73">
        <w:rPr>
          <w:sz w:val="24"/>
          <w:szCs w:val="24"/>
        </w:rPr>
        <w:t>.</w:t>
      </w:r>
      <w:r w:rsidR="00B540EE" w:rsidRPr="00765F73">
        <w:rPr>
          <w:sz w:val="24"/>
          <w:szCs w:val="24"/>
        </w:rPr>
        <w:t>Обществознание</w:t>
      </w:r>
      <w:bookmarkEnd w:id="45"/>
      <w:bookmarkEnd w:id="46"/>
      <w:bookmarkEnd w:id="47"/>
    </w:p>
    <w:p w:rsidR="006E54D0" w:rsidRPr="00765F73" w:rsidRDefault="006E54D0" w:rsidP="00FC65AF">
      <w:pPr>
        <w:spacing w:after="0" w:line="360" w:lineRule="auto"/>
        <w:ind w:firstLine="709"/>
        <w:jc w:val="both"/>
        <w:rPr>
          <w:rFonts w:ascii="Times New Roman" w:hAnsi="Times New Roman"/>
          <w:b/>
          <w:sz w:val="24"/>
          <w:szCs w:val="24"/>
          <w:shd w:val="clear" w:color="auto" w:fill="FFFFFF"/>
        </w:rPr>
      </w:pPr>
      <w:r w:rsidRPr="00765F73">
        <w:rPr>
          <w:rFonts w:ascii="Times New Roman" w:hAnsi="Times New Roman"/>
          <w:b/>
          <w:bCs/>
          <w:sz w:val="24"/>
          <w:szCs w:val="24"/>
          <w:shd w:val="clear" w:color="auto" w:fill="FFFFFF"/>
        </w:rPr>
        <w:t>Человек. Деятельность человека</w:t>
      </w:r>
    </w:p>
    <w:p w:rsidR="006E54D0" w:rsidRPr="00765F73" w:rsidRDefault="006E54D0" w:rsidP="00FC65AF">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научится:</w:t>
      </w:r>
    </w:p>
    <w:p w:rsidR="006E54D0" w:rsidRPr="00765F73" w:rsidRDefault="006E54D0" w:rsidP="00496ECF">
      <w:pPr>
        <w:numPr>
          <w:ilvl w:val="0"/>
          <w:numId w:val="128"/>
        </w:numPr>
        <w:tabs>
          <w:tab w:val="left" w:pos="993"/>
        </w:tabs>
        <w:spacing w:after="0" w:line="360" w:lineRule="auto"/>
        <w:ind w:firstLine="709"/>
        <w:jc w:val="both"/>
        <w:rPr>
          <w:rFonts w:ascii="Times New Roman" w:hAnsi="Times New Roman"/>
          <w:sz w:val="24"/>
          <w:szCs w:val="24"/>
        </w:rPr>
      </w:pPr>
      <w:proofErr w:type="gramStart"/>
      <w:r w:rsidRPr="00765F73">
        <w:rPr>
          <w:rFonts w:ascii="Times New Roman" w:hAnsi="Times New Roman"/>
          <w:sz w:val="24"/>
          <w:szCs w:val="24"/>
        </w:rPr>
        <w:t>использовать знания о биологическом и социальном в человеке для характеристики его природы;</w:t>
      </w:r>
      <w:proofErr w:type="gramEnd"/>
    </w:p>
    <w:p w:rsidR="006E54D0" w:rsidRPr="00765F73" w:rsidRDefault="006E54D0" w:rsidP="00496ECF">
      <w:pPr>
        <w:numPr>
          <w:ilvl w:val="0"/>
          <w:numId w:val="128"/>
        </w:numPr>
        <w:tabs>
          <w:tab w:val="left" w:pos="993"/>
        </w:tabs>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характеризовать основные возрастные периоды жизни человека, особенности подросткового возраста;</w:t>
      </w:r>
    </w:p>
    <w:p w:rsidR="006E54D0" w:rsidRPr="00765F73" w:rsidRDefault="006E54D0" w:rsidP="00496ECF">
      <w:pPr>
        <w:numPr>
          <w:ilvl w:val="0"/>
          <w:numId w:val="128"/>
        </w:numPr>
        <w:tabs>
          <w:tab w:val="left" w:pos="993"/>
        </w:tabs>
        <w:spacing w:after="0" w:line="360" w:lineRule="auto"/>
        <w:ind w:firstLine="709"/>
        <w:jc w:val="both"/>
        <w:rPr>
          <w:rFonts w:ascii="Times New Roman" w:hAnsi="Times New Roman"/>
          <w:sz w:val="24"/>
          <w:szCs w:val="24"/>
        </w:rPr>
      </w:pPr>
      <w:r w:rsidRPr="00765F73">
        <w:rPr>
          <w:rFonts w:ascii="Times New Roman" w:hAnsi="Times New Roman"/>
          <w:sz w:val="24"/>
          <w:szCs w:val="24"/>
        </w:rPr>
        <w:t>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p>
    <w:p w:rsidR="006E54D0" w:rsidRPr="00765F73" w:rsidRDefault="006E54D0" w:rsidP="00496ECF">
      <w:pPr>
        <w:numPr>
          <w:ilvl w:val="0"/>
          <w:numId w:val="128"/>
        </w:numPr>
        <w:tabs>
          <w:tab w:val="left" w:pos="993"/>
        </w:tabs>
        <w:spacing w:after="0" w:line="360" w:lineRule="auto"/>
        <w:ind w:firstLine="709"/>
        <w:jc w:val="both"/>
        <w:rPr>
          <w:rFonts w:ascii="Times New Roman" w:hAnsi="Times New Roman"/>
          <w:sz w:val="24"/>
          <w:szCs w:val="24"/>
        </w:rPr>
      </w:pPr>
      <w:r w:rsidRPr="00765F73">
        <w:rPr>
          <w:rFonts w:ascii="Times New Roman" w:hAnsi="Times New Roman"/>
          <w:sz w:val="24"/>
          <w:szCs w:val="24"/>
        </w:rPr>
        <w:t>характеризовать и иллюстрировать конкретными примерами группы потребностей человека;</w:t>
      </w:r>
    </w:p>
    <w:p w:rsidR="006E54D0" w:rsidRPr="00765F73" w:rsidRDefault="006E54D0" w:rsidP="00496ECF">
      <w:pPr>
        <w:numPr>
          <w:ilvl w:val="0"/>
          <w:numId w:val="128"/>
        </w:numPr>
        <w:tabs>
          <w:tab w:val="left" w:pos="993"/>
        </w:tabs>
        <w:spacing w:after="0" w:line="360" w:lineRule="auto"/>
        <w:ind w:firstLine="709"/>
        <w:jc w:val="both"/>
        <w:rPr>
          <w:rFonts w:ascii="Times New Roman" w:hAnsi="Times New Roman"/>
          <w:sz w:val="24"/>
          <w:szCs w:val="24"/>
        </w:rPr>
      </w:pPr>
      <w:r w:rsidRPr="00765F73">
        <w:rPr>
          <w:rFonts w:ascii="Times New Roman" w:hAnsi="Times New Roman"/>
          <w:sz w:val="24"/>
          <w:szCs w:val="24"/>
        </w:rPr>
        <w:t>приводить примеры основных видов деятельности человека;</w:t>
      </w:r>
    </w:p>
    <w:p w:rsidR="006E54D0" w:rsidRPr="00765F73" w:rsidRDefault="006E54D0" w:rsidP="00496ECF">
      <w:pPr>
        <w:numPr>
          <w:ilvl w:val="0"/>
          <w:numId w:val="128"/>
        </w:numPr>
        <w:shd w:val="clear" w:color="auto" w:fill="FFFFFF"/>
        <w:tabs>
          <w:tab w:val="left" w:pos="993"/>
          <w:tab w:val="left" w:pos="1023"/>
        </w:tabs>
        <w:spacing w:after="0" w:line="360" w:lineRule="auto"/>
        <w:ind w:firstLine="709"/>
        <w:jc w:val="both"/>
        <w:rPr>
          <w:rFonts w:ascii="Times New Roman" w:hAnsi="Times New Roman"/>
          <w:sz w:val="24"/>
          <w:szCs w:val="24"/>
        </w:rPr>
      </w:pPr>
      <w:r w:rsidRPr="00765F73">
        <w:rPr>
          <w:rFonts w:ascii="Times New Roman" w:hAnsi="Times New Roman"/>
          <w:sz w:val="24"/>
          <w:szCs w:val="24"/>
        </w:rPr>
        <w:t>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p w:rsidR="006E54D0" w:rsidRPr="00765F73" w:rsidRDefault="006E54D0" w:rsidP="00FC65AF">
      <w:pPr>
        <w:tabs>
          <w:tab w:val="left" w:pos="1023"/>
        </w:tabs>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получит возможность научиться:</w:t>
      </w:r>
    </w:p>
    <w:p w:rsidR="006E54D0" w:rsidRPr="00765F73" w:rsidRDefault="006E54D0" w:rsidP="00496ECF">
      <w:pPr>
        <w:numPr>
          <w:ilvl w:val="0"/>
          <w:numId w:val="75"/>
        </w:numPr>
        <w:shd w:val="clear" w:color="auto" w:fill="FFFFFF"/>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выполнять несложные практические задания, основанные на ситуациях, связанных с деятельностью человека;</w:t>
      </w:r>
    </w:p>
    <w:p w:rsidR="006E54D0" w:rsidRPr="00765F73" w:rsidRDefault="006E54D0" w:rsidP="00496ECF">
      <w:pPr>
        <w:numPr>
          <w:ilvl w:val="0"/>
          <w:numId w:val="75"/>
        </w:numPr>
        <w:shd w:val="clear" w:color="auto" w:fill="FFFFFF"/>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оценивать роль деятельности в жизни человека и общества;</w:t>
      </w:r>
    </w:p>
    <w:p w:rsidR="006E54D0" w:rsidRPr="00765F73" w:rsidRDefault="006E54D0" w:rsidP="00496ECF">
      <w:pPr>
        <w:numPr>
          <w:ilvl w:val="0"/>
          <w:numId w:val="75"/>
        </w:numPr>
        <w:tabs>
          <w:tab w:val="left" w:pos="993"/>
          <w:tab w:val="left" w:pos="102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оценивать последствия удовлетворения мнимых потребностей, на примерах показывать опасность удовлетворения мнимых потребностей, угрожающих здоровью;</w:t>
      </w:r>
    </w:p>
    <w:p w:rsidR="006E54D0" w:rsidRPr="00765F73" w:rsidRDefault="006E54D0" w:rsidP="00496ECF">
      <w:pPr>
        <w:numPr>
          <w:ilvl w:val="0"/>
          <w:numId w:val="75"/>
        </w:numPr>
        <w:shd w:val="clear" w:color="auto" w:fill="FFFFFF"/>
        <w:tabs>
          <w:tab w:val="left" w:pos="993"/>
          <w:tab w:val="left" w:pos="102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использовать элементы причинно-следственного анализа при характеристике межличностных конфликтов;</w:t>
      </w:r>
    </w:p>
    <w:p w:rsidR="006E54D0" w:rsidRPr="00765F73" w:rsidRDefault="006E54D0" w:rsidP="00496ECF">
      <w:pPr>
        <w:numPr>
          <w:ilvl w:val="0"/>
          <w:numId w:val="75"/>
        </w:numPr>
        <w:shd w:val="clear" w:color="auto" w:fill="FFFFFF"/>
        <w:tabs>
          <w:tab w:val="left" w:pos="993"/>
          <w:tab w:val="left" w:pos="102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моделировать возможные последствия позитивного и негативного воздействия группы на человека, делать выводы.</w:t>
      </w:r>
    </w:p>
    <w:p w:rsidR="006E54D0" w:rsidRPr="00765F73" w:rsidRDefault="006E54D0" w:rsidP="00FC65AF">
      <w:pPr>
        <w:spacing w:after="0" w:line="360" w:lineRule="auto"/>
        <w:ind w:firstLine="709"/>
        <w:jc w:val="both"/>
        <w:rPr>
          <w:rFonts w:ascii="Times New Roman" w:hAnsi="Times New Roman"/>
          <w:b/>
          <w:bCs/>
          <w:sz w:val="24"/>
          <w:szCs w:val="24"/>
          <w:shd w:val="clear" w:color="auto" w:fill="FFFFFF"/>
        </w:rPr>
      </w:pPr>
      <w:r w:rsidRPr="00765F73">
        <w:rPr>
          <w:rFonts w:ascii="Times New Roman" w:hAnsi="Times New Roman"/>
          <w:b/>
          <w:bCs/>
          <w:sz w:val="24"/>
          <w:szCs w:val="24"/>
          <w:shd w:val="clear" w:color="auto" w:fill="FFFFFF"/>
        </w:rPr>
        <w:t>Общество</w:t>
      </w:r>
    </w:p>
    <w:p w:rsidR="006E54D0" w:rsidRPr="00765F73" w:rsidRDefault="006E54D0" w:rsidP="00FC65AF">
      <w:pPr>
        <w:shd w:val="clear" w:color="auto" w:fill="FFFFFF"/>
        <w:tabs>
          <w:tab w:val="left" w:pos="1023"/>
        </w:tabs>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научится:</w:t>
      </w:r>
    </w:p>
    <w:p w:rsidR="006E54D0" w:rsidRPr="00765F73"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
          <w:bCs/>
          <w:sz w:val="24"/>
          <w:szCs w:val="24"/>
        </w:rPr>
      </w:pPr>
      <w:r w:rsidRPr="00765F73">
        <w:rPr>
          <w:rFonts w:ascii="Times New Roman" w:hAnsi="Times New Roman"/>
          <w:bCs/>
          <w:sz w:val="24"/>
          <w:szCs w:val="24"/>
        </w:rPr>
        <w:t>демонстрировать на примерах взаимосвязь природы и общества, раскрывать роль природы в жизни человека;</w:t>
      </w:r>
    </w:p>
    <w:p w:rsidR="006E54D0" w:rsidRPr="00765F73"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распознавать на основе приведенных данных основные типы обществ;</w:t>
      </w:r>
    </w:p>
    <w:p w:rsidR="006E54D0" w:rsidRPr="00765F73"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характеризовать движение от одних форм общественной жизни к другим; оценивать социальные явления с позиций общественного прогресса;</w:t>
      </w:r>
    </w:p>
    <w:p w:rsidR="006E54D0" w:rsidRPr="00765F73"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различать экономические, социальные, политические, культурные явления и процессы общественной жизни;</w:t>
      </w:r>
    </w:p>
    <w:p w:rsidR="006E54D0" w:rsidRPr="00765F73"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выполнять несложные познавательные и практические задания, основанные на ситуациях жизнедеятельности человека в разных сферах общества;</w:t>
      </w:r>
    </w:p>
    <w:p w:rsidR="006E54D0" w:rsidRPr="00765F73"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характеризовать экологический кризис как глобальную проблему человечества, раскрывать причины экологического кризиса;</w:t>
      </w:r>
    </w:p>
    <w:p w:rsidR="006E54D0" w:rsidRPr="00765F73"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lastRenderedPageBreak/>
        <w:t>на основе полученных знаний выбирать в предлагаемых модельных ситуациях и осуществлять на практике экологически рациональное поведение;</w:t>
      </w:r>
    </w:p>
    <w:p w:rsidR="006E54D0" w:rsidRPr="00765F73"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 xml:space="preserve">раскрывать влияние современных средств массовой коммуникации на общество и личность; </w:t>
      </w:r>
    </w:p>
    <w:p w:rsidR="006E54D0" w:rsidRPr="00765F73"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конкретизировать примерами опасность международного терроризма.</w:t>
      </w:r>
    </w:p>
    <w:p w:rsidR="006E54D0" w:rsidRPr="00765F73" w:rsidRDefault="006E54D0" w:rsidP="00FC65AF">
      <w:pPr>
        <w:shd w:val="clear" w:color="auto" w:fill="FFFFFF"/>
        <w:tabs>
          <w:tab w:val="left" w:pos="0"/>
        </w:tabs>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получит возможность научиться:</w:t>
      </w:r>
    </w:p>
    <w:p w:rsidR="006E54D0" w:rsidRPr="00765F73" w:rsidRDefault="006E54D0" w:rsidP="00496ECF">
      <w:pPr>
        <w:numPr>
          <w:ilvl w:val="0"/>
          <w:numId w:val="77"/>
        </w:numPr>
        <w:shd w:val="clear" w:color="auto" w:fill="FFFFFF"/>
        <w:tabs>
          <w:tab w:val="left" w:pos="102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наблюдать и характеризовать явления и события, происходящие в различных сферах общественной жизни;</w:t>
      </w:r>
    </w:p>
    <w:p w:rsidR="006E54D0" w:rsidRPr="00765F73" w:rsidRDefault="006E54D0" w:rsidP="00496ECF">
      <w:pPr>
        <w:numPr>
          <w:ilvl w:val="0"/>
          <w:numId w:val="77"/>
        </w:numPr>
        <w:shd w:val="clear" w:color="auto" w:fill="FFFFFF"/>
        <w:tabs>
          <w:tab w:val="left" w:pos="102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выявлять причинно-следственные связи общественных явлений и характеризовать основные направления общественного развития;</w:t>
      </w:r>
    </w:p>
    <w:p w:rsidR="006E54D0" w:rsidRPr="00765F73" w:rsidRDefault="006E54D0" w:rsidP="00496ECF">
      <w:pPr>
        <w:numPr>
          <w:ilvl w:val="0"/>
          <w:numId w:val="77"/>
        </w:numPr>
        <w:shd w:val="clear" w:color="auto" w:fill="FFFFFF"/>
        <w:tabs>
          <w:tab w:val="left" w:pos="102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осознанно содействовать защите природы.</w:t>
      </w:r>
    </w:p>
    <w:p w:rsidR="006E54D0" w:rsidRPr="00765F73" w:rsidRDefault="006E54D0" w:rsidP="00FC65AF">
      <w:pPr>
        <w:spacing w:after="0" w:line="360" w:lineRule="auto"/>
        <w:ind w:firstLine="709"/>
        <w:jc w:val="both"/>
        <w:rPr>
          <w:rFonts w:ascii="Times New Roman" w:hAnsi="Times New Roman"/>
          <w:b/>
          <w:bCs/>
          <w:sz w:val="24"/>
          <w:szCs w:val="24"/>
          <w:shd w:val="clear" w:color="auto" w:fill="FFFFFF"/>
        </w:rPr>
      </w:pPr>
      <w:r w:rsidRPr="00765F73">
        <w:rPr>
          <w:rFonts w:ascii="Times New Roman" w:hAnsi="Times New Roman"/>
          <w:b/>
          <w:bCs/>
          <w:sz w:val="24"/>
          <w:szCs w:val="24"/>
          <w:shd w:val="clear" w:color="auto" w:fill="FFFFFF"/>
        </w:rPr>
        <w:t>Социальные нормы</w:t>
      </w:r>
    </w:p>
    <w:p w:rsidR="006E54D0" w:rsidRPr="00765F73" w:rsidRDefault="006E54D0" w:rsidP="00FC65AF">
      <w:pPr>
        <w:shd w:val="clear" w:color="auto" w:fill="FFFFFF"/>
        <w:tabs>
          <w:tab w:val="left" w:pos="1023"/>
        </w:tabs>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научится:</w:t>
      </w:r>
    </w:p>
    <w:p w:rsidR="006E54D0" w:rsidRPr="00765F73"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раскрывать роль социальных норм как регуляторов общественной жизни и поведения человека;</w:t>
      </w:r>
    </w:p>
    <w:p w:rsidR="006E54D0" w:rsidRPr="00765F73"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b/>
          <w:sz w:val="24"/>
          <w:szCs w:val="24"/>
        </w:rPr>
      </w:pPr>
      <w:r w:rsidRPr="00765F73">
        <w:rPr>
          <w:rFonts w:ascii="Times New Roman" w:hAnsi="Times New Roman"/>
          <w:sz w:val="24"/>
          <w:szCs w:val="24"/>
        </w:rPr>
        <w:t>различать отдельные виды социальных норм;</w:t>
      </w:r>
    </w:p>
    <w:p w:rsidR="006E54D0" w:rsidRPr="00765F73"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b/>
          <w:sz w:val="24"/>
          <w:szCs w:val="24"/>
        </w:rPr>
      </w:pPr>
      <w:r w:rsidRPr="00765F73">
        <w:rPr>
          <w:rFonts w:ascii="Times New Roman" w:hAnsi="Times New Roman"/>
          <w:sz w:val="24"/>
          <w:szCs w:val="24"/>
        </w:rPr>
        <w:t>характеризовать основные нормы морали;</w:t>
      </w:r>
    </w:p>
    <w:p w:rsidR="006E54D0" w:rsidRPr="00765F73"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критически осмысливать информацию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для соотнесения своего поведения и поступков других людей с нравственными ценностями;</w:t>
      </w:r>
    </w:p>
    <w:p w:rsidR="006E54D0" w:rsidRPr="00765F73"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раскрывать сущность патриотизма, гражданственности; приводить примеры проявления этих качеств из истории и жизни современного общества;</w:t>
      </w:r>
    </w:p>
    <w:p w:rsidR="006E54D0" w:rsidRPr="00765F73"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характеризовать специфику норм права;</w:t>
      </w:r>
    </w:p>
    <w:p w:rsidR="006E54D0" w:rsidRPr="00765F73"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сравнивать нормы морали и права, выявлять их общие черты и особенности;</w:t>
      </w:r>
    </w:p>
    <w:p w:rsidR="006E54D0" w:rsidRPr="00765F73"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раскрывать сущность процесса социализации личности;</w:t>
      </w:r>
    </w:p>
    <w:p w:rsidR="006E54D0" w:rsidRPr="00765F73"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объяснять причины отклоняющегося поведения;</w:t>
      </w:r>
    </w:p>
    <w:p w:rsidR="006E54D0" w:rsidRPr="00765F73"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описывать негативные последствия наиболее опасных форм отклоняющегося поведения.</w:t>
      </w:r>
    </w:p>
    <w:p w:rsidR="006E54D0" w:rsidRPr="00765F73" w:rsidRDefault="006E54D0" w:rsidP="00FC65AF">
      <w:pPr>
        <w:shd w:val="clear" w:color="auto" w:fill="FFFFFF"/>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получит возможность научиться:</w:t>
      </w:r>
    </w:p>
    <w:p w:rsidR="006E54D0" w:rsidRPr="00765F73" w:rsidRDefault="006E54D0" w:rsidP="00496ECF">
      <w:pPr>
        <w:numPr>
          <w:ilvl w:val="0"/>
          <w:numId w:val="79"/>
        </w:numPr>
        <w:shd w:val="clear" w:color="auto" w:fill="FFFFFF"/>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использовать элементы причинно-следственного анализа для понимания влияния моральных устоев на развитие общества и человека;</w:t>
      </w:r>
    </w:p>
    <w:p w:rsidR="006E54D0" w:rsidRPr="00765F73" w:rsidRDefault="006E54D0" w:rsidP="00496ECF">
      <w:pPr>
        <w:numPr>
          <w:ilvl w:val="0"/>
          <w:numId w:val="79"/>
        </w:numPr>
        <w:shd w:val="clear" w:color="auto" w:fill="FFFFFF"/>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оценивать социальную значимость здорового образа жизни.</w:t>
      </w:r>
    </w:p>
    <w:p w:rsidR="006E54D0" w:rsidRPr="00765F73" w:rsidRDefault="006E54D0" w:rsidP="00FC65AF">
      <w:pPr>
        <w:spacing w:after="0" w:line="360" w:lineRule="auto"/>
        <w:ind w:firstLine="709"/>
        <w:jc w:val="both"/>
        <w:rPr>
          <w:rFonts w:ascii="Times New Roman" w:hAnsi="Times New Roman"/>
          <w:b/>
          <w:bCs/>
          <w:sz w:val="24"/>
          <w:szCs w:val="24"/>
          <w:shd w:val="clear" w:color="auto" w:fill="FFFFFF"/>
        </w:rPr>
      </w:pPr>
      <w:r w:rsidRPr="00765F73">
        <w:rPr>
          <w:rFonts w:ascii="Times New Roman" w:hAnsi="Times New Roman"/>
          <w:b/>
          <w:bCs/>
          <w:sz w:val="24"/>
          <w:szCs w:val="24"/>
          <w:shd w:val="clear" w:color="auto" w:fill="FFFFFF"/>
        </w:rPr>
        <w:t>Сфера духовной культуры</w:t>
      </w:r>
    </w:p>
    <w:p w:rsidR="006E54D0" w:rsidRPr="00765F73" w:rsidRDefault="006E54D0" w:rsidP="00FC65AF">
      <w:pPr>
        <w:shd w:val="clear" w:color="auto" w:fill="FFFFFF"/>
        <w:spacing w:after="0" w:line="360" w:lineRule="auto"/>
        <w:ind w:firstLine="709"/>
        <w:jc w:val="both"/>
        <w:rPr>
          <w:rFonts w:ascii="Times New Roman" w:hAnsi="Times New Roman"/>
          <w:b/>
          <w:bCs/>
          <w:sz w:val="24"/>
          <w:szCs w:val="24"/>
          <w:shd w:val="clear" w:color="auto" w:fill="FFFFFF"/>
        </w:rPr>
      </w:pPr>
      <w:r w:rsidRPr="00765F73">
        <w:rPr>
          <w:rFonts w:ascii="Times New Roman" w:hAnsi="Times New Roman"/>
          <w:b/>
          <w:bCs/>
          <w:sz w:val="24"/>
          <w:szCs w:val="24"/>
          <w:shd w:val="clear" w:color="auto" w:fill="FFFFFF"/>
        </w:rPr>
        <w:lastRenderedPageBreak/>
        <w:t>Выпускник научится:</w:t>
      </w:r>
    </w:p>
    <w:p w:rsidR="006E54D0" w:rsidRPr="00765F73"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4"/>
          <w:szCs w:val="24"/>
          <w:shd w:val="clear" w:color="auto" w:fill="FFFFFF"/>
        </w:rPr>
      </w:pPr>
      <w:r w:rsidRPr="00765F73">
        <w:rPr>
          <w:rFonts w:ascii="Times New Roman" w:hAnsi="Times New Roman"/>
          <w:bCs/>
          <w:sz w:val="24"/>
          <w:szCs w:val="24"/>
          <w:shd w:val="clear" w:color="auto" w:fill="FFFFFF"/>
        </w:rPr>
        <w:t>характеризовать развитие отдельных областей и форм культуры, выражать свое мнение о явлениях культуры;</w:t>
      </w:r>
    </w:p>
    <w:p w:rsidR="006E54D0" w:rsidRPr="00765F73"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4"/>
          <w:szCs w:val="24"/>
          <w:shd w:val="clear" w:color="auto" w:fill="FFFFFF"/>
        </w:rPr>
      </w:pPr>
      <w:r w:rsidRPr="00765F73">
        <w:rPr>
          <w:rFonts w:ascii="Times New Roman" w:hAnsi="Times New Roman"/>
          <w:bCs/>
          <w:sz w:val="24"/>
          <w:szCs w:val="24"/>
          <w:shd w:val="clear" w:color="auto" w:fill="FFFFFF"/>
        </w:rPr>
        <w:t>описывать явления духовной культуры;</w:t>
      </w:r>
    </w:p>
    <w:p w:rsidR="006E54D0" w:rsidRPr="00765F73"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4"/>
          <w:szCs w:val="24"/>
          <w:shd w:val="clear" w:color="auto" w:fill="FFFFFF"/>
        </w:rPr>
      </w:pPr>
      <w:r w:rsidRPr="00765F73">
        <w:rPr>
          <w:rFonts w:ascii="Times New Roman" w:hAnsi="Times New Roman"/>
          <w:bCs/>
          <w:sz w:val="24"/>
          <w:szCs w:val="24"/>
          <w:shd w:val="clear" w:color="auto" w:fill="FFFFFF"/>
        </w:rPr>
        <w:t>объяснять причины возрастания роли науки в современном мире;</w:t>
      </w:r>
    </w:p>
    <w:p w:rsidR="006E54D0" w:rsidRPr="00765F73"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4"/>
          <w:szCs w:val="24"/>
          <w:shd w:val="clear" w:color="auto" w:fill="FFFFFF"/>
        </w:rPr>
      </w:pPr>
      <w:r w:rsidRPr="00765F73">
        <w:rPr>
          <w:rFonts w:ascii="Times New Roman" w:hAnsi="Times New Roman"/>
          <w:bCs/>
          <w:sz w:val="24"/>
          <w:szCs w:val="24"/>
          <w:shd w:val="clear" w:color="auto" w:fill="FFFFFF"/>
        </w:rPr>
        <w:t>оценивать роль образования в современном обществе;</w:t>
      </w:r>
    </w:p>
    <w:p w:rsidR="006E54D0" w:rsidRPr="00765F73"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4"/>
          <w:szCs w:val="24"/>
          <w:shd w:val="clear" w:color="auto" w:fill="FFFFFF"/>
        </w:rPr>
      </w:pPr>
      <w:r w:rsidRPr="00765F73">
        <w:rPr>
          <w:rFonts w:ascii="Times New Roman" w:hAnsi="Times New Roman"/>
          <w:bCs/>
          <w:sz w:val="24"/>
          <w:szCs w:val="24"/>
          <w:shd w:val="clear" w:color="auto" w:fill="FFFFFF"/>
        </w:rPr>
        <w:t>различать уровни общего образования в России;</w:t>
      </w:r>
    </w:p>
    <w:p w:rsidR="006E54D0" w:rsidRPr="00765F73"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4"/>
          <w:szCs w:val="24"/>
          <w:shd w:val="clear" w:color="auto" w:fill="FFFFFF"/>
        </w:rPr>
      </w:pPr>
      <w:r w:rsidRPr="00765F73">
        <w:rPr>
          <w:rFonts w:ascii="Times New Roman" w:hAnsi="Times New Roman"/>
          <w:bCs/>
          <w:sz w:val="24"/>
          <w:szCs w:val="24"/>
          <w:shd w:val="clear" w:color="auto" w:fill="FFFFFF"/>
        </w:rPr>
        <w:t>находить и извлекать социальную информацию о достижениях и проблемах развития культуры из адаптированных источников различного типа;</w:t>
      </w:r>
    </w:p>
    <w:p w:rsidR="006E54D0" w:rsidRPr="00765F73"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4"/>
          <w:szCs w:val="24"/>
          <w:shd w:val="clear" w:color="auto" w:fill="FFFFFF"/>
        </w:rPr>
      </w:pPr>
      <w:r w:rsidRPr="00765F73">
        <w:rPr>
          <w:rFonts w:ascii="Times New Roman" w:hAnsi="Times New Roman"/>
          <w:bCs/>
          <w:sz w:val="24"/>
          <w:szCs w:val="24"/>
          <w:shd w:val="clear" w:color="auto" w:fill="FFFFFF"/>
        </w:rPr>
        <w:t>описывать духовные ценности российского народа и выражать собственное отношение к ним;</w:t>
      </w:r>
    </w:p>
    <w:p w:rsidR="006E54D0" w:rsidRPr="00765F73"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4"/>
          <w:szCs w:val="24"/>
          <w:shd w:val="clear" w:color="auto" w:fill="FFFFFF"/>
        </w:rPr>
      </w:pPr>
      <w:r w:rsidRPr="00765F73">
        <w:rPr>
          <w:rFonts w:ascii="Times New Roman" w:hAnsi="Times New Roman"/>
          <w:bCs/>
          <w:sz w:val="24"/>
          <w:szCs w:val="24"/>
          <w:shd w:val="clear" w:color="auto" w:fill="FFFFFF"/>
        </w:rPr>
        <w:t>объяснять необходимость непрерывного образования в современных условиях;</w:t>
      </w:r>
    </w:p>
    <w:p w:rsidR="006E54D0" w:rsidRPr="00765F73"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4"/>
          <w:szCs w:val="24"/>
          <w:shd w:val="clear" w:color="auto" w:fill="FFFFFF"/>
        </w:rPr>
      </w:pPr>
      <w:r w:rsidRPr="00765F73">
        <w:rPr>
          <w:rFonts w:ascii="Times New Roman" w:hAnsi="Times New Roman"/>
          <w:bCs/>
          <w:sz w:val="24"/>
          <w:szCs w:val="24"/>
          <w:shd w:val="clear" w:color="auto" w:fill="FFFFFF"/>
        </w:rPr>
        <w:t>учитывать общественные потребности при выборе направления своей будущей профессиональной деятельности;</w:t>
      </w:r>
    </w:p>
    <w:p w:rsidR="006E54D0" w:rsidRPr="00765F73"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4"/>
          <w:szCs w:val="24"/>
          <w:shd w:val="clear" w:color="auto" w:fill="FFFFFF"/>
        </w:rPr>
      </w:pPr>
      <w:r w:rsidRPr="00765F73">
        <w:rPr>
          <w:rFonts w:ascii="Times New Roman" w:hAnsi="Times New Roman"/>
          <w:bCs/>
          <w:sz w:val="24"/>
          <w:szCs w:val="24"/>
          <w:shd w:val="clear" w:color="auto" w:fill="FFFFFF"/>
        </w:rPr>
        <w:t>раскрывать роль религии в современном обществе;</w:t>
      </w:r>
    </w:p>
    <w:p w:rsidR="006E54D0" w:rsidRPr="00765F73"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
          <w:bCs/>
          <w:sz w:val="24"/>
          <w:szCs w:val="24"/>
          <w:shd w:val="clear" w:color="auto" w:fill="FFFFFF"/>
        </w:rPr>
      </w:pPr>
      <w:r w:rsidRPr="00765F73">
        <w:rPr>
          <w:rFonts w:ascii="Times New Roman" w:hAnsi="Times New Roman"/>
          <w:bCs/>
          <w:sz w:val="24"/>
          <w:szCs w:val="24"/>
          <w:shd w:val="clear" w:color="auto" w:fill="FFFFFF"/>
        </w:rPr>
        <w:t>характеризовать особенности искусства как формы духовной культуры</w:t>
      </w:r>
      <w:r w:rsidRPr="00765F73">
        <w:rPr>
          <w:rFonts w:ascii="Times New Roman" w:hAnsi="Times New Roman"/>
          <w:b/>
          <w:bCs/>
          <w:sz w:val="24"/>
          <w:szCs w:val="24"/>
          <w:shd w:val="clear" w:color="auto" w:fill="FFFFFF"/>
        </w:rPr>
        <w:t>.</w:t>
      </w:r>
    </w:p>
    <w:p w:rsidR="006E54D0" w:rsidRPr="00765F73" w:rsidRDefault="006E54D0" w:rsidP="0012022C">
      <w:pPr>
        <w:shd w:val="clear" w:color="auto" w:fill="FFFFFF"/>
        <w:spacing w:after="0" w:line="360" w:lineRule="auto"/>
        <w:ind w:firstLine="709"/>
        <w:jc w:val="both"/>
        <w:rPr>
          <w:rFonts w:ascii="Times New Roman" w:hAnsi="Times New Roman"/>
          <w:b/>
          <w:bCs/>
          <w:sz w:val="24"/>
          <w:szCs w:val="24"/>
          <w:shd w:val="clear" w:color="auto" w:fill="FFFFFF"/>
        </w:rPr>
      </w:pPr>
      <w:r w:rsidRPr="00765F73">
        <w:rPr>
          <w:rFonts w:ascii="Times New Roman" w:hAnsi="Times New Roman"/>
          <w:b/>
          <w:bCs/>
          <w:sz w:val="24"/>
          <w:szCs w:val="24"/>
          <w:shd w:val="clear" w:color="auto" w:fill="FFFFFF"/>
        </w:rPr>
        <w:t>Выпускник получит возможность научиться:</w:t>
      </w:r>
    </w:p>
    <w:p w:rsidR="006E54D0" w:rsidRPr="00765F73" w:rsidRDefault="006E54D0" w:rsidP="00496ECF">
      <w:pPr>
        <w:numPr>
          <w:ilvl w:val="0"/>
          <w:numId w:val="81"/>
        </w:numPr>
        <w:shd w:val="clear" w:color="auto" w:fill="FFFFFF"/>
        <w:tabs>
          <w:tab w:val="left" w:pos="993"/>
        </w:tabs>
        <w:spacing w:after="0" w:line="360" w:lineRule="auto"/>
        <w:ind w:left="0" w:firstLine="709"/>
        <w:jc w:val="both"/>
        <w:rPr>
          <w:rFonts w:ascii="Times New Roman" w:hAnsi="Times New Roman"/>
          <w:bCs/>
          <w:i/>
          <w:sz w:val="24"/>
          <w:szCs w:val="24"/>
          <w:shd w:val="clear" w:color="auto" w:fill="FFFFFF"/>
        </w:rPr>
      </w:pPr>
      <w:r w:rsidRPr="00765F73">
        <w:rPr>
          <w:rFonts w:ascii="Times New Roman" w:hAnsi="Times New Roman"/>
          <w:bCs/>
          <w:i/>
          <w:sz w:val="24"/>
          <w:szCs w:val="24"/>
          <w:shd w:val="clear" w:color="auto" w:fill="FFFFFF"/>
        </w:rPr>
        <w:t>описывать процессы создания, сохранения, трансляции и усвоения достижений культуры;</w:t>
      </w:r>
    </w:p>
    <w:p w:rsidR="006E54D0" w:rsidRPr="00765F73" w:rsidRDefault="006E54D0" w:rsidP="00496ECF">
      <w:pPr>
        <w:numPr>
          <w:ilvl w:val="0"/>
          <w:numId w:val="81"/>
        </w:numPr>
        <w:shd w:val="clear" w:color="auto" w:fill="FFFFFF"/>
        <w:tabs>
          <w:tab w:val="left" w:pos="993"/>
        </w:tabs>
        <w:spacing w:after="0" w:line="360" w:lineRule="auto"/>
        <w:ind w:left="0" w:firstLine="709"/>
        <w:jc w:val="both"/>
        <w:rPr>
          <w:rFonts w:ascii="Times New Roman" w:hAnsi="Times New Roman"/>
          <w:bCs/>
          <w:i/>
          <w:sz w:val="24"/>
          <w:szCs w:val="24"/>
          <w:shd w:val="clear" w:color="auto" w:fill="FFFFFF"/>
        </w:rPr>
      </w:pPr>
      <w:r w:rsidRPr="00765F73">
        <w:rPr>
          <w:rFonts w:ascii="Times New Roman" w:hAnsi="Times New Roman"/>
          <w:bCs/>
          <w:i/>
          <w:sz w:val="24"/>
          <w:szCs w:val="24"/>
          <w:shd w:val="clear" w:color="auto" w:fill="FFFFFF"/>
        </w:rPr>
        <w:t>характеризовать основные направления развития отечественной культуры в современных условиях;</w:t>
      </w:r>
    </w:p>
    <w:p w:rsidR="006E54D0" w:rsidRPr="00765F73" w:rsidRDefault="006E54D0" w:rsidP="00496ECF">
      <w:pPr>
        <w:numPr>
          <w:ilvl w:val="0"/>
          <w:numId w:val="81"/>
        </w:numPr>
        <w:shd w:val="clear" w:color="auto" w:fill="FFFFFF"/>
        <w:tabs>
          <w:tab w:val="left" w:pos="993"/>
        </w:tabs>
        <w:spacing w:after="0" w:line="360" w:lineRule="auto"/>
        <w:ind w:left="0" w:firstLine="709"/>
        <w:jc w:val="both"/>
        <w:rPr>
          <w:rFonts w:ascii="Times New Roman" w:hAnsi="Times New Roman"/>
          <w:bCs/>
          <w:i/>
          <w:sz w:val="24"/>
          <w:szCs w:val="24"/>
          <w:shd w:val="clear" w:color="auto" w:fill="FFFFFF"/>
        </w:rPr>
      </w:pPr>
      <w:r w:rsidRPr="00765F73">
        <w:rPr>
          <w:rFonts w:ascii="Times New Roman" w:hAnsi="Times New Roman"/>
          <w:bCs/>
          <w:i/>
          <w:sz w:val="24"/>
          <w:szCs w:val="24"/>
          <w:shd w:val="clear" w:color="auto" w:fill="FFFFFF"/>
        </w:rPr>
        <w:t>критически воспринимать сообщения и рекламу в СМИ и Интернете о таких направлениях массовой культуры</w:t>
      </w:r>
      <w:r w:rsidR="0004371E" w:rsidRPr="00765F73">
        <w:rPr>
          <w:rFonts w:ascii="Times New Roman" w:hAnsi="Times New Roman"/>
          <w:bCs/>
          <w:i/>
          <w:sz w:val="24"/>
          <w:szCs w:val="24"/>
          <w:shd w:val="clear" w:color="auto" w:fill="FFFFFF"/>
        </w:rPr>
        <w:t>,</w:t>
      </w:r>
      <w:r w:rsidRPr="00765F73">
        <w:rPr>
          <w:rFonts w:ascii="Times New Roman" w:hAnsi="Times New Roman"/>
          <w:bCs/>
          <w:i/>
          <w:sz w:val="24"/>
          <w:szCs w:val="24"/>
          <w:shd w:val="clear" w:color="auto" w:fill="FFFFFF"/>
        </w:rPr>
        <w:t xml:space="preserve"> как шоу-бизнес и мода.</w:t>
      </w:r>
    </w:p>
    <w:p w:rsidR="006E54D0" w:rsidRPr="00765F73" w:rsidRDefault="006E54D0" w:rsidP="0012022C">
      <w:pPr>
        <w:spacing w:after="0" w:line="360" w:lineRule="auto"/>
        <w:ind w:firstLine="709"/>
        <w:jc w:val="both"/>
        <w:rPr>
          <w:rFonts w:ascii="Times New Roman" w:hAnsi="Times New Roman"/>
          <w:b/>
          <w:bCs/>
          <w:sz w:val="24"/>
          <w:szCs w:val="24"/>
          <w:shd w:val="clear" w:color="auto" w:fill="FFFFFF"/>
        </w:rPr>
      </w:pPr>
      <w:r w:rsidRPr="00765F73">
        <w:rPr>
          <w:rFonts w:ascii="Times New Roman" w:hAnsi="Times New Roman"/>
          <w:b/>
          <w:bCs/>
          <w:sz w:val="24"/>
          <w:szCs w:val="24"/>
          <w:shd w:val="clear" w:color="auto" w:fill="FFFFFF"/>
        </w:rPr>
        <w:t>Социальная сфера</w:t>
      </w:r>
    </w:p>
    <w:p w:rsidR="006E54D0" w:rsidRPr="00765F73" w:rsidRDefault="006E54D0" w:rsidP="0012022C">
      <w:pPr>
        <w:tabs>
          <w:tab w:val="left" w:pos="1027"/>
        </w:tabs>
        <w:spacing w:after="0" w:line="360" w:lineRule="auto"/>
        <w:ind w:firstLine="709"/>
        <w:jc w:val="both"/>
        <w:rPr>
          <w:rFonts w:ascii="Times New Roman" w:hAnsi="Times New Roman"/>
          <w:b/>
          <w:bCs/>
          <w:sz w:val="24"/>
          <w:szCs w:val="24"/>
          <w:shd w:val="clear" w:color="auto" w:fill="FFFFFF"/>
        </w:rPr>
      </w:pPr>
      <w:r w:rsidRPr="00765F73">
        <w:rPr>
          <w:rFonts w:ascii="Times New Roman" w:hAnsi="Times New Roman"/>
          <w:b/>
          <w:bCs/>
          <w:sz w:val="24"/>
          <w:szCs w:val="24"/>
          <w:shd w:val="clear" w:color="auto" w:fill="FFFFFF"/>
        </w:rPr>
        <w:t>Выпускник научится:</w:t>
      </w:r>
    </w:p>
    <w:p w:rsidR="006E54D0" w:rsidRPr="00765F73" w:rsidRDefault="006E54D0" w:rsidP="00496ECF">
      <w:pPr>
        <w:numPr>
          <w:ilvl w:val="0"/>
          <w:numId w:val="82"/>
        </w:numPr>
        <w:tabs>
          <w:tab w:val="left" w:pos="1027"/>
        </w:tabs>
        <w:spacing w:after="0" w:line="360" w:lineRule="auto"/>
        <w:ind w:left="0" w:firstLine="709"/>
        <w:jc w:val="both"/>
        <w:rPr>
          <w:rFonts w:ascii="Times New Roman" w:hAnsi="Times New Roman"/>
          <w:bCs/>
          <w:sz w:val="24"/>
          <w:szCs w:val="24"/>
          <w:shd w:val="clear" w:color="auto" w:fill="FFFFFF"/>
        </w:rPr>
      </w:pPr>
      <w:r w:rsidRPr="00765F73">
        <w:rPr>
          <w:rFonts w:ascii="Times New Roman" w:hAnsi="Times New Roman"/>
          <w:bCs/>
          <w:sz w:val="24"/>
          <w:szCs w:val="24"/>
          <w:shd w:val="clear" w:color="auto" w:fill="FFFFFF"/>
        </w:rPr>
        <w:t>описывать социальную структуру в обществах разного типа, характеризовать основные социальные общности и группы;</w:t>
      </w:r>
    </w:p>
    <w:p w:rsidR="006E54D0" w:rsidRPr="00765F73" w:rsidRDefault="006E54D0" w:rsidP="00496ECF">
      <w:pPr>
        <w:numPr>
          <w:ilvl w:val="0"/>
          <w:numId w:val="82"/>
        </w:numPr>
        <w:tabs>
          <w:tab w:val="left" w:pos="1027"/>
        </w:tabs>
        <w:spacing w:after="0" w:line="360" w:lineRule="auto"/>
        <w:ind w:left="0" w:firstLine="709"/>
        <w:jc w:val="both"/>
        <w:rPr>
          <w:rFonts w:ascii="Times New Roman" w:hAnsi="Times New Roman"/>
          <w:bCs/>
          <w:sz w:val="24"/>
          <w:szCs w:val="24"/>
          <w:shd w:val="clear" w:color="auto" w:fill="FFFFFF"/>
        </w:rPr>
      </w:pPr>
      <w:r w:rsidRPr="00765F73">
        <w:rPr>
          <w:rFonts w:ascii="Times New Roman" w:hAnsi="Times New Roman"/>
          <w:bCs/>
          <w:sz w:val="24"/>
          <w:szCs w:val="24"/>
          <w:shd w:val="clear" w:color="auto" w:fill="FFFFFF"/>
        </w:rPr>
        <w:t>объяснять взаимодействие социальных общностей и групп;</w:t>
      </w:r>
    </w:p>
    <w:p w:rsidR="006E54D0" w:rsidRPr="00765F73" w:rsidRDefault="006E54D0" w:rsidP="00496ECF">
      <w:pPr>
        <w:numPr>
          <w:ilvl w:val="0"/>
          <w:numId w:val="82"/>
        </w:numPr>
        <w:tabs>
          <w:tab w:val="left" w:pos="1027"/>
        </w:tabs>
        <w:spacing w:after="0" w:line="360" w:lineRule="auto"/>
        <w:ind w:left="0" w:firstLine="709"/>
        <w:jc w:val="both"/>
        <w:rPr>
          <w:rFonts w:ascii="Times New Roman" w:hAnsi="Times New Roman"/>
          <w:bCs/>
          <w:sz w:val="24"/>
          <w:szCs w:val="24"/>
          <w:shd w:val="clear" w:color="auto" w:fill="FFFFFF"/>
        </w:rPr>
      </w:pPr>
      <w:r w:rsidRPr="00765F73">
        <w:rPr>
          <w:rFonts w:ascii="Times New Roman" w:hAnsi="Times New Roman"/>
          <w:bCs/>
          <w:sz w:val="24"/>
          <w:szCs w:val="24"/>
          <w:shd w:val="clear" w:color="auto" w:fill="FFFFFF"/>
        </w:rPr>
        <w:t>характеризовать ведущие направления социальной политики Российского государства;</w:t>
      </w:r>
    </w:p>
    <w:p w:rsidR="006E54D0" w:rsidRPr="00765F73" w:rsidRDefault="006E54D0" w:rsidP="00496ECF">
      <w:pPr>
        <w:numPr>
          <w:ilvl w:val="0"/>
          <w:numId w:val="82"/>
        </w:numPr>
        <w:tabs>
          <w:tab w:val="left" w:pos="1027"/>
        </w:tabs>
        <w:spacing w:after="0" w:line="360" w:lineRule="auto"/>
        <w:ind w:left="0" w:firstLine="709"/>
        <w:jc w:val="both"/>
        <w:rPr>
          <w:rFonts w:ascii="Times New Roman" w:hAnsi="Times New Roman"/>
          <w:bCs/>
          <w:sz w:val="24"/>
          <w:szCs w:val="24"/>
          <w:shd w:val="clear" w:color="auto" w:fill="FFFFFF"/>
        </w:rPr>
      </w:pPr>
      <w:r w:rsidRPr="00765F73">
        <w:rPr>
          <w:rFonts w:ascii="Times New Roman" w:hAnsi="Times New Roman"/>
          <w:bCs/>
          <w:sz w:val="24"/>
          <w:szCs w:val="24"/>
          <w:shd w:val="clear" w:color="auto" w:fill="FFFFFF"/>
        </w:rPr>
        <w:t>выделять параметры, определяющие социальный статус личности;</w:t>
      </w:r>
    </w:p>
    <w:p w:rsidR="006E54D0" w:rsidRPr="00765F73" w:rsidRDefault="006E54D0" w:rsidP="00496ECF">
      <w:pPr>
        <w:numPr>
          <w:ilvl w:val="0"/>
          <w:numId w:val="82"/>
        </w:numPr>
        <w:tabs>
          <w:tab w:val="left" w:pos="1027"/>
        </w:tabs>
        <w:spacing w:after="0" w:line="360" w:lineRule="auto"/>
        <w:ind w:left="0" w:firstLine="709"/>
        <w:jc w:val="both"/>
        <w:rPr>
          <w:rFonts w:ascii="Times New Roman" w:hAnsi="Times New Roman"/>
          <w:bCs/>
          <w:sz w:val="24"/>
          <w:szCs w:val="24"/>
          <w:shd w:val="clear" w:color="auto" w:fill="FFFFFF"/>
        </w:rPr>
      </w:pPr>
      <w:r w:rsidRPr="00765F73">
        <w:rPr>
          <w:rFonts w:ascii="Times New Roman" w:hAnsi="Times New Roman"/>
          <w:bCs/>
          <w:sz w:val="24"/>
          <w:szCs w:val="24"/>
          <w:shd w:val="clear" w:color="auto" w:fill="FFFFFF"/>
        </w:rPr>
        <w:t>приводить примеры предписанных и достигаемых статусов;</w:t>
      </w:r>
    </w:p>
    <w:p w:rsidR="006E54D0" w:rsidRPr="00765F73" w:rsidRDefault="006E54D0" w:rsidP="00496ECF">
      <w:pPr>
        <w:numPr>
          <w:ilvl w:val="0"/>
          <w:numId w:val="82"/>
        </w:numPr>
        <w:tabs>
          <w:tab w:val="left" w:pos="1027"/>
        </w:tabs>
        <w:spacing w:after="0" w:line="360" w:lineRule="auto"/>
        <w:ind w:left="0" w:firstLine="709"/>
        <w:jc w:val="both"/>
        <w:rPr>
          <w:rFonts w:ascii="Times New Roman" w:hAnsi="Times New Roman"/>
          <w:bCs/>
          <w:sz w:val="24"/>
          <w:szCs w:val="24"/>
          <w:shd w:val="clear" w:color="auto" w:fill="FFFFFF"/>
        </w:rPr>
      </w:pPr>
      <w:r w:rsidRPr="00765F73">
        <w:rPr>
          <w:rFonts w:ascii="Times New Roman" w:hAnsi="Times New Roman"/>
          <w:bCs/>
          <w:sz w:val="24"/>
          <w:szCs w:val="24"/>
          <w:shd w:val="clear" w:color="auto" w:fill="FFFFFF"/>
        </w:rPr>
        <w:t>описывать основные социальные роли подростка;</w:t>
      </w:r>
    </w:p>
    <w:p w:rsidR="006E54D0" w:rsidRPr="00765F73" w:rsidRDefault="006E54D0" w:rsidP="00496ECF">
      <w:pPr>
        <w:numPr>
          <w:ilvl w:val="0"/>
          <w:numId w:val="82"/>
        </w:numPr>
        <w:tabs>
          <w:tab w:val="left" w:pos="1027"/>
        </w:tabs>
        <w:spacing w:after="0" w:line="360" w:lineRule="auto"/>
        <w:ind w:left="0" w:firstLine="709"/>
        <w:jc w:val="both"/>
        <w:rPr>
          <w:rFonts w:ascii="Times New Roman" w:hAnsi="Times New Roman"/>
          <w:bCs/>
          <w:sz w:val="24"/>
          <w:szCs w:val="24"/>
          <w:shd w:val="clear" w:color="auto" w:fill="FFFFFF"/>
        </w:rPr>
      </w:pPr>
      <w:r w:rsidRPr="00765F73">
        <w:rPr>
          <w:rFonts w:ascii="Times New Roman" w:hAnsi="Times New Roman"/>
          <w:bCs/>
          <w:sz w:val="24"/>
          <w:szCs w:val="24"/>
          <w:shd w:val="clear" w:color="auto" w:fill="FFFFFF"/>
        </w:rPr>
        <w:t>конкретизировать примерами процесс социальной мобильности;</w:t>
      </w:r>
    </w:p>
    <w:p w:rsidR="006E54D0" w:rsidRPr="00765F73" w:rsidRDefault="006E54D0" w:rsidP="00496ECF">
      <w:pPr>
        <w:numPr>
          <w:ilvl w:val="0"/>
          <w:numId w:val="82"/>
        </w:numPr>
        <w:tabs>
          <w:tab w:val="left" w:pos="1027"/>
        </w:tabs>
        <w:spacing w:after="0" w:line="360" w:lineRule="auto"/>
        <w:ind w:left="0" w:firstLine="709"/>
        <w:jc w:val="both"/>
        <w:rPr>
          <w:rFonts w:ascii="Times New Roman" w:hAnsi="Times New Roman"/>
          <w:bCs/>
          <w:sz w:val="24"/>
          <w:szCs w:val="24"/>
          <w:shd w:val="clear" w:color="auto" w:fill="FFFFFF"/>
        </w:rPr>
      </w:pPr>
      <w:r w:rsidRPr="00765F73">
        <w:rPr>
          <w:rFonts w:ascii="Times New Roman" w:hAnsi="Times New Roman"/>
          <w:bCs/>
          <w:sz w:val="24"/>
          <w:szCs w:val="24"/>
          <w:shd w:val="clear" w:color="auto" w:fill="FFFFFF"/>
        </w:rPr>
        <w:lastRenderedPageBreak/>
        <w:t>характеризовать межнациональные отношения в современном мире;</w:t>
      </w:r>
    </w:p>
    <w:p w:rsidR="006E54D0" w:rsidRPr="00765F73" w:rsidRDefault="006E54D0" w:rsidP="00496ECF">
      <w:pPr>
        <w:numPr>
          <w:ilvl w:val="0"/>
          <w:numId w:val="82"/>
        </w:numPr>
        <w:tabs>
          <w:tab w:val="left" w:pos="1027"/>
        </w:tabs>
        <w:spacing w:after="0" w:line="360" w:lineRule="auto"/>
        <w:ind w:left="0" w:firstLine="709"/>
        <w:jc w:val="both"/>
        <w:rPr>
          <w:rFonts w:ascii="Times New Roman" w:hAnsi="Times New Roman"/>
          <w:bCs/>
          <w:sz w:val="24"/>
          <w:szCs w:val="24"/>
          <w:shd w:val="clear" w:color="auto" w:fill="FFFFFF"/>
        </w:rPr>
      </w:pPr>
      <w:r w:rsidRPr="00765F73">
        <w:rPr>
          <w:rFonts w:ascii="Times New Roman" w:hAnsi="Times New Roman"/>
          <w:bCs/>
          <w:sz w:val="24"/>
          <w:szCs w:val="24"/>
          <w:shd w:val="clear" w:color="auto" w:fill="FFFFFF"/>
        </w:rPr>
        <w:t xml:space="preserve">объяснять причины межнациональных конфликтов и основные пути их разрешения; </w:t>
      </w:r>
    </w:p>
    <w:p w:rsidR="006E54D0" w:rsidRPr="00765F73" w:rsidRDefault="006E54D0" w:rsidP="00496ECF">
      <w:pPr>
        <w:numPr>
          <w:ilvl w:val="0"/>
          <w:numId w:val="82"/>
        </w:numPr>
        <w:tabs>
          <w:tab w:val="left" w:pos="1027"/>
        </w:tabs>
        <w:spacing w:after="0" w:line="360" w:lineRule="auto"/>
        <w:ind w:left="0" w:firstLine="709"/>
        <w:jc w:val="both"/>
        <w:rPr>
          <w:rFonts w:ascii="Times New Roman" w:hAnsi="Times New Roman"/>
          <w:bCs/>
          <w:sz w:val="24"/>
          <w:szCs w:val="24"/>
          <w:shd w:val="clear" w:color="auto" w:fill="FFFFFF"/>
        </w:rPr>
      </w:pPr>
      <w:r w:rsidRPr="00765F73">
        <w:rPr>
          <w:rFonts w:ascii="Times New Roman" w:hAnsi="Times New Roman"/>
          <w:bCs/>
          <w:sz w:val="24"/>
          <w:szCs w:val="24"/>
          <w:shd w:val="clear" w:color="auto" w:fill="FFFFFF"/>
        </w:rPr>
        <w:t>характеризовать, раскрывать на конкретных примерах основные функции семьи в обществе;</w:t>
      </w:r>
    </w:p>
    <w:p w:rsidR="006E54D0" w:rsidRPr="00765F73" w:rsidRDefault="006E54D0" w:rsidP="00496ECF">
      <w:pPr>
        <w:numPr>
          <w:ilvl w:val="0"/>
          <w:numId w:val="82"/>
        </w:numPr>
        <w:tabs>
          <w:tab w:val="left" w:pos="1027"/>
        </w:tabs>
        <w:spacing w:after="0" w:line="360" w:lineRule="auto"/>
        <w:ind w:left="0" w:firstLine="709"/>
        <w:jc w:val="both"/>
        <w:rPr>
          <w:rFonts w:ascii="Times New Roman" w:hAnsi="Times New Roman"/>
          <w:bCs/>
          <w:sz w:val="24"/>
          <w:szCs w:val="24"/>
          <w:shd w:val="clear" w:color="auto" w:fill="FFFFFF"/>
        </w:rPr>
      </w:pPr>
      <w:r w:rsidRPr="00765F73">
        <w:rPr>
          <w:rFonts w:ascii="Times New Roman" w:hAnsi="Times New Roman"/>
          <w:bCs/>
          <w:sz w:val="24"/>
          <w:szCs w:val="24"/>
          <w:shd w:val="clear" w:color="auto" w:fill="FFFFFF"/>
        </w:rPr>
        <w:t xml:space="preserve">раскрывать основные роли членов семьи; </w:t>
      </w:r>
    </w:p>
    <w:p w:rsidR="006E54D0" w:rsidRPr="00765F73" w:rsidRDefault="006E54D0" w:rsidP="00496ECF">
      <w:pPr>
        <w:numPr>
          <w:ilvl w:val="0"/>
          <w:numId w:val="82"/>
        </w:numPr>
        <w:tabs>
          <w:tab w:val="left" w:pos="993"/>
        </w:tabs>
        <w:spacing w:after="0" w:line="360" w:lineRule="auto"/>
        <w:ind w:left="0" w:firstLine="709"/>
        <w:jc w:val="both"/>
        <w:rPr>
          <w:rFonts w:ascii="Times New Roman" w:hAnsi="Times New Roman"/>
          <w:bCs/>
          <w:sz w:val="24"/>
          <w:szCs w:val="24"/>
          <w:shd w:val="clear" w:color="auto" w:fill="FFFFFF"/>
        </w:rPr>
      </w:pPr>
      <w:r w:rsidRPr="00765F73">
        <w:rPr>
          <w:rFonts w:ascii="Times New Roman" w:hAnsi="Times New Roman"/>
          <w:bCs/>
          <w:sz w:val="24"/>
          <w:szCs w:val="24"/>
          <w:shd w:val="clear" w:color="auto" w:fill="FFFFFF"/>
        </w:rPr>
        <w:t>характеризовать основные слагаемые здорового образа жизни; осознанно выбирать верные критерии для оценки безопасных условий жизни;</w:t>
      </w:r>
    </w:p>
    <w:p w:rsidR="006E54D0" w:rsidRPr="00765F73" w:rsidRDefault="006E54D0" w:rsidP="00496ECF">
      <w:pPr>
        <w:numPr>
          <w:ilvl w:val="0"/>
          <w:numId w:val="82"/>
        </w:numPr>
        <w:tabs>
          <w:tab w:val="left" w:pos="1027"/>
        </w:tabs>
        <w:spacing w:after="0" w:line="360" w:lineRule="auto"/>
        <w:ind w:left="0" w:firstLine="709"/>
        <w:jc w:val="both"/>
        <w:rPr>
          <w:rFonts w:ascii="Times New Roman" w:hAnsi="Times New Roman"/>
          <w:b/>
          <w:bCs/>
          <w:sz w:val="24"/>
          <w:szCs w:val="24"/>
          <w:shd w:val="clear" w:color="auto" w:fill="FFFFFF"/>
        </w:rPr>
      </w:pPr>
      <w:r w:rsidRPr="00765F73">
        <w:rPr>
          <w:rFonts w:ascii="Times New Roman" w:hAnsi="Times New Roman"/>
          <w:bCs/>
          <w:sz w:val="24"/>
          <w:szCs w:val="24"/>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6E54D0" w:rsidRPr="00765F73" w:rsidRDefault="006E54D0" w:rsidP="0012022C">
      <w:pPr>
        <w:tabs>
          <w:tab w:val="left" w:pos="1027"/>
        </w:tabs>
        <w:spacing w:after="0" w:line="360" w:lineRule="auto"/>
        <w:ind w:firstLine="709"/>
        <w:jc w:val="both"/>
        <w:rPr>
          <w:rFonts w:ascii="Times New Roman" w:hAnsi="Times New Roman"/>
          <w:b/>
          <w:bCs/>
          <w:sz w:val="24"/>
          <w:szCs w:val="24"/>
          <w:shd w:val="clear" w:color="auto" w:fill="FFFFFF"/>
        </w:rPr>
      </w:pPr>
      <w:r w:rsidRPr="00765F73">
        <w:rPr>
          <w:rFonts w:ascii="Times New Roman" w:hAnsi="Times New Roman"/>
          <w:b/>
          <w:bCs/>
          <w:sz w:val="24"/>
          <w:szCs w:val="24"/>
          <w:shd w:val="clear" w:color="auto" w:fill="FFFFFF"/>
        </w:rPr>
        <w:t>Выпускник получит возможность научиться:</w:t>
      </w:r>
    </w:p>
    <w:p w:rsidR="006E54D0" w:rsidRPr="00765F73" w:rsidRDefault="006E54D0" w:rsidP="00496ECF">
      <w:pPr>
        <w:numPr>
          <w:ilvl w:val="0"/>
          <w:numId w:val="83"/>
        </w:numPr>
        <w:tabs>
          <w:tab w:val="left" w:pos="1027"/>
        </w:tabs>
        <w:spacing w:after="0" w:line="360" w:lineRule="auto"/>
        <w:ind w:left="0" w:firstLine="709"/>
        <w:jc w:val="both"/>
        <w:rPr>
          <w:rFonts w:ascii="Times New Roman" w:hAnsi="Times New Roman"/>
          <w:bCs/>
          <w:i/>
          <w:sz w:val="24"/>
          <w:szCs w:val="24"/>
          <w:shd w:val="clear" w:color="auto" w:fill="FFFFFF"/>
        </w:rPr>
      </w:pPr>
      <w:r w:rsidRPr="00765F73">
        <w:rPr>
          <w:rFonts w:ascii="Times New Roman" w:hAnsi="Times New Roman"/>
          <w:bCs/>
          <w:i/>
          <w:sz w:val="24"/>
          <w:szCs w:val="24"/>
          <w:shd w:val="clear" w:color="auto" w:fill="FFFFFF"/>
        </w:rPr>
        <w:t>раскрывать понятия «равенство» и «социальная справедливость» с позиций историзма;</w:t>
      </w:r>
    </w:p>
    <w:p w:rsidR="006E54D0" w:rsidRPr="00765F73" w:rsidRDefault="006E54D0" w:rsidP="00496ECF">
      <w:pPr>
        <w:numPr>
          <w:ilvl w:val="0"/>
          <w:numId w:val="83"/>
        </w:numPr>
        <w:tabs>
          <w:tab w:val="left" w:pos="1027"/>
        </w:tabs>
        <w:spacing w:after="0" w:line="360" w:lineRule="auto"/>
        <w:ind w:left="0" w:firstLine="709"/>
        <w:jc w:val="both"/>
        <w:rPr>
          <w:rFonts w:ascii="Times New Roman" w:hAnsi="Times New Roman"/>
          <w:bCs/>
          <w:i/>
          <w:sz w:val="24"/>
          <w:szCs w:val="24"/>
          <w:shd w:val="clear" w:color="auto" w:fill="FFFFFF"/>
        </w:rPr>
      </w:pPr>
      <w:r w:rsidRPr="00765F73">
        <w:rPr>
          <w:rFonts w:ascii="Times New Roman" w:hAnsi="Times New Roman"/>
          <w:bCs/>
          <w:i/>
          <w:sz w:val="24"/>
          <w:szCs w:val="24"/>
          <w:shd w:val="clear" w:color="auto" w:fill="FFFFFF"/>
        </w:rPr>
        <w:t>выражать и обосновывать собственную позицию по актуальным проблемам молод</w:t>
      </w:r>
      <w:r w:rsidR="00245F1D" w:rsidRPr="00765F73">
        <w:rPr>
          <w:rFonts w:ascii="Times New Roman" w:hAnsi="Times New Roman"/>
          <w:bCs/>
          <w:i/>
          <w:sz w:val="24"/>
          <w:szCs w:val="24"/>
          <w:shd w:val="clear" w:color="auto" w:fill="FFFFFF"/>
        </w:rPr>
        <w:t>е</w:t>
      </w:r>
      <w:r w:rsidRPr="00765F73">
        <w:rPr>
          <w:rFonts w:ascii="Times New Roman" w:hAnsi="Times New Roman"/>
          <w:bCs/>
          <w:i/>
          <w:sz w:val="24"/>
          <w:szCs w:val="24"/>
          <w:shd w:val="clear" w:color="auto" w:fill="FFFFFF"/>
        </w:rPr>
        <w:t>жи;</w:t>
      </w:r>
    </w:p>
    <w:p w:rsidR="006E54D0" w:rsidRPr="00765F73" w:rsidRDefault="006E54D0" w:rsidP="00496ECF">
      <w:pPr>
        <w:numPr>
          <w:ilvl w:val="0"/>
          <w:numId w:val="83"/>
        </w:numPr>
        <w:tabs>
          <w:tab w:val="left" w:pos="1027"/>
        </w:tabs>
        <w:spacing w:after="0" w:line="360" w:lineRule="auto"/>
        <w:ind w:left="0" w:firstLine="709"/>
        <w:jc w:val="both"/>
        <w:rPr>
          <w:rFonts w:ascii="Times New Roman" w:hAnsi="Times New Roman"/>
          <w:bCs/>
          <w:i/>
          <w:sz w:val="24"/>
          <w:szCs w:val="24"/>
          <w:shd w:val="clear" w:color="auto" w:fill="FFFFFF"/>
        </w:rPr>
      </w:pPr>
      <w:r w:rsidRPr="00765F73">
        <w:rPr>
          <w:rFonts w:ascii="Times New Roman" w:hAnsi="Times New Roman"/>
          <w:bCs/>
          <w:i/>
          <w:sz w:val="24"/>
          <w:szCs w:val="24"/>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w:t>
      </w:r>
      <w:proofErr w:type="gramStart"/>
      <w:r w:rsidR="00B76965" w:rsidRPr="00765F73">
        <w:rPr>
          <w:rFonts w:ascii="Times New Roman" w:hAnsi="Times New Roman"/>
          <w:bCs/>
          <w:i/>
          <w:sz w:val="24"/>
          <w:szCs w:val="24"/>
          <w:shd w:val="clear" w:color="auto" w:fill="FFFFFF"/>
        </w:rPr>
        <w:t>;в</w:t>
      </w:r>
      <w:proofErr w:type="gramEnd"/>
      <w:r w:rsidR="00B76965" w:rsidRPr="00765F73">
        <w:rPr>
          <w:rFonts w:ascii="Times New Roman" w:hAnsi="Times New Roman"/>
          <w:bCs/>
          <w:i/>
          <w:sz w:val="24"/>
          <w:szCs w:val="24"/>
          <w:shd w:val="clear" w:color="auto" w:fill="FFFFFF"/>
        </w:rPr>
        <w:t xml:space="preserve">ыражать </w:t>
      </w:r>
      <w:r w:rsidRPr="00765F73">
        <w:rPr>
          <w:rFonts w:ascii="Times New Roman" w:hAnsi="Times New Roman"/>
          <w:bCs/>
          <w:i/>
          <w:sz w:val="24"/>
          <w:szCs w:val="24"/>
          <w:shd w:val="clear" w:color="auto" w:fill="FFFFFF"/>
        </w:rPr>
        <w:t>собственное отношение к различным способам разрешения семейных конфликтов;</w:t>
      </w:r>
    </w:p>
    <w:p w:rsidR="006E54D0" w:rsidRPr="00765F73" w:rsidRDefault="006E54D0" w:rsidP="00496ECF">
      <w:pPr>
        <w:numPr>
          <w:ilvl w:val="0"/>
          <w:numId w:val="83"/>
        </w:numPr>
        <w:shd w:val="clear" w:color="auto" w:fill="FFFFFF"/>
        <w:tabs>
          <w:tab w:val="left" w:pos="1027"/>
        </w:tabs>
        <w:spacing w:after="0" w:line="360" w:lineRule="auto"/>
        <w:ind w:left="0" w:firstLine="709"/>
        <w:jc w:val="both"/>
        <w:rPr>
          <w:rFonts w:ascii="Times New Roman" w:hAnsi="Times New Roman"/>
          <w:bCs/>
          <w:i/>
          <w:sz w:val="24"/>
          <w:szCs w:val="24"/>
          <w:shd w:val="clear" w:color="auto" w:fill="FFFFFF"/>
        </w:rPr>
      </w:pPr>
      <w:r w:rsidRPr="00765F73">
        <w:rPr>
          <w:rFonts w:ascii="Times New Roman" w:hAnsi="Times New Roman"/>
          <w:bCs/>
          <w:i/>
          <w:sz w:val="24"/>
          <w:szCs w:val="24"/>
          <w:shd w:val="clear" w:color="auto" w:fill="FFFFFF"/>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6E54D0" w:rsidRPr="00765F73" w:rsidRDefault="006E54D0" w:rsidP="00496ECF">
      <w:pPr>
        <w:numPr>
          <w:ilvl w:val="0"/>
          <w:numId w:val="83"/>
        </w:numPr>
        <w:shd w:val="clear" w:color="auto" w:fill="FFFFFF"/>
        <w:tabs>
          <w:tab w:val="left" w:pos="1027"/>
        </w:tabs>
        <w:spacing w:after="0" w:line="360" w:lineRule="auto"/>
        <w:ind w:left="0" w:firstLine="709"/>
        <w:jc w:val="both"/>
        <w:rPr>
          <w:rFonts w:ascii="Times New Roman" w:hAnsi="Times New Roman"/>
          <w:bCs/>
          <w:i/>
          <w:sz w:val="24"/>
          <w:szCs w:val="24"/>
          <w:shd w:val="clear" w:color="auto" w:fill="FFFFFF"/>
        </w:rPr>
      </w:pPr>
      <w:r w:rsidRPr="00765F73">
        <w:rPr>
          <w:rFonts w:ascii="Times New Roman" w:hAnsi="Times New Roman"/>
          <w:bCs/>
          <w:i/>
          <w:sz w:val="24"/>
          <w:szCs w:val="24"/>
          <w:shd w:val="clear" w:color="auto" w:fill="FFFFFF"/>
        </w:rPr>
        <w:t>использовать элементы причинно-следственного анализа при характеристике семейных конфликтов;</w:t>
      </w:r>
    </w:p>
    <w:p w:rsidR="006E54D0" w:rsidRPr="00765F73" w:rsidRDefault="006E54D0" w:rsidP="00496ECF">
      <w:pPr>
        <w:numPr>
          <w:ilvl w:val="0"/>
          <w:numId w:val="83"/>
        </w:numPr>
        <w:tabs>
          <w:tab w:val="left" w:pos="1027"/>
        </w:tabs>
        <w:spacing w:after="0" w:line="360" w:lineRule="auto"/>
        <w:ind w:left="0" w:firstLine="709"/>
        <w:jc w:val="both"/>
        <w:rPr>
          <w:rFonts w:ascii="Times New Roman" w:hAnsi="Times New Roman"/>
          <w:b/>
          <w:bCs/>
          <w:i/>
          <w:sz w:val="24"/>
          <w:szCs w:val="24"/>
          <w:shd w:val="clear" w:color="auto" w:fill="FFFFFF"/>
        </w:rPr>
      </w:pPr>
      <w:r w:rsidRPr="00765F73">
        <w:rPr>
          <w:rFonts w:ascii="Times New Roman" w:hAnsi="Times New Roman"/>
          <w:bCs/>
          <w:i/>
          <w:sz w:val="24"/>
          <w:szCs w:val="24"/>
          <w:shd w:val="clear" w:color="auto" w:fill="FFFFFF"/>
        </w:rPr>
        <w:t>находить и извлекать социальную информацию о государственной семейной политике из адаптированных источников различного типа</w:t>
      </w:r>
      <w:r w:rsidRPr="00765F73">
        <w:rPr>
          <w:rFonts w:ascii="Times New Roman" w:hAnsi="Times New Roman"/>
          <w:b/>
          <w:bCs/>
          <w:i/>
          <w:sz w:val="24"/>
          <w:szCs w:val="24"/>
          <w:shd w:val="clear" w:color="auto" w:fill="FFFFFF"/>
        </w:rPr>
        <w:t>.</w:t>
      </w:r>
    </w:p>
    <w:p w:rsidR="006E54D0" w:rsidRPr="00765F73" w:rsidRDefault="006E54D0" w:rsidP="0012022C">
      <w:pPr>
        <w:tabs>
          <w:tab w:val="left" w:pos="1027"/>
        </w:tabs>
        <w:spacing w:after="0" w:line="360" w:lineRule="auto"/>
        <w:ind w:firstLine="709"/>
        <w:jc w:val="both"/>
        <w:rPr>
          <w:rFonts w:ascii="Times New Roman" w:hAnsi="Times New Roman"/>
          <w:sz w:val="24"/>
          <w:szCs w:val="24"/>
        </w:rPr>
      </w:pPr>
      <w:r w:rsidRPr="00765F73">
        <w:rPr>
          <w:rFonts w:ascii="Times New Roman" w:hAnsi="Times New Roman"/>
          <w:b/>
          <w:sz w:val="24"/>
          <w:szCs w:val="24"/>
        </w:rPr>
        <w:t>Политическая сфера жизни общества</w:t>
      </w:r>
    </w:p>
    <w:p w:rsidR="006E54D0" w:rsidRPr="00765F73" w:rsidRDefault="006E54D0" w:rsidP="0012022C">
      <w:pPr>
        <w:tabs>
          <w:tab w:val="left" w:pos="1027"/>
        </w:tabs>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научится:</w:t>
      </w:r>
    </w:p>
    <w:p w:rsidR="006E54D0" w:rsidRPr="00765F73" w:rsidRDefault="006E54D0" w:rsidP="00496ECF">
      <w:pPr>
        <w:numPr>
          <w:ilvl w:val="0"/>
          <w:numId w:val="84"/>
        </w:numPr>
        <w:tabs>
          <w:tab w:val="left" w:pos="1027"/>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объяснять роль политики в жизни общества;</w:t>
      </w:r>
    </w:p>
    <w:p w:rsidR="006E54D0" w:rsidRPr="00765F73" w:rsidRDefault="006E54D0" w:rsidP="00496ECF">
      <w:pPr>
        <w:numPr>
          <w:ilvl w:val="0"/>
          <w:numId w:val="84"/>
        </w:numPr>
        <w:tabs>
          <w:tab w:val="left" w:pos="1027"/>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различать и сравнивать различные формы правления, иллюстрировать их примерами;</w:t>
      </w:r>
    </w:p>
    <w:p w:rsidR="006E54D0" w:rsidRPr="00765F73" w:rsidRDefault="006E54D0" w:rsidP="00496ECF">
      <w:pPr>
        <w:numPr>
          <w:ilvl w:val="0"/>
          <w:numId w:val="84"/>
        </w:numPr>
        <w:tabs>
          <w:tab w:val="left" w:pos="1027"/>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давать характеристику формам государственно-территориального устройства;</w:t>
      </w:r>
    </w:p>
    <w:p w:rsidR="006E54D0" w:rsidRPr="00765F73" w:rsidRDefault="006E54D0" w:rsidP="00496ECF">
      <w:pPr>
        <w:numPr>
          <w:ilvl w:val="0"/>
          <w:numId w:val="84"/>
        </w:numPr>
        <w:tabs>
          <w:tab w:val="left" w:pos="1027"/>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различать различные типы политических режимов, раскрывать их основные признаки;</w:t>
      </w:r>
    </w:p>
    <w:p w:rsidR="006E54D0" w:rsidRPr="00765F73" w:rsidRDefault="006E54D0" w:rsidP="00496ECF">
      <w:pPr>
        <w:numPr>
          <w:ilvl w:val="0"/>
          <w:numId w:val="84"/>
        </w:numPr>
        <w:tabs>
          <w:tab w:val="left" w:pos="1027"/>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lastRenderedPageBreak/>
        <w:t>раскрывать на конкретных примерах основные черты и принципы демократии;</w:t>
      </w:r>
    </w:p>
    <w:p w:rsidR="00EC713E" w:rsidRPr="00765F73" w:rsidRDefault="006E54D0" w:rsidP="00496ECF">
      <w:pPr>
        <w:numPr>
          <w:ilvl w:val="0"/>
          <w:numId w:val="84"/>
        </w:numPr>
        <w:tabs>
          <w:tab w:val="left" w:pos="1027"/>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называть признаки политической партии, раскрывать их на конкретных примерах;</w:t>
      </w:r>
    </w:p>
    <w:p w:rsidR="006E54D0" w:rsidRPr="00765F73" w:rsidRDefault="006E54D0" w:rsidP="00496ECF">
      <w:pPr>
        <w:numPr>
          <w:ilvl w:val="0"/>
          <w:numId w:val="84"/>
        </w:numPr>
        <w:tabs>
          <w:tab w:val="left" w:pos="1027"/>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характеризовать различные формы участия граждан в политической жизни.</w:t>
      </w:r>
    </w:p>
    <w:p w:rsidR="006E54D0" w:rsidRPr="00765F73" w:rsidRDefault="006E54D0" w:rsidP="0012022C">
      <w:pPr>
        <w:tabs>
          <w:tab w:val="left" w:pos="1027"/>
        </w:tabs>
        <w:spacing w:after="0" w:line="360" w:lineRule="auto"/>
        <w:ind w:firstLine="709"/>
        <w:jc w:val="both"/>
        <w:rPr>
          <w:rFonts w:ascii="Times New Roman" w:hAnsi="Times New Roman"/>
          <w:b/>
          <w:sz w:val="24"/>
          <w:szCs w:val="24"/>
        </w:rPr>
      </w:pPr>
      <w:r w:rsidRPr="00765F73">
        <w:rPr>
          <w:rFonts w:ascii="Times New Roman" w:hAnsi="Times New Roman"/>
          <w:b/>
          <w:sz w:val="24"/>
          <w:szCs w:val="24"/>
        </w:rPr>
        <w:t xml:space="preserve">Выпускник получит возможность научиться: </w:t>
      </w:r>
    </w:p>
    <w:p w:rsidR="0040362A" w:rsidRPr="00765F73" w:rsidRDefault="0040362A" w:rsidP="00496ECF">
      <w:pPr>
        <w:numPr>
          <w:ilvl w:val="0"/>
          <w:numId w:val="84"/>
        </w:numPr>
        <w:tabs>
          <w:tab w:val="left" w:pos="1027"/>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осознавать значение гражданской активности и патриотической позиции в укреплении нашего государства;</w:t>
      </w:r>
    </w:p>
    <w:p w:rsidR="006E54D0" w:rsidRPr="00765F73" w:rsidRDefault="006E54D0" w:rsidP="00496ECF">
      <w:pPr>
        <w:numPr>
          <w:ilvl w:val="0"/>
          <w:numId w:val="85"/>
        </w:numPr>
        <w:tabs>
          <w:tab w:val="left" w:pos="1027"/>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соотносить различные оценки политических событий и процессов и делать обоснованные выводы.</w:t>
      </w:r>
    </w:p>
    <w:p w:rsidR="006E54D0" w:rsidRPr="00765F73" w:rsidRDefault="006E54D0" w:rsidP="0012022C">
      <w:pPr>
        <w:tabs>
          <w:tab w:val="left" w:pos="1200"/>
        </w:tabs>
        <w:spacing w:after="0" w:line="360" w:lineRule="auto"/>
        <w:ind w:firstLine="709"/>
        <w:jc w:val="both"/>
        <w:rPr>
          <w:rFonts w:ascii="Times New Roman" w:hAnsi="Times New Roman"/>
          <w:sz w:val="24"/>
          <w:szCs w:val="24"/>
        </w:rPr>
      </w:pPr>
      <w:r w:rsidRPr="00765F73">
        <w:rPr>
          <w:rFonts w:ascii="Times New Roman" w:hAnsi="Times New Roman"/>
          <w:b/>
          <w:bCs/>
          <w:sz w:val="24"/>
          <w:szCs w:val="24"/>
          <w:shd w:val="clear" w:color="auto" w:fill="FFFFFF"/>
        </w:rPr>
        <w:t>Гражданин и государство</w:t>
      </w:r>
    </w:p>
    <w:p w:rsidR="006E54D0" w:rsidRPr="00765F73" w:rsidRDefault="006E54D0" w:rsidP="0012022C">
      <w:pPr>
        <w:tabs>
          <w:tab w:val="left" w:pos="1200"/>
        </w:tabs>
        <w:spacing w:after="0" w:line="360" w:lineRule="auto"/>
        <w:ind w:firstLine="709"/>
        <w:jc w:val="both"/>
        <w:rPr>
          <w:rFonts w:ascii="Times New Roman" w:hAnsi="Times New Roman"/>
          <w:b/>
          <w:bCs/>
          <w:sz w:val="24"/>
          <w:szCs w:val="24"/>
          <w:shd w:val="clear" w:color="auto" w:fill="FFFFFF"/>
        </w:rPr>
      </w:pPr>
      <w:r w:rsidRPr="00765F73">
        <w:rPr>
          <w:rFonts w:ascii="Times New Roman" w:hAnsi="Times New Roman"/>
          <w:b/>
          <w:bCs/>
          <w:sz w:val="24"/>
          <w:szCs w:val="24"/>
          <w:shd w:val="clear" w:color="auto" w:fill="FFFFFF"/>
        </w:rPr>
        <w:t>Выпускник научится:</w:t>
      </w:r>
    </w:p>
    <w:p w:rsidR="006E54D0" w:rsidRPr="00765F73" w:rsidRDefault="006E54D0"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4"/>
          <w:szCs w:val="24"/>
          <w:shd w:val="clear" w:color="auto" w:fill="FFFFFF"/>
        </w:rPr>
      </w:pPr>
      <w:r w:rsidRPr="00765F73">
        <w:rPr>
          <w:rFonts w:ascii="Times New Roman" w:hAnsi="Times New Roman"/>
          <w:bCs/>
          <w:sz w:val="24"/>
          <w:szCs w:val="24"/>
          <w:shd w:val="clear" w:color="auto" w:fill="FFFFFF"/>
        </w:rPr>
        <w:t>характеризовать государственное устройство Российской Федерации, называть органы государственной власти страны, описывать их полномочия и компетенцию;</w:t>
      </w:r>
    </w:p>
    <w:p w:rsidR="006E54D0" w:rsidRPr="00765F73" w:rsidRDefault="006E54D0"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4"/>
          <w:szCs w:val="24"/>
          <w:shd w:val="clear" w:color="auto" w:fill="FFFFFF"/>
        </w:rPr>
      </w:pPr>
      <w:r w:rsidRPr="00765F73">
        <w:rPr>
          <w:rFonts w:ascii="Times New Roman" w:hAnsi="Times New Roman"/>
          <w:bCs/>
          <w:sz w:val="24"/>
          <w:szCs w:val="24"/>
          <w:shd w:val="clear" w:color="auto" w:fill="FFFFFF"/>
        </w:rPr>
        <w:t>объяснять порядок формирования органов государственной власти РФ;</w:t>
      </w:r>
    </w:p>
    <w:p w:rsidR="006E54D0" w:rsidRPr="00765F73" w:rsidRDefault="006E54D0"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4"/>
          <w:szCs w:val="24"/>
          <w:shd w:val="clear" w:color="auto" w:fill="FFFFFF"/>
        </w:rPr>
      </w:pPr>
      <w:r w:rsidRPr="00765F73">
        <w:rPr>
          <w:rFonts w:ascii="Times New Roman" w:hAnsi="Times New Roman"/>
          <w:bCs/>
          <w:sz w:val="24"/>
          <w:szCs w:val="24"/>
          <w:shd w:val="clear" w:color="auto" w:fill="FFFFFF"/>
        </w:rPr>
        <w:t>раскрывать достижения российского народа;</w:t>
      </w:r>
    </w:p>
    <w:p w:rsidR="006E54D0" w:rsidRPr="00765F73" w:rsidRDefault="006E54D0"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4"/>
          <w:szCs w:val="24"/>
          <w:shd w:val="clear" w:color="auto" w:fill="FFFFFF"/>
        </w:rPr>
      </w:pPr>
      <w:r w:rsidRPr="00765F73">
        <w:rPr>
          <w:rFonts w:ascii="Times New Roman" w:hAnsi="Times New Roman"/>
          <w:bCs/>
          <w:sz w:val="24"/>
          <w:szCs w:val="24"/>
          <w:shd w:val="clear" w:color="auto" w:fill="FFFFFF"/>
        </w:rPr>
        <w:t>объяснять и конкретизировать примерами смысл понятия «гражданство»</w:t>
      </w:r>
      <w:r w:rsidR="00334BAC" w:rsidRPr="00765F73">
        <w:rPr>
          <w:rFonts w:ascii="Times New Roman" w:hAnsi="Times New Roman"/>
          <w:bCs/>
          <w:sz w:val="24"/>
          <w:szCs w:val="24"/>
          <w:shd w:val="clear" w:color="auto" w:fill="FFFFFF"/>
        </w:rPr>
        <w:t>;</w:t>
      </w:r>
    </w:p>
    <w:p w:rsidR="0040362A" w:rsidRPr="00765F73" w:rsidRDefault="006E54D0" w:rsidP="00496ECF">
      <w:pPr>
        <w:numPr>
          <w:ilvl w:val="0"/>
          <w:numId w:val="91"/>
        </w:numPr>
        <w:shd w:val="clear" w:color="auto" w:fill="FFFFFF"/>
        <w:tabs>
          <w:tab w:val="left" w:pos="993"/>
        </w:tabs>
        <w:spacing w:after="0" w:line="360" w:lineRule="auto"/>
        <w:ind w:left="0" w:firstLine="709"/>
        <w:jc w:val="both"/>
        <w:rPr>
          <w:rFonts w:ascii="Times New Roman" w:hAnsi="Times New Roman"/>
          <w:bCs/>
          <w:i/>
          <w:sz w:val="24"/>
          <w:szCs w:val="24"/>
          <w:shd w:val="clear" w:color="auto" w:fill="FFFFFF"/>
        </w:rPr>
      </w:pPr>
      <w:r w:rsidRPr="00765F73">
        <w:rPr>
          <w:rFonts w:ascii="Times New Roman" w:hAnsi="Times New Roman"/>
          <w:bCs/>
          <w:sz w:val="24"/>
          <w:szCs w:val="24"/>
          <w:shd w:val="clear" w:color="auto" w:fill="FFFFFF"/>
        </w:rPr>
        <w:t>называть и иллюстрировать примерами основные права и свободы граждан, гарантированные Конституцией РФ;</w:t>
      </w:r>
    </w:p>
    <w:p w:rsidR="006E54D0" w:rsidRPr="00765F73" w:rsidRDefault="0040362A"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4"/>
          <w:szCs w:val="24"/>
          <w:shd w:val="clear" w:color="auto" w:fill="FFFFFF"/>
        </w:rPr>
      </w:pPr>
      <w:r w:rsidRPr="00765F73">
        <w:rPr>
          <w:rFonts w:ascii="Times New Roman" w:hAnsi="Times New Roman"/>
          <w:bCs/>
          <w:sz w:val="24"/>
          <w:szCs w:val="24"/>
          <w:shd w:val="clear" w:color="auto" w:fill="FFFFFF"/>
        </w:rPr>
        <w:t>осознавать значение патриотической позиции в укреплении нашего государства;</w:t>
      </w:r>
    </w:p>
    <w:p w:rsidR="006E54D0" w:rsidRPr="00765F73" w:rsidRDefault="006E54D0" w:rsidP="00496ECF">
      <w:pPr>
        <w:numPr>
          <w:ilvl w:val="0"/>
          <w:numId w:val="86"/>
        </w:numPr>
        <w:tabs>
          <w:tab w:val="left" w:pos="993"/>
        </w:tabs>
        <w:spacing w:after="0" w:line="360" w:lineRule="auto"/>
        <w:ind w:left="0" w:firstLine="709"/>
        <w:jc w:val="both"/>
        <w:rPr>
          <w:rFonts w:ascii="Times New Roman" w:hAnsi="Times New Roman"/>
          <w:bCs/>
          <w:sz w:val="24"/>
          <w:szCs w:val="24"/>
          <w:shd w:val="clear" w:color="auto" w:fill="FFFFFF"/>
        </w:rPr>
      </w:pPr>
      <w:r w:rsidRPr="00765F73">
        <w:rPr>
          <w:rFonts w:ascii="Times New Roman" w:hAnsi="Times New Roman"/>
          <w:bCs/>
          <w:sz w:val="24"/>
          <w:szCs w:val="24"/>
          <w:shd w:val="clear" w:color="auto" w:fill="FFFFFF"/>
        </w:rPr>
        <w:t>характеризовать конституционные обязанности гражданина.</w:t>
      </w:r>
    </w:p>
    <w:p w:rsidR="006E54D0" w:rsidRPr="00765F73" w:rsidRDefault="006E54D0" w:rsidP="0012022C">
      <w:pPr>
        <w:tabs>
          <w:tab w:val="left" w:pos="1200"/>
        </w:tabs>
        <w:spacing w:after="0" w:line="360" w:lineRule="auto"/>
        <w:ind w:firstLine="709"/>
        <w:jc w:val="both"/>
        <w:rPr>
          <w:rFonts w:ascii="Times New Roman" w:hAnsi="Times New Roman"/>
          <w:b/>
          <w:bCs/>
          <w:sz w:val="24"/>
          <w:szCs w:val="24"/>
          <w:shd w:val="clear" w:color="auto" w:fill="FFFFFF"/>
        </w:rPr>
      </w:pPr>
      <w:r w:rsidRPr="00765F73">
        <w:rPr>
          <w:rFonts w:ascii="Times New Roman" w:hAnsi="Times New Roman"/>
          <w:b/>
          <w:bCs/>
          <w:sz w:val="24"/>
          <w:szCs w:val="24"/>
          <w:shd w:val="clear" w:color="auto" w:fill="FFFFFF"/>
        </w:rPr>
        <w:t>Выпускник получит возможность научиться:</w:t>
      </w:r>
    </w:p>
    <w:p w:rsidR="006E54D0" w:rsidRPr="00765F73" w:rsidRDefault="0040362A" w:rsidP="00496ECF">
      <w:pPr>
        <w:numPr>
          <w:ilvl w:val="0"/>
          <w:numId w:val="91"/>
        </w:numPr>
        <w:shd w:val="clear" w:color="auto" w:fill="FFFFFF"/>
        <w:tabs>
          <w:tab w:val="left" w:pos="993"/>
        </w:tabs>
        <w:spacing w:after="0" w:line="360" w:lineRule="auto"/>
        <w:ind w:left="0" w:firstLine="709"/>
        <w:jc w:val="both"/>
        <w:rPr>
          <w:rFonts w:ascii="Times New Roman" w:hAnsi="Times New Roman"/>
          <w:bCs/>
          <w:i/>
          <w:sz w:val="24"/>
          <w:szCs w:val="24"/>
          <w:shd w:val="clear" w:color="auto" w:fill="FFFFFF"/>
        </w:rPr>
      </w:pPr>
      <w:r w:rsidRPr="00765F73">
        <w:rPr>
          <w:rFonts w:ascii="Times New Roman" w:hAnsi="Times New Roman"/>
          <w:bCs/>
          <w:i/>
          <w:sz w:val="24"/>
          <w:szCs w:val="24"/>
          <w:shd w:val="clear" w:color="auto" w:fill="FFFFFF"/>
        </w:rPr>
        <w:t>аргументированно обосновывать</w:t>
      </w:r>
      <w:r w:rsidR="006E54D0" w:rsidRPr="00765F73">
        <w:rPr>
          <w:rFonts w:ascii="Times New Roman" w:hAnsi="Times New Roman"/>
          <w:bCs/>
          <w:i/>
          <w:sz w:val="24"/>
          <w:szCs w:val="24"/>
          <w:shd w:val="clear" w:color="auto" w:fill="FFFFFF"/>
        </w:rPr>
        <w:t>влияние происходящих в обществе изменений на положение России в мире;</w:t>
      </w:r>
    </w:p>
    <w:p w:rsidR="006E54D0" w:rsidRPr="00765F73" w:rsidRDefault="006E54D0" w:rsidP="00496ECF">
      <w:pPr>
        <w:numPr>
          <w:ilvl w:val="0"/>
          <w:numId w:val="91"/>
        </w:numPr>
        <w:tabs>
          <w:tab w:val="left" w:pos="993"/>
        </w:tabs>
        <w:spacing w:after="0" w:line="360" w:lineRule="auto"/>
        <w:ind w:left="0" w:firstLine="709"/>
        <w:jc w:val="both"/>
        <w:rPr>
          <w:rFonts w:ascii="Times New Roman" w:hAnsi="Times New Roman"/>
          <w:b/>
          <w:bCs/>
          <w:i/>
          <w:sz w:val="24"/>
          <w:szCs w:val="24"/>
          <w:shd w:val="clear" w:color="auto" w:fill="FFFFFF"/>
        </w:rPr>
      </w:pPr>
      <w:r w:rsidRPr="00765F73">
        <w:rPr>
          <w:rFonts w:ascii="Times New Roman" w:hAnsi="Times New Roman"/>
          <w:bCs/>
          <w:i/>
          <w:sz w:val="24"/>
          <w:szCs w:val="24"/>
          <w:shd w:val="clear" w:color="auto" w:fill="FFFFFF"/>
        </w:rPr>
        <w:t>использовать знания и умения для формирования способности уважать права других людей, выполнять свои обязанности гражданина РФ</w:t>
      </w:r>
      <w:r w:rsidRPr="00765F73">
        <w:rPr>
          <w:rFonts w:ascii="Times New Roman" w:hAnsi="Times New Roman"/>
          <w:b/>
          <w:bCs/>
          <w:i/>
          <w:sz w:val="24"/>
          <w:szCs w:val="24"/>
          <w:shd w:val="clear" w:color="auto" w:fill="FFFFFF"/>
        </w:rPr>
        <w:t>.</w:t>
      </w:r>
    </w:p>
    <w:p w:rsidR="006E54D0" w:rsidRPr="00765F73" w:rsidRDefault="006E54D0" w:rsidP="0012022C">
      <w:pPr>
        <w:tabs>
          <w:tab w:val="left" w:pos="994"/>
        </w:tabs>
        <w:spacing w:after="0" w:line="360" w:lineRule="auto"/>
        <w:ind w:firstLine="709"/>
        <w:jc w:val="both"/>
        <w:rPr>
          <w:rFonts w:ascii="Times New Roman" w:hAnsi="Times New Roman"/>
          <w:sz w:val="24"/>
          <w:szCs w:val="24"/>
        </w:rPr>
      </w:pPr>
      <w:r w:rsidRPr="00765F73">
        <w:rPr>
          <w:rFonts w:ascii="Times New Roman" w:hAnsi="Times New Roman"/>
          <w:b/>
          <w:bCs/>
          <w:sz w:val="24"/>
          <w:szCs w:val="24"/>
          <w:shd w:val="clear" w:color="auto" w:fill="FFFFFF"/>
        </w:rPr>
        <w:t>Основы российского законодательства</w:t>
      </w:r>
    </w:p>
    <w:p w:rsidR="006E54D0" w:rsidRPr="00765F73" w:rsidRDefault="006E54D0" w:rsidP="0012022C">
      <w:pPr>
        <w:tabs>
          <w:tab w:val="left" w:pos="994"/>
        </w:tabs>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научится:</w:t>
      </w:r>
    </w:p>
    <w:p w:rsidR="006E54D0" w:rsidRPr="00765F73" w:rsidRDefault="006E54D0" w:rsidP="00496ECF">
      <w:pPr>
        <w:numPr>
          <w:ilvl w:val="0"/>
          <w:numId w:val="87"/>
        </w:numPr>
        <w:tabs>
          <w:tab w:val="left" w:pos="994"/>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характеризовать систему российского законодательства;</w:t>
      </w:r>
    </w:p>
    <w:p w:rsidR="006E54D0" w:rsidRPr="00765F73" w:rsidRDefault="006E54D0" w:rsidP="00496ECF">
      <w:pPr>
        <w:numPr>
          <w:ilvl w:val="0"/>
          <w:numId w:val="87"/>
        </w:numPr>
        <w:tabs>
          <w:tab w:val="left" w:pos="994"/>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раскрывать особенности гражданской дееспособности несовершеннолетних;</w:t>
      </w:r>
    </w:p>
    <w:p w:rsidR="006E54D0" w:rsidRPr="00765F73" w:rsidRDefault="006E54D0" w:rsidP="00496ECF">
      <w:pPr>
        <w:numPr>
          <w:ilvl w:val="0"/>
          <w:numId w:val="87"/>
        </w:numPr>
        <w:tabs>
          <w:tab w:val="left" w:pos="994"/>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характеризовать гражданские правоотношения;</w:t>
      </w:r>
    </w:p>
    <w:p w:rsidR="006E54D0" w:rsidRPr="00765F73" w:rsidRDefault="006E54D0" w:rsidP="00496ECF">
      <w:pPr>
        <w:numPr>
          <w:ilvl w:val="0"/>
          <w:numId w:val="87"/>
        </w:numPr>
        <w:tabs>
          <w:tab w:val="left" w:pos="994"/>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раскрывать смысл права на труд;</w:t>
      </w:r>
    </w:p>
    <w:p w:rsidR="006E54D0" w:rsidRPr="00765F73" w:rsidRDefault="006E54D0" w:rsidP="00496ECF">
      <w:pPr>
        <w:numPr>
          <w:ilvl w:val="0"/>
          <w:numId w:val="87"/>
        </w:numPr>
        <w:tabs>
          <w:tab w:val="left" w:pos="994"/>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объяснять роль трудового договора;</w:t>
      </w:r>
    </w:p>
    <w:p w:rsidR="006E54D0" w:rsidRPr="00765F73" w:rsidRDefault="006E54D0" w:rsidP="00496ECF">
      <w:pPr>
        <w:numPr>
          <w:ilvl w:val="0"/>
          <w:numId w:val="87"/>
        </w:numPr>
        <w:tabs>
          <w:tab w:val="left" w:pos="994"/>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разъяснять на примерах особенности положения несовершеннолетних в трудовых отношениях;</w:t>
      </w:r>
    </w:p>
    <w:p w:rsidR="006E54D0" w:rsidRPr="00765F73" w:rsidRDefault="006E54D0" w:rsidP="00496ECF">
      <w:pPr>
        <w:numPr>
          <w:ilvl w:val="0"/>
          <w:numId w:val="87"/>
        </w:numPr>
        <w:tabs>
          <w:tab w:val="left" w:pos="994"/>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lastRenderedPageBreak/>
        <w:t>характеризовать права и обязанности супругов, родителей, детей;</w:t>
      </w:r>
    </w:p>
    <w:p w:rsidR="006E54D0" w:rsidRPr="00765F73" w:rsidRDefault="006E54D0" w:rsidP="00496ECF">
      <w:pPr>
        <w:numPr>
          <w:ilvl w:val="0"/>
          <w:numId w:val="87"/>
        </w:numPr>
        <w:tabs>
          <w:tab w:val="left" w:pos="994"/>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характеризовать особенности уголовного права и уголовных правоотношений;</w:t>
      </w:r>
    </w:p>
    <w:p w:rsidR="006E54D0" w:rsidRPr="00765F73" w:rsidRDefault="006E54D0" w:rsidP="00496ECF">
      <w:pPr>
        <w:numPr>
          <w:ilvl w:val="0"/>
          <w:numId w:val="87"/>
        </w:numPr>
        <w:tabs>
          <w:tab w:val="left" w:pos="994"/>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конкретизировать примерами виды преступлений и наказания за них;</w:t>
      </w:r>
    </w:p>
    <w:p w:rsidR="006E54D0" w:rsidRPr="00765F73" w:rsidRDefault="006E54D0" w:rsidP="00496ECF">
      <w:pPr>
        <w:numPr>
          <w:ilvl w:val="0"/>
          <w:numId w:val="87"/>
        </w:numPr>
        <w:tabs>
          <w:tab w:val="left" w:pos="994"/>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характеризовать специфику уголовной ответственности несовершеннолетних;</w:t>
      </w:r>
    </w:p>
    <w:p w:rsidR="006E54D0" w:rsidRPr="00765F73" w:rsidRDefault="006E54D0" w:rsidP="00496ECF">
      <w:pPr>
        <w:numPr>
          <w:ilvl w:val="0"/>
          <w:numId w:val="87"/>
        </w:numPr>
        <w:tabs>
          <w:tab w:val="left" w:pos="994"/>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раскрывать связь права на образование и обязанности получить образование</w:t>
      </w:r>
      <w:r w:rsidR="00EC3D62" w:rsidRPr="00765F73">
        <w:rPr>
          <w:rFonts w:ascii="Times New Roman" w:hAnsi="Times New Roman"/>
          <w:bCs/>
          <w:sz w:val="24"/>
          <w:szCs w:val="24"/>
        </w:rPr>
        <w:t>;</w:t>
      </w:r>
    </w:p>
    <w:p w:rsidR="006E54D0" w:rsidRPr="00765F73" w:rsidRDefault="006E54D0" w:rsidP="00496ECF">
      <w:pPr>
        <w:numPr>
          <w:ilvl w:val="0"/>
          <w:numId w:val="87"/>
        </w:numPr>
        <w:tabs>
          <w:tab w:val="left" w:pos="994"/>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анализировать несложные практические ситуации, связанные с гражданскими, семейными, трудовыми правоотношениями; в предлагаемых модельных ситуаци</w:t>
      </w:r>
      <w:r w:rsidR="00EC3D62" w:rsidRPr="00765F73">
        <w:rPr>
          <w:rFonts w:ascii="Times New Roman" w:hAnsi="Times New Roman"/>
          <w:bCs/>
          <w:sz w:val="24"/>
          <w:szCs w:val="24"/>
        </w:rPr>
        <w:t>ях</w:t>
      </w:r>
      <w:r w:rsidRPr="00765F73">
        <w:rPr>
          <w:rFonts w:ascii="Times New Roman" w:hAnsi="Times New Roman"/>
          <w:bCs/>
          <w:sz w:val="24"/>
          <w:szCs w:val="24"/>
        </w:rPr>
        <w:t xml:space="preserve"> определять признаки правонарушения, проступка, преступления;</w:t>
      </w:r>
    </w:p>
    <w:p w:rsidR="006E54D0" w:rsidRPr="00765F73" w:rsidRDefault="006E54D0" w:rsidP="00496ECF">
      <w:pPr>
        <w:numPr>
          <w:ilvl w:val="0"/>
          <w:numId w:val="87"/>
        </w:numPr>
        <w:tabs>
          <w:tab w:val="left" w:pos="994"/>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исследовать несложные практические ситуации, связанные с защитой прав и интересов детей, оставшихся без попечения родителей;</w:t>
      </w:r>
    </w:p>
    <w:p w:rsidR="006E54D0" w:rsidRPr="00765F73" w:rsidRDefault="006E54D0" w:rsidP="00496ECF">
      <w:pPr>
        <w:numPr>
          <w:ilvl w:val="0"/>
          <w:numId w:val="87"/>
        </w:numPr>
        <w:tabs>
          <w:tab w:val="left" w:pos="994"/>
        </w:tabs>
        <w:spacing w:after="0" w:line="360" w:lineRule="auto"/>
        <w:ind w:left="0" w:firstLine="709"/>
        <w:jc w:val="both"/>
        <w:rPr>
          <w:rFonts w:ascii="Times New Roman" w:hAnsi="Times New Roman"/>
          <w:sz w:val="24"/>
          <w:szCs w:val="24"/>
        </w:rPr>
      </w:pPr>
      <w:r w:rsidRPr="00765F73">
        <w:rPr>
          <w:rFonts w:ascii="Times New Roman" w:hAnsi="Times New Roman"/>
          <w:bCs/>
          <w:sz w:val="24"/>
          <w:szCs w:val="24"/>
        </w:rPr>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r w:rsidRPr="00765F73">
        <w:rPr>
          <w:rFonts w:ascii="Times New Roman" w:hAnsi="Times New Roman"/>
          <w:sz w:val="24"/>
          <w:szCs w:val="24"/>
        </w:rPr>
        <w:t>.</w:t>
      </w:r>
    </w:p>
    <w:p w:rsidR="006E54D0" w:rsidRPr="00765F73" w:rsidRDefault="006E54D0" w:rsidP="0012022C">
      <w:pPr>
        <w:tabs>
          <w:tab w:val="left" w:pos="994"/>
        </w:tabs>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получит возможность научиться:</w:t>
      </w:r>
    </w:p>
    <w:p w:rsidR="006E54D0" w:rsidRPr="00765F73" w:rsidRDefault="006E54D0" w:rsidP="00496ECF">
      <w:pPr>
        <w:numPr>
          <w:ilvl w:val="0"/>
          <w:numId w:val="88"/>
        </w:numPr>
        <w:tabs>
          <w:tab w:val="left" w:pos="994"/>
        </w:tabs>
        <w:spacing w:after="0" w:line="360" w:lineRule="auto"/>
        <w:ind w:left="0" w:firstLine="709"/>
        <w:jc w:val="both"/>
        <w:rPr>
          <w:rFonts w:ascii="Times New Roman" w:hAnsi="Times New Roman"/>
          <w:bCs/>
          <w:i/>
          <w:sz w:val="24"/>
          <w:szCs w:val="24"/>
        </w:rPr>
      </w:pPr>
      <w:r w:rsidRPr="00765F73">
        <w:rPr>
          <w:rFonts w:ascii="Times New Roman" w:hAnsi="Times New Roman"/>
          <w:bCs/>
          <w:i/>
          <w:sz w:val="24"/>
          <w:szCs w:val="24"/>
        </w:rPr>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6E54D0" w:rsidRPr="00765F73" w:rsidRDefault="006E54D0" w:rsidP="00496ECF">
      <w:pPr>
        <w:numPr>
          <w:ilvl w:val="0"/>
          <w:numId w:val="88"/>
        </w:numPr>
        <w:tabs>
          <w:tab w:val="left" w:pos="994"/>
        </w:tabs>
        <w:spacing w:after="0" w:line="360" w:lineRule="auto"/>
        <w:ind w:left="0" w:firstLine="709"/>
        <w:jc w:val="both"/>
        <w:rPr>
          <w:rFonts w:ascii="Times New Roman" w:hAnsi="Times New Roman"/>
          <w:bCs/>
          <w:i/>
          <w:sz w:val="24"/>
          <w:szCs w:val="24"/>
        </w:rPr>
      </w:pPr>
      <w:r w:rsidRPr="00765F73">
        <w:rPr>
          <w:rFonts w:ascii="Times New Roman" w:hAnsi="Times New Roman"/>
          <w:bCs/>
          <w:i/>
          <w:sz w:val="24"/>
          <w:szCs w:val="24"/>
        </w:rPr>
        <w:t>оценивать сущность и значение правопорядка и законности, собственный возможный вклад в их становление и развитие;</w:t>
      </w:r>
    </w:p>
    <w:p w:rsidR="006E54D0" w:rsidRPr="00765F73" w:rsidRDefault="006E54D0" w:rsidP="00496ECF">
      <w:pPr>
        <w:numPr>
          <w:ilvl w:val="0"/>
          <w:numId w:val="88"/>
        </w:numPr>
        <w:tabs>
          <w:tab w:val="left" w:pos="994"/>
        </w:tabs>
        <w:spacing w:after="0" w:line="360" w:lineRule="auto"/>
        <w:ind w:left="0" w:firstLine="709"/>
        <w:jc w:val="both"/>
        <w:rPr>
          <w:rFonts w:ascii="Times New Roman" w:hAnsi="Times New Roman"/>
          <w:bCs/>
          <w:i/>
          <w:sz w:val="24"/>
          <w:szCs w:val="24"/>
        </w:rPr>
      </w:pPr>
      <w:r w:rsidRPr="00765F73">
        <w:rPr>
          <w:rFonts w:ascii="Times New Roman" w:hAnsi="Times New Roman"/>
          <w:bCs/>
          <w:i/>
          <w:sz w:val="24"/>
          <w:szCs w:val="24"/>
        </w:rPr>
        <w:t>осознанно содействовать защите правопорядка в обществе правовыми способами и средствами</w:t>
      </w:r>
      <w:r w:rsidR="00EC3D62" w:rsidRPr="00765F73">
        <w:rPr>
          <w:rFonts w:ascii="Times New Roman" w:hAnsi="Times New Roman"/>
          <w:bCs/>
          <w:i/>
          <w:sz w:val="24"/>
          <w:szCs w:val="24"/>
        </w:rPr>
        <w:t>.</w:t>
      </w:r>
    </w:p>
    <w:p w:rsidR="006E54D0" w:rsidRPr="00765F73" w:rsidRDefault="006E54D0" w:rsidP="0012022C">
      <w:pPr>
        <w:tabs>
          <w:tab w:val="left" w:pos="1267"/>
        </w:tabs>
        <w:spacing w:after="0" w:line="360" w:lineRule="auto"/>
        <w:ind w:firstLine="709"/>
        <w:jc w:val="both"/>
        <w:rPr>
          <w:rFonts w:ascii="Times New Roman" w:hAnsi="Times New Roman"/>
          <w:sz w:val="24"/>
          <w:szCs w:val="24"/>
        </w:rPr>
      </w:pPr>
      <w:r w:rsidRPr="00765F73">
        <w:rPr>
          <w:rFonts w:ascii="Times New Roman" w:hAnsi="Times New Roman"/>
          <w:b/>
          <w:bCs/>
          <w:sz w:val="24"/>
          <w:szCs w:val="24"/>
          <w:shd w:val="clear" w:color="auto" w:fill="FFFFFF"/>
        </w:rPr>
        <w:t>Экономика</w:t>
      </w:r>
    </w:p>
    <w:p w:rsidR="006E54D0" w:rsidRPr="00765F73" w:rsidRDefault="006E54D0" w:rsidP="0012022C">
      <w:pPr>
        <w:tabs>
          <w:tab w:val="left" w:pos="1267"/>
        </w:tabs>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научится:</w:t>
      </w:r>
    </w:p>
    <w:p w:rsidR="006E54D0" w:rsidRPr="00765F73"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объяснять проблему ограниченности экономических ресурсов;</w:t>
      </w:r>
    </w:p>
    <w:p w:rsidR="006E54D0" w:rsidRPr="00765F73"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различать основных участников экономической деятельности: производителей и потребителей, предпринимателей и наемных работников; раскрывать рациональное поведение субъектов экономической деятельности;</w:t>
      </w:r>
    </w:p>
    <w:p w:rsidR="006E54D0" w:rsidRPr="00765F73"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раскрывать факторы, влияющие на производительность труда;</w:t>
      </w:r>
    </w:p>
    <w:p w:rsidR="006E54D0" w:rsidRPr="00765F73" w:rsidRDefault="006E54D0" w:rsidP="00496ECF">
      <w:pPr>
        <w:numPr>
          <w:ilvl w:val="0"/>
          <w:numId w:val="89"/>
        </w:numPr>
        <w:tabs>
          <w:tab w:val="left" w:pos="993"/>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характеризовать основные экономические системы, экономические явления и процессы, сравнивать их; анализировать и систематизировать полученные данные об экономических системах;</w:t>
      </w:r>
    </w:p>
    <w:p w:rsidR="006E54D0" w:rsidRPr="00765F73" w:rsidRDefault="006E54D0" w:rsidP="00496ECF">
      <w:pPr>
        <w:numPr>
          <w:ilvl w:val="0"/>
          <w:numId w:val="89"/>
        </w:numPr>
        <w:tabs>
          <w:tab w:val="left" w:pos="993"/>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характеризовать механизм рыночного регулирования экономики; анализировать действие рыночных законов, выявлять роль конкуренции;</w:t>
      </w:r>
    </w:p>
    <w:p w:rsidR="006E54D0" w:rsidRPr="00765F73" w:rsidRDefault="006E54D0" w:rsidP="00496ECF">
      <w:pPr>
        <w:numPr>
          <w:ilvl w:val="0"/>
          <w:numId w:val="89"/>
        </w:numPr>
        <w:tabs>
          <w:tab w:val="left" w:pos="993"/>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lastRenderedPageBreak/>
        <w:t>объяснять роль государства в регулировании рыночной экономики; анализировать структуру бюджета государства;</w:t>
      </w:r>
    </w:p>
    <w:p w:rsidR="006E54D0" w:rsidRPr="00765F73" w:rsidRDefault="006E54D0" w:rsidP="00496ECF">
      <w:pPr>
        <w:numPr>
          <w:ilvl w:val="0"/>
          <w:numId w:val="89"/>
        </w:numPr>
        <w:tabs>
          <w:tab w:val="left" w:pos="993"/>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называть и конкретизировать примерами виды налогов;</w:t>
      </w:r>
    </w:p>
    <w:p w:rsidR="006E54D0" w:rsidRPr="00765F73" w:rsidRDefault="006E54D0" w:rsidP="00496ECF">
      <w:pPr>
        <w:numPr>
          <w:ilvl w:val="0"/>
          <w:numId w:val="89"/>
        </w:numPr>
        <w:tabs>
          <w:tab w:val="left" w:pos="993"/>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 xml:space="preserve">характеризовать </w:t>
      </w:r>
      <w:r w:rsidR="0073382A" w:rsidRPr="00765F73">
        <w:rPr>
          <w:rFonts w:ascii="Times New Roman" w:hAnsi="Times New Roman"/>
          <w:bCs/>
          <w:sz w:val="24"/>
          <w:szCs w:val="24"/>
        </w:rPr>
        <w:t xml:space="preserve">функции денег и их </w:t>
      </w:r>
      <w:r w:rsidRPr="00765F73">
        <w:rPr>
          <w:rFonts w:ascii="Times New Roman" w:hAnsi="Times New Roman"/>
          <w:bCs/>
          <w:sz w:val="24"/>
          <w:szCs w:val="24"/>
        </w:rPr>
        <w:t>роль в экономике;</w:t>
      </w:r>
    </w:p>
    <w:p w:rsidR="006E54D0" w:rsidRPr="00765F73" w:rsidRDefault="006E54D0" w:rsidP="00496ECF">
      <w:pPr>
        <w:numPr>
          <w:ilvl w:val="0"/>
          <w:numId w:val="89"/>
        </w:numPr>
        <w:tabs>
          <w:tab w:val="left" w:pos="993"/>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раскрывать социально-экономическую роль и функции предпринимательства;</w:t>
      </w:r>
    </w:p>
    <w:p w:rsidR="006E54D0" w:rsidRPr="00765F73" w:rsidRDefault="006E54D0" w:rsidP="00496ECF">
      <w:pPr>
        <w:numPr>
          <w:ilvl w:val="0"/>
          <w:numId w:val="89"/>
        </w:numPr>
        <w:tabs>
          <w:tab w:val="left" w:pos="993"/>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rsidR="006E54D0" w:rsidRPr="00765F73" w:rsidRDefault="006E54D0" w:rsidP="00496ECF">
      <w:pPr>
        <w:numPr>
          <w:ilvl w:val="0"/>
          <w:numId w:val="89"/>
        </w:numPr>
        <w:tabs>
          <w:tab w:val="left" w:pos="993"/>
        </w:tabs>
        <w:spacing w:after="0" w:line="360" w:lineRule="auto"/>
        <w:ind w:left="0" w:firstLine="709"/>
        <w:jc w:val="both"/>
        <w:rPr>
          <w:rFonts w:ascii="Times New Roman" w:hAnsi="Times New Roman"/>
          <w:bCs/>
          <w:sz w:val="24"/>
          <w:szCs w:val="24"/>
        </w:rPr>
      </w:pPr>
      <w:proofErr w:type="gramStart"/>
      <w:r w:rsidRPr="00765F73">
        <w:rPr>
          <w:rFonts w:ascii="Times New Roman" w:hAnsi="Times New Roman"/>
          <w:bCs/>
          <w:sz w:val="24"/>
          <w:szCs w:val="24"/>
        </w:rPr>
        <w:t>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 оценивать этические нормы трудовой и предпринимательской деятельности</w:t>
      </w:r>
      <w:r w:rsidR="008E46FF" w:rsidRPr="00765F73">
        <w:rPr>
          <w:rFonts w:ascii="Times New Roman" w:hAnsi="Times New Roman"/>
          <w:bCs/>
          <w:sz w:val="24"/>
          <w:szCs w:val="24"/>
        </w:rPr>
        <w:t>;</w:t>
      </w:r>
      <w:proofErr w:type="gramEnd"/>
    </w:p>
    <w:p w:rsidR="006E54D0" w:rsidRPr="00765F73"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раскрывать рациональное поведение субъектов экономической деятельности;</w:t>
      </w:r>
    </w:p>
    <w:p w:rsidR="006E54D0" w:rsidRPr="00765F73"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характеризовать экономику семьи; анализировать структуру семейного бюджета;</w:t>
      </w:r>
    </w:p>
    <w:p w:rsidR="00EC713E" w:rsidRPr="00765F73" w:rsidRDefault="006E54D0" w:rsidP="00496ECF">
      <w:pPr>
        <w:numPr>
          <w:ilvl w:val="0"/>
          <w:numId w:val="90"/>
        </w:numPr>
        <w:shd w:val="clear" w:color="auto" w:fill="FFFFFF"/>
        <w:tabs>
          <w:tab w:val="left" w:pos="993"/>
        </w:tabs>
        <w:spacing w:after="0" w:line="360" w:lineRule="auto"/>
        <w:ind w:left="0" w:firstLine="709"/>
        <w:jc w:val="both"/>
        <w:rPr>
          <w:rFonts w:ascii="Times New Roman" w:hAnsi="Times New Roman"/>
          <w:bCs/>
          <w:sz w:val="24"/>
          <w:szCs w:val="24"/>
        </w:rPr>
      </w:pPr>
      <w:r w:rsidRPr="00765F73">
        <w:rPr>
          <w:rFonts w:ascii="Times New Roman" w:hAnsi="Times New Roman"/>
          <w:sz w:val="24"/>
          <w:szCs w:val="24"/>
        </w:rPr>
        <w:t>использовать полученные знания при анализе фактов поведения участников экономической деятельности</w:t>
      </w:r>
      <w:r w:rsidR="00EC713E" w:rsidRPr="00765F73">
        <w:rPr>
          <w:rFonts w:ascii="Times New Roman" w:hAnsi="Times New Roman"/>
          <w:sz w:val="24"/>
          <w:szCs w:val="24"/>
        </w:rPr>
        <w:t>;</w:t>
      </w:r>
    </w:p>
    <w:p w:rsidR="006E54D0" w:rsidRPr="00765F73" w:rsidRDefault="00EC713E" w:rsidP="00496ECF">
      <w:pPr>
        <w:numPr>
          <w:ilvl w:val="0"/>
          <w:numId w:val="90"/>
        </w:numPr>
        <w:shd w:val="clear" w:color="auto" w:fill="FFFFFF"/>
        <w:tabs>
          <w:tab w:val="left" w:pos="993"/>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обосновывать связь профессионализма и жизненного успеха.</w:t>
      </w:r>
    </w:p>
    <w:p w:rsidR="006E54D0" w:rsidRPr="00765F73" w:rsidRDefault="006E54D0" w:rsidP="0012022C">
      <w:pPr>
        <w:tabs>
          <w:tab w:val="left" w:pos="1267"/>
        </w:tabs>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получит возможность научиться:</w:t>
      </w:r>
    </w:p>
    <w:p w:rsidR="006E54D0" w:rsidRPr="00765F73" w:rsidRDefault="006E54D0" w:rsidP="00496ECF">
      <w:pPr>
        <w:numPr>
          <w:ilvl w:val="0"/>
          <w:numId w:val="90"/>
        </w:numPr>
        <w:tabs>
          <w:tab w:val="left" w:pos="993"/>
        </w:tabs>
        <w:spacing w:after="0" w:line="360" w:lineRule="auto"/>
        <w:ind w:left="0" w:firstLine="709"/>
        <w:jc w:val="both"/>
        <w:rPr>
          <w:rFonts w:ascii="Times New Roman" w:hAnsi="Times New Roman"/>
          <w:bCs/>
          <w:i/>
          <w:sz w:val="24"/>
          <w:szCs w:val="24"/>
        </w:rPr>
      </w:pPr>
      <w:r w:rsidRPr="00765F73">
        <w:rPr>
          <w:rFonts w:ascii="Times New Roman" w:hAnsi="Times New Roman"/>
          <w:bCs/>
          <w:i/>
          <w:sz w:val="24"/>
          <w:szCs w:val="24"/>
        </w:rPr>
        <w:t>анализировать с опорой на полученные знания несложную экономическую информацию, получаемую из неадаптированных источников;</w:t>
      </w:r>
    </w:p>
    <w:p w:rsidR="006E54D0" w:rsidRPr="00765F73" w:rsidRDefault="006E54D0" w:rsidP="00496ECF">
      <w:pPr>
        <w:numPr>
          <w:ilvl w:val="0"/>
          <w:numId w:val="90"/>
        </w:numPr>
        <w:shd w:val="clear" w:color="auto" w:fill="FFFFFF"/>
        <w:tabs>
          <w:tab w:val="left" w:pos="993"/>
        </w:tabs>
        <w:spacing w:after="0" w:line="360" w:lineRule="auto"/>
        <w:ind w:left="0" w:firstLine="709"/>
        <w:jc w:val="both"/>
        <w:rPr>
          <w:rFonts w:ascii="Times New Roman" w:hAnsi="Times New Roman"/>
          <w:bCs/>
          <w:i/>
          <w:sz w:val="24"/>
          <w:szCs w:val="24"/>
        </w:rPr>
      </w:pPr>
      <w:r w:rsidRPr="00765F73">
        <w:rPr>
          <w:rFonts w:ascii="Times New Roman" w:hAnsi="Times New Roman"/>
          <w:bCs/>
          <w:i/>
          <w:sz w:val="24"/>
          <w:szCs w:val="24"/>
        </w:rPr>
        <w:t>выполнять практические задания, основанные на ситуациях, связанных с описанием состояния российской экономики;</w:t>
      </w:r>
    </w:p>
    <w:p w:rsidR="006E54D0" w:rsidRPr="00765F73" w:rsidRDefault="006E54D0" w:rsidP="00496ECF">
      <w:pPr>
        <w:numPr>
          <w:ilvl w:val="0"/>
          <w:numId w:val="90"/>
        </w:numPr>
        <w:tabs>
          <w:tab w:val="left" w:pos="993"/>
        </w:tabs>
        <w:spacing w:after="0" w:line="360" w:lineRule="auto"/>
        <w:ind w:left="0" w:firstLine="709"/>
        <w:jc w:val="both"/>
        <w:rPr>
          <w:rFonts w:ascii="Times New Roman" w:hAnsi="Times New Roman"/>
          <w:bCs/>
          <w:i/>
          <w:sz w:val="24"/>
          <w:szCs w:val="24"/>
        </w:rPr>
      </w:pPr>
      <w:r w:rsidRPr="00765F73">
        <w:rPr>
          <w:rFonts w:ascii="Times New Roman" w:hAnsi="Times New Roman"/>
          <w:bCs/>
          <w:i/>
          <w:sz w:val="24"/>
          <w:szCs w:val="24"/>
        </w:rPr>
        <w:t>анализировать и оценивать с позиций экономических знаний сложившиеся практики и модели поведения потребителя;</w:t>
      </w:r>
    </w:p>
    <w:p w:rsidR="006E54D0" w:rsidRPr="00765F73" w:rsidRDefault="006E54D0" w:rsidP="00496ECF">
      <w:pPr>
        <w:numPr>
          <w:ilvl w:val="0"/>
          <w:numId w:val="90"/>
        </w:numPr>
        <w:tabs>
          <w:tab w:val="left" w:pos="993"/>
        </w:tabs>
        <w:spacing w:after="0" w:line="360" w:lineRule="auto"/>
        <w:ind w:left="0" w:firstLine="709"/>
        <w:jc w:val="both"/>
        <w:rPr>
          <w:rFonts w:ascii="Times New Roman" w:hAnsi="Times New Roman"/>
          <w:bCs/>
          <w:i/>
          <w:sz w:val="24"/>
          <w:szCs w:val="24"/>
        </w:rPr>
      </w:pPr>
      <w:r w:rsidRPr="00765F73">
        <w:rPr>
          <w:rFonts w:ascii="Times New Roman" w:hAnsi="Times New Roman"/>
          <w:bCs/>
          <w:i/>
          <w:sz w:val="24"/>
          <w:szCs w:val="24"/>
        </w:rPr>
        <w:t>решать с опорой на полученные знания познавательные задачи, отражающие типичные ситуации в экономической сфере деятельности человека;</w:t>
      </w:r>
    </w:p>
    <w:p w:rsidR="006E54D0" w:rsidRPr="00765F73" w:rsidRDefault="006E54D0" w:rsidP="00496ECF">
      <w:pPr>
        <w:numPr>
          <w:ilvl w:val="0"/>
          <w:numId w:val="90"/>
        </w:numPr>
        <w:shd w:val="clear" w:color="auto" w:fill="FFFFFF"/>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грамотно применять полученные знания для определения экономически рационального поведения и порядка действий в конкретных ситуациях;</w:t>
      </w:r>
    </w:p>
    <w:p w:rsidR="00B540EE" w:rsidRPr="00765F73" w:rsidRDefault="006E54D0" w:rsidP="00496ECF">
      <w:pPr>
        <w:numPr>
          <w:ilvl w:val="0"/>
          <w:numId w:val="90"/>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сопоставлять свои потребности и возможности, оптимально распределять свои материальные и трудовые ресурсы, составлять семейный бюджет.</w:t>
      </w:r>
    </w:p>
    <w:p w:rsidR="0093548C" w:rsidRPr="00765F73" w:rsidRDefault="0093548C" w:rsidP="0012022C">
      <w:pPr>
        <w:pStyle w:val="3"/>
        <w:spacing w:before="0" w:beforeAutospacing="0" w:after="0" w:afterAutospacing="0" w:line="360" w:lineRule="auto"/>
        <w:ind w:firstLine="709"/>
        <w:rPr>
          <w:sz w:val="24"/>
          <w:szCs w:val="24"/>
        </w:rPr>
      </w:pPr>
      <w:bookmarkStart w:id="48" w:name="_Toc409691637"/>
    </w:p>
    <w:p w:rsidR="00B540EE" w:rsidRPr="00765F73" w:rsidRDefault="00230229" w:rsidP="0012022C">
      <w:pPr>
        <w:pStyle w:val="3"/>
        <w:spacing w:before="0" w:beforeAutospacing="0" w:after="0" w:afterAutospacing="0" w:line="360" w:lineRule="auto"/>
        <w:ind w:firstLine="709"/>
        <w:rPr>
          <w:sz w:val="24"/>
          <w:szCs w:val="24"/>
        </w:rPr>
      </w:pPr>
      <w:bookmarkStart w:id="49" w:name="_Toc410653960"/>
      <w:bookmarkStart w:id="50" w:name="_Toc414553141"/>
      <w:r w:rsidRPr="00765F73">
        <w:rPr>
          <w:sz w:val="24"/>
          <w:szCs w:val="24"/>
        </w:rPr>
        <w:t>1.2.</w:t>
      </w:r>
      <w:r w:rsidR="00331F3D" w:rsidRPr="00765F73">
        <w:rPr>
          <w:sz w:val="24"/>
          <w:szCs w:val="24"/>
        </w:rPr>
        <w:t>5.</w:t>
      </w:r>
      <w:r w:rsidR="005E64AE">
        <w:rPr>
          <w:sz w:val="24"/>
          <w:szCs w:val="24"/>
        </w:rPr>
        <w:t>6</w:t>
      </w:r>
      <w:r w:rsidRPr="00765F73">
        <w:rPr>
          <w:sz w:val="24"/>
          <w:szCs w:val="24"/>
        </w:rPr>
        <w:t xml:space="preserve">. </w:t>
      </w:r>
      <w:r w:rsidR="00B540EE" w:rsidRPr="00765F73">
        <w:rPr>
          <w:sz w:val="24"/>
          <w:szCs w:val="24"/>
        </w:rPr>
        <w:t>География</w:t>
      </w:r>
      <w:bookmarkEnd w:id="48"/>
      <w:bookmarkEnd w:id="49"/>
      <w:bookmarkEnd w:id="50"/>
    </w:p>
    <w:p w:rsidR="006E54D0" w:rsidRPr="00765F73" w:rsidRDefault="006E54D0" w:rsidP="0012022C">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научится</w:t>
      </w:r>
      <w:r w:rsidR="00D66950" w:rsidRPr="00765F73">
        <w:rPr>
          <w:rFonts w:ascii="Times New Roman" w:hAnsi="Times New Roman"/>
          <w:b/>
          <w:sz w:val="24"/>
          <w:szCs w:val="24"/>
        </w:rPr>
        <w:t>:</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lastRenderedPageBreak/>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proofErr w:type="gramStart"/>
      <w:r w:rsidRPr="00765F73">
        <w:rPr>
          <w:rFonts w:ascii="Times New Roman" w:hAnsi="Times New Roman"/>
          <w:sz w:val="24"/>
          <w:szCs w:val="24"/>
        </w:rP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roofErr w:type="gramEnd"/>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r w:rsidR="0093548C" w:rsidRPr="00765F73">
        <w:rPr>
          <w:rFonts w:ascii="Times New Roman" w:hAnsi="Times New Roman"/>
          <w:sz w:val="24"/>
          <w:szCs w:val="24"/>
        </w:rPr>
        <w:t>;</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w:t>
      </w:r>
    </w:p>
    <w:p w:rsidR="004D6611" w:rsidRPr="00765F73" w:rsidRDefault="004D6611" w:rsidP="004D6611">
      <w:pPr>
        <w:numPr>
          <w:ilvl w:val="0"/>
          <w:numId w:val="9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использовать знания о географических законах и закономерностях, о взаимосвязях между изученными географическими объектами</w:t>
      </w:r>
      <w:r w:rsidR="00D66950" w:rsidRPr="00765F73">
        <w:rPr>
          <w:rFonts w:ascii="Times New Roman" w:hAnsi="Times New Roman"/>
          <w:sz w:val="24"/>
          <w:szCs w:val="24"/>
        </w:rPr>
        <w:t>,</w:t>
      </w:r>
      <w:r w:rsidRPr="00765F73">
        <w:rPr>
          <w:rFonts w:ascii="Times New Roman" w:hAnsi="Times New Roman"/>
          <w:sz w:val="24"/>
          <w:szCs w:val="24"/>
        </w:rPr>
        <w:t xml:space="preserve"> процессами и явлениями для объяснения их свойств, условий протекания и различий</w:t>
      </w:r>
      <w:r w:rsidR="0093548C" w:rsidRPr="00765F73">
        <w:rPr>
          <w:rFonts w:ascii="Times New Roman" w:hAnsi="Times New Roman"/>
          <w:sz w:val="24"/>
          <w:szCs w:val="24"/>
        </w:rPr>
        <w:t>;</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lastRenderedPageBreak/>
        <w:t>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описывать по карте положение и взаиморасположение географических объектов; </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различать географические процессы и явления, определяющие особенности природы и населения материков и океанов, отдельных регионов и стран;</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устанавливать черты сходства и различия особенностей природы и населения, материальной и духовной культуры регионов и отдельных стран; адаптации человека к разным природным условиям;</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объяснять особенности компонентов природы отдельных территорий; </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приводить примеры взаимодействия природы и общества в пределах отдельных территорий;</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оценивать воздействие географического положения Росс</w:t>
      </w:r>
      <w:proofErr w:type="gramStart"/>
      <w:r w:rsidRPr="00765F73">
        <w:rPr>
          <w:rFonts w:ascii="Times New Roman" w:hAnsi="Times New Roman"/>
          <w:sz w:val="24"/>
          <w:szCs w:val="24"/>
        </w:rPr>
        <w:t>ии и ее</w:t>
      </w:r>
      <w:proofErr w:type="gramEnd"/>
      <w:r w:rsidRPr="00765F73">
        <w:rPr>
          <w:rFonts w:ascii="Times New Roman" w:hAnsi="Times New Roman"/>
          <w:sz w:val="24"/>
          <w:szCs w:val="24"/>
        </w:rPr>
        <w:t xml:space="preserve"> отдельных частей на особенности природы, жизнь и хозяйственную деятельность населения;</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w:t>
      </w:r>
      <w:r w:rsidR="00F90668" w:rsidRPr="00765F73">
        <w:rPr>
          <w:rFonts w:ascii="Times New Roman" w:hAnsi="Times New Roman"/>
          <w:sz w:val="24"/>
          <w:szCs w:val="24"/>
        </w:rPr>
        <w:t>в</w:t>
      </w:r>
      <w:r w:rsidRPr="00765F73">
        <w:rPr>
          <w:rFonts w:ascii="Times New Roman" w:hAnsi="Times New Roman"/>
          <w:sz w:val="24"/>
          <w:szCs w:val="24"/>
        </w:rPr>
        <w:t xml:space="preserve"> контекст</w:t>
      </w:r>
      <w:r w:rsidR="00F90668" w:rsidRPr="00765F73">
        <w:rPr>
          <w:rFonts w:ascii="Times New Roman" w:hAnsi="Times New Roman"/>
          <w:sz w:val="24"/>
          <w:szCs w:val="24"/>
        </w:rPr>
        <w:t>е</w:t>
      </w:r>
      <w:r w:rsidRPr="00765F73">
        <w:rPr>
          <w:rFonts w:ascii="Times New Roman" w:hAnsi="Times New Roman"/>
          <w:sz w:val="24"/>
          <w:szCs w:val="24"/>
        </w:rPr>
        <w:t xml:space="preserve">  реальной жизни;</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различать географические процессы и явления, определяющие особенности природы Росс</w:t>
      </w:r>
      <w:proofErr w:type="gramStart"/>
      <w:r w:rsidRPr="00765F73">
        <w:rPr>
          <w:rFonts w:ascii="Times New Roman" w:hAnsi="Times New Roman"/>
          <w:sz w:val="24"/>
          <w:szCs w:val="24"/>
        </w:rPr>
        <w:t>ии и е</w:t>
      </w:r>
      <w:r w:rsidR="00245F1D" w:rsidRPr="00765F73">
        <w:rPr>
          <w:rFonts w:ascii="Times New Roman" w:hAnsi="Times New Roman"/>
          <w:sz w:val="24"/>
          <w:szCs w:val="24"/>
        </w:rPr>
        <w:t>е</w:t>
      </w:r>
      <w:proofErr w:type="gramEnd"/>
      <w:r w:rsidRPr="00765F73">
        <w:rPr>
          <w:rFonts w:ascii="Times New Roman" w:hAnsi="Times New Roman"/>
          <w:sz w:val="24"/>
          <w:szCs w:val="24"/>
        </w:rPr>
        <w:t xml:space="preserve"> отдельных регионов;</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оценивать особенности взаимодействия природы и общества в пределах отдельных территорий России;</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объяснять особенности компонентов природы отдельных частей страны;</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оценивать природные условия и обеспеченность природными ресурсами отдельных территорий России; </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использовать знания </w:t>
      </w:r>
      <w:r w:rsidR="00DD6D6D" w:rsidRPr="00765F73">
        <w:rPr>
          <w:rFonts w:ascii="Times New Roman" w:hAnsi="Times New Roman"/>
          <w:sz w:val="24"/>
          <w:szCs w:val="24"/>
        </w:rPr>
        <w:t xml:space="preserve">об </w:t>
      </w:r>
      <w:r w:rsidRPr="00765F73">
        <w:rPr>
          <w:rFonts w:ascii="Times New Roman" w:hAnsi="Times New Roman"/>
          <w:sz w:val="24"/>
          <w:szCs w:val="24"/>
        </w:rPr>
        <w:t>особенностях компонентов природы Росс</w:t>
      </w:r>
      <w:proofErr w:type="gramStart"/>
      <w:r w:rsidRPr="00765F73">
        <w:rPr>
          <w:rFonts w:ascii="Times New Roman" w:hAnsi="Times New Roman"/>
          <w:sz w:val="24"/>
          <w:szCs w:val="24"/>
        </w:rPr>
        <w:t>ии и е</w:t>
      </w:r>
      <w:r w:rsidR="00245F1D" w:rsidRPr="00765F73">
        <w:rPr>
          <w:rFonts w:ascii="Times New Roman" w:hAnsi="Times New Roman"/>
          <w:sz w:val="24"/>
          <w:szCs w:val="24"/>
        </w:rPr>
        <w:t>е</w:t>
      </w:r>
      <w:proofErr w:type="gramEnd"/>
      <w:r w:rsidRPr="00765F73">
        <w:rPr>
          <w:rFonts w:ascii="Times New Roman" w:hAnsi="Times New Roman"/>
          <w:sz w:val="24"/>
          <w:szCs w:val="24"/>
        </w:rPr>
        <w:t xml:space="preserve">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lastRenderedPageBreak/>
        <w:t>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в контексте реальной жизни;</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различать (распознавать) показатели, характеризующие отраслевую; функциональную и территориальную структуру хозяйства России;</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использовать знания о факторах размещения хозяйства и особенностях размещения отраслей экономики России для объяснения особенностей отраслевой</w:t>
      </w:r>
      <w:r w:rsidR="007C3BBA" w:rsidRPr="00765F73">
        <w:rPr>
          <w:rFonts w:ascii="Times New Roman" w:hAnsi="Times New Roman"/>
          <w:sz w:val="24"/>
          <w:szCs w:val="24"/>
        </w:rPr>
        <w:t>,</w:t>
      </w:r>
      <w:r w:rsidRPr="00765F73">
        <w:rPr>
          <w:rFonts w:ascii="Times New Roman" w:hAnsi="Times New Roman"/>
          <w:sz w:val="24"/>
          <w:szCs w:val="24"/>
        </w:rPr>
        <w:t xml:space="preserve"> функциональной и территориальной структуры хозяйства России на основе анализа факторов</w:t>
      </w:r>
      <w:r w:rsidR="007C3BBA" w:rsidRPr="00765F73">
        <w:rPr>
          <w:rFonts w:ascii="Times New Roman" w:hAnsi="Times New Roman"/>
          <w:sz w:val="24"/>
          <w:szCs w:val="24"/>
        </w:rPr>
        <w:t>,</w:t>
      </w:r>
      <w:r w:rsidRPr="00765F73">
        <w:rPr>
          <w:rFonts w:ascii="Times New Roman" w:hAnsi="Times New Roman"/>
          <w:sz w:val="24"/>
          <w:szCs w:val="24"/>
        </w:rPr>
        <w:t xml:space="preserve"> влияющих на размещение отраслей и отдельных предприятий по территории страны; </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объяснять </w:t>
      </w:r>
      <w:r w:rsidR="007C3BBA" w:rsidRPr="00765F73">
        <w:rPr>
          <w:rFonts w:ascii="Times New Roman" w:hAnsi="Times New Roman"/>
          <w:sz w:val="24"/>
          <w:szCs w:val="24"/>
        </w:rPr>
        <w:t xml:space="preserve">и сравнивать </w:t>
      </w:r>
      <w:r w:rsidRPr="00765F73">
        <w:rPr>
          <w:rFonts w:ascii="Times New Roman" w:hAnsi="Times New Roman"/>
          <w:sz w:val="24"/>
          <w:szCs w:val="24"/>
        </w:rPr>
        <w:t>особенности природы, населения и хозяйства отдельных регионов России;</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сравнивать особенности природы, населения и хозяйства отдельных регионов России;</w:t>
      </w:r>
    </w:p>
    <w:p w:rsidR="00EC713E" w:rsidRPr="00765F73"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sz w:val="24"/>
          <w:szCs w:val="24"/>
        </w:rPr>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DF1E1B" w:rsidRPr="00765F73" w:rsidRDefault="00CE4A6B"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sz w:val="24"/>
          <w:szCs w:val="24"/>
        </w:rPr>
        <w:t>уметь ориентироваться при помощи компаса, определять стороны горизонта, использовать компас для определения азимута</w:t>
      </w:r>
      <w:r w:rsidR="00331F3D" w:rsidRPr="00765F73">
        <w:rPr>
          <w:rFonts w:ascii="Times New Roman" w:hAnsi="Times New Roman"/>
          <w:sz w:val="24"/>
          <w:szCs w:val="24"/>
        </w:rPr>
        <w:t xml:space="preserve">; </w:t>
      </w:r>
    </w:p>
    <w:p w:rsidR="00331F3D" w:rsidRPr="00765F73" w:rsidRDefault="00331F3D" w:rsidP="00496ECF">
      <w:pPr>
        <w:numPr>
          <w:ilvl w:val="0"/>
          <w:numId w:val="9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описывать погоду своей местности; </w:t>
      </w:r>
    </w:p>
    <w:p w:rsidR="00331F3D" w:rsidRPr="00765F73" w:rsidRDefault="00331F3D" w:rsidP="00496ECF">
      <w:pPr>
        <w:numPr>
          <w:ilvl w:val="0"/>
          <w:numId w:val="9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объяснять расовые отличия разных народов мира;</w:t>
      </w:r>
    </w:p>
    <w:p w:rsidR="00CE4A6B" w:rsidRPr="00765F73" w:rsidRDefault="00331F3D" w:rsidP="00CE4A6B">
      <w:pPr>
        <w:numPr>
          <w:ilvl w:val="0"/>
          <w:numId w:val="9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давать характеристику рельефа своей местности; </w:t>
      </w:r>
    </w:p>
    <w:p w:rsidR="00CE4A6B" w:rsidRPr="00765F73" w:rsidRDefault="00CE4A6B" w:rsidP="00496ECF">
      <w:pPr>
        <w:numPr>
          <w:ilvl w:val="0"/>
          <w:numId w:val="9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уметь выделять в записках путешественников географические особенности территории</w:t>
      </w:r>
    </w:p>
    <w:p w:rsidR="00331F3D" w:rsidRPr="00765F73" w:rsidRDefault="00331F3D" w:rsidP="00496ECF">
      <w:pPr>
        <w:numPr>
          <w:ilvl w:val="0"/>
          <w:numId w:val="9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приводить примеры современных видов связи</w:t>
      </w:r>
      <w:r w:rsidR="00CE4A6B" w:rsidRPr="00765F73">
        <w:rPr>
          <w:rFonts w:ascii="Times New Roman" w:hAnsi="Times New Roman"/>
          <w:sz w:val="24"/>
          <w:szCs w:val="24"/>
        </w:rPr>
        <w:t>, применять  современные виды связи для решения  учебных и практических задач по географии</w:t>
      </w:r>
      <w:r w:rsidRPr="00765F73">
        <w:rPr>
          <w:rFonts w:ascii="Times New Roman" w:hAnsi="Times New Roman"/>
          <w:sz w:val="24"/>
          <w:szCs w:val="24"/>
        </w:rPr>
        <w:t>;</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lastRenderedPageBreak/>
        <w:t>оценивать место и роль России в мировом хозяйстве.</w:t>
      </w:r>
    </w:p>
    <w:p w:rsidR="006E54D0" w:rsidRPr="00765F73" w:rsidRDefault="006E54D0" w:rsidP="0012022C">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получит возможность научиться</w:t>
      </w:r>
      <w:r w:rsidR="007C3BBA" w:rsidRPr="00765F73">
        <w:rPr>
          <w:rFonts w:ascii="Times New Roman" w:hAnsi="Times New Roman"/>
          <w:b/>
          <w:sz w:val="24"/>
          <w:szCs w:val="24"/>
        </w:rPr>
        <w:t>:</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создавать простейшие географические карты различного содержания;</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моделировать географические объекты и явления;</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работать с записками, отчетами, дневниками путешественников как источниками географической информации;</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подготавливать сообщения (презентации) о выдающихся путешественниках, о современных исследованиях Земли;</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ориентироваться на местности: в мегаполисе и в природе;</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приводить примеры, показывающие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составлять описание природного комплекса</w:t>
      </w:r>
      <w:proofErr w:type="gramStart"/>
      <w:r w:rsidRPr="00765F73">
        <w:rPr>
          <w:rFonts w:ascii="Times New Roman" w:hAnsi="Times New Roman"/>
          <w:i/>
          <w:sz w:val="24"/>
          <w:szCs w:val="24"/>
        </w:rPr>
        <w:t>;в</w:t>
      </w:r>
      <w:proofErr w:type="gramEnd"/>
      <w:r w:rsidRPr="00765F73">
        <w:rPr>
          <w:rFonts w:ascii="Times New Roman" w:hAnsi="Times New Roman"/>
          <w:i/>
          <w:sz w:val="24"/>
          <w:szCs w:val="24"/>
        </w:rPr>
        <w:t>ыдвигать гипотезы о связях и закономерностях событий, процессов, объектов, происходящих в географической оболочке;</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сопоставлять существующие в науке точки зрения о причинах происходящих глобальных изменений климата;</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оцени</w:t>
      </w:r>
      <w:r w:rsidR="007C3BBA" w:rsidRPr="00765F73">
        <w:rPr>
          <w:rFonts w:ascii="Times New Roman" w:hAnsi="Times New Roman"/>
          <w:i/>
          <w:sz w:val="24"/>
          <w:szCs w:val="24"/>
        </w:rPr>
        <w:t>ва</w:t>
      </w:r>
      <w:r w:rsidRPr="00765F73">
        <w:rPr>
          <w:rFonts w:ascii="Times New Roman" w:hAnsi="Times New Roman"/>
          <w:i/>
          <w:sz w:val="24"/>
          <w:szCs w:val="24"/>
        </w:rPr>
        <w:t>ть положительные и негативные последствия глобальных изменений климата для отдельных регионов и стран;</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изменениями, а также развитием глобальной коммуникационной системы;</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давать оценку и приводить примеры изменения значения границ во времени, оценивать границы с точки зрения их доступности</w:t>
      </w:r>
      <w:r w:rsidR="0093548C" w:rsidRPr="00765F73">
        <w:rPr>
          <w:rFonts w:ascii="Times New Roman" w:hAnsi="Times New Roman"/>
          <w:i/>
          <w:sz w:val="24"/>
          <w:szCs w:val="24"/>
        </w:rPr>
        <w:t>;</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делать прогнозы трансформации географических систем и комплексов в результате изменения их компонентов;</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наносить на контурные карты основные формы рельефа;</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lastRenderedPageBreak/>
        <w:t>давать характеристику климата своей области (края, республики);</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показывать на карте артезианские бассейны и области распространения многолетней мерзлоты;</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оценивать ситуацию на рынке труда и ее динамику;</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объяснять различия в обеспеченности трудовыми ресурсами отдельных регионов России</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 xml:space="preserve">выдвигать и обосновывать на основе </w:t>
      </w:r>
      <w:proofErr w:type="gramStart"/>
      <w:r w:rsidRPr="00765F73">
        <w:rPr>
          <w:rFonts w:ascii="Times New Roman" w:hAnsi="Times New Roman"/>
          <w:i/>
          <w:sz w:val="24"/>
          <w:szCs w:val="24"/>
        </w:rPr>
        <w:t>анализа комплекса источников информации гипотезы</w:t>
      </w:r>
      <w:proofErr w:type="gramEnd"/>
      <w:r w:rsidRPr="00765F73">
        <w:rPr>
          <w:rFonts w:ascii="Times New Roman" w:hAnsi="Times New Roman"/>
          <w:i/>
          <w:sz w:val="24"/>
          <w:szCs w:val="24"/>
        </w:rPr>
        <w:t xml:space="preserve"> об изменении отраслевой и территориальной структуры хозяйства страны;</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 xml:space="preserve">обосновывать возможные пути </w:t>
      </w:r>
      <w:proofErr w:type="gramStart"/>
      <w:r w:rsidRPr="00765F73">
        <w:rPr>
          <w:rFonts w:ascii="Times New Roman" w:hAnsi="Times New Roman"/>
          <w:i/>
          <w:sz w:val="24"/>
          <w:szCs w:val="24"/>
        </w:rPr>
        <w:t>решения проблем развития хозяйства России</w:t>
      </w:r>
      <w:proofErr w:type="gramEnd"/>
      <w:r w:rsidRPr="00765F73">
        <w:rPr>
          <w:rFonts w:ascii="Times New Roman" w:hAnsi="Times New Roman"/>
          <w:i/>
          <w:sz w:val="24"/>
          <w:szCs w:val="24"/>
        </w:rPr>
        <w:t>;</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выбирать критерии для сравнения, сопоставления, места страны в мировой экономике;</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объяснять возможности России в решении современных глобальных проблем человечества;</w:t>
      </w:r>
    </w:p>
    <w:p w:rsidR="006E54D0" w:rsidRPr="00765F73" w:rsidRDefault="006E54D0" w:rsidP="00496ECF">
      <w:pPr>
        <w:numPr>
          <w:ilvl w:val="0"/>
          <w:numId w:val="92"/>
        </w:numPr>
        <w:tabs>
          <w:tab w:val="left" w:pos="993"/>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оценивать социально-экономическое положение и перспективы развития России.</w:t>
      </w:r>
    </w:p>
    <w:p w:rsidR="00B540EE" w:rsidRPr="00765F73" w:rsidRDefault="00B540EE">
      <w:pPr>
        <w:spacing w:after="0" w:line="360" w:lineRule="auto"/>
        <w:ind w:firstLine="709"/>
        <w:jc w:val="both"/>
        <w:rPr>
          <w:rFonts w:ascii="Times New Roman" w:hAnsi="Times New Roman"/>
          <w:sz w:val="24"/>
          <w:szCs w:val="24"/>
        </w:rPr>
      </w:pPr>
    </w:p>
    <w:p w:rsidR="00980C1E" w:rsidRPr="00765F73" w:rsidRDefault="00230229" w:rsidP="00331F3D">
      <w:pPr>
        <w:pStyle w:val="4"/>
        <w:rPr>
          <w:sz w:val="24"/>
          <w:szCs w:val="24"/>
        </w:rPr>
      </w:pPr>
      <w:bookmarkStart w:id="51" w:name="_Toc409691638"/>
      <w:bookmarkStart w:id="52" w:name="_Toc410653961"/>
      <w:bookmarkStart w:id="53" w:name="_Toc414553142"/>
      <w:r w:rsidRPr="00765F73">
        <w:rPr>
          <w:sz w:val="24"/>
          <w:szCs w:val="24"/>
        </w:rPr>
        <w:t>1.2.</w:t>
      </w:r>
      <w:r w:rsidR="00331F3D" w:rsidRPr="00765F73">
        <w:rPr>
          <w:sz w:val="24"/>
          <w:szCs w:val="24"/>
        </w:rPr>
        <w:t>5.</w:t>
      </w:r>
      <w:r w:rsidR="00C62E0D">
        <w:rPr>
          <w:sz w:val="24"/>
          <w:szCs w:val="24"/>
        </w:rPr>
        <w:t>7</w:t>
      </w:r>
      <w:r w:rsidRPr="00765F73">
        <w:rPr>
          <w:sz w:val="24"/>
          <w:szCs w:val="24"/>
        </w:rPr>
        <w:t xml:space="preserve">. </w:t>
      </w:r>
      <w:r w:rsidR="00B540EE" w:rsidRPr="00765F73">
        <w:rPr>
          <w:sz w:val="24"/>
          <w:szCs w:val="24"/>
        </w:rPr>
        <w:t>Математика</w:t>
      </w:r>
      <w:bookmarkEnd w:id="51"/>
      <w:bookmarkEnd w:id="52"/>
      <w:bookmarkEnd w:id="53"/>
    </w:p>
    <w:p w:rsidR="0082206B" w:rsidRPr="00765F73" w:rsidRDefault="0082206B" w:rsidP="0082206B">
      <w:pPr>
        <w:pStyle w:val="3"/>
        <w:tabs>
          <w:tab w:val="left" w:pos="1134"/>
        </w:tabs>
        <w:spacing w:before="0" w:beforeAutospacing="0" w:after="0" w:afterAutospacing="0" w:line="360" w:lineRule="auto"/>
        <w:ind w:firstLine="709"/>
        <w:jc w:val="both"/>
        <w:rPr>
          <w:sz w:val="24"/>
          <w:szCs w:val="24"/>
        </w:rPr>
      </w:pPr>
      <w:r w:rsidRPr="00765F73">
        <w:rPr>
          <w:sz w:val="24"/>
          <w:szCs w:val="24"/>
        </w:rPr>
        <w:t>Выпускник научится в 5-6 классах (для использования в повседневной жизни и обеспечения возможности успешного продолжения образования на базовом уровне)</w:t>
      </w:r>
    </w:p>
    <w:p w:rsidR="00FF65A6" w:rsidRPr="00765F73" w:rsidRDefault="00FF65A6" w:rsidP="00FF65A6">
      <w:pPr>
        <w:pStyle w:val="a8"/>
        <w:numPr>
          <w:ilvl w:val="0"/>
          <w:numId w:val="160"/>
        </w:numPr>
        <w:tabs>
          <w:tab w:val="left" w:pos="993"/>
        </w:tabs>
        <w:spacing w:line="360" w:lineRule="auto"/>
        <w:ind w:left="0" w:firstLine="709"/>
        <w:jc w:val="both"/>
        <w:rPr>
          <w:rFonts w:ascii="Times New Roman" w:hAnsi="Times New Roman"/>
        </w:rPr>
      </w:pPr>
      <w:r w:rsidRPr="00765F73">
        <w:rPr>
          <w:rFonts w:ascii="Times New Roman" w:hAnsi="Times New Roman"/>
        </w:rPr>
        <w:t>Оперировать на базовом уровне</w:t>
      </w:r>
      <w:r w:rsidRPr="00765F73">
        <w:rPr>
          <w:rStyle w:val="af3"/>
          <w:rFonts w:ascii="Times New Roman" w:hAnsi="Times New Roman"/>
        </w:rPr>
        <w:footnoteReference w:id="3"/>
      </w:r>
      <w:r w:rsidRPr="00765F73">
        <w:rPr>
          <w:rFonts w:ascii="Times New Roman" w:hAnsi="Times New Roman"/>
        </w:rPr>
        <w:t xml:space="preserve"> понятиями: множество, элемент множества, подмножество, принадлежность;</w:t>
      </w:r>
    </w:p>
    <w:p w:rsidR="00FF65A6" w:rsidRPr="00765F73" w:rsidRDefault="00FF65A6" w:rsidP="00FF65A6">
      <w:pPr>
        <w:pStyle w:val="a8"/>
        <w:numPr>
          <w:ilvl w:val="0"/>
          <w:numId w:val="160"/>
        </w:numPr>
        <w:tabs>
          <w:tab w:val="left" w:pos="993"/>
        </w:tabs>
        <w:spacing w:line="360" w:lineRule="auto"/>
        <w:ind w:left="0" w:firstLine="709"/>
        <w:jc w:val="both"/>
        <w:rPr>
          <w:rFonts w:ascii="Times New Roman" w:hAnsi="Times New Roman"/>
        </w:rPr>
      </w:pPr>
      <w:r w:rsidRPr="00765F73">
        <w:rPr>
          <w:rFonts w:ascii="Times New Roman" w:hAnsi="Times New Roman"/>
        </w:rPr>
        <w:t>задавать множества перечислением их элементов;</w:t>
      </w:r>
    </w:p>
    <w:p w:rsidR="00FF65A6" w:rsidRPr="00765F73" w:rsidRDefault="00FF65A6" w:rsidP="00FF65A6">
      <w:pPr>
        <w:pStyle w:val="a8"/>
        <w:numPr>
          <w:ilvl w:val="0"/>
          <w:numId w:val="160"/>
        </w:numPr>
        <w:tabs>
          <w:tab w:val="left" w:pos="993"/>
        </w:tabs>
        <w:spacing w:line="360" w:lineRule="auto"/>
        <w:ind w:left="0" w:firstLine="709"/>
        <w:jc w:val="both"/>
        <w:rPr>
          <w:rFonts w:ascii="Times New Roman" w:hAnsi="Times New Roman"/>
        </w:rPr>
      </w:pPr>
      <w:r w:rsidRPr="00765F73">
        <w:rPr>
          <w:rFonts w:ascii="Times New Roman" w:hAnsi="Times New Roman"/>
        </w:rPr>
        <w:t>находить пересечение, объединение, подмножество в простейших ситуациях</w:t>
      </w:r>
      <w:r w:rsidR="007F1502" w:rsidRPr="00765F73">
        <w:rPr>
          <w:rFonts w:ascii="Times New Roman" w:hAnsi="Times New Roman"/>
        </w:rPr>
        <w:t>.</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В повседневной жизни и при изучении других предметов:</w:t>
      </w:r>
    </w:p>
    <w:p w:rsidR="00FF65A6" w:rsidRPr="00765F73" w:rsidRDefault="00FF65A6" w:rsidP="00FF65A6">
      <w:pPr>
        <w:pStyle w:val="a"/>
        <w:numPr>
          <w:ilvl w:val="0"/>
          <w:numId w:val="156"/>
        </w:numPr>
        <w:tabs>
          <w:tab w:val="left" w:pos="993"/>
        </w:tabs>
        <w:spacing w:line="360" w:lineRule="auto"/>
        <w:ind w:left="0" w:firstLine="709"/>
        <w:rPr>
          <w:rFonts w:ascii="Times New Roman" w:hAnsi="Times New Roman"/>
          <w:sz w:val="24"/>
          <w:szCs w:val="24"/>
        </w:rPr>
      </w:pPr>
      <w:r w:rsidRPr="00765F73">
        <w:rPr>
          <w:rFonts w:ascii="Times New Roman" w:hAnsi="Times New Roman"/>
          <w:sz w:val="24"/>
          <w:szCs w:val="24"/>
        </w:rPr>
        <w:t>распознавать логически некорректные высказывания</w:t>
      </w:r>
      <w:r w:rsidR="007F1502" w:rsidRPr="00765F73">
        <w:rPr>
          <w:rFonts w:ascii="Times New Roman" w:hAnsi="Times New Roman"/>
          <w:sz w:val="24"/>
          <w:szCs w:val="24"/>
        </w:rPr>
        <w:t>.</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Числа</w:t>
      </w:r>
    </w:p>
    <w:p w:rsidR="00FF65A6" w:rsidRPr="00765F73"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rPr>
      </w:pPr>
      <w:r w:rsidRPr="00765F73">
        <w:rPr>
          <w:rFonts w:ascii="Times New Roman" w:hAnsi="Times New Roman"/>
        </w:rPr>
        <w:t>Оперировать на базовом уровне понятиями: натуральное число, целое число, обыкновенная дробь, десятичная дробь, смешанное число, рациональное число;</w:t>
      </w:r>
    </w:p>
    <w:p w:rsidR="00FF65A6" w:rsidRPr="00765F73"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rPr>
      </w:pPr>
      <w:r w:rsidRPr="00765F73">
        <w:rPr>
          <w:rFonts w:ascii="Times New Roman" w:hAnsi="Times New Roman"/>
        </w:rPr>
        <w:lastRenderedPageBreak/>
        <w:t>использовать свойства чисел и правила действий с рациональными числами при выполнении вычислений;</w:t>
      </w:r>
    </w:p>
    <w:p w:rsidR="00FF65A6" w:rsidRPr="00765F73"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rPr>
      </w:pPr>
      <w:r w:rsidRPr="00765F73">
        <w:rPr>
          <w:rFonts w:ascii="Times New Roman" w:hAnsi="Times New Roman"/>
        </w:rPr>
        <w:t>использовать признаки делимости на 2, 5, 3, 9, 10 при выполнении вычислений и решении несложных задач;</w:t>
      </w:r>
    </w:p>
    <w:p w:rsidR="00FF65A6" w:rsidRPr="00765F73" w:rsidRDefault="00FF65A6" w:rsidP="00403DD3">
      <w:pPr>
        <w:pStyle w:val="a8"/>
        <w:numPr>
          <w:ilvl w:val="0"/>
          <w:numId w:val="157"/>
        </w:numPr>
        <w:tabs>
          <w:tab w:val="left" w:pos="993"/>
        </w:tabs>
        <w:spacing w:line="360" w:lineRule="auto"/>
        <w:ind w:left="0" w:firstLine="709"/>
        <w:contextualSpacing w:val="0"/>
        <w:jc w:val="both"/>
        <w:rPr>
          <w:rFonts w:ascii="Times New Roman" w:hAnsi="Times New Roman"/>
        </w:rPr>
      </w:pPr>
      <w:r w:rsidRPr="00765F73">
        <w:rPr>
          <w:rFonts w:ascii="Times New Roman" w:hAnsi="Times New Roman"/>
        </w:rPr>
        <w:t>выполнять округление рациональных чисел в соответствии с правилами;</w:t>
      </w:r>
    </w:p>
    <w:p w:rsidR="00FF65A6" w:rsidRPr="00765F73" w:rsidRDefault="00FF65A6" w:rsidP="00403DD3">
      <w:pPr>
        <w:pStyle w:val="a8"/>
        <w:numPr>
          <w:ilvl w:val="0"/>
          <w:numId w:val="157"/>
        </w:numPr>
        <w:tabs>
          <w:tab w:val="left" w:pos="993"/>
        </w:tabs>
        <w:spacing w:line="360" w:lineRule="auto"/>
        <w:ind w:left="0" w:firstLine="709"/>
        <w:contextualSpacing w:val="0"/>
        <w:jc w:val="both"/>
        <w:rPr>
          <w:rFonts w:ascii="Times New Roman" w:hAnsi="Times New Roman"/>
        </w:rPr>
      </w:pPr>
      <w:r w:rsidRPr="00765F73">
        <w:rPr>
          <w:rFonts w:ascii="Times New Roman" w:hAnsi="Times New Roman"/>
        </w:rPr>
        <w:t>сравнивать рациональные числа</w:t>
      </w:r>
      <w:r w:rsidRPr="00765F73">
        <w:rPr>
          <w:rFonts w:ascii="Times New Roman" w:hAnsi="Times New Roman"/>
          <w:b/>
        </w:rPr>
        <w:t>.</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В повседневной жизни и при изучении других предметов:</w:t>
      </w:r>
    </w:p>
    <w:p w:rsidR="00FF65A6" w:rsidRPr="00765F73"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rPr>
      </w:pPr>
      <w:r w:rsidRPr="00765F73">
        <w:rPr>
          <w:rFonts w:ascii="Times New Roman" w:hAnsi="Times New Roman"/>
        </w:rPr>
        <w:t>оценивать результаты вычислений при решении практических задач;</w:t>
      </w:r>
    </w:p>
    <w:p w:rsidR="00FF65A6" w:rsidRPr="00765F73"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rPr>
      </w:pPr>
      <w:r w:rsidRPr="00765F73">
        <w:rPr>
          <w:rFonts w:ascii="Times New Roman" w:hAnsi="Times New Roman"/>
        </w:rPr>
        <w:t>выполнять сравнение чисел в реальных ситуациях;</w:t>
      </w:r>
    </w:p>
    <w:p w:rsidR="00FF65A6" w:rsidRPr="00765F73"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rPr>
      </w:pPr>
      <w:r w:rsidRPr="00765F73">
        <w:rPr>
          <w:rFonts w:ascii="Times New Roman" w:hAnsi="Times New Roman"/>
        </w:rPr>
        <w:t>составлять числовые выражения при решении практических задач и задач из других учебных предметов</w:t>
      </w:r>
      <w:r w:rsidR="007F1502" w:rsidRPr="00765F73">
        <w:rPr>
          <w:rFonts w:ascii="Times New Roman" w:hAnsi="Times New Roman"/>
        </w:rPr>
        <w:t>.</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Статистика и теория вероятностей</w:t>
      </w:r>
    </w:p>
    <w:p w:rsidR="00FF65A6" w:rsidRPr="00765F73" w:rsidRDefault="00FF65A6" w:rsidP="00FF65A6">
      <w:pPr>
        <w:pStyle w:val="a"/>
        <w:numPr>
          <w:ilvl w:val="0"/>
          <w:numId w:val="156"/>
        </w:numPr>
        <w:tabs>
          <w:tab w:val="left" w:pos="993"/>
        </w:tabs>
        <w:spacing w:line="360" w:lineRule="auto"/>
        <w:ind w:left="0" w:firstLine="709"/>
        <w:rPr>
          <w:rFonts w:ascii="Times New Roman" w:hAnsi="Times New Roman"/>
          <w:sz w:val="24"/>
          <w:szCs w:val="24"/>
        </w:rPr>
      </w:pPr>
      <w:r w:rsidRPr="00765F73">
        <w:rPr>
          <w:rFonts w:ascii="Times New Roman" w:hAnsi="Times New Roman"/>
          <w:sz w:val="24"/>
          <w:szCs w:val="24"/>
        </w:rPr>
        <w:t xml:space="preserve">Представлять данные в виде таблиц, диаграмм, </w:t>
      </w:r>
    </w:p>
    <w:p w:rsidR="00FF65A6" w:rsidRPr="00765F73" w:rsidRDefault="00FF65A6" w:rsidP="00FF65A6">
      <w:pPr>
        <w:pStyle w:val="a"/>
        <w:numPr>
          <w:ilvl w:val="0"/>
          <w:numId w:val="156"/>
        </w:numPr>
        <w:tabs>
          <w:tab w:val="left" w:pos="993"/>
        </w:tabs>
        <w:spacing w:line="360" w:lineRule="auto"/>
        <w:ind w:left="0" w:firstLine="709"/>
        <w:rPr>
          <w:rFonts w:ascii="Times New Roman" w:hAnsi="Times New Roman"/>
          <w:sz w:val="24"/>
          <w:szCs w:val="24"/>
        </w:rPr>
      </w:pPr>
      <w:r w:rsidRPr="00765F73">
        <w:rPr>
          <w:rFonts w:ascii="Times New Roman" w:hAnsi="Times New Roman"/>
          <w:sz w:val="24"/>
          <w:szCs w:val="24"/>
        </w:rPr>
        <w:t>читать информацию, представленную в виде таблицы, диаграммы.</w:t>
      </w:r>
    </w:p>
    <w:p w:rsidR="00FF65A6" w:rsidRPr="00765F73" w:rsidRDefault="00FF65A6" w:rsidP="00902E25">
      <w:pPr>
        <w:spacing w:after="0" w:line="360" w:lineRule="auto"/>
        <w:rPr>
          <w:rFonts w:ascii="Times New Roman" w:hAnsi="Times New Roman"/>
          <w:b/>
          <w:bCs/>
          <w:sz w:val="24"/>
          <w:szCs w:val="24"/>
        </w:rPr>
      </w:pPr>
      <w:r w:rsidRPr="00765F73">
        <w:rPr>
          <w:rFonts w:ascii="Times New Roman" w:hAnsi="Times New Roman"/>
          <w:b/>
          <w:bCs/>
          <w:sz w:val="24"/>
          <w:szCs w:val="24"/>
        </w:rPr>
        <w:t>Текстовые задачи</w:t>
      </w:r>
    </w:p>
    <w:p w:rsidR="00FF65A6" w:rsidRPr="00765F73"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rPr>
      </w:pPr>
      <w:r w:rsidRPr="00765F73">
        <w:rPr>
          <w:rFonts w:ascii="Times New Roman" w:hAnsi="Times New Roman"/>
        </w:rPr>
        <w:t>Решать несложные сюжетные задачи разных типов на все арифметические действия;</w:t>
      </w:r>
    </w:p>
    <w:p w:rsidR="00FF65A6" w:rsidRPr="00765F73"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rPr>
      </w:pPr>
      <w:r w:rsidRPr="00765F73">
        <w:rPr>
          <w:rFonts w:ascii="Times New Roman" w:hAnsi="Times New Roman"/>
        </w:rPr>
        <w:t>строить модель условия задачи (в виде таблицы, схемы, рисунка), в которой даны значения двух из трёх взаимосвязанных величин, с целью поиска решения задачи;</w:t>
      </w:r>
    </w:p>
    <w:p w:rsidR="00FF65A6" w:rsidRPr="00765F73"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rPr>
      </w:pPr>
      <w:r w:rsidRPr="00765F73">
        <w:rPr>
          <w:rFonts w:ascii="Times New Roman" w:hAnsi="Times New Roman"/>
        </w:rPr>
        <w:t>осуществлять способ поиска решения задачи, в котором рассуждение строится от условия к требованию или от требования к условию;</w:t>
      </w:r>
    </w:p>
    <w:p w:rsidR="00FF65A6" w:rsidRPr="00765F73"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rPr>
      </w:pPr>
      <w:r w:rsidRPr="00765F73">
        <w:rPr>
          <w:rFonts w:ascii="Times New Roman" w:hAnsi="Times New Roman"/>
        </w:rPr>
        <w:t xml:space="preserve">составлять план решения задачи; </w:t>
      </w:r>
    </w:p>
    <w:p w:rsidR="00FF65A6" w:rsidRPr="00765F73"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rPr>
      </w:pPr>
      <w:r w:rsidRPr="00765F73">
        <w:rPr>
          <w:rFonts w:ascii="Times New Roman" w:hAnsi="Times New Roman"/>
        </w:rPr>
        <w:t>выделять этапы решения задачи;</w:t>
      </w:r>
    </w:p>
    <w:p w:rsidR="00FF65A6" w:rsidRPr="00765F73"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rPr>
      </w:pPr>
      <w:r w:rsidRPr="00765F73">
        <w:rPr>
          <w:rFonts w:ascii="Times New Roman" w:hAnsi="Times New Roman"/>
        </w:rPr>
        <w:t>интерпретировать вычислительные результаты в задаче, исследовать полученное решение задачи;</w:t>
      </w:r>
    </w:p>
    <w:p w:rsidR="00FF65A6" w:rsidRPr="00765F73"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rPr>
      </w:pPr>
      <w:r w:rsidRPr="00765F73">
        <w:rPr>
          <w:rFonts w:ascii="Times New Roman" w:hAnsi="Times New Roman"/>
        </w:rPr>
        <w:t>знать различие скоростей объекта в стоячей воде, против течения и по течению реки;</w:t>
      </w:r>
    </w:p>
    <w:p w:rsidR="00FF65A6" w:rsidRPr="00765F73" w:rsidRDefault="00FF65A6" w:rsidP="008914DC">
      <w:pPr>
        <w:pStyle w:val="a8"/>
        <w:numPr>
          <w:ilvl w:val="0"/>
          <w:numId w:val="204"/>
        </w:numPr>
        <w:tabs>
          <w:tab w:val="left" w:pos="993"/>
        </w:tabs>
        <w:spacing w:line="360" w:lineRule="auto"/>
        <w:ind w:left="0" w:firstLine="709"/>
        <w:jc w:val="both"/>
        <w:rPr>
          <w:rFonts w:ascii="Times New Roman" w:hAnsi="Times New Roman"/>
        </w:rPr>
      </w:pPr>
      <w:r w:rsidRPr="00765F73">
        <w:rPr>
          <w:rFonts w:ascii="Times New Roman" w:hAnsi="Times New Roman"/>
        </w:rPr>
        <w:t>решать задачи на нахождение части числа и числа по его части;</w:t>
      </w:r>
    </w:p>
    <w:p w:rsidR="00FF65A6" w:rsidRPr="00765F73" w:rsidRDefault="00FF65A6" w:rsidP="008914DC">
      <w:pPr>
        <w:pStyle w:val="a8"/>
        <w:numPr>
          <w:ilvl w:val="0"/>
          <w:numId w:val="204"/>
        </w:numPr>
        <w:tabs>
          <w:tab w:val="left" w:pos="993"/>
        </w:tabs>
        <w:spacing w:line="360" w:lineRule="auto"/>
        <w:ind w:left="0" w:firstLine="709"/>
        <w:jc w:val="both"/>
        <w:rPr>
          <w:rFonts w:ascii="Times New Roman" w:hAnsi="Times New Roman"/>
        </w:rPr>
      </w:pPr>
      <w:r w:rsidRPr="00765F73">
        <w:rPr>
          <w:rFonts w:ascii="Times New Roman" w:hAnsi="Times New Roman"/>
        </w:rPr>
        <w:t>решать задачи разных типов (на работу, на покупки, на движение), связывающих три величины, выделять эти величины и отношения между ними;</w:t>
      </w:r>
    </w:p>
    <w:p w:rsidR="00FF65A6" w:rsidRPr="00765F73" w:rsidRDefault="00FF65A6" w:rsidP="008914DC">
      <w:pPr>
        <w:pStyle w:val="a8"/>
        <w:numPr>
          <w:ilvl w:val="0"/>
          <w:numId w:val="204"/>
        </w:numPr>
        <w:tabs>
          <w:tab w:val="left" w:pos="993"/>
        </w:tabs>
        <w:spacing w:line="360" w:lineRule="auto"/>
        <w:ind w:left="0" w:firstLine="709"/>
        <w:jc w:val="both"/>
        <w:rPr>
          <w:rFonts w:ascii="Times New Roman" w:hAnsi="Times New Roman"/>
        </w:rPr>
      </w:pPr>
      <w:r w:rsidRPr="00765F73">
        <w:rPr>
          <w:rFonts w:ascii="Times New Roman" w:hAnsi="Times New Roman"/>
        </w:rPr>
        <w:t>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p w:rsidR="00FF65A6" w:rsidRPr="00765F73" w:rsidRDefault="00FF65A6" w:rsidP="008914DC">
      <w:pPr>
        <w:pStyle w:val="a8"/>
        <w:numPr>
          <w:ilvl w:val="0"/>
          <w:numId w:val="204"/>
        </w:numPr>
        <w:tabs>
          <w:tab w:val="left" w:pos="993"/>
        </w:tabs>
        <w:spacing w:line="360" w:lineRule="auto"/>
        <w:ind w:left="0" w:firstLine="709"/>
        <w:jc w:val="both"/>
        <w:rPr>
          <w:rFonts w:ascii="Times New Roman" w:hAnsi="Times New Roman"/>
        </w:rPr>
      </w:pPr>
      <w:r w:rsidRPr="00765F73">
        <w:rPr>
          <w:rFonts w:ascii="Times New Roman" w:hAnsi="Times New Roman"/>
        </w:rPr>
        <w:t>решать несложные логические задачи методом рассуждений.</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lastRenderedPageBreak/>
        <w:t>В повседневной жизни и при изучении других предметов:</w:t>
      </w:r>
    </w:p>
    <w:p w:rsidR="00FF65A6" w:rsidRPr="00765F73" w:rsidRDefault="00FF65A6" w:rsidP="008914DC">
      <w:pPr>
        <w:numPr>
          <w:ilvl w:val="0"/>
          <w:numId w:val="205"/>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выдвигать гипотезы о возможных предельных значениях искомых величин в задаче (делать прикидку) </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Наглядная геометрия</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Геометрические фигуры</w:t>
      </w:r>
    </w:p>
    <w:p w:rsidR="001E1B4A" w:rsidRPr="00765F73" w:rsidRDefault="00FF65A6" w:rsidP="008914DC">
      <w:pPr>
        <w:numPr>
          <w:ilvl w:val="0"/>
          <w:numId w:val="206"/>
        </w:numPr>
        <w:tabs>
          <w:tab w:val="left" w:pos="0"/>
          <w:tab w:val="left" w:pos="993"/>
        </w:tabs>
        <w:spacing w:after="0" w:line="360" w:lineRule="auto"/>
        <w:ind w:left="0" w:firstLine="709"/>
        <w:jc w:val="both"/>
        <w:rPr>
          <w:rFonts w:ascii="Times New Roman" w:hAnsi="Times New Roman"/>
          <w:b/>
          <w:i/>
          <w:sz w:val="24"/>
          <w:szCs w:val="24"/>
        </w:rPr>
      </w:pPr>
      <w:r w:rsidRPr="00765F73">
        <w:rPr>
          <w:rFonts w:ascii="Times New Roman" w:hAnsi="Times New Roman"/>
          <w:sz w:val="24"/>
          <w:szCs w:val="24"/>
        </w:rPr>
        <w:t>Оперировать на базовом уровне понятиями: фигура</w:t>
      </w:r>
      <w:proofErr w:type="gramStart"/>
      <w:r w:rsidRPr="00765F73">
        <w:rPr>
          <w:rFonts w:ascii="Times New Roman" w:hAnsi="Times New Roman"/>
          <w:sz w:val="24"/>
          <w:szCs w:val="24"/>
        </w:rPr>
        <w:t>,</w:t>
      </w:r>
      <w:r w:rsidRPr="00765F73">
        <w:rPr>
          <w:rFonts w:ascii="Times New Roman" w:hAnsi="Times New Roman"/>
          <w:bCs/>
          <w:sz w:val="24"/>
          <w:szCs w:val="24"/>
        </w:rPr>
        <w:t>т</w:t>
      </w:r>
      <w:proofErr w:type="gramEnd"/>
      <w:r w:rsidRPr="00765F73">
        <w:rPr>
          <w:rFonts w:ascii="Times New Roman" w:hAnsi="Times New Roman"/>
          <w:sz w:val="24"/>
          <w:szCs w:val="24"/>
        </w:rPr>
        <w:t xml:space="preserve">очка, отрезок, прямая, луч, ломаная, угол, многоугольник, треугольник и четырёхугольник, прямоугольник и квадрат, окружность и круг, прямоугольный параллелепипед, куб, шар. </w:t>
      </w:r>
      <w:r w:rsidRPr="00765F73">
        <w:rPr>
          <w:rFonts w:ascii="Times New Roman" w:hAnsi="Times New Roman"/>
          <w:sz w:val="24"/>
          <w:szCs w:val="24"/>
          <w:lang w:eastAsia="ru-RU"/>
        </w:rPr>
        <w:t>Изображать изучаемые фигуры от руки и с помощью линейки и циркуля.</w:t>
      </w:r>
    </w:p>
    <w:p w:rsidR="00FF65A6" w:rsidRPr="00765F73" w:rsidRDefault="00FF65A6" w:rsidP="00902E25">
      <w:pPr>
        <w:tabs>
          <w:tab w:val="left" w:pos="0"/>
          <w:tab w:val="left" w:pos="993"/>
        </w:tabs>
        <w:spacing w:after="0" w:line="360" w:lineRule="auto"/>
        <w:ind w:left="709"/>
        <w:rPr>
          <w:rFonts w:ascii="Times New Roman" w:hAnsi="Times New Roman"/>
          <w:b/>
          <w:sz w:val="24"/>
          <w:szCs w:val="24"/>
        </w:rPr>
      </w:pPr>
      <w:r w:rsidRPr="00765F73">
        <w:rPr>
          <w:rFonts w:ascii="Times New Roman" w:hAnsi="Times New Roman"/>
          <w:b/>
          <w:sz w:val="24"/>
          <w:szCs w:val="24"/>
        </w:rPr>
        <w:t>В повседневной жизни и при изучении других предметов:</w:t>
      </w:r>
    </w:p>
    <w:p w:rsidR="00FF65A6" w:rsidRPr="00765F73" w:rsidRDefault="00FF65A6" w:rsidP="00FF65A6">
      <w:pPr>
        <w:pStyle w:val="a8"/>
        <w:numPr>
          <w:ilvl w:val="0"/>
          <w:numId w:val="173"/>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решать практические задачи с применением простейших свойств фигур. </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Измерения и вычисления</w:t>
      </w:r>
    </w:p>
    <w:p w:rsidR="00FF65A6" w:rsidRPr="00765F73" w:rsidRDefault="00FF65A6" w:rsidP="008914DC">
      <w:pPr>
        <w:pStyle w:val="a"/>
        <w:numPr>
          <w:ilvl w:val="0"/>
          <w:numId w:val="207"/>
        </w:numPr>
        <w:tabs>
          <w:tab w:val="left" w:pos="993"/>
        </w:tabs>
        <w:spacing w:line="360" w:lineRule="auto"/>
        <w:ind w:left="0" w:firstLine="709"/>
        <w:rPr>
          <w:rFonts w:ascii="Times New Roman" w:hAnsi="Times New Roman"/>
          <w:sz w:val="24"/>
          <w:szCs w:val="24"/>
        </w:rPr>
      </w:pPr>
      <w:r w:rsidRPr="00765F73">
        <w:rPr>
          <w:rFonts w:ascii="Times New Roman" w:hAnsi="Times New Roman"/>
          <w:sz w:val="24"/>
          <w:szCs w:val="24"/>
        </w:rPr>
        <w:t>выполнять измерение длин, расстояний, величин углов, с помощью инструментов для измерений длин и углов;</w:t>
      </w:r>
    </w:p>
    <w:p w:rsidR="00FF65A6" w:rsidRPr="00765F73" w:rsidRDefault="00FF65A6" w:rsidP="008914DC">
      <w:pPr>
        <w:pStyle w:val="a"/>
        <w:numPr>
          <w:ilvl w:val="0"/>
          <w:numId w:val="207"/>
        </w:numPr>
        <w:tabs>
          <w:tab w:val="left" w:pos="993"/>
        </w:tabs>
        <w:spacing w:line="360" w:lineRule="auto"/>
        <w:ind w:left="0" w:firstLine="709"/>
        <w:rPr>
          <w:rFonts w:ascii="Times New Roman" w:hAnsi="Times New Roman"/>
          <w:sz w:val="24"/>
          <w:szCs w:val="24"/>
        </w:rPr>
      </w:pPr>
      <w:r w:rsidRPr="00765F73">
        <w:rPr>
          <w:rFonts w:ascii="Times New Roman" w:hAnsi="Times New Roman"/>
          <w:sz w:val="24"/>
          <w:szCs w:val="24"/>
        </w:rPr>
        <w:t xml:space="preserve">вычислять площади прямоугольников. </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В повседневной жизни и при изучении других предметов:</w:t>
      </w:r>
    </w:p>
    <w:p w:rsidR="00FF65A6" w:rsidRPr="00765F73" w:rsidRDefault="00FF65A6" w:rsidP="00FF65A6">
      <w:pPr>
        <w:numPr>
          <w:ilvl w:val="0"/>
          <w:numId w:val="163"/>
        </w:numPr>
        <w:tabs>
          <w:tab w:val="left" w:pos="0"/>
          <w:tab w:val="left" w:pos="993"/>
        </w:tabs>
        <w:spacing w:after="0" w:line="360" w:lineRule="auto"/>
        <w:ind w:left="0" w:firstLine="709"/>
        <w:jc w:val="both"/>
        <w:rPr>
          <w:rFonts w:ascii="Times New Roman" w:hAnsi="Times New Roman"/>
          <w:sz w:val="24"/>
          <w:szCs w:val="24"/>
          <w:lang w:eastAsia="ru-RU"/>
        </w:rPr>
      </w:pPr>
      <w:r w:rsidRPr="00765F73">
        <w:rPr>
          <w:rFonts w:ascii="Times New Roman" w:hAnsi="Times New Roman"/>
          <w:sz w:val="24"/>
          <w:szCs w:val="24"/>
        </w:rPr>
        <w:t>вычислять расстояния на местности в стандартных ситуациях, площади прямоугольников;</w:t>
      </w:r>
    </w:p>
    <w:p w:rsidR="00FF65A6" w:rsidRPr="00765F73" w:rsidRDefault="00FF65A6" w:rsidP="00FF65A6">
      <w:pPr>
        <w:numPr>
          <w:ilvl w:val="0"/>
          <w:numId w:val="165"/>
        </w:numPr>
        <w:tabs>
          <w:tab w:val="left" w:pos="0"/>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выполнять простейшие построения и измерения на местности, необходимые в реальной жизни</w:t>
      </w:r>
      <w:r w:rsidR="001E1B4A" w:rsidRPr="00765F73">
        <w:rPr>
          <w:rFonts w:ascii="Times New Roman" w:hAnsi="Times New Roman"/>
          <w:sz w:val="24"/>
          <w:szCs w:val="24"/>
        </w:rPr>
        <w:t>.</w:t>
      </w:r>
    </w:p>
    <w:p w:rsidR="00FF65A6" w:rsidRPr="00765F73" w:rsidRDefault="00FF65A6" w:rsidP="00902E25">
      <w:pPr>
        <w:spacing w:after="0" w:line="360" w:lineRule="auto"/>
        <w:rPr>
          <w:rFonts w:ascii="Times New Roman" w:hAnsi="Times New Roman"/>
          <w:b/>
          <w:bCs/>
          <w:sz w:val="24"/>
          <w:szCs w:val="24"/>
        </w:rPr>
      </w:pPr>
      <w:r w:rsidRPr="00765F73">
        <w:rPr>
          <w:rFonts w:ascii="Times New Roman" w:hAnsi="Times New Roman"/>
          <w:b/>
          <w:bCs/>
          <w:sz w:val="24"/>
          <w:szCs w:val="24"/>
        </w:rPr>
        <w:t>История математики</w:t>
      </w:r>
    </w:p>
    <w:p w:rsidR="00FF65A6" w:rsidRPr="00765F73" w:rsidRDefault="00FF65A6" w:rsidP="008914DC">
      <w:pPr>
        <w:numPr>
          <w:ilvl w:val="0"/>
          <w:numId w:val="208"/>
        </w:numPr>
        <w:tabs>
          <w:tab w:val="left" w:pos="34"/>
          <w:tab w:val="left" w:pos="993"/>
        </w:tabs>
        <w:spacing w:after="0" w:line="360" w:lineRule="auto"/>
        <w:ind w:left="0" w:firstLine="709"/>
        <w:jc w:val="both"/>
        <w:rPr>
          <w:rFonts w:ascii="Times New Roman" w:hAnsi="Times New Roman"/>
          <w:sz w:val="24"/>
          <w:szCs w:val="24"/>
          <w:lang w:eastAsia="ru-RU"/>
        </w:rPr>
      </w:pPr>
      <w:r w:rsidRPr="00765F73">
        <w:rPr>
          <w:rFonts w:ascii="Times New Roman" w:hAnsi="Times New Roman"/>
          <w:sz w:val="24"/>
          <w:szCs w:val="24"/>
          <w:lang w:eastAsia="ru-RU"/>
        </w:rPr>
        <w:t>описывать отдельные выдающиеся результаты, полученные в ходе развития математики как науки;</w:t>
      </w:r>
    </w:p>
    <w:p w:rsidR="00FF65A6" w:rsidRPr="00765F73" w:rsidRDefault="00FF65A6" w:rsidP="008914DC">
      <w:pPr>
        <w:numPr>
          <w:ilvl w:val="0"/>
          <w:numId w:val="208"/>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lang w:eastAsia="ru-RU"/>
        </w:rPr>
        <w:t>знать примеры математических открытий и их авторов, в связи с отечественной и всемирной историей</w:t>
      </w:r>
      <w:r w:rsidR="001E1B4A" w:rsidRPr="00765F73">
        <w:rPr>
          <w:rFonts w:ascii="Times New Roman" w:hAnsi="Times New Roman"/>
          <w:sz w:val="24"/>
          <w:szCs w:val="24"/>
          <w:lang w:eastAsia="ru-RU"/>
        </w:rPr>
        <w:t>.</w:t>
      </w:r>
    </w:p>
    <w:p w:rsidR="00FF65A6" w:rsidRPr="00765F73" w:rsidRDefault="00FF65A6" w:rsidP="00902E25">
      <w:pPr>
        <w:pStyle w:val="3"/>
        <w:spacing w:before="0" w:beforeAutospacing="0" w:after="0" w:afterAutospacing="0" w:line="360" w:lineRule="auto"/>
        <w:rPr>
          <w:sz w:val="24"/>
          <w:szCs w:val="24"/>
        </w:rPr>
      </w:pPr>
      <w:bookmarkStart w:id="54" w:name="_Toc284662720"/>
      <w:bookmarkStart w:id="55" w:name="_Toc284663346"/>
      <w:r w:rsidRPr="00765F73">
        <w:rPr>
          <w:sz w:val="24"/>
          <w:szCs w:val="24"/>
        </w:rPr>
        <w:t>Выпускник получит возможность научиться в 5-6 классах (для обеспечения возможности успешного продолжения образования на базовом и углублённом уровнях)</w:t>
      </w:r>
      <w:bookmarkEnd w:id="54"/>
      <w:bookmarkEnd w:id="55"/>
    </w:p>
    <w:p w:rsidR="00FF65A6" w:rsidRPr="00765F73" w:rsidRDefault="00FF65A6" w:rsidP="00902E25">
      <w:pPr>
        <w:spacing w:after="0" w:line="360" w:lineRule="auto"/>
        <w:rPr>
          <w:rFonts w:ascii="Times New Roman" w:hAnsi="Times New Roman"/>
          <w:sz w:val="24"/>
          <w:szCs w:val="24"/>
        </w:rPr>
      </w:pPr>
      <w:r w:rsidRPr="00765F73">
        <w:rPr>
          <w:rFonts w:ascii="Times New Roman" w:hAnsi="Times New Roman"/>
          <w:b/>
          <w:sz w:val="24"/>
          <w:szCs w:val="24"/>
        </w:rPr>
        <w:t>Элементы теории множеств и математической логики</w:t>
      </w:r>
    </w:p>
    <w:p w:rsidR="00FF65A6" w:rsidRPr="00765F73" w:rsidRDefault="00FF65A6" w:rsidP="008914DC">
      <w:pPr>
        <w:pStyle w:val="a8"/>
        <w:numPr>
          <w:ilvl w:val="0"/>
          <w:numId w:val="209"/>
        </w:numPr>
        <w:tabs>
          <w:tab w:val="left" w:pos="1134"/>
        </w:tabs>
        <w:spacing w:line="360" w:lineRule="auto"/>
        <w:ind w:left="0" w:firstLine="709"/>
        <w:jc w:val="both"/>
        <w:rPr>
          <w:rFonts w:ascii="Times New Roman" w:hAnsi="Times New Roman"/>
          <w:i/>
        </w:rPr>
      </w:pPr>
      <w:proofErr w:type="gramStart"/>
      <w:r w:rsidRPr="00765F73">
        <w:rPr>
          <w:rFonts w:ascii="Times New Roman" w:hAnsi="Times New Roman"/>
          <w:i/>
        </w:rPr>
        <w:t>Оперировать</w:t>
      </w:r>
      <w:r w:rsidRPr="00765F73">
        <w:rPr>
          <w:rStyle w:val="af3"/>
          <w:rFonts w:ascii="Times New Roman" w:hAnsi="Times New Roman"/>
          <w:i/>
        </w:rPr>
        <w:footnoteReference w:id="4"/>
      </w:r>
      <w:r w:rsidRPr="00765F73">
        <w:rPr>
          <w:rFonts w:ascii="Times New Roman" w:hAnsi="Times New Roman"/>
          <w:i/>
        </w:rPr>
        <w:t xml:space="preserve"> понятиями: множество, характеристики множества, элемент множества, пустое, конечное и бесконечное множество, подмножество, принадлежность, </w:t>
      </w:r>
      <w:proofErr w:type="gramEnd"/>
    </w:p>
    <w:p w:rsidR="00FF65A6" w:rsidRPr="00765F73" w:rsidRDefault="00FF65A6" w:rsidP="008914DC">
      <w:pPr>
        <w:pStyle w:val="a8"/>
        <w:numPr>
          <w:ilvl w:val="0"/>
          <w:numId w:val="209"/>
        </w:numPr>
        <w:tabs>
          <w:tab w:val="left" w:pos="1134"/>
        </w:tabs>
        <w:spacing w:line="360" w:lineRule="auto"/>
        <w:ind w:left="0" w:firstLine="709"/>
        <w:jc w:val="both"/>
        <w:rPr>
          <w:rFonts w:ascii="Times New Roman" w:hAnsi="Times New Roman"/>
          <w:i/>
        </w:rPr>
      </w:pPr>
      <w:r w:rsidRPr="00765F73">
        <w:rPr>
          <w:rFonts w:ascii="Times New Roman" w:hAnsi="Times New Roman"/>
          <w:i/>
        </w:rPr>
        <w:lastRenderedPageBreak/>
        <w:t>определять принадлежность элемента множеству, объединению и пересечению множеств; задавать множество с помощью перечисления элементов, словесного описания</w:t>
      </w:r>
      <w:r w:rsidR="001E1B4A" w:rsidRPr="00765F73">
        <w:rPr>
          <w:rFonts w:ascii="Times New Roman" w:hAnsi="Times New Roman"/>
          <w:i/>
        </w:rPr>
        <w:t>.</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В повседневной жизни и при изучении других предметов:</w:t>
      </w:r>
    </w:p>
    <w:p w:rsidR="00FF65A6" w:rsidRPr="00765F73" w:rsidRDefault="00FF65A6" w:rsidP="008914DC">
      <w:pPr>
        <w:pStyle w:val="a"/>
        <w:numPr>
          <w:ilvl w:val="0"/>
          <w:numId w:val="210"/>
        </w:numPr>
        <w:tabs>
          <w:tab w:val="left" w:pos="993"/>
        </w:tabs>
        <w:spacing w:line="360" w:lineRule="auto"/>
        <w:ind w:left="0" w:firstLine="709"/>
        <w:rPr>
          <w:rFonts w:ascii="Times New Roman" w:hAnsi="Times New Roman"/>
          <w:i/>
          <w:sz w:val="24"/>
          <w:szCs w:val="24"/>
        </w:rPr>
      </w:pPr>
      <w:r w:rsidRPr="00765F73">
        <w:rPr>
          <w:rFonts w:ascii="Times New Roman" w:hAnsi="Times New Roman"/>
          <w:i/>
          <w:sz w:val="24"/>
          <w:szCs w:val="24"/>
        </w:rPr>
        <w:t xml:space="preserve">распознавать логически некорректные высказывания; </w:t>
      </w:r>
    </w:p>
    <w:p w:rsidR="00FF65A6" w:rsidRPr="00765F73" w:rsidRDefault="00FF65A6" w:rsidP="008914DC">
      <w:pPr>
        <w:pStyle w:val="a"/>
        <w:numPr>
          <w:ilvl w:val="0"/>
          <w:numId w:val="210"/>
        </w:numPr>
        <w:tabs>
          <w:tab w:val="left" w:pos="993"/>
        </w:tabs>
        <w:spacing w:line="360" w:lineRule="auto"/>
        <w:ind w:left="0" w:firstLine="709"/>
        <w:rPr>
          <w:rFonts w:ascii="Times New Roman" w:hAnsi="Times New Roman"/>
          <w:i/>
          <w:sz w:val="24"/>
          <w:szCs w:val="24"/>
        </w:rPr>
      </w:pPr>
      <w:r w:rsidRPr="00765F73">
        <w:rPr>
          <w:rFonts w:ascii="Times New Roman" w:hAnsi="Times New Roman"/>
          <w:i/>
          <w:sz w:val="24"/>
          <w:szCs w:val="24"/>
        </w:rPr>
        <w:t>строить цепочки умозаключений на основе использования правил логики</w:t>
      </w:r>
      <w:r w:rsidR="001E1B4A" w:rsidRPr="00765F73">
        <w:rPr>
          <w:rFonts w:ascii="Times New Roman" w:hAnsi="Times New Roman"/>
          <w:i/>
          <w:sz w:val="24"/>
          <w:szCs w:val="24"/>
        </w:rPr>
        <w:t>.</w:t>
      </w:r>
    </w:p>
    <w:p w:rsidR="00FF65A6" w:rsidRPr="00765F73" w:rsidRDefault="00FF65A6" w:rsidP="00902E25">
      <w:pPr>
        <w:spacing w:after="0" w:line="360" w:lineRule="auto"/>
        <w:rPr>
          <w:rFonts w:ascii="Times New Roman" w:hAnsi="Times New Roman"/>
          <w:b/>
          <w:i/>
          <w:sz w:val="24"/>
          <w:szCs w:val="24"/>
        </w:rPr>
      </w:pPr>
      <w:r w:rsidRPr="00765F73">
        <w:rPr>
          <w:rFonts w:ascii="Times New Roman" w:hAnsi="Times New Roman"/>
          <w:b/>
          <w:i/>
          <w:sz w:val="24"/>
          <w:szCs w:val="24"/>
        </w:rPr>
        <w:t>Числа</w:t>
      </w:r>
    </w:p>
    <w:p w:rsidR="00FF65A6" w:rsidRPr="00765F73"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rPr>
      </w:pPr>
      <w:proofErr w:type="gramStart"/>
      <w:r w:rsidRPr="00765F73">
        <w:rPr>
          <w:rFonts w:ascii="Times New Roman" w:hAnsi="Times New Roman"/>
          <w:i/>
        </w:rPr>
        <w:t>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геометрическая интерпретация натуральных, целых, рациональных;</w:t>
      </w:r>
      <w:proofErr w:type="gramEnd"/>
    </w:p>
    <w:p w:rsidR="00FF65A6" w:rsidRPr="00765F73"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rPr>
      </w:pPr>
      <w:r w:rsidRPr="00765F73">
        <w:rPr>
          <w:rFonts w:ascii="Times New Roman" w:hAnsi="Times New Roman"/>
          <w:i/>
        </w:rPr>
        <w:t>понимать и объяснять смысл позиционной записи натурального числа;</w:t>
      </w:r>
    </w:p>
    <w:p w:rsidR="00FF65A6" w:rsidRPr="00765F73"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rPr>
      </w:pPr>
      <w:r w:rsidRPr="00765F73">
        <w:rPr>
          <w:rFonts w:ascii="Times New Roman" w:hAnsi="Times New Roman"/>
          <w:i/>
        </w:rPr>
        <w:t>выполнять вычисления, в том числе с использованием приёмов рациональных вычислений, обосновывать алгоритмы выполнения действий;</w:t>
      </w:r>
    </w:p>
    <w:p w:rsidR="00FF65A6" w:rsidRPr="00765F73"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rPr>
      </w:pPr>
      <w:r w:rsidRPr="00765F73">
        <w:rPr>
          <w:rFonts w:ascii="Times New Roman" w:hAnsi="Times New Roman"/>
          <w:i/>
        </w:rPr>
        <w:t>использовать признаки делимости на 2, 4, 8, 5, 3, 6, 9, 10, 11, суммы и произведения чисел при выполнении вычислений и решении задач, обосновывать признаки делимости;</w:t>
      </w:r>
    </w:p>
    <w:p w:rsidR="00FF65A6" w:rsidRPr="00765F73"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rPr>
      </w:pPr>
      <w:r w:rsidRPr="00765F73">
        <w:rPr>
          <w:rFonts w:ascii="Times New Roman" w:hAnsi="Times New Roman"/>
          <w:i/>
        </w:rPr>
        <w:t>выполнять округление рациональных чисел с заданной точностью;</w:t>
      </w:r>
    </w:p>
    <w:p w:rsidR="00FF65A6" w:rsidRPr="00765F73"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rPr>
      </w:pPr>
      <w:r w:rsidRPr="00765F73">
        <w:rPr>
          <w:rFonts w:ascii="Times New Roman" w:hAnsi="Times New Roman"/>
          <w:i/>
        </w:rPr>
        <w:t>упорядочивать числа, записанные в виде обыкновенных и десятичных дробей;</w:t>
      </w:r>
    </w:p>
    <w:p w:rsidR="00FF65A6" w:rsidRPr="00765F73"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rPr>
      </w:pPr>
      <w:r w:rsidRPr="00765F73">
        <w:rPr>
          <w:rFonts w:ascii="Times New Roman" w:hAnsi="Times New Roman"/>
          <w:i/>
        </w:rPr>
        <w:t>находить НОД и НОК чисел и использовать их при решении зада</w:t>
      </w:r>
      <w:proofErr w:type="gramStart"/>
      <w:r w:rsidR="001E1B4A" w:rsidRPr="00765F73">
        <w:rPr>
          <w:rFonts w:ascii="Times New Roman" w:hAnsi="Times New Roman"/>
          <w:i/>
        </w:rPr>
        <w:t>;</w:t>
      </w:r>
      <w:r w:rsidRPr="00765F73">
        <w:rPr>
          <w:rFonts w:ascii="Times New Roman" w:hAnsi="Times New Roman"/>
          <w:i/>
        </w:rPr>
        <w:t>.</w:t>
      </w:r>
      <w:proofErr w:type="gramEnd"/>
    </w:p>
    <w:p w:rsidR="00FF65A6" w:rsidRPr="00765F73"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rPr>
      </w:pPr>
      <w:r w:rsidRPr="00765F73">
        <w:rPr>
          <w:rFonts w:ascii="Times New Roman" w:hAnsi="Times New Roman"/>
          <w:i/>
        </w:rPr>
        <w:t>оперировать понятием модуль числа, геометрическая интерпретация модуля числа.</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В повседневной жизни и при изучении других предметов:</w:t>
      </w:r>
    </w:p>
    <w:p w:rsidR="00FF65A6" w:rsidRPr="00765F73" w:rsidRDefault="00FF65A6" w:rsidP="008914DC">
      <w:pPr>
        <w:pStyle w:val="a"/>
        <w:numPr>
          <w:ilvl w:val="0"/>
          <w:numId w:val="212"/>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применять правила приближенных вычислений при решении практических задач и решении задач других учебных предметов;</w:t>
      </w:r>
    </w:p>
    <w:p w:rsidR="00FF65A6" w:rsidRPr="00765F73" w:rsidRDefault="00FF65A6" w:rsidP="008914DC">
      <w:pPr>
        <w:pStyle w:val="a"/>
        <w:numPr>
          <w:ilvl w:val="0"/>
          <w:numId w:val="212"/>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выполнять сравнение результатов вычислений при решении практических задач, в том числе приближенных вычислений;</w:t>
      </w:r>
    </w:p>
    <w:p w:rsidR="00FF65A6" w:rsidRPr="00765F73" w:rsidRDefault="00FF65A6" w:rsidP="008914DC">
      <w:pPr>
        <w:pStyle w:val="a"/>
        <w:numPr>
          <w:ilvl w:val="0"/>
          <w:numId w:val="212"/>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составлять числовые выражения и оценивать их значения при решении практических задач и задач из других учебных предметов</w:t>
      </w:r>
      <w:r w:rsidR="001E1B4A" w:rsidRPr="00765F73">
        <w:rPr>
          <w:rFonts w:ascii="Times New Roman" w:hAnsi="Times New Roman"/>
          <w:i/>
          <w:sz w:val="24"/>
          <w:szCs w:val="24"/>
        </w:rPr>
        <w:t>.</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 xml:space="preserve">Уравнения и неравенства </w:t>
      </w:r>
    </w:p>
    <w:p w:rsidR="00FF65A6" w:rsidRPr="00765F73" w:rsidRDefault="00FF65A6" w:rsidP="008914DC">
      <w:pPr>
        <w:pStyle w:val="a"/>
        <w:numPr>
          <w:ilvl w:val="0"/>
          <w:numId w:val="213"/>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Оперировать понятиями: равенство, числовое равенство, уравнение, корень уравнения, решение уравнения, числовое неравенство</w:t>
      </w:r>
      <w:r w:rsidR="001E1B4A" w:rsidRPr="00765F73">
        <w:rPr>
          <w:rFonts w:ascii="Times New Roman" w:hAnsi="Times New Roman"/>
          <w:i/>
          <w:sz w:val="24"/>
          <w:szCs w:val="24"/>
        </w:rPr>
        <w:t>.</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Статистика и теория вероятностей</w:t>
      </w:r>
    </w:p>
    <w:p w:rsidR="00FF65A6" w:rsidRPr="00765F73" w:rsidRDefault="00FF65A6" w:rsidP="008914DC">
      <w:pPr>
        <w:pStyle w:val="a8"/>
        <w:numPr>
          <w:ilvl w:val="0"/>
          <w:numId w:val="214"/>
        </w:numPr>
        <w:tabs>
          <w:tab w:val="left" w:pos="1134"/>
        </w:tabs>
        <w:spacing w:line="360" w:lineRule="auto"/>
        <w:ind w:left="0" w:firstLine="709"/>
        <w:contextualSpacing w:val="0"/>
        <w:jc w:val="both"/>
        <w:rPr>
          <w:rFonts w:ascii="Times New Roman" w:hAnsi="Times New Roman"/>
          <w:i/>
        </w:rPr>
      </w:pPr>
      <w:r w:rsidRPr="00765F73">
        <w:rPr>
          <w:rFonts w:ascii="Times New Roman" w:hAnsi="Times New Roman"/>
          <w:i/>
        </w:rPr>
        <w:lastRenderedPageBreak/>
        <w:t xml:space="preserve">Оперировать понятиями: столбчатые и круговые диаграммы, таблицы данных, среднее арифметическое, </w:t>
      </w:r>
    </w:p>
    <w:p w:rsidR="00FF65A6" w:rsidRPr="00765F73" w:rsidRDefault="00FF65A6" w:rsidP="008914DC">
      <w:pPr>
        <w:pStyle w:val="a"/>
        <w:numPr>
          <w:ilvl w:val="0"/>
          <w:numId w:val="214"/>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 xml:space="preserve">извлекать, информацию, </w:t>
      </w:r>
      <w:r w:rsidRPr="00765F73">
        <w:rPr>
          <w:rStyle w:val="dash041e0431044b0447043d044b0439char1"/>
          <w:i/>
        </w:rPr>
        <w:t>представленную в таблицах, на диаграммах</w:t>
      </w:r>
      <w:r w:rsidRPr="00765F73">
        <w:rPr>
          <w:rFonts w:ascii="Times New Roman" w:hAnsi="Times New Roman"/>
          <w:i/>
          <w:sz w:val="24"/>
          <w:szCs w:val="24"/>
        </w:rPr>
        <w:t>;</w:t>
      </w:r>
    </w:p>
    <w:p w:rsidR="00FF65A6" w:rsidRPr="00765F73" w:rsidRDefault="00FF65A6" w:rsidP="008914DC">
      <w:pPr>
        <w:pStyle w:val="a"/>
        <w:numPr>
          <w:ilvl w:val="0"/>
          <w:numId w:val="214"/>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составлять таблицы, строить диаграммы на основе данных.</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В повседневной жизни и при изучении других предметов:</w:t>
      </w:r>
    </w:p>
    <w:p w:rsidR="00FF65A6" w:rsidRPr="00765F73" w:rsidRDefault="00FF65A6" w:rsidP="008914DC">
      <w:pPr>
        <w:pStyle w:val="a8"/>
        <w:numPr>
          <w:ilvl w:val="0"/>
          <w:numId w:val="215"/>
        </w:numPr>
        <w:tabs>
          <w:tab w:val="left" w:pos="1134"/>
        </w:tabs>
        <w:spacing w:line="360" w:lineRule="auto"/>
        <w:ind w:left="0" w:firstLine="709"/>
        <w:contextualSpacing w:val="0"/>
        <w:jc w:val="both"/>
        <w:rPr>
          <w:rFonts w:ascii="Times New Roman" w:hAnsi="Times New Roman"/>
          <w:i/>
        </w:rPr>
      </w:pPr>
      <w:r w:rsidRPr="00765F73">
        <w:rPr>
          <w:rFonts w:ascii="Times New Roman" w:hAnsi="Times New Roman"/>
          <w:i/>
        </w:rPr>
        <w:t xml:space="preserve">извлекать, интерпретировать и преобразовывать информацию, </w:t>
      </w:r>
      <w:r w:rsidRPr="00765F73">
        <w:rPr>
          <w:rStyle w:val="dash041e0431044b0447043d044b0439char1"/>
          <w:i/>
        </w:rPr>
        <w:t>представленную в таблицах и на диаграммах, отражающую свойства и характеристики реальных процессов и явлений</w:t>
      </w:r>
      <w:r w:rsidR="001E1B4A" w:rsidRPr="00765F73">
        <w:rPr>
          <w:rStyle w:val="dash041e0431044b0447043d044b0439char1"/>
          <w:i/>
        </w:rPr>
        <w:t>.</w:t>
      </w:r>
    </w:p>
    <w:p w:rsidR="00FF65A6" w:rsidRPr="00765F73" w:rsidRDefault="00FF65A6" w:rsidP="00902E25">
      <w:pPr>
        <w:spacing w:after="0" w:line="360" w:lineRule="auto"/>
        <w:rPr>
          <w:rFonts w:ascii="Times New Roman" w:hAnsi="Times New Roman"/>
          <w:b/>
          <w:bCs/>
          <w:sz w:val="24"/>
          <w:szCs w:val="24"/>
        </w:rPr>
      </w:pPr>
      <w:r w:rsidRPr="00765F73">
        <w:rPr>
          <w:rFonts w:ascii="Times New Roman" w:hAnsi="Times New Roman"/>
          <w:b/>
          <w:bCs/>
          <w:sz w:val="24"/>
          <w:szCs w:val="24"/>
        </w:rPr>
        <w:t>Текстовые задачи</w:t>
      </w:r>
    </w:p>
    <w:p w:rsidR="00FF65A6" w:rsidRPr="00765F73" w:rsidRDefault="00FF65A6" w:rsidP="008914DC">
      <w:pPr>
        <w:pStyle w:val="a8"/>
        <w:numPr>
          <w:ilvl w:val="0"/>
          <w:numId w:val="216"/>
        </w:numPr>
        <w:tabs>
          <w:tab w:val="left" w:pos="1134"/>
        </w:tabs>
        <w:spacing w:line="360" w:lineRule="auto"/>
        <w:ind w:left="0" w:firstLine="709"/>
        <w:jc w:val="both"/>
        <w:rPr>
          <w:rFonts w:ascii="Times New Roman" w:hAnsi="Times New Roman"/>
          <w:i/>
        </w:rPr>
      </w:pPr>
      <w:r w:rsidRPr="00765F73">
        <w:rPr>
          <w:rFonts w:ascii="Times New Roman" w:hAnsi="Times New Roman"/>
          <w:i/>
        </w:rPr>
        <w:t>Решать простые и сложные задачи разных типов, а также задачи повышенной трудности;</w:t>
      </w:r>
    </w:p>
    <w:p w:rsidR="00FF65A6" w:rsidRPr="00765F73" w:rsidRDefault="00FF65A6" w:rsidP="008914DC">
      <w:pPr>
        <w:pStyle w:val="a8"/>
        <w:numPr>
          <w:ilvl w:val="0"/>
          <w:numId w:val="216"/>
        </w:numPr>
        <w:tabs>
          <w:tab w:val="left" w:pos="1134"/>
        </w:tabs>
        <w:spacing w:line="360" w:lineRule="auto"/>
        <w:ind w:left="0" w:firstLine="709"/>
        <w:jc w:val="both"/>
        <w:rPr>
          <w:rFonts w:ascii="Times New Roman" w:hAnsi="Times New Roman"/>
          <w:i/>
        </w:rPr>
      </w:pPr>
      <w:r w:rsidRPr="00765F73">
        <w:rPr>
          <w:rFonts w:ascii="Times New Roman" w:hAnsi="Times New Roman"/>
          <w:i/>
        </w:rPr>
        <w:t>использовать разные краткие записи как модели текстов сложных задач для построения поисковой схемы и решения задач;</w:t>
      </w:r>
    </w:p>
    <w:p w:rsidR="00FF65A6" w:rsidRPr="00765F73" w:rsidRDefault="00FF65A6" w:rsidP="008914DC">
      <w:pPr>
        <w:pStyle w:val="a8"/>
        <w:numPr>
          <w:ilvl w:val="0"/>
          <w:numId w:val="216"/>
        </w:numPr>
        <w:tabs>
          <w:tab w:val="left" w:pos="1134"/>
        </w:tabs>
        <w:spacing w:line="360" w:lineRule="auto"/>
        <w:ind w:left="0" w:firstLine="709"/>
        <w:contextualSpacing w:val="0"/>
        <w:jc w:val="both"/>
        <w:rPr>
          <w:rFonts w:ascii="Times New Roman" w:hAnsi="Times New Roman"/>
          <w:i/>
        </w:rPr>
      </w:pPr>
      <w:r w:rsidRPr="00765F73">
        <w:rPr>
          <w:rFonts w:ascii="Times New Roman" w:hAnsi="Times New Roman"/>
          <w:i/>
        </w:rPr>
        <w:t>знать и применять оба способа поиска решения задач (от требования к условию и от условия к требованию);</w:t>
      </w:r>
    </w:p>
    <w:p w:rsidR="00FF65A6" w:rsidRPr="00765F73" w:rsidRDefault="00FF65A6" w:rsidP="008914DC">
      <w:pPr>
        <w:pStyle w:val="a8"/>
        <w:numPr>
          <w:ilvl w:val="0"/>
          <w:numId w:val="216"/>
        </w:numPr>
        <w:tabs>
          <w:tab w:val="left" w:pos="1134"/>
        </w:tabs>
        <w:spacing w:line="360" w:lineRule="auto"/>
        <w:ind w:left="0" w:firstLine="709"/>
        <w:contextualSpacing w:val="0"/>
        <w:jc w:val="both"/>
        <w:rPr>
          <w:rFonts w:ascii="Times New Roman" w:hAnsi="Times New Roman"/>
          <w:i/>
        </w:rPr>
      </w:pPr>
      <w:r w:rsidRPr="00765F73">
        <w:rPr>
          <w:rFonts w:ascii="Times New Roman" w:hAnsi="Times New Roman"/>
          <w:i/>
        </w:rPr>
        <w:t xml:space="preserve">моделировать рассуждения при поиске решения задач с помощью </w:t>
      </w:r>
      <w:proofErr w:type="gramStart"/>
      <w:r w:rsidRPr="00765F73">
        <w:rPr>
          <w:rFonts w:ascii="Times New Roman" w:hAnsi="Times New Roman"/>
          <w:i/>
        </w:rPr>
        <w:t>граф-схемы</w:t>
      </w:r>
      <w:proofErr w:type="gramEnd"/>
      <w:r w:rsidRPr="00765F73">
        <w:rPr>
          <w:rFonts w:ascii="Times New Roman" w:hAnsi="Times New Roman"/>
          <w:i/>
        </w:rPr>
        <w:t>;</w:t>
      </w:r>
    </w:p>
    <w:p w:rsidR="00FF65A6" w:rsidRPr="00765F73" w:rsidRDefault="00FF65A6" w:rsidP="008914DC">
      <w:pPr>
        <w:pStyle w:val="a8"/>
        <w:numPr>
          <w:ilvl w:val="0"/>
          <w:numId w:val="216"/>
        </w:numPr>
        <w:tabs>
          <w:tab w:val="left" w:pos="1134"/>
        </w:tabs>
        <w:spacing w:line="360" w:lineRule="auto"/>
        <w:ind w:left="0" w:firstLine="709"/>
        <w:contextualSpacing w:val="0"/>
        <w:jc w:val="both"/>
        <w:rPr>
          <w:rFonts w:ascii="Times New Roman" w:hAnsi="Times New Roman"/>
          <w:i/>
        </w:rPr>
      </w:pPr>
      <w:r w:rsidRPr="00765F73">
        <w:rPr>
          <w:rFonts w:ascii="Times New Roman" w:hAnsi="Times New Roman"/>
          <w:i/>
        </w:rPr>
        <w:t>выделять этапы решения задачи и содержание каждого этапа;</w:t>
      </w:r>
    </w:p>
    <w:p w:rsidR="00FF65A6" w:rsidRPr="00765F73" w:rsidRDefault="00FF65A6" w:rsidP="008914DC">
      <w:pPr>
        <w:pStyle w:val="a8"/>
        <w:numPr>
          <w:ilvl w:val="0"/>
          <w:numId w:val="216"/>
        </w:numPr>
        <w:tabs>
          <w:tab w:val="left" w:pos="1134"/>
        </w:tabs>
        <w:spacing w:line="360" w:lineRule="auto"/>
        <w:ind w:left="0" w:firstLine="709"/>
        <w:jc w:val="both"/>
        <w:rPr>
          <w:rFonts w:ascii="Times New Roman" w:hAnsi="Times New Roman"/>
          <w:i/>
        </w:rPr>
      </w:pPr>
      <w:r w:rsidRPr="00765F73">
        <w:rPr>
          <w:rFonts w:ascii="Times New Roman" w:hAnsi="Times New Roman"/>
          <w:i/>
        </w:rPr>
        <w:t>интерпретировать вычислительные результаты в задаче, исследовать полученное решение задачи;</w:t>
      </w:r>
    </w:p>
    <w:p w:rsidR="00FF65A6" w:rsidRPr="00765F73" w:rsidRDefault="00FF65A6" w:rsidP="008914DC">
      <w:pPr>
        <w:pStyle w:val="a8"/>
        <w:numPr>
          <w:ilvl w:val="0"/>
          <w:numId w:val="216"/>
        </w:numPr>
        <w:tabs>
          <w:tab w:val="left" w:pos="1134"/>
        </w:tabs>
        <w:spacing w:line="360" w:lineRule="auto"/>
        <w:ind w:left="0" w:firstLine="709"/>
        <w:jc w:val="both"/>
        <w:rPr>
          <w:rFonts w:ascii="Times New Roman" w:hAnsi="Times New Roman"/>
          <w:i/>
        </w:rPr>
      </w:pPr>
      <w:r w:rsidRPr="00765F73">
        <w:rPr>
          <w:rFonts w:ascii="Times New Roman" w:hAnsi="Times New Roman"/>
          <w:i/>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FF65A6" w:rsidRPr="00765F73" w:rsidRDefault="00FF65A6" w:rsidP="008914DC">
      <w:pPr>
        <w:pStyle w:val="a8"/>
        <w:numPr>
          <w:ilvl w:val="0"/>
          <w:numId w:val="216"/>
        </w:numPr>
        <w:tabs>
          <w:tab w:val="left" w:pos="1134"/>
        </w:tabs>
        <w:spacing w:line="360" w:lineRule="auto"/>
        <w:ind w:left="0" w:firstLine="709"/>
        <w:jc w:val="both"/>
        <w:rPr>
          <w:rFonts w:ascii="Times New Roman" w:hAnsi="Times New Roman"/>
          <w:i/>
        </w:rPr>
      </w:pPr>
      <w:r w:rsidRPr="00765F73">
        <w:rPr>
          <w:rFonts w:ascii="Times New Roman" w:hAnsi="Times New Roman"/>
          <w:i/>
        </w:rPr>
        <w:t>исследовать всевозможные ситуации при решении задач на движение по реке, рассматривать разные системы отсчёта;</w:t>
      </w:r>
    </w:p>
    <w:p w:rsidR="00FF65A6" w:rsidRPr="00765F73" w:rsidRDefault="00FF65A6" w:rsidP="008914DC">
      <w:pPr>
        <w:pStyle w:val="a8"/>
        <w:numPr>
          <w:ilvl w:val="0"/>
          <w:numId w:val="216"/>
        </w:numPr>
        <w:tabs>
          <w:tab w:val="left" w:pos="1134"/>
        </w:tabs>
        <w:spacing w:line="360" w:lineRule="auto"/>
        <w:ind w:left="0" w:firstLine="709"/>
        <w:jc w:val="both"/>
        <w:rPr>
          <w:rFonts w:ascii="Times New Roman" w:hAnsi="Times New Roman"/>
          <w:i/>
        </w:rPr>
      </w:pPr>
      <w:r w:rsidRPr="00765F73">
        <w:rPr>
          <w:rFonts w:ascii="Times New Roman" w:hAnsi="Times New Roman"/>
          <w:i/>
        </w:rPr>
        <w:t xml:space="preserve">решать разнообразные задачи «на части», </w:t>
      </w:r>
    </w:p>
    <w:p w:rsidR="00FF65A6" w:rsidRPr="00765F73" w:rsidRDefault="00FF65A6" w:rsidP="008914DC">
      <w:pPr>
        <w:numPr>
          <w:ilvl w:val="0"/>
          <w:numId w:val="216"/>
        </w:numPr>
        <w:tabs>
          <w:tab w:val="left" w:pos="1134"/>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765F73" w:rsidRDefault="00FF65A6" w:rsidP="008914DC">
      <w:pPr>
        <w:numPr>
          <w:ilvl w:val="0"/>
          <w:numId w:val="216"/>
        </w:numPr>
        <w:tabs>
          <w:tab w:val="left" w:pos="1134"/>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задачи указанных типов.</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В повседневной жизни и при изучении других предметов:</w:t>
      </w:r>
    </w:p>
    <w:p w:rsidR="00FF65A6" w:rsidRPr="00765F73" w:rsidRDefault="00FF65A6" w:rsidP="008914DC">
      <w:pPr>
        <w:pStyle w:val="a"/>
        <w:numPr>
          <w:ilvl w:val="0"/>
          <w:numId w:val="217"/>
        </w:numPr>
        <w:tabs>
          <w:tab w:val="left" w:pos="1134"/>
        </w:tabs>
        <w:spacing w:line="360" w:lineRule="auto"/>
        <w:ind w:left="0" w:firstLine="709"/>
        <w:rPr>
          <w:rFonts w:ascii="Times New Roman" w:hAnsi="Times New Roman"/>
          <w:i/>
          <w:sz w:val="24"/>
          <w:szCs w:val="24"/>
          <w:lang w:eastAsia="en-US"/>
        </w:rPr>
      </w:pPr>
      <w:r w:rsidRPr="00765F73">
        <w:rPr>
          <w:rFonts w:ascii="Times New Roman" w:hAnsi="Times New Roman"/>
          <w:i/>
          <w:sz w:val="24"/>
          <w:szCs w:val="24"/>
          <w:lang w:eastAsia="en-US"/>
        </w:rPr>
        <w:lastRenderedPageBreak/>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FF65A6" w:rsidRPr="00765F73" w:rsidRDefault="00FF65A6" w:rsidP="008914DC">
      <w:pPr>
        <w:pStyle w:val="a"/>
        <w:numPr>
          <w:ilvl w:val="0"/>
          <w:numId w:val="217"/>
        </w:numPr>
        <w:tabs>
          <w:tab w:val="left" w:pos="1134"/>
        </w:tabs>
        <w:spacing w:line="360" w:lineRule="auto"/>
        <w:ind w:left="0" w:firstLine="709"/>
        <w:rPr>
          <w:rFonts w:ascii="Times New Roman" w:hAnsi="Times New Roman"/>
          <w:i/>
          <w:sz w:val="24"/>
          <w:szCs w:val="24"/>
          <w:lang w:eastAsia="en-US"/>
        </w:rPr>
      </w:pPr>
      <w:r w:rsidRPr="00765F73">
        <w:rPr>
          <w:rFonts w:ascii="Times New Roman" w:hAnsi="Times New Roman"/>
          <w:i/>
          <w:sz w:val="24"/>
          <w:szCs w:val="24"/>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FF65A6" w:rsidRPr="00765F73" w:rsidRDefault="00FF65A6" w:rsidP="008914DC">
      <w:pPr>
        <w:pStyle w:val="a"/>
        <w:numPr>
          <w:ilvl w:val="0"/>
          <w:numId w:val="217"/>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lang w:eastAsia="en-US"/>
        </w:rPr>
        <w:t>решать задачи на движение по реке, рассматривая разные системы отсчета</w:t>
      </w:r>
      <w:r w:rsidR="001E1B4A" w:rsidRPr="00765F73">
        <w:rPr>
          <w:rFonts w:ascii="Times New Roman" w:hAnsi="Times New Roman"/>
          <w:i/>
          <w:sz w:val="24"/>
          <w:szCs w:val="24"/>
          <w:lang w:eastAsia="en-US"/>
        </w:rPr>
        <w:t>.</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Наглядная геометрия</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Геометрические фигуры</w:t>
      </w:r>
    </w:p>
    <w:p w:rsidR="00FF65A6" w:rsidRPr="00765F73" w:rsidRDefault="001E1B4A" w:rsidP="008914DC">
      <w:pPr>
        <w:pStyle w:val="a8"/>
        <w:numPr>
          <w:ilvl w:val="0"/>
          <w:numId w:val="218"/>
        </w:numPr>
        <w:tabs>
          <w:tab w:val="left" w:pos="1134"/>
        </w:tabs>
        <w:spacing w:line="360" w:lineRule="auto"/>
        <w:ind w:left="0" w:firstLine="709"/>
        <w:jc w:val="both"/>
        <w:rPr>
          <w:rFonts w:ascii="Times New Roman" w:hAnsi="Times New Roman"/>
          <w:i/>
        </w:rPr>
      </w:pPr>
      <w:r w:rsidRPr="00765F73">
        <w:rPr>
          <w:rFonts w:ascii="Times New Roman" w:hAnsi="Times New Roman"/>
          <w:i/>
        </w:rPr>
        <w:t>И</w:t>
      </w:r>
      <w:r w:rsidR="00FF65A6" w:rsidRPr="00765F73">
        <w:rPr>
          <w:rFonts w:ascii="Times New Roman" w:hAnsi="Times New Roman"/>
          <w:i/>
        </w:rPr>
        <w:t>звлекать, интерпретировать и преобразовывать информацию о геометрических фигурах, представленную на чертежах</w:t>
      </w:r>
      <w:r w:rsidRPr="00765F73">
        <w:rPr>
          <w:rFonts w:ascii="Times New Roman" w:hAnsi="Times New Roman"/>
          <w:i/>
        </w:rPr>
        <w:t>;</w:t>
      </w:r>
    </w:p>
    <w:p w:rsidR="00FF65A6" w:rsidRPr="00765F73" w:rsidRDefault="00FF65A6" w:rsidP="008914DC">
      <w:pPr>
        <w:pStyle w:val="a8"/>
        <w:numPr>
          <w:ilvl w:val="0"/>
          <w:numId w:val="218"/>
        </w:numPr>
        <w:tabs>
          <w:tab w:val="left" w:pos="1134"/>
        </w:tabs>
        <w:spacing w:line="360" w:lineRule="auto"/>
        <w:ind w:left="0" w:firstLine="709"/>
        <w:jc w:val="both"/>
        <w:rPr>
          <w:rFonts w:ascii="Times New Roman" w:hAnsi="Times New Roman"/>
          <w:i/>
        </w:rPr>
      </w:pPr>
      <w:r w:rsidRPr="00765F73">
        <w:rPr>
          <w:rFonts w:ascii="Times New Roman" w:hAnsi="Times New Roman"/>
          <w:i/>
        </w:rPr>
        <w:t>изображать изучаемые фигуры от руки и с помощью компьютерных инструментов.</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Измерения и вычисления</w:t>
      </w:r>
    </w:p>
    <w:p w:rsidR="00FF65A6" w:rsidRPr="00765F73" w:rsidRDefault="00FF65A6" w:rsidP="008914DC">
      <w:pPr>
        <w:pStyle w:val="a"/>
        <w:numPr>
          <w:ilvl w:val="0"/>
          <w:numId w:val="219"/>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выполнять измерение длин, расстояний, величин углов, с помощью инструментов для измерений длин и углов;</w:t>
      </w:r>
    </w:p>
    <w:p w:rsidR="00FF65A6" w:rsidRPr="00765F73" w:rsidRDefault="00FF65A6" w:rsidP="008914DC">
      <w:pPr>
        <w:pStyle w:val="a"/>
        <w:numPr>
          <w:ilvl w:val="0"/>
          <w:numId w:val="219"/>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вычислять площади прямоугольников, квадратов, объёмы прямоугольных параллелепипедов, кубов.</w:t>
      </w:r>
    </w:p>
    <w:p w:rsidR="00FF65A6" w:rsidRPr="00765F73" w:rsidRDefault="00FF65A6" w:rsidP="00902E25">
      <w:pPr>
        <w:tabs>
          <w:tab w:val="left" w:pos="1134"/>
        </w:tabs>
        <w:spacing w:after="0" w:line="360" w:lineRule="auto"/>
        <w:rPr>
          <w:rFonts w:ascii="Times New Roman" w:hAnsi="Times New Roman"/>
          <w:b/>
          <w:sz w:val="24"/>
          <w:szCs w:val="24"/>
        </w:rPr>
      </w:pPr>
      <w:r w:rsidRPr="00765F73">
        <w:rPr>
          <w:rFonts w:ascii="Times New Roman" w:hAnsi="Times New Roman"/>
          <w:b/>
          <w:sz w:val="24"/>
          <w:szCs w:val="24"/>
        </w:rPr>
        <w:t>В повседневной жизни и при изучении других предметов:</w:t>
      </w:r>
    </w:p>
    <w:p w:rsidR="00FF65A6" w:rsidRPr="00765F73" w:rsidRDefault="00FF65A6" w:rsidP="008914DC">
      <w:pPr>
        <w:pStyle w:val="a8"/>
        <w:numPr>
          <w:ilvl w:val="0"/>
          <w:numId w:val="219"/>
        </w:numPr>
        <w:tabs>
          <w:tab w:val="left" w:pos="1134"/>
        </w:tabs>
        <w:spacing w:line="360" w:lineRule="auto"/>
        <w:ind w:left="0" w:firstLine="709"/>
        <w:jc w:val="both"/>
        <w:rPr>
          <w:rFonts w:ascii="Times New Roman" w:hAnsi="Times New Roman"/>
          <w:i/>
        </w:rPr>
      </w:pPr>
      <w:r w:rsidRPr="00765F73">
        <w:rPr>
          <w:rFonts w:ascii="Times New Roman" w:hAnsi="Times New Roman"/>
          <w:i/>
        </w:rPr>
        <w:t>вычислять расстояния на местности в стандартных ситуациях, площади участков прямоугольной формы, объёмы комнат;</w:t>
      </w:r>
    </w:p>
    <w:p w:rsidR="00FF65A6" w:rsidRPr="00765F73" w:rsidRDefault="00FF65A6" w:rsidP="008914DC">
      <w:pPr>
        <w:pStyle w:val="a8"/>
        <w:numPr>
          <w:ilvl w:val="0"/>
          <w:numId w:val="219"/>
        </w:numPr>
        <w:tabs>
          <w:tab w:val="left" w:pos="1134"/>
        </w:tabs>
        <w:spacing w:line="360" w:lineRule="auto"/>
        <w:jc w:val="both"/>
        <w:rPr>
          <w:rFonts w:ascii="Times New Roman" w:hAnsi="Times New Roman"/>
          <w:i/>
        </w:rPr>
      </w:pPr>
      <w:r w:rsidRPr="00765F73">
        <w:rPr>
          <w:rFonts w:ascii="Times New Roman" w:hAnsi="Times New Roman"/>
          <w:i/>
        </w:rPr>
        <w:t xml:space="preserve">выполнять простейшие построения на местности, необходимые в реальной жизни; </w:t>
      </w:r>
    </w:p>
    <w:p w:rsidR="00FF65A6" w:rsidRPr="00765F73" w:rsidRDefault="00FF65A6" w:rsidP="008914DC">
      <w:pPr>
        <w:pStyle w:val="a8"/>
        <w:numPr>
          <w:ilvl w:val="0"/>
          <w:numId w:val="219"/>
        </w:numPr>
        <w:tabs>
          <w:tab w:val="left" w:pos="1134"/>
        </w:tabs>
        <w:spacing w:line="360" w:lineRule="auto"/>
        <w:ind w:left="0" w:firstLine="709"/>
        <w:jc w:val="both"/>
        <w:rPr>
          <w:rFonts w:ascii="Times New Roman" w:hAnsi="Times New Roman"/>
          <w:i/>
        </w:rPr>
      </w:pPr>
      <w:r w:rsidRPr="00765F73">
        <w:rPr>
          <w:rFonts w:ascii="Times New Roman" w:hAnsi="Times New Roman"/>
          <w:i/>
        </w:rPr>
        <w:t>оценивать размеры реальных объектов окружающего мира</w:t>
      </w:r>
      <w:r w:rsidR="001E1B4A" w:rsidRPr="00765F73">
        <w:rPr>
          <w:rFonts w:ascii="Times New Roman" w:hAnsi="Times New Roman"/>
          <w:i/>
        </w:rPr>
        <w:t>.</w:t>
      </w:r>
    </w:p>
    <w:p w:rsidR="00FF65A6" w:rsidRPr="00765F73" w:rsidRDefault="00FF65A6" w:rsidP="00902E25">
      <w:pPr>
        <w:spacing w:after="0" w:line="360" w:lineRule="auto"/>
        <w:rPr>
          <w:rFonts w:ascii="Times New Roman" w:hAnsi="Times New Roman"/>
          <w:b/>
          <w:bCs/>
          <w:sz w:val="24"/>
          <w:szCs w:val="24"/>
        </w:rPr>
      </w:pPr>
      <w:r w:rsidRPr="00765F73">
        <w:rPr>
          <w:rFonts w:ascii="Times New Roman" w:hAnsi="Times New Roman"/>
          <w:b/>
          <w:bCs/>
          <w:sz w:val="24"/>
          <w:szCs w:val="24"/>
        </w:rPr>
        <w:t>История математики</w:t>
      </w:r>
    </w:p>
    <w:p w:rsidR="00FF65A6" w:rsidRPr="00765F73" w:rsidRDefault="00FF65A6" w:rsidP="00FF65A6">
      <w:pPr>
        <w:pStyle w:val="a8"/>
        <w:numPr>
          <w:ilvl w:val="0"/>
          <w:numId w:val="174"/>
        </w:numPr>
        <w:spacing w:line="360" w:lineRule="auto"/>
        <w:ind w:left="0" w:firstLine="709"/>
        <w:jc w:val="both"/>
        <w:rPr>
          <w:rFonts w:ascii="Times New Roman" w:hAnsi="Times New Roman"/>
          <w:i/>
        </w:rPr>
      </w:pPr>
      <w:r w:rsidRPr="00765F73">
        <w:rPr>
          <w:rFonts w:ascii="Times New Roman" w:hAnsi="Times New Roman"/>
          <w:i/>
        </w:rPr>
        <w:t>Характеризовать вклад выдающихся математиков в развитие математики и иных научных областей</w:t>
      </w:r>
      <w:r w:rsidR="001E1B4A" w:rsidRPr="00765F73">
        <w:rPr>
          <w:rFonts w:ascii="Times New Roman" w:hAnsi="Times New Roman"/>
          <w:i/>
        </w:rPr>
        <w:t>.</w:t>
      </w:r>
    </w:p>
    <w:p w:rsidR="00FF65A6" w:rsidRPr="00765F73" w:rsidRDefault="00FF65A6" w:rsidP="00902E25">
      <w:pPr>
        <w:pStyle w:val="3"/>
        <w:spacing w:before="0" w:beforeAutospacing="0" w:after="0" w:afterAutospacing="0" w:line="360" w:lineRule="auto"/>
        <w:rPr>
          <w:sz w:val="24"/>
          <w:szCs w:val="24"/>
        </w:rPr>
      </w:pPr>
    </w:p>
    <w:p w:rsidR="00FF65A6" w:rsidRPr="00765F73" w:rsidRDefault="00FF65A6" w:rsidP="00902E25">
      <w:pPr>
        <w:pStyle w:val="3"/>
        <w:spacing w:before="0" w:beforeAutospacing="0" w:after="0" w:afterAutospacing="0" w:line="360" w:lineRule="auto"/>
        <w:rPr>
          <w:sz w:val="24"/>
          <w:szCs w:val="24"/>
        </w:rPr>
      </w:pPr>
      <w:bookmarkStart w:id="56" w:name="_Toc284662721"/>
      <w:bookmarkStart w:id="57" w:name="_Toc284663347"/>
      <w:r w:rsidRPr="00765F73">
        <w:rPr>
          <w:sz w:val="24"/>
          <w:szCs w:val="24"/>
        </w:rPr>
        <w:t>Выпускник научится в 7-9 классах (для использования в повседневной жизни и обеспечения возможности успешного продолжения образования на базовом уровне)</w:t>
      </w:r>
      <w:bookmarkEnd w:id="56"/>
      <w:bookmarkEnd w:id="57"/>
    </w:p>
    <w:p w:rsidR="00FF65A6" w:rsidRPr="00765F73" w:rsidRDefault="00FF65A6" w:rsidP="00902E25">
      <w:pPr>
        <w:spacing w:after="0" w:line="360" w:lineRule="auto"/>
        <w:rPr>
          <w:rFonts w:ascii="Times New Roman" w:hAnsi="Times New Roman"/>
          <w:sz w:val="24"/>
          <w:szCs w:val="24"/>
        </w:rPr>
      </w:pPr>
      <w:r w:rsidRPr="00765F73">
        <w:rPr>
          <w:rFonts w:ascii="Times New Roman" w:hAnsi="Times New Roman"/>
          <w:b/>
          <w:sz w:val="24"/>
          <w:szCs w:val="24"/>
        </w:rPr>
        <w:t>Элементы теории множеств и математической логики</w:t>
      </w:r>
    </w:p>
    <w:p w:rsidR="00FF65A6" w:rsidRPr="00765F73" w:rsidRDefault="00FF65A6" w:rsidP="00FF65A6">
      <w:pPr>
        <w:pStyle w:val="a8"/>
        <w:numPr>
          <w:ilvl w:val="0"/>
          <w:numId w:val="160"/>
        </w:numPr>
        <w:tabs>
          <w:tab w:val="left" w:pos="1134"/>
        </w:tabs>
        <w:spacing w:line="360" w:lineRule="auto"/>
        <w:ind w:left="0" w:firstLine="709"/>
        <w:jc w:val="both"/>
        <w:rPr>
          <w:rFonts w:ascii="Times New Roman" w:hAnsi="Times New Roman"/>
        </w:rPr>
      </w:pPr>
      <w:r w:rsidRPr="00765F73">
        <w:rPr>
          <w:rFonts w:ascii="Times New Roman" w:hAnsi="Times New Roman"/>
        </w:rPr>
        <w:t>Оперировать на базовом уровне</w:t>
      </w:r>
      <w:r w:rsidRPr="00765F73">
        <w:rPr>
          <w:rStyle w:val="af3"/>
          <w:rFonts w:ascii="Times New Roman" w:hAnsi="Times New Roman"/>
        </w:rPr>
        <w:footnoteReference w:id="5"/>
      </w:r>
      <w:r w:rsidRPr="00765F73">
        <w:rPr>
          <w:rFonts w:ascii="Times New Roman" w:hAnsi="Times New Roman"/>
        </w:rPr>
        <w:t xml:space="preserve"> понятиями: множество, элемент множества, подмножество, принадлежность;</w:t>
      </w:r>
    </w:p>
    <w:p w:rsidR="00FF65A6" w:rsidRPr="00765F73" w:rsidRDefault="00FF65A6" w:rsidP="00FF65A6">
      <w:pPr>
        <w:pStyle w:val="a8"/>
        <w:numPr>
          <w:ilvl w:val="0"/>
          <w:numId w:val="160"/>
        </w:numPr>
        <w:tabs>
          <w:tab w:val="left" w:pos="1134"/>
        </w:tabs>
        <w:spacing w:line="360" w:lineRule="auto"/>
        <w:ind w:left="0" w:firstLine="709"/>
        <w:jc w:val="both"/>
        <w:rPr>
          <w:rFonts w:ascii="Times New Roman" w:hAnsi="Times New Roman"/>
        </w:rPr>
      </w:pPr>
      <w:r w:rsidRPr="00765F73">
        <w:rPr>
          <w:rFonts w:ascii="Times New Roman" w:hAnsi="Times New Roman"/>
        </w:rPr>
        <w:lastRenderedPageBreak/>
        <w:t>задавать множества перечислением их элементов;</w:t>
      </w:r>
    </w:p>
    <w:p w:rsidR="00FF65A6" w:rsidRPr="00765F73" w:rsidRDefault="00FF65A6" w:rsidP="00FF65A6">
      <w:pPr>
        <w:pStyle w:val="a8"/>
        <w:numPr>
          <w:ilvl w:val="0"/>
          <w:numId w:val="160"/>
        </w:numPr>
        <w:tabs>
          <w:tab w:val="left" w:pos="993"/>
          <w:tab w:val="left" w:pos="1134"/>
        </w:tabs>
        <w:spacing w:line="360" w:lineRule="auto"/>
        <w:ind w:left="0" w:firstLine="709"/>
        <w:jc w:val="both"/>
        <w:rPr>
          <w:rFonts w:ascii="Times New Roman" w:hAnsi="Times New Roman"/>
        </w:rPr>
      </w:pPr>
      <w:r w:rsidRPr="00765F73">
        <w:rPr>
          <w:rFonts w:ascii="Times New Roman" w:hAnsi="Times New Roman"/>
        </w:rPr>
        <w:t>находить пересечение, объединение, подмножество в простейших ситуациях;</w:t>
      </w:r>
    </w:p>
    <w:p w:rsidR="00FF65A6" w:rsidRPr="00765F73" w:rsidRDefault="00FF65A6" w:rsidP="00403DD3">
      <w:pPr>
        <w:pStyle w:val="a8"/>
        <w:numPr>
          <w:ilvl w:val="0"/>
          <w:numId w:val="160"/>
        </w:numPr>
        <w:tabs>
          <w:tab w:val="left" w:pos="993"/>
        </w:tabs>
        <w:spacing w:line="360" w:lineRule="auto"/>
        <w:ind w:left="0" w:firstLine="709"/>
        <w:jc w:val="both"/>
        <w:rPr>
          <w:rFonts w:ascii="Times New Roman" w:hAnsi="Times New Roman"/>
        </w:rPr>
      </w:pPr>
      <w:r w:rsidRPr="00765F73">
        <w:rPr>
          <w:rFonts w:ascii="Times New Roman" w:hAnsi="Times New Roman"/>
        </w:rPr>
        <w:t>оперировать на базовом уровне понятиями: определение, аксиома, теорема, доказательство;</w:t>
      </w:r>
    </w:p>
    <w:p w:rsidR="00FF65A6" w:rsidRPr="00765F73" w:rsidRDefault="00FF65A6" w:rsidP="00403DD3">
      <w:pPr>
        <w:pStyle w:val="a8"/>
        <w:numPr>
          <w:ilvl w:val="0"/>
          <w:numId w:val="160"/>
        </w:numPr>
        <w:tabs>
          <w:tab w:val="left" w:pos="993"/>
          <w:tab w:val="left" w:pos="1134"/>
        </w:tabs>
        <w:spacing w:line="360" w:lineRule="auto"/>
        <w:ind w:left="0" w:firstLine="709"/>
        <w:jc w:val="both"/>
        <w:rPr>
          <w:rFonts w:ascii="Times New Roman" w:hAnsi="Times New Roman"/>
        </w:rPr>
      </w:pPr>
      <w:r w:rsidRPr="00765F73">
        <w:rPr>
          <w:rFonts w:ascii="Times New Roman" w:hAnsi="Times New Roman"/>
        </w:rPr>
        <w:t>приводить примеры и контрпримеры для подтвержнения своих высказываний</w:t>
      </w:r>
      <w:r w:rsidR="001E1B4A" w:rsidRPr="00765F73">
        <w:rPr>
          <w:rFonts w:ascii="Times New Roman" w:hAnsi="Times New Roman"/>
        </w:rPr>
        <w:t>.</w:t>
      </w:r>
    </w:p>
    <w:p w:rsidR="00FF65A6" w:rsidRPr="00765F73" w:rsidRDefault="00FF65A6" w:rsidP="00902E25">
      <w:pPr>
        <w:tabs>
          <w:tab w:val="left" w:pos="1134"/>
        </w:tabs>
        <w:spacing w:after="0" w:line="360" w:lineRule="auto"/>
        <w:rPr>
          <w:rFonts w:ascii="Times New Roman" w:hAnsi="Times New Roman"/>
          <w:b/>
          <w:sz w:val="24"/>
          <w:szCs w:val="24"/>
        </w:rPr>
      </w:pPr>
      <w:r w:rsidRPr="00765F73">
        <w:rPr>
          <w:rFonts w:ascii="Times New Roman" w:hAnsi="Times New Roman"/>
          <w:b/>
          <w:sz w:val="24"/>
          <w:szCs w:val="24"/>
        </w:rPr>
        <w:t>В повседневной жизни и при изучении других предметов:</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использовать графическое представление множе</w:t>
      </w:r>
      <w:proofErr w:type="gramStart"/>
      <w:r w:rsidRPr="00765F73">
        <w:rPr>
          <w:rFonts w:ascii="Times New Roman" w:hAnsi="Times New Roman"/>
          <w:sz w:val="24"/>
          <w:szCs w:val="24"/>
        </w:rPr>
        <w:t>ств дл</w:t>
      </w:r>
      <w:proofErr w:type="gramEnd"/>
      <w:r w:rsidRPr="00765F73">
        <w:rPr>
          <w:rFonts w:ascii="Times New Roman" w:hAnsi="Times New Roman"/>
          <w:sz w:val="24"/>
          <w:szCs w:val="24"/>
        </w:rPr>
        <w:t>я описания реальных процессов и явлений, при решении задач других учебных предметов</w:t>
      </w:r>
      <w:r w:rsidR="001E1B4A" w:rsidRPr="00765F73">
        <w:rPr>
          <w:rFonts w:ascii="Times New Roman" w:hAnsi="Times New Roman"/>
          <w:sz w:val="24"/>
          <w:szCs w:val="24"/>
        </w:rPr>
        <w:t>.</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Числа</w:t>
      </w:r>
    </w:p>
    <w:p w:rsidR="00FF65A6" w:rsidRPr="00765F73"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t>Оперировать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w:t>
      </w:r>
    </w:p>
    <w:p w:rsidR="00FF65A6" w:rsidRPr="00765F73"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t>использовать свойства чисел и правила действий при выполнении вычислений;</w:t>
      </w:r>
    </w:p>
    <w:p w:rsidR="00FF65A6" w:rsidRPr="00765F73"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t>использовать признаки делимости на 2, 5, 3, 9, 10 при выполнении вычислений и решении несложных задач;</w:t>
      </w:r>
    </w:p>
    <w:p w:rsidR="00FF65A6" w:rsidRPr="00765F73"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t>выполнять округление рациональных чисел в соответствии с правилами;</w:t>
      </w:r>
    </w:p>
    <w:p w:rsidR="00FF65A6" w:rsidRPr="00765F73"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t xml:space="preserve">оценивать значение квадратного корня из положительного целого числа; </w:t>
      </w:r>
    </w:p>
    <w:p w:rsidR="00FF65A6" w:rsidRPr="00765F73"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t>распознавать рациональные и иррациональные числа;</w:t>
      </w:r>
    </w:p>
    <w:p w:rsidR="00FF65A6" w:rsidRPr="00765F73" w:rsidRDefault="00FF65A6" w:rsidP="00EB3E31">
      <w:pPr>
        <w:pStyle w:val="a8"/>
        <w:numPr>
          <w:ilvl w:val="0"/>
          <w:numId w:val="157"/>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t>сравнивать числа.</w:t>
      </w:r>
    </w:p>
    <w:p w:rsidR="00FF65A6" w:rsidRPr="00765F73" w:rsidRDefault="00FF65A6" w:rsidP="00902E25">
      <w:pPr>
        <w:tabs>
          <w:tab w:val="left" w:pos="1134"/>
        </w:tabs>
        <w:spacing w:after="0" w:line="360" w:lineRule="auto"/>
        <w:rPr>
          <w:rFonts w:ascii="Times New Roman" w:hAnsi="Times New Roman"/>
          <w:b/>
          <w:sz w:val="24"/>
          <w:szCs w:val="24"/>
        </w:rPr>
      </w:pPr>
      <w:r w:rsidRPr="00765F73">
        <w:rPr>
          <w:rFonts w:ascii="Times New Roman" w:hAnsi="Times New Roman"/>
          <w:b/>
          <w:sz w:val="24"/>
          <w:szCs w:val="24"/>
        </w:rPr>
        <w:t>В повседневной жизни и при изучении других предметов:</w:t>
      </w:r>
    </w:p>
    <w:p w:rsidR="00FF65A6" w:rsidRPr="00765F73"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t>оценивать результаты вычислений при решении практических задач;</w:t>
      </w:r>
    </w:p>
    <w:p w:rsidR="00FF65A6" w:rsidRPr="00765F73"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t>выполнять сравнение чисел в реальных ситуациях;</w:t>
      </w:r>
    </w:p>
    <w:p w:rsidR="00FF65A6" w:rsidRPr="00765F73" w:rsidRDefault="00FF65A6" w:rsidP="00403DD3">
      <w:pPr>
        <w:pStyle w:val="a8"/>
        <w:numPr>
          <w:ilvl w:val="0"/>
          <w:numId w:val="157"/>
        </w:numPr>
        <w:tabs>
          <w:tab w:val="left" w:pos="1134"/>
        </w:tabs>
        <w:spacing w:line="360" w:lineRule="auto"/>
        <w:ind w:left="0" w:firstLine="709"/>
        <w:jc w:val="both"/>
        <w:rPr>
          <w:rFonts w:ascii="Times New Roman" w:hAnsi="Times New Roman"/>
        </w:rPr>
      </w:pPr>
      <w:r w:rsidRPr="00765F73">
        <w:rPr>
          <w:rFonts w:ascii="Times New Roman" w:hAnsi="Times New Roman"/>
        </w:rPr>
        <w:t>составлять числовые выражения при решении практических задач и задач из других учебных предметов</w:t>
      </w:r>
      <w:r w:rsidR="001E1B4A" w:rsidRPr="00765F73">
        <w:rPr>
          <w:rFonts w:ascii="Times New Roman" w:hAnsi="Times New Roman"/>
        </w:rPr>
        <w:t>.</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Тождественные преобразования</w:t>
      </w:r>
    </w:p>
    <w:p w:rsidR="00FF65A6" w:rsidRPr="00765F73" w:rsidRDefault="00FF65A6" w:rsidP="00FF65A6">
      <w:pPr>
        <w:pStyle w:val="a8"/>
        <w:numPr>
          <w:ilvl w:val="0"/>
          <w:numId w:val="164"/>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t>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p>
    <w:p w:rsidR="00FF65A6" w:rsidRPr="00765F73" w:rsidRDefault="00FF65A6" w:rsidP="00FF65A6">
      <w:pPr>
        <w:pStyle w:val="a8"/>
        <w:numPr>
          <w:ilvl w:val="0"/>
          <w:numId w:val="164"/>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t>выполнять несложные преобразования целых выражений: раскрывать скобки, приводить подобные слагаемые;</w:t>
      </w:r>
    </w:p>
    <w:p w:rsidR="00FF65A6" w:rsidRPr="00765F73" w:rsidRDefault="00FF65A6" w:rsidP="00403DD3">
      <w:pPr>
        <w:pStyle w:val="a8"/>
        <w:numPr>
          <w:ilvl w:val="0"/>
          <w:numId w:val="164"/>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t>использовать формулы сокращенного умножения (квадрат суммы, квадрат разности, разность квадратов) для упрощения вычислений значений выражений;</w:t>
      </w:r>
    </w:p>
    <w:p w:rsidR="00FF65A6" w:rsidRPr="00765F73" w:rsidRDefault="00FF65A6" w:rsidP="00403DD3">
      <w:pPr>
        <w:pStyle w:val="a8"/>
        <w:numPr>
          <w:ilvl w:val="0"/>
          <w:numId w:val="164"/>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t>выполнять несложные преобразования дробно-линейных выражений и выражений с квадратными корнями.</w:t>
      </w:r>
    </w:p>
    <w:p w:rsidR="00FF65A6" w:rsidRPr="00765F73" w:rsidRDefault="00FF65A6" w:rsidP="00902E25">
      <w:pPr>
        <w:tabs>
          <w:tab w:val="left" w:pos="1134"/>
        </w:tabs>
        <w:spacing w:after="0" w:line="360" w:lineRule="auto"/>
        <w:rPr>
          <w:rFonts w:ascii="Times New Roman" w:hAnsi="Times New Roman"/>
          <w:b/>
          <w:sz w:val="24"/>
          <w:szCs w:val="24"/>
        </w:rPr>
      </w:pPr>
      <w:r w:rsidRPr="00765F73">
        <w:rPr>
          <w:rFonts w:ascii="Times New Roman" w:hAnsi="Times New Roman"/>
          <w:b/>
          <w:sz w:val="24"/>
          <w:szCs w:val="24"/>
        </w:rPr>
        <w:lastRenderedPageBreak/>
        <w:t>В повседневной жизни и при изучении других предметов:</w:t>
      </w:r>
    </w:p>
    <w:p w:rsidR="00FF65A6" w:rsidRPr="00765F73" w:rsidRDefault="00FF65A6" w:rsidP="00FF65A6">
      <w:pPr>
        <w:pStyle w:val="a8"/>
        <w:numPr>
          <w:ilvl w:val="0"/>
          <w:numId w:val="158"/>
        </w:numPr>
        <w:tabs>
          <w:tab w:val="left" w:pos="1134"/>
        </w:tabs>
        <w:spacing w:line="360" w:lineRule="auto"/>
        <w:ind w:left="0" w:firstLine="709"/>
        <w:jc w:val="both"/>
        <w:rPr>
          <w:rFonts w:ascii="Times New Roman" w:hAnsi="Times New Roman"/>
        </w:rPr>
      </w:pPr>
      <w:r w:rsidRPr="00765F73">
        <w:rPr>
          <w:rFonts w:ascii="Times New Roman" w:hAnsi="Times New Roman"/>
        </w:rPr>
        <w:t xml:space="preserve">понимать смысл записи числа в стандартном виде; </w:t>
      </w:r>
    </w:p>
    <w:p w:rsidR="00FF65A6" w:rsidRPr="00765F73" w:rsidRDefault="00FF65A6" w:rsidP="00FF65A6">
      <w:pPr>
        <w:pStyle w:val="a8"/>
        <w:numPr>
          <w:ilvl w:val="0"/>
          <w:numId w:val="158"/>
        </w:numPr>
        <w:tabs>
          <w:tab w:val="left" w:pos="1134"/>
        </w:tabs>
        <w:spacing w:line="360" w:lineRule="auto"/>
        <w:ind w:left="0" w:firstLine="709"/>
        <w:jc w:val="both"/>
        <w:rPr>
          <w:rFonts w:ascii="Times New Roman" w:hAnsi="Times New Roman"/>
        </w:rPr>
      </w:pPr>
      <w:r w:rsidRPr="00765F73">
        <w:rPr>
          <w:rFonts w:ascii="Times New Roman" w:hAnsi="Times New Roman"/>
        </w:rPr>
        <w:t>оперировать на базовом уровне понятием «стандартная запись числа»</w:t>
      </w:r>
      <w:r w:rsidR="001E1B4A" w:rsidRPr="00765F73">
        <w:rPr>
          <w:rFonts w:ascii="Times New Roman" w:hAnsi="Times New Roman"/>
        </w:rPr>
        <w:t>.</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Уравнения и неравенства</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sz w:val="24"/>
          <w:szCs w:val="24"/>
        </w:rPr>
      </w:pPr>
      <w:proofErr w:type="gramStart"/>
      <w:r w:rsidRPr="00765F73">
        <w:rPr>
          <w:rFonts w:ascii="Times New Roman" w:hAnsi="Times New Roman"/>
          <w:sz w:val="24"/>
          <w:szCs w:val="24"/>
        </w:rPr>
        <w:t>Оперировать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w:t>
      </w:r>
      <w:proofErr w:type="gramEnd"/>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проверять справедливость числовых равенств и неравенств;</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 xml:space="preserve">решать линейные неравенства и несложные неравенства, сводящиеся к </w:t>
      </w:r>
      <w:proofErr w:type="gramStart"/>
      <w:r w:rsidRPr="00765F73">
        <w:rPr>
          <w:rFonts w:ascii="Times New Roman" w:hAnsi="Times New Roman"/>
          <w:sz w:val="24"/>
          <w:szCs w:val="24"/>
        </w:rPr>
        <w:t>линейным</w:t>
      </w:r>
      <w:proofErr w:type="gramEnd"/>
      <w:r w:rsidRPr="00765F73">
        <w:rPr>
          <w:rFonts w:ascii="Times New Roman" w:hAnsi="Times New Roman"/>
          <w:sz w:val="24"/>
          <w:szCs w:val="24"/>
        </w:rPr>
        <w:t>;</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решать системы несложных линейных уравнений, неравенств;</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проверять, является ли данное число решением уравнения (неравенства);</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решать квадратные уравнения по формуле корней квадратного уравнения;</w:t>
      </w:r>
    </w:p>
    <w:p w:rsidR="00FF65A6" w:rsidRPr="00765F73" w:rsidRDefault="00FF65A6" w:rsidP="00EB3E31">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 xml:space="preserve">изображать решения неравенств и их систем </w:t>
      </w:r>
      <w:proofErr w:type="gramStart"/>
      <w:r w:rsidRPr="00765F73">
        <w:rPr>
          <w:rFonts w:ascii="Times New Roman" w:hAnsi="Times New Roman"/>
          <w:sz w:val="24"/>
          <w:szCs w:val="24"/>
        </w:rPr>
        <w:t>на</w:t>
      </w:r>
      <w:proofErr w:type="gramEnd"/>
      <w:r w:rsidRPr="00765F73">
        <w:rPr>
          <w:rFonts w:ascii="Times New Roman" w:hAnsi="Times New Roman"/>
          <w:sz w:val="24"/>
          <w:szCs w:val="24"/>
        </w:rPr>
        <w:t xml:space="preserve"> числовой прямой.</w:t>
      </w:r>
    </w:p>
    <w:p w:rsidR="00FF65A6" w:rsidRPr="00765F73" w:rsidRDefault="00FF65A6" w:rsidP="00902E25">
      <w:pPr>
        <w:tabs>
          <w:tab w:val="left" w:pos="1134"/>
        </w:tabs>
        <w:spacing w:after="0" w:line="360" w:lineRule="auto"/>
        <w:rPr>
          <w:rFonts w:ascii="Times New Roman" w:hAnsi="Times New Roman"/>
          <w:b/>
          <w:sz w:val="24"/>
          <w:szCs w:val="24"/>
        </w:rPr>
      </w:pPr>
      <w:r w:rsidRPr="00765F73">
        <w:rPr>
          <w:rFonts w:ascii="Times New Roman" w:hAnsi="Times New Roman"/>
          <w:b/>
          <w:sz w:val="24"/>
          <w:szCs w:val="24"/>
        </w:rPr>
        <w:t>В повседневной жизни и при изучении других предметов:</w:t>
      </w:r>
    </w:p>
    <w:p w:rsidR="00FF65A6" w:rsidRPr="00765F73" w:rsidRDefault="00FF65A6" w:rsidP="00FF65A6">
      <w:pPr>
        <w:pStyle w:val="a8"/>
        <w:numPr>
          <w:ilvl w:val="0"/>
          <w:numId w:val="157"/>
        </w:numPr>
        <w:tabs>
          <w:tab w:val="left" w:pos="1134"/>
        </w:tabs>
        <w:spacing w:line="360" w:lineRule="auto"/>
        <w:ind w:left="0" w:firstLine="709"/>
        <w:jc w:val="both"/>
        <w:rPr>
          <w:rFonts w:ascii="Times New Roman" w:hAnsi="Times New Roman"/>
        </w:rPr>
      </w:pPr>
      <w:r w:rsidRPr="00765F73">
        <w:rPr>
          <w:rFonts w:ascii="Times New Roman" w:hAnsi="Times New Roman"/>
        </w:rPr>
        <w:t>составлять и решать линейные уравнения при решении задач, возникающих в других учебных предметах</w:t>
      </w:r>
      <w:r w:rsidR="001E1B4A" w:rsidRPr="00765F73">
        <w:rPr>
          <w:rFonts w:ascii="Times New Roman" w:hAnsi="Times New Roman"/>
        </w:rPr>
        <w:t>.</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Функции</w:t>
      </w:r>
    </w:p>
    <w:p w:rsidR="00FF65A6" w:rsidRPr="00765F73" w:rsidRDefault="001E1B4A" w:rsidP="00FF65A6">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Н</w:t>
      </w:r>
      <w:r w:rsidR="00FF65A6" w:rsidRPr="00765F73">
        <w:rPr>
          <w:rFonts w:ascii="Times New Roman" w:hAnsi="Times New Roman"/>
          <w:sz w:val="24"/>
          <w:szCs w:val="24"/>
        </w:rPr>
        <w:t xml:space="preserve">аходить значение функции по заданному значению аргумента; </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находить значение аргумента по заданному значению функции в несложных ситуациях;</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определять положение точки по её координатам, координаты точки по её положению на координатной плоскости;</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по графику находить область определения, множество значений, нули функции, промежутки знакопостоянства, промежутки возрастания и убывания, наибольшее и наименьшее значения функции;</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строить график линейной функции;</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проверять, является ли данный график графиком заданной функции (линейной, квадратичной, обратной пропорциональности);</w:t>
      </w:r>
    </w:p>
    <w:p w:rsidR="00FF65A6" w:rsidRPr="00765F73" w:rsidRDefault="00FF65A6" w:rsidP="00EB3E31">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 xml:space="preserve">определять приближённые значения </w:t>
      </w:r>
      <w:proofErr w:type="gramStart"/>
      <w:r w:rsidRPr="00765F73">
        <w:rPr>
          <w:rFonts w:ascii="Times New Roman" w:hAnsi="Times New Roman"/>
          <w:sz w:val="24"/>
          <w:szCs w:val="24"/>
        </w:rPr>
        <w:t>координат точки пересечения графиков функций</w:t>
      </w:r>
      <w:proofErr w:type="gramEnd"/>
      <w:r w:rsidRPr="00765F73">
        <w:rPr>
          <w:rFonts w:ascii="Times New Roman" w:hAnsi="Times New Roman"/>
          <w:sz w:val="24"/>
          <w:szCs w:val="24"/>
        </w:rPr>
        <w:t>;</w:t>
      </w:r>
    </w:p>
    <w:p w:rsidR="00FF65A6" w:rsidRPr="00765F73" w:rsidRDefault="00FF65A6" w:rsidP="00902E25">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оперировать на базовом уровне понятиями: последовательность, арифметическая прогрессия, геометрическая прогрессия;</w:t>
      </w:r>
    </w:p>
    <w:p w:rsidR="00FF65A6" w:rsidRPr="00765F73" w:rsidRDefault="00FF65A6" w:rsidP="00902E25">
      <w:pPr>
        <w:pStyle w:val="a8"/>
        <w:numPr>
          <w:ilvl w:val="0"/>
          <w:numId w:val="156"/>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lastRenderedPageBreak/>
        <w:t>решать задачи на прогрессии, в которых ответ может быть получен непосредственным подсчётом без применения формул.</w:t>
      </w:r>
    </w:p>
    <w:p w:rsidR="00FF65A6" w:rsidRPr="00765F73" w:rsidRDefault="00FF65A6" w:rsidP="00902E25">
      <w:pPr>
        <w:tabs>
          <w:tab w:val="left" w:pos="1134"/>
        </w:tabs>
        <w:spacing w:after="0" w:line="360" w:lineRule="auto"/>
        <w:rPr>
          <w:rFonts w:ascii="Times New Roman" w:hAnsi="Times New Roman"/>
          <w:b/>
          <w:sz w:val="24"/>
          <w:szCs w:val="24"/>
        </w:rPr>
      </w:pPr>
      <w:r w:rsidRPr="00765F73">
        <w:rPr>
          <w:rFonts w:ascii="Times New Roman" w:hAnsi="Times New Roman"/>
          <w:b/>
          <w:sz w:val="24"/>
          <w:szCs w:val="24"/>
        </w:rPr>
        <w:t>В повседневной жизни и при изучении других предметов:</w:t>
      </w:r>
    </w:p>
    <w:p w:rsidR="00FF65A6" w:rsidRPr="00765F73"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p>
    <w:p w:rsidR="00FF65A6" w:rsidRPr="00765F73"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t>использовать свойства линейной функц</w:t>
      </w:r>
      <w:proofErr w:type="gramStart"/>
      <w:r w:rsidRPr="00765F73">
        <w:rPr>
          <w:rFonts w:ascii="Times New Roman" w:hAnsi="Times New Roman"/>
        </w:rPr>
        <w:t>ии и ее</w:t>
      </w:r>
      <w:proofErr w:type="gramEnd"/>
      <w:r w:rsidRPr="00765F73">
        <w:rPr>
          <w:rFonts w:ascii="Times New Roman" w:hAnsi="Times New Roman"/>
        </w:rPr>
        <w:t xml:space="preserve"> график при решении задач из других учебных предметов</w:t>
      </w:r>
      <w:r w:rsidR="00CB50A3" w:rsidRPr="00765F73">
        <w:rPr>
          <w:rFonts w:ascii="Times New Roman" w:hAnsi="Times New Roman"/>
        </w:rPr>
        <w:t>.</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 xml:space="preserve">Статистика и теория вероятностей </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Иметь представление о статистических характеристиках, вероятности случайного события, комбинаторных задачах;</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решать простейшие комбинаторные задачи методом прямого и организованного перебора;</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представлять данные в виде таблиц, диаграмм, графиков;</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читать информацию, представленную в виде таблицы, диаграммы, графика;</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 xml:space="preserve">определять </w:t>
      </w:r>
      <w:r w:rsidRPr="00765F73">
        <w:rPr>
          <w:rStyle w:val="dash041e0431044b0447043d044b0439char1"/>
        </w:rPr>
        <w:t>основные статистические характеристики числовых наборов;</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оценивать вероятность события в простейших случаях;</w:t>
      </w:r>
    </w:p>
    <w:p w:rsidR="00FF65A6" w:rsidRPr="00765F73" w:rsidRDefault="00FF65A6" w:rsidP="00EB3E31">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иметь представление о роли закона больших чисел в массовых явлениях.</w:t>
      </w:r>
    </w:p>
    <w:p w:rsidR="00FF65A6" w:rsidRPr="00765F73" w:rsidRDefault="00FF65A6" w:rsidP="00902E25">
      <w:pPr>
        <w:tabs>
          <w:tab w:val="left" w:pos="1134"/>
        </w:tabs>
        <w:spacing w:after="0" w:line="360" w:lineRule="auto"/>
        <w:rPr>
          <w:rFonts w:ascii="Times New Roman" w:hAnsi="Times New Roman"/>
          <w:b/>
          <w:sz w:val="24"/>
          <w:szCs w:val="24"/>
        </w:rPr>
      </w:pPr>
      <w:r w:rsidRPr="00765F73">
        <w:rPr>
          <w:rFonts w:ascii="Times New Roman" w:hAnsi="Times New Roman"/>
          <w:b/>
          <w:sz w:val="24"/>
          <w:szCs w:val="24"/>
        </w:rPr>
        <w:t>В повседневной жизни и при изучении других предметов:</w:t>
      </w:r>
    </w:p>
    <w:p w:rsidR="00FF65A6" w:rsidRPr="00765F73" w:rsidRDefault="00FF65A6" w:rsidP="00FF65A6">
      <w:pPr>
        <w:pStyle w:val="a8"/>
        <w:numPr>
          <w:ilvl w:val="0"/>
          <w:numId w:val="159"/>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t>оценивать количество возможных вариантов методом перебора;</w:t>
      </w:r>
    </w:p>
    <w:p w:rsidR="00FF65A6" w:rsidRPr="00765F73" w:rsidRDefault="00FF65A6" w:rsidP="00FF65A6">
      <w:pPr>
        <w:pStyle w:val="a8"/>
        <w:numPr>
          <w:ilvl w:val="0"/>
          <w:numId w:val="159"/>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t>иметь представление о роли практически достоверных и маловероятных событий;</w:t>
      </w:r>
    </w:p>
    <w:p w:rsidR="00FF65A6" w:rsidRPr="00765F73"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t xml:space="preserve">сравнивать </w:t>
      </w:r>
      <w:r w:rsidRPr="00765F73">
        <w:rPr>
          <w:rStyle w:val="dash041e0431044b0447043d044b0439char1"/>
        </w:rPr>
        <w:t>основные статистические характеристики, полученные в процессе решения прикладной задачи, изучения реального явления</w:t>
      </w:r>
      <w:r w:rsidRPr="00765F73">
        <w:rPr>
          <w:rFonts w:ascii="Times New Roman" w:hAnsi="Times New Roman"/>
        </w:rPr>
        <w:t xml:space="preserve">; </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оценивать вероятность реальных событий и явлений в несложных ситуациях</w:t>
      </w:r>
      <w:r w:rsidR="00CB50A3" w:rsidRPr="00765F73">
        <w:rPr>
          <w:rFonts w:ascii="Times New Roman" w:hAnsi="Times New Roman"/>
          <w:sz w:val="24"/>
          <w:szCs w:val="24"/>
        </w:rPr>
        <w:t>.</w:t>
      </w:r>
    </w:p>
    <w:p w:rsidR="00FF65A6" w:rsidRPr="00765F73" w:rsidRDefault="00FF65A6" w:rsidP="00902E25">
      <w:pPr>
        <w:spacing w:after="0" w:line="360" w:lineRule="auto"/>
        <w:rPr>
          <w:rFonts w:ascii="Times New Roman" w:hAnsi="Times New Roman"/>
          <w:b/>
          <w:bCs/>
          <w:sz w:val="24"/>
          <w:szCs w:val="24"/>
        </w:rPr>
      </w:pPr>
      <w:r w:rsidRPr="00765F73">
        <w:rPr>
          <w:rFonts w:ascii="Times New Roman" w:hAnsi="Times New Roman"/>
          <w:b/>
          <w:bCs/>
          <w:sz w:val="24"/>
          <w:szCs w:val="24"/>
        </w:rPr>
        <w:t>Текстовые задачи</w:t>
      </w:r>
    </w:p>
    <w:p w:rsidR="00FF65A6" w:rsidRPr="00765F73"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t>Решать несложные сюжетные задачи разных типов на все арифметические действия;</w:t>
      </w:r>
    </w:p>
    <w:p w:rsidR="00FF65A6" w:rsidRPr="00765F73"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t>строить модель условия задачи (в виде таблицы, схемы, рисунка или уравнения), в которой даны значения двух из трёх взаимосвязанных величин, с целью поиска решения задачи;</w:t>
      </w:r>
    </w:p>
    <w:p w:rsidR="00FF65A6" w:rsidRPr="00765F73"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t>осуществлять способ поиска решения задачи, в котором рассуждение строится от условия к требованию или от требования к условию;</w:t>
      </w:r>
    </w:p>
    <w:p w:rsidR="00FF65A6" w:rsidRPr="00765F73"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t xml:space="preserve">составлять план решения задачи; </w:t>
      </w:r>
    </w:p>
    <w:p w:rsidR="00FF65A6" w:rsidRPr="00765F73"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lastRenderedPageBreak/>
        <w:t>выделять этапы решения задачи;</w:t>
      </w:r>
    </w:p>
    <w:p w:rsidR="00FF65A6" w:rsidRPr="00765F73"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t>интерпретировать вычислительные результаты в задаче, исследовать полученное решение задачи;</w:t>
      </w:r>
    </w:p>
    <w:p w:rsidR="00FF65A6" w:rsidRPr="00765F73"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t>знать различие скоростей объекта в стоячей воде, против течения и по течению реки;</w:t>
      </w:r>
    </w:p>
    <w:p w:rsidR="00FF65A6" w:rsidRPr="00765F73" w:rsidRDefault="00FF65A6" w:rsidP="00EB3E31">
      <w:pPr>
        <w:pStyle w:val="a8"/>
        <w:numPr>
          <w:ilvl w:val="0"/>
          <w:numId w:val="157"/>
        </w:numPr>
        <w:tabs>
          <w:tab w:val="left" w:pos="1134"/>
        </w:tabs>
        <w:spacing w:line="360" w:lineRule="auto"/>
        <w:ind w:left="0" w:firstLine="709"/>
        <w:jc w:val="both"/>
        <w:rPr>
          <w:rFonts w:ascii="Times New Roman" w:hAnsi="Times New Roman"/>
        </w:rPr>
      </w:pPr>
      <w:r w:rsidRPr="00765F73">
        <w:rPr>
          <w:rFonts w:ascii="Times New Roman" w:hAnsi="Times New Roman"/>
        </w:rPr>
        <w:t>решать задачи на нахождение части числа и числа по его части;</w:t>
      </w:r>
    </w:p>
    <w:p w:rsidR="00FF65A6" w:rsidRPr="00765F73" w:rsidRDefault="00FF65A6" w:rsidP="00902E25">
      <w:pPr>
        <w:pStyle w:val="a8"/>
        <w:numPr>
          <w:ilvl w:val="0"/>
          <w:numId w:val="157"/>
        </w:numPr>
        <w:tabs>
          <w:tab w:val="left" w:pos="1134"/>
        </w:tabs>
        <w:spacing w:line="360" w:lineRule="auto"/>
        <w:ind w:left="0" w:firstLine="709"/>
        <w:jc w:val="both"/>
        <w:rPr>
          <w:rFonts w:ascii="Times New Roman" w:hAnsi="Times New Roman"/>
        </w:rPr>
      </w:pPr>
      <w:r w:rsidRPr="00765F73">
        <w:rPr>
          <w:rFonts w:ascii="Times New Roman" w:hAnsi="Times New Roman"/>
        </w:rPr>
        <w:t>решать задачи разных типов (на работу, на покупки, на движение), связывающих три величины, выделять эти величины и отношения между ними;</w:t>
      </w:r>
    </w:p>
    <w:p w:rsidR="00FF65A6" w:rsidRPr="00765F73" w:rsidRDefault="00FF65A6" w:rsidP="00902E25">
      <w:pPr>
        <w:pStyle w:val="a8"/>
        <w:numPr>
          <w:ilvl w:val="0"/>
          <w:numId w:val="157"/>
        </w:numPr>
        <w:tabs>
          <w:tab w:val="left" w:pos="1134"/>
        </w:tabs>
        <w:spacing w:line="360" w:lineRule="auto"/>
        <w:ind w:left="0" w:firstLine="709"/>
        <w:jc w:val="both"/>
        <w:rPr>
          <w:rFonts w:ascii="Times New Roman" w:hAnsi="Times New Roman"/>
        </w:rPr>
      </w:pPr>
      <w:r w:rsidRPr="00765F73">
        <w:rPr>
          <w:rFonts w:ascii="Times New Roman" w:hAnsi="Times New Roman"/>
        </w:rPr>
        <w:t>находить процент от числа, число по проценту от него, находить процентное снижение или процентное повышение величины;</w:t>
      </w:r>
    </w:p>
    <w:p w:rsidR="00FF65A6" w:rsidRPr="00765F73" w:rsidRDefault="00FF65A6" w:rsidP="00902E25">
      <w:pPr>
        <w:pStyle w:val="a8"/>
        <w:numPr>
          <w:ilvl w:val="0"/>
          <w:numId w:val="157"/>
        </w:numPr>
        <w:tabs>
          <w:tab w:val="left" w:pos="1134"/>
        </w:tabs>
        <w:spacing w:line="360" w:lineRule="auto"/>
        <w:ind w:left="0" w:firstLine="709"/>
        <w:jc w:val="both"/>
        <w:rPr>
          <w:rFonts w:ascii="Times New Roman" w:hAnsi="Times New Roman"/>
        </w:rPr>
      </w:pPr>
      <w:r w:rsidRPr="00765F73">
        <w:rPr>
          <w:rFonts w:ascii="Times New Roman" w:hAnsi="Times New Roman"/>
        </w:rPr>
        <w:t>решать несложные логические задачи методом рассуждений.</w:t>
      </w:r>
    </w:p>
    <w:p w:rsidR="00FF65A6" w:rsidRPr="00765F73" w:rsidRDefault="00FF65A6" w:rsidP="00902E25">
      <w:pPr>
        <w:tabs>
          <w:tab w:val="left" w:pos="1134"/>
        </w:tabs>
        <w:spacing w:after="0" w:line="360" w:lineRule="auto"/>
        <w:rPr>
          <w:rFonts w:ascii="Times New Roman" w:hAnsi="Times New Roman"/>
          <w:b/>
          <w:sz w:val="24"/>
          <w:szCs w:val="24"/>
        </w:rPr>
      </w:pPr>
      <w:r w:rsidRPr="00765F73">
        <w:rPr>
          <w:rFonts w:ascii="Times New Roman" w:hAnsi="Times New Roman"/>
          <w:b/>
          <w:sz w:val="24"/>
          <w:szCs w:val="24"/>
        </w:rPr>
        <w:t>В повседневной жизни и при изучении других предметов:</w:t>
      </w:r>
    </w:p>
    <w:p w:rsidR="00FF65A6" w:rsidRPr="00765F73" w:rsidRDefault="00FF65A6" w:rsidP="00FF65A6">
      <w:pPr>
        <w:numPr>
          <w:ilvl w:val="0"/>
          <w:numId w:val="169"/>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выдвигать гипотезы о возможных предельных значениях искомых в задаче величин (делать прикидку)</w:t>
      </w:r>
      <w:r w:rsidR="00CB50A3" w:rsidRPr="00765F73">
        <w:rPr>
          <w:rFonts w:ascii="Times New Roman" w:hAnsi="Times New Roman"/>
          <w:sz w:val="24"/>
          <w:szCs w:val="24"/>
        </w:rPr>
        <w:t>.</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Геометрические фигуры</w:t>
      </w:r>
    </w:p>
    <w:p w:rsidR="00FF65A6" w:rsidRPr="00765F73" w:rsidRDefault="00FF65A6" w:rsidP="00FF65A6">
      <w:pPr>
        <w:pStyle w:val="a"/>
        <w:numPr>
          <w:ilvl w:val="0"/>
          <w:numId w:val="16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Оперировать на базовом уровне понятиями геометрических фигур;</w:t>
      </w:r>
    </w:p>
    <w:p w:rsidR="00FF65A6" w:rsidRPr="00765F73" w:rsidRDefault="00FF65A6" w:rsidP="00FF65A6">
      <w:pPr>
        <w:pStyle w:val="a"/>
        <w:numPr>
          <w:ilvl w:val="0"/>
          <w:numId w:val="16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извлекать информацию о геометрических фигурах, представленную на чертежах в явном виде;</w:t>
      </w:r>
    </w:p>
    <w:p w:rsidR="00FF65A6" w:rsidRPr="00765F73" w:rsidRDefault="00FF65A6" w:rsidP="00403DD3">
      <w:pPr>
        <w:pStyle w:val="a"/>
        <w:numPr>
          <w:ilvl w:val="0"/>
          <w:numId w:val="16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применять для решения задач геометрические факты, если условия их применения заданы в явной форме;</w:t>
      </w:r>
    </w:p>
    <w:p w:rsidR="00FF65A6" w:rsidRPr="00765F73" w:rsidRDefault="00FF65A6" w:rsidP="00403DD3">
      <w:pPr>
        <w:pStyle w:val="a"/>
        <w:numPr>
          <w:ilvl w:val="0"/>
          <w:numId w:val="166"/>
        </w:numPr>
        <w:tabs>
          <w:tab w:val="left" w:pos="1134"/>
        </w:tabs>
        <w:spacing w:line="360" w:lineRule="auto"/>
        <w:ind w:left="0" w:firstLine="709"/>
        <w:rPr>
          <w:rFonts w:ascii="Times New Roman" w:hAnsi="Times New Roman"/>
          <w:i/>
          <w:sz w:val="24"/>
          <w:szCs w:val="24"/>
        </w:rPr>
      </w:pPr>
      <w:r w:rsidRPr="00765F73">
        <w:rPr>
          <w:rFonts w:ascii="Times New Roman" w:hAnsi="Times New Roman"/>
          <w:sz w:val="24"/>
          <w:szCs w:val="24"/>
        </w:rPr>
        <w:t xml:space="preserve">решать задачи на нахождение геометрических величин по образцам или алгоритмам. </w:t>
      </w:r>
    </w:p>
    <w:p w:rsidR="00FF65A6" w:rsidRPr="00765F73" w:rsidRDefault="00FF65A6" w:rsidP="004F3883">
      <w:pPr>
        <w:pStyle w:val="a"/>
        <w:numPr>
          <w:ilvl w:val="0"/>
          <w:numId w:val="0"/>
        </w:numPr>
        <w:tabs>
          <w:tab w:val="left" w:pos="1134"/>
        </w:tabs>
        <w:spacing w:line="360" w:lineRule="auto"/>
        <w:rPr>
          <w:rFonts w:ascii="Times New Roman" w:hAnsi="Times New Roman"/>
          <w:b/>
          <w:sz w:val="24"/>
          <w:szCs w:val="24"/>
        </w:rPr>
      </w:pPr>
      <w:r w:rsidRPr="00765F73">
        <w:rPr>
          <w:rFonts w:ascii="Times New Roman" w:hAnsi="Times New Roman"/>
          <w:b/>
          <w:sz w:val="24"/>
          <w:szCs w:val="24"/>
        </w:rPr>
        <w:t>В повседневной жизни и при изучении других предметов:</w:t>
      </w:r>
    </w:p>
    <w:p w:rsidR="00FF65A6" w:rsidRPr="00765F73" w:rsidRDefault="00FF65A6" w:rsidP="00403DD3">
      <w:pPr>
        <w:numPr>
          <w:ilvl w:val="0"/>
          <w:numId w:val="167"/>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использовать свойства геометрических фигур для решения типовых задач, возникающих в ситуациях повседневной жизни, задач практического содержания</w:t>
      </w:r>
      <w:r w:rsidR="00CB50A3" w:rsidRPr="00765F73">
        <w:rPr>
          <w:rFonts w:ascii="Times New Roman" w:hAnsi="Times New Roman"/>
          <w:sz w:val="24"/>
          <w:szCs w:val="24"/>
        </w:rPr>
        <w:t>.</w:t>
      </w:r>
    </w:p>
    <w:p w:rsidR="00FF65A6" w:rsidRPr="00765F73" w:rsidRDefault="00FF65A6" w:rsidP="00902E25">
      <w:pPr>
        <w:spacing w:after="0" w:line="360" w:lineRule="auto"/>
        <w:rPr>
          <w:rFonts w:ascii="Times New Roman" w:hAnsi="Times New Roman"/>
          <w:b/>
          <w:bCs/>
          <w:sz w:val="24"/>
          <w:szCs w:val="24"/>
        </w:rPr>
      </w:pPr>
      <w:r w:rsidRPr="00765F73">
        <w:rPr>
          <w:rFonts w:ascii="Times New Roman" w:hAnsi="Times New Roman"/>
          <w:b/>
          <w:bCs/>
          <w:sz w:val="24"/>
          <w:szCs w:val="24"/>
        </w:rPr>
        <w:t>Отношения</w:t>
      </w:r>
    </w:p>
    <w:p w:rsidR="00FF65A6" w:rsidRPr="00765F73" w:rsidRDefault="00FF65A6" w:rsidP="00FF65A6">
      <w:pPr>
        <w:numPr>
          <w:ilvl w:val="0"/>
          <w:numId w:val="156"/>
        </w:numPr>
        <w:tabs>
          <w:tab w:val="left" w:pos="34"/>
          <w:tab w:val="left" w:pos="1134"/>
        </w:tabs>
        <w:spacing w:after="0" w:line="360" w:lineRule="auto"/>
        <w:ind w:left="0" w:firstLine="709"/>
        <w:jc w:val="both"/>
        <w:rPr>
          <w:rFonts w:ascii="Times New Roman" w:hAnsi="Times New Roman"/>
          <w:sz w:val="24"/>
          <w:szCs w:val="24"/>
          <w:lang w:eastAsia="ru-RU"/>
        </w:rPr>
      </w:pPr>
      <w:proofErr w:type="gramStart"/>
      <w:r w:rsidRPr="00765F73">
        <w:rPr>
          <w:rFonts w:ascii="Times New Roman" w:hAnsi="Times New Roman"/>
          <w:sz w:val="24"/>
          <w:szCs w:val="24"/>
          <w:lang w:eastAsia="ru-RU"/>
        </w:rPr>
        <w:t>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w:t>
      </w:r>
      <w:proofErr w:type="gramEnd"/>
    </w:p>
    <w:p w:rsidR="00FF65A6" w:rsidRPr="00765F73" w:rsidRDefault="00FF65A6" w:rsidP="004F3883">
      <w:pPr>
        <w:pStyle w:val="a"/>
        <w:numPr>
          <w:ilvl w:val="0"/>
          <w:numId w:val="0"/>
        </w:numPr>
        <w:tabs>
          <w:tab w:val="left" w:pos="1134"/>
        </w:tabs>
        <w:spacing w:line="360" w:lineRule="auto"/>
        <w:rPr>
          <w:rFonts w:ascii="Times New Roman" w:hAnsi="Times New Roman"/>
          <w:b/>
          <w:sz w:val="24"/>
          <w:szCs w:val="24"/>
        </w:rPr>
      </w:pPr>
      <w:r w:rsidRPr="00765F73">
        <w:rPr>
          <w:rFonts w:ascii="Times New Roman" w:hAnsi="Times New Roman"/>
          <w:b/>
          <w:sz w:val="24"/>
          <w:szCs w:val="24"/>
        </w:rPr>
        <w:t xml:space="preserve">В повседневной жизни и при изучении других предметов: </w:t>
      </w:r>
    </w:p>
    <w:p w:rsidR="00FF65A6" w:rsidRPr="00765F73" w:rsidRDefault="00FF65A6" w:rsidP="00FF65A6">
      <w:pPr>
        <w:pStyle w:val="a8"/>
        <w:numPr>
          <w:ilvl w:val="0"/>
          <w:numId w:val="156"/>
        </w:numPr>
        <w:tabs>
          <w:tab w:val="left" w:pos="34"/>
          <w:tab w:val="left" w:pos="1134"/>
        </w:tabs>
        <w:spacing w:line="360" w:lineRule="auto"/>
        <w:ind w:left="0" w:firstLine="709"/>
        <w:jc w:val="both"/>
        <w:rPr>
          <w:rFonts w:ascii="Times New Roman" w:hAnsi="Times New Roman"/>
        </w:rPr>
      </w:pPr>
      <w:r w:rsidRPr="00765F73">
        <w:rPr>
          <w:rFonts w:ascii="Times New Roman" w:hAnsi="Times New Roman"/>
        </w:rPr>
        <w:t>использовать отношения для решения простейших задач, возникающих в реальной жизни</w:t>
      </w:r>
      <w:r w:rsidR="00CB50A3" w:rsidRPr="00765F73">
        <w:rPr>
          <w:rFonts w:ascii="Times New Roman" w:hAnsi="Times New Roman"/>
        </w:rPr>
        <w:t>.</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Измерения и вычисления</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lastRenderedPageBreak/>
        <w:t>Выполнять измерение длин, расстояний, величин углов, с помощью инструментов для измерений длин и углов;</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применять формулы периметра, площади и объёма, площади поверхности отдельных многогранников при вычислениях, когда все данные имеются в условии;</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применять теорему Пифагора, базовые тригонометрические соотношения для вычисления длин, расстояний, площадей в простейших случаях.</w:t>
      </w:r>
    </w:p>
    <w:p w:rsidR="00FF65A6" w:rsidRPr="00765F73" w:rsidRDefault="00FF65A6" w:rsidP="004F3883">
      <w:pPr>
        <w:tabs>
          <w:tab w:val="left" w:pos="1134"/>
        </w:tabs>
        <w:spacing w:after="0" w:line="360" w:lineRule="auto"/>
        <w:rPr>
          <w:rFonts w:ascii="Times New Roman" w:hAnsi="Times New Roman"/>
          <w:b/>
          <w:sz w:val="24"/>
          <w:szCs w:val="24"/>
        </w:rPr>
      </w:pPr>
      <w:r w:rsidRPr="00765F73">
        <w:rPr>
          <w:rFonts w:ascii="Times New Roman" w:hAnsi="Times New Roman"/>
          <w:b/>
          <w:sz w:val="24"/>
          <w:szCs w:val="24"/>
        </w:rPr>
        <w:t>В повседневной жизни и при изучении других предметов:</w:t>
      </w:r>
    </w:p>
    <w:p w:rsidR="00FF65A6" w:rsidRPr="00765F73" w:rsidRDefault="00FF65A6" w:rsidP="00FF65A6">
      <w:pPr>
        <w:pStyle w:val="a"/>
        <w:numPr>
          <w:ilvl w:val="0"/>
          <w:numId w:val="165"/>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вычислять расстояния на местности в стандартных ситуациях, площади в простейших случаях, применять формулы в простейших ситуациях в повседневной жизни</w:t>
      </w:r>
      <w:r w:rsidR="00CB50A3" w:rsidRPr="00765F73">
        <w:rPr>
          <w:rFonts w:ascii="Times New Roman" w:hAnsi="Times New Roman"/>
          <w:sz w:val="24"/>
          <w:szCs w:val="24"/>
        </w:rPr>
        <w:t>.</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Геометрические построения</w:t>
      </w:r>
    </w:p>
    <w:p w:rsidR="00FF65A6" w:rsidRPr="00765F73" w:rsidRDefault="00FF65A6" w:rsidP="00FF65A6">
      <w:pPr>
        <w:numPr>
          <w:ilvl w:val="0"/>
          <w:numId w:val="163"/>
        </w:numPr>
        <w:tabs>
          <w:tab w:val="left" w:pos="0"/>
          <w:tab w:val="left" w:pos="1134"/>
        </w:tabs>
        <w:spacing w:after="0" w:line="360" w:lineRule="auto"/>
        <w:ind w:left="0" w:firstLine="709"/>
        <w:jc w:val="both"/>
        <w:rPr>
          <w:rFonts w:ascii="Times New Roman" w:hAnsi="Times New Roman"/>
          <w:sz w:val="24"/>
          <w:szCs w:val="24"/>
          <w:lang w:eastAsia="ru-RU"/>
        </w:rPr>
      </w:pPr>
      <w:r w:rsidRPr="00765F73">
        <w:rPr>
          <w:rFonts w:ascii="Times New Roman" w:hAnsi="Times New Roman"/>
          <w:sz w:val="24"/>
          <w:szCs w:val="24"/>
          <w:lang w:eastAsia="ru-RU"/>
        </w:rPr>
        <w:t>Изображать типовые плоские фигуры и фигуры в пространстве от руки и с помощью инструментов.</w:t>
      </w:r>
    </w:p>
    <w:p w:rsidR="00FF65A6" w:rsidRPr="00765F73" w:rsidRDefault="00FF65A6" w:rsidP="004F3883">
      <w:pPr>
        <w:pStyle w:val="a"/>
        <w:numPr>
          <w:ilvl w:val="0"/>
          <w:numId w:val="0"/>
        </w:numPr>
        <w:tabs>
          <w:tab w:val="left" w:pos="1134"/>
        </w:tabs>
        <w:spacing w:line="360" w:lineRule="auto"/>
        <w:rPr>
          <w:rFonts w:ascii="Times New Roman" w:hAnsi="Times New Roman"/>
          <w:b/>
          <w:sz w:val="24"/>
          <w:szCs w:val="24"/>
        </w:rPr>
      </w:pPr>
      <w:r w:rsidRPr="00765F73">
        <w:rPr>
          <w:rFonts w:ascii="Times New Roman" w:hAnsi="Times New Roman"/>
          <w:b/>
          <w:sz w:val="24"/>
          <w:szCs w:val="24"/>
        </w:rPr>
        <w:t>В повседневной жизни и при изучении других предметов:</w:t>
      </w:r>
    </w:p>
    <w:p w:rsidR="00FF65A6" w:rsidRPr="00765F73" w:rsidRDefault="00FF65A6" w:rsidP="00FF65A6">
      <w:pPr>
        <w:numPr>
          <w:ilvl w:val="0"/>
          <w:numId w:val="163"/>
        </w:numPr>
        <w:tabs>
          <w:tab w:val="left" w:pos="0"/>
          <w:tab w:val="left" w:pos="1134"/>
        </w:tabs>
        <w:spacing w:after="0" w:line="360" w:lineRule="auto"/>
        <w:ind w:left="0" w:firstLine="709"/>
        <w:jc w:val="both"/>
        <w:rPr>
          <w:rFonts w:ascii="Times New Roman" w:hAnsi="Times New Roman"/>
          <w:sz w:val="24"/>
          <w:szCs w:val="24"/>
          <w:lang w:eastAsia="ru-RU"/>
        </w:rPr>
      </w:pPr>
      <w:r w:rsidRPr="00765F73">
        <w:rPr>
          <w:rFonts w:ascii="Times New Roman" w:hAnsi="Times New Roman"/>
          <w:sz w:val="24"/>
          <w:szCs w:val="24"/>
        </w:rPr>
        <w:t>выполнять простейшие построения на местности, необходимые в реальной жизни</w:t>
      </w:r>
      <w:r w:rsidR="00CB50A3" w:rsidRPr="00765F73">
        <w:rPr>
          <w:rFonts w:ascii="Times New Roman" w:hAnsi="Times New Roman"/>
          <w:sz w:val="24"/>
          <w:szCs w:val="24"/>
        </w:rPr>
        <w:t>.</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Геометрические преобразования</w:t>
      </w:r>
    </w:p>
    <w:p w:rsidR="00FF65A6" w:rsidRPr="00765F73" w:rsidRDefault="00FF65A6" w:rsidP="00FF65A6">
      <w:pPr>
        <w:pStyle w:val="a"/>
        <w:numPr>
          <w:ilvl w:val="0"/>
          <w:numId w:val="162"/>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Строить фигуру, симметричную данной фигуре относительно оси и точки.</w:t>
      </w:r>
    </w:p>
    <w:p w:rsidR="00FF65A6" w:rsidRPr="00765F73" w:rsidRDefault="00FF65A6" w:rsidP="004F3883">
      <w:pPr>
        <w:tabs>
          <w:tab w:val="left" w:pos="1134"/>
        </w:tabs>
        <w:spacing w:after="0" w:line="360" w:lineRule="auto"/>
        <w:rPr>
          <w:rFonts w:ascii="Times New Roman" w:hAnsi="Times New Roman"/>
          <w:b/>
          <w:sz w:val="24"/>
          <w:szCs w:val="24"/>
        </w:rPr>
      </w:pPr>
      <w:r w:rsidRPr="00765F73">
        <w:rPr>
          <w:rFonts w:ascii="Times New Roman" w:hAnsi="Times New Roman"/>
          <w:b/>
          <w:sz w:val="24"/>
          <w:szCs w:val="24"/>
        </w:rPr>
        <w:t>В повседневной жизни и при изучении других предметов:</w:t>
      </w:r>
    </w:p>
    <w:p w:rsidR="00FF65A6" w:rsidRPr="00765F73" w:rsidRDefault="00FF65A6" w:rsidP="00FF65A6">
      <w:pPr>
        <w:pStyle w:val="a"/>
        <w:numPr>
          <w:ilvl w:val="0"/>
          <w:numId w:val="162"/>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распознавать движение объектов в окружающем мире;</w:t>
      </w:r>
    </w:p>
    <w:p w:rsidR="00FF65A6" w:rsidRPr="00765F73" w:rsidRDefault="00FF65A6" w:rsidP="00FF65A6">
      <w:pPr>
        <w:pStyle w:val="a"/>
        <w:numPr>
          <w:ilvl w:val="0"/>
          <w:numId w:val="162"/>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распознавать симметричные фигуры в окружающем мире</w:t>
      </w:r>
      <w:r w:rsidR="00CB50A3" w:rsidRPr="00765F73">
        <w:rPr>
          <w:rFonts w:ascii="Times New Roman" w:hAnsi="Times New Roman"/>
          <w:sz w:val="24"/>
          <w:szCs w:val="24"/>
        </w:rPr>
        <w:t>.</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Векторы и координаты на плоскости</w:t>
      </w:r>
    </w:p>
    <w:p w:rsidR="00FF65A6" w:rsidRPr="00765F73" w:rsidRDefault="00FF65A6" w:rsidP="00FF65A6">
      <w:pPr>
        <w:pStyle w:val="a"/>
        <w:numPr>
          <w:ilvl w:val="0"/>
          <w:numId w:val="161"/>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Оперировать на базовом уровне понятиями вектор, сумма векторов</w:t>
      </w:r>
      <w:r w:rsidRPr="00765F73">
        <w:rPr>
          <w:rFonts w:ascii="Times New Roman" w:hAnsi="Times New Roman"/>
          <w:i/>
          <w:sz w:val="24"/>
          <w:szCs w:val="24"/>
        </w:rPr>
        <w:t xml:space="preserve">, </w:t>
      </w:r>
      <w:r w:rsidRPr="00765F73">
        <w:rPr>
          <w:rFonts w:ascii="Times New Roman" w:hAnsi="Times New Roman"/>
          <w:sz w:val="24"/>
          <w:szCs w:val="24"/>
        </w:rPr>
        <w:t>произведение вектора на число</w:t>
      </w:r>
      <w:proofErr w:type="gramStart"/>
      <w:r w:rsidRPr="00765F73">
        <w:rPr>
          <w:rFonts w:ascii="Times New Roman" w:hAnsi="Times New Roman"/>
          <w:sz w:val="24"/>
          <w:szCs w:val="24"/>
        </w:rPr>
        <w:t>,к</w:t>
      </w:r>
      <w:proofErr w:type="gramEnd"/>
      <w:r w:rsidRPr="00765F73">
        <w:rPr>
          <w:rFonts w:ascii="Times New Roman" w:hAnsi="Times New Roman"/>
          <w:sz w:val="24"/>
          <w:szCs w:val="24"/>
        </w:rPr>
        <w:t>оординаты на плоскости;</w:t>
      </w:r>
    </w:p>
    <w:p w:rsidR="00FF65A6" w:rsidRPr="00765F73" w:rsidRDefault="00FF65A6" w:rsidP="00FF65A6">
      <w:pPr>
        <w:pStyle w:val="a"/>
        <w:numPr>
          <w:ilvl w:val="0"/>
          <w:numId w:val="161"/>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определять приближённо координаты точки по её изображению на координатной плоскости.</w:t>
      </w:r>
    </w:p>
    <w:p w:rsidR="00FF65A6" w:rsidRPr="00765F73" w:rsidRDefault="00FF65A6" w:rsidP="004F3883">
      <w:pPr>
        <w:pStyle w:val="a"/>
        <w:numPr>
          <w:ilvl w:val="0"/>
          <w:numId w:val="0"/>
        </w:numPr>
        <w:tabs>
          <w:tab w:val="left" w:pos="1134"/>
        </w:tabs>
        <w:spacing w:line="360" w:lineRule="auto"/>
        <w:rPr>
          <w:rFonts w:ascii="Times New Roman" w:hAnsi="Times New Roman"/>
          <w:b/>
          <w:sz w:val="24"/>
          <w:szCs w:val="24"/>
        </w:rPr>
      </w:pPr>
      <w:r w:rsidRPr="00765F73">
        <w:rPr>
          <w:rFonts w:ascii="Times New Roman" w:hAnsi="Times New Roman"/>
          <w:b/>
          <w:sz w:val="24"/>
          <w:szCs w:val="24"/>
        </w:rPr>
        <w:t xml:space="preserve">В повседневной жизни и при изучении других предметов: </w:t>
      </w:r>
    </w:p>
    <w:p w:rsidR="00FF65A6" w:rsidRPr="00765F73" w:rsidRDefault="00FF65A6" w:rsidP="00403DD3">
      <w:pPr>
        <w:pStyle w:val="a"/>
        <w:numPr>
          <w:ilvl w:val="0"/>
          <w:numId w:val="161"/>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использовать векторы для решения простейших задач на определение скорости относительного движения</w:t>
      </w:r>
      <w:r w:rsidR="00CB50A3" w:rsidRPr="00765F73">
        <w:rPr>
          <w:rFonts w:ascii="Times New Roman" w:hAnsi="Times New Roman"/>
          <w:sz w:val="24"/>
          <w:szCs w:val="24"/>
        </w:rPr>
        <w:t>.</w:t>
      </w:r>
    </w:p>
    <w:p w:rsidR="00FF65A6" w:rsidRPr="00765F73" w:rsidRDefault="00FF65A6" w:rsidP="00902E25">
      <w:pPr>
        <w:spacing w:after="0" w:line="360" w:lineRule="auto"/>
        <w:rPr>
          <w:rFonts w:ascii="Times New Roman" w:hAnsi="Times New Roman"/>
          <w:b/>
          <w:bCs/>
          <w:sz w:val="24"/>
          <w:szCs w:val="24"/>
        </w:rPr>
      </w:pPr>
      <w:r w:rsidRPr="00765F73">
        <w:rPr>
          <w:rFonts w:ascii="Times New Roman" w:hAnsi="Times New Roman"/>
          <w:b/>
          <w:bCs/>
          <w:sz w:val="24"/>
          <w:szCs w:val="24"/>
        </w:rPr>
        <w:t>История математики</w:t>
      </w:r>
    </w:p>
    <w:p w:rsidR="00FF65A6" w:rsidRPr="00765F73" w:rsidRDefault="00FF65A6" w:rsidP="00FF65A6">
      <w:pPr>
        <w:numPr>
          <w:ilvl w:val="0"/>
          <w:numId w:val="168"/>
        </w:numPr>
        <w:tabs>
          <w:tab w:val="left" w:pos="34"/>
          <w:tab w:val="left" w:pos="1134"/>
        </w:tabs>
        <w:spacing w:after="0" w:line="360" w:lineRule="auto"/>
        <w:ind w:left="0" w:firstLine="709"/>
        <w:jc w:val="both"/>
        <w:rPr>
          <w:rFonts w:ascii="Times New Roman" w:hAnsi="Times New Roman"/>
          <w:sz w:val="24"/>
          <w:szCs w:val="24"/>
          <w:lang w:eastAsia="ru-RU"/>
        </w:rPr>
      </w:pPr>
      <w:r w:rsidRPr="00765F73">
        <w:rPr>
          <w:rFonts w:ascii="Times New Roman" w:hAnsi="Times New Roman"/>
          <w:sz w:val="24"/>
          <w:szCs w:val="24"/>
          <w:lang w:eastAsia="ru-RU"/>
        </w:rPr>
        <w:t>Описывать отдельные выдающиеся результаты, полученные в ходе развития математики как науки;</w:t>
      </w:r>
    </w:p>
    <w:p w:rsidR="00FF65A6" w:rsidRPr="00765F73" w:rsidRDefault="00FF65A6" w:rsidP="00FF65A6">
      <w:pPr>
        <w:numPr>
          <w:ilvl w:val="0"/>
          <w:numId w:val="168"/>
        </w:numPr>
        <w:tabs>
          <w:tab w:val="left" w:pos="34"/>
          <w:tab w:val="left" w:pos="1134"/>
        </w:tabs>
        <w:spacing w:after="0" w:line="360" w:lineRule="auto"/>
        <w:ind w:left="0" w:firstLine="709"/>
        <w:jc w:val="both"/>
        <w:rPr>
          <w:rFonts w:ascii="Times New Roman" w:hAnsi="Times New Roman"/>
          <w:sz w:val="24"/>
          <w:szCs w:val="24"/>
          <w:lang w:eastAsia="ru-RU"/>
        </w:rPr>
      </w:pPr>
      <w:r w:rsidRPr="00765F73">
        <w:rPr>
          <w:rFonts w:ascii="Times New Roman" w:hAnsi="Times New Roman"/>
          <w:sz w:val="24"/>
          <w:szCs w:val="24"/>
          <w:lang w:eastAsia="ru-RU"/>
        </w:rPr>
        <w:t>знать примеры математических открытий и их авторов, в связи с отечественной и всемирной историей;</w:t>
      </w:r>
    </w:p>
    <w:p w:rsidR="00FF65A6" w:rsidRPr="00765F73" w:rsidRDefault="00FF65A6" w:rsidP="00403DD3">
      <w:pPr>
        <w:numPr>
          <w:ilvl w:val="0"/>
          <w:numId w:val="168"/>
        </w:numPr>
        <w:tabs>
          <w:tab w:val="left" w:pos="34"/>
          <w:tab w:val="left" w:pos="1134"/>
        </w:tabs>
        <w:spacing w:after="0" w:line="360" w:lineRule="auto"/>
        <w:ind w:left="0" w:firstLine="709"/>
        <w:jc w:val="both"/>
        <w:rPr>
          <w:rFonts w:ascii="Times New Roman" w:hAnsi="Times New Roman"/>
          <w:sz w:val="24"/>
          <w:szCs w:val="24"/>
          <w:lang w:eastAsia="ru-RU"/>
        </w:rPr>
      </w:pPr>
      <w:r w:rsidRPr="00765F73">
        <w:rPr>
          <w:rFonts w:ascii="Times New Roman" w:hAnsi="Times New Roman"/>
          <w:sz w:val="24"/>
          <w:szCs w:val="24"/>
        </w:rPr>
        <w:t>понимать роль математики в развитии России</w:t>
      </w:r>
      <w:r w:rsidR="00CB50A3" w:rsidRPr="00765F73">
        <w:rPr>
          <w:rFonts w:ascii="Times New Roman" w:hAnsi="Times New Roman"/>
          <w:sz w:val="24"/>
          <w:szCs w:val="24"/>
        </w:rPr>
        <w:t>.</w:t>
      </w:r>
    </w:p>
    <w:p w:rsidR="00FF65A6" w:rsidRPr="00765F73" w:rsidRDefault="00FF65A6" w:rsidP="00902E25">
      <w:pPr>
        <w:spacing w:after="0" w:line="360" w:lineRule="auto"/>
        <w:rPr>
          <w:rFonts w:ascii="Times New Roman" w:hAnsi="Times New Roman"/>
          <w:b/>
          <w:bCs/>
          <w:sz w:val="24"/>
          <w:szCs w:val="24"/>
        </w:rPr>
      </w:pPr>
      <w:r w:rsidRPr="00765F73">
        <w:rPr>
          <w:rFonts w:ascii="Times New Roman" w:hAnsi="Times New Roman"/>
          <w:b/>
          <w:bCs/>
          <w:sz w:val="24"/>
          <w:szCs w:val="24"/>
        </w:rPr>
        <w:lastRenderedPageBreak/>
        <w:t xml:space="preserve">Методы математики </w:t>
      </w:r>
    </w:p>
    <w:p w:rsidR="00FF65A6" w:rsidRPr="00765F73" w:rsidRDefault="00FF65A6" w:rsidP="00FF65A6">
      <w:pPr>
        <w:numPr>
          <w:ilvl w:val="0"/>
          <w:numId w:val="168"/>
        </w:numPr>
        <w:tabs>
          <w:tab w:val="left" w:pos="34"/>
          <w:tab w:val="left" w:pos="1134"/>
        </w:tabs>
        <w:spacing w:after="0" w:line="360" w:lineRule="auto"/>
        <w:ind w:left="0" w:firstLine="709"/>
        <w:jc w:val="both"/>
        <w:rPr>
          <w:rFonts w:ascii="Times New Roman" w:hAnsi="Times New Roman"/>
          <w:sz w:val="24"/>
          <w:szCs w:val="24"/>
          <w:lang w:eastAsia="ru-RU"/>
        </w:rPr>
      </w:pPr>
      <w:r w:rsidRPr="00765F73">
        <w:rPr>
          <w:rFonts w:ascii="Times New Roman" w:hAnsi="Times New Roman"/>
          <w:sz w:val="24"/>
          <w:szCs w:val="24"/>
          <w:lang w:eastAsia="ru-RU"/>
        </w:rPr>
        <w:t xml:space="preserve">Выбирать подходящий изученный метод для </w:t>
      </w:r>
      <w:proofErr w:type="gramStart"/>
      <w:r w:rsidRPr="00765F73">
        <w:rPr>
          <w:rFonts w:ascii="Times New Roman" w:hAnsi="Times New Roman"/>
          <w:sz w:val="24"/>
          <w:szCs w:val="24"/>
          <w:lang w:eastAsia="ru-RU"/>
        </w:rPr>
        <w:t>решении</w:t>
      </w:r>
      <w:proofErr w:type="gramEnd"/>
      <w:r w:rsidRPr="00765F73">
        <w:rPr>
          <w:rFonts w:ascii="Times New Roman" w:hAnsi="Times New Roman"/>
          <w:sz w:val="24"/>
          <w:szCs w:val="24"/>
          <w:lang w:eastAsia="ru-RU"/>
        </w:rPr>
        <w:t xml:space="preserve"> изученных типов математических задач;</w:t>
      </w:r>
    </w:p>
    <w:p w:rsidR="00FF65A6" w:rsidRPr="00765F73" w:rsidRDefault="00FF65A6" w:rsidP="00FF65A6">
      <w:pPr>
        <w:numPr>
          <w:ilvl w:val="0"/>
          <w:numId w:val="168"/>
        </w:numPr>
        <w:tabs>
          <w:tab w:val="left" w:pos="34"/>
          <w:tab w:val="left" w:pos="1134"/>
        </w:tabs>
        <w:spacing w:after="0" w:line="360" w:lineRule="auto"/>
        <w:ind w:left="0" w:firstLine="709"/>
        <w:jc w:val="both"/>
        <w:rPr>
          <w:rFonts w:ascii="Times New Roman" w:hAnsi="Times New Roman"/>
          <w:sz w:val="24"/>
          <w:szCs w:val="24"/>
          <w:lang w:eastAsia="ru-RU"/>
        </w:rPr>
      </w:pPr>
      <w:r w:rsidRPr="00765F73">
        <w:rPr>
          <w:rFonts w:ascii="Times New Roman" w:hAnsi="Times New Roman"/>
          <w:sz w:val="24"/>
          <w:szCs w:val="24"/>
          <w:lang w:eastAsia="ru-RU"/>
        </w:rPr>
        <w:t>Приводить примеры математических закономерностей в окружающей действительности и произведениях искусства.</w:t>
      </w:r>
    </w:p>
    <w:p w:rsidR="00FF65A6" w:rsidRPr="00765F73" w:rsidRDefault="00FF65A6" w:rsidP="00902E25">
      <w:pPr>
        <w:pStyle w:val="3"/>
        <w:spacing w:before="0" w:beforeAutospacing="0" w:after="0" w:afterAutospacing="0" w:line="360" w:lineRule="auto"/>
        <w:rPr>
          <w:sz w:val="24"/>
          <w:szCs w:val="24"/>
        </w:rPr>
      </w:pPr>
      <w:bookmarkStart w:id="58" w:name="_Toc284662722"/>
      <w:bookmarkStart w:id="59" w:name="_Toc284663348"/>
    </w:p>
    <w:p w:rsidR="00FF65A6" w:rsidRPr="00765F73" w:rsidRDefault="00FF65A6" w:rsidP="00902E25">
      <w:pPr>
        <w:pStyle w:val="3"/>
        <w:spacing w:before="0" w:beforeAutospacing="0" w:after="0" w:afterAutospacing="0" w:line="360" w:lineRule="auto"/>
        <w:rPr>
          <w:sz w:val="24"/>
          <w:szCs w:val="24"/>
        </w:rPr>
      </w:pPr>
      <w:r w:rsidRPr="00765F73">
        <w:rPr>
          <w:sz w:val="24"/>
          <w:szCs w:val="24"/>
        </w:rPr>
        <w:t>Выпускник получит возможность научиться в 7-9 классах для обеспечения возможности успешного продолжения образования на базовом и углублённом уровнях</w:t>
      </w:r>
      <w:bookmarkEnd w:id="58"/>
      <w:bookmarkEnd w:id="59"/>
    </w:p>
    <w:p w:rsidR="00FF65A6" w:rsidRPr="00765F73" w:rsidRDefault="00FF65A6" w:rsidP="00902E25">
      <w:pPr>
        <w:spacing w:after="0" w:line="360" w:lineRule="auto"/>
        <w:rPr>
          <w:rFonts w:ascii="Times New Roman" w:hAnsi="Times New Roman"/>
          <w:sz w:val="24"/>
          <w:szCs w:val="24"/>
        </w:rPr>
      </w:pPr>
      <w:r w:rsidRPr="00765F73">
        <w:rPr>
          <w:rFonts w:ascii="Times New Roman" w:hAnsi="Times New Roman"/>
          <w:b/>
          <w:sz w:val="24"/>
          <w:szCs w:val="24"/>
        </w:rPr>
        <w:t>Элементы теории множеств и математической логики</w:t>
      </w:r>
      <w:r w:rsidR="00C62E0D">
        <w:rPr>
          <w:rFonts w:ascii="Times New Roman" w:hAnsi="Times New Roman"/>
          <w:b/>
          <w:sz w:val="24"/>
          <w:szCs w:val="24"/>
        </w:rPr>
        <w:t xml:space="preserve"> (компонент)</w:t>
      </w:r>
    </w:p>
    <w:p w:rsidR="00FF65A6" w:rsidRPr="00765F73" w:rsidRDefault="00FF65A6" w:rsidP="00FF65A6">
      <w:pPr>
        <w:pStyle w:val="a8"/>
        <w:numPr>
          <w:ilvl w:val="0"/>
          <w:numId w:val="160"/>
        </w:numPr>
        <w:tabs>
          <w:tab w:val="left" w:pos="1134"/>
        </w:tabs>
        <w:spacing w:line="360" w:lineRule="auto"/>
        <w:ind w:left="0" w:firstLine="709"/>
        <w:jc w:val="both"/>
        <w:rPr>
          <w:rFonts w:ascii="Times New Roman" w:hAnsi="Times New Roman"/>
          <w:i/>
        </w:rPr>
      </w:pPr>
      <w:proofErr w:type="gramStart"/>
      <w:r w:rsidRPr="00765F73">
        <w:rPr>
          <w:rFonts w:ascii="Times New Roman" w:hAnsi="Times New Roman"/>
          <w:i/>
        </w:rPr>
        <w:t>Оперировать</w:t>
      </w:r>
      <w:r w:rsidRPr="00765F73">
        <w:rPr>
          <w:rStyle w:val="af3"/>
          <w:rFonts w:ascii="Times New Roman" w:hAnsi="Times New Roman"/>
          <w:i/>
        </w:rPr>
        <w:footnoteReference w:id="6"/>
      </w:r>
      <w:r w:rsidRPr="00765F73">
        <w:rPr>
          <w:rFonts w:ascii="Times New Roman" w:hAnsi="Times New Roman"/>
          <w:i/>
        </w:rPr>
        <w:t xml:space="preserve"> понятиями: определение, теорема, аксиома,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w:t>
      </w:r>
      <w:proofErr w:type="gramEnd"/>
    </w:p>
    <w:p w:rsidR="00FF65A6" w:rsidRPr="00765F73" w:rsidRDefault="00FF65A6" w:rsidP="00FF65A6">
      <w:pPr>
        <w:pStyle w:val="a8"/>
        <w:numPr>
          <w:ilvl w:val="0"/>
          <w:numId w:val="160"/>
        </w:numPr>
        <w:tabs>
          <w:tab w:val="left" w:pos="1134"/>
        </w:tabs>
        <w:spacing w:line="360" w:lineRule="auto"/>
        <w:ind w:left="0" w:firstLine="709"/>
        <w:jc w:val="both"/>
        <w:rPr>
          <w:rFonts w:ascii="Times New Roman" w:hAnsi="Times New Roman"/>
          <w:i/>
        </w:rPr>
      </w:pPr>
      <w:r w:rsidRPr="00765F73">
        <w:rPr>
          <w:rFonts w:ascii="Times New Roman" w:hAnsi="Times New Roman"/>
          <w:i/>
        </w:rPr>
        <w:t>изображать множества и отношение множеств с помощью кругов Эйлера;</w:t>
      </w:r>
    </w:p>
    <w:p w:rsidR="00FF65A6" w:rsidRPr="00765F73" w:rsidRDefault="00FF65A6" w:rsidP="00403DD3">
      <w:pPr>
        <w:pStyle w:val="a8"/>
        <w:numPr>
          <w:ilvl w:val="0"/>
          <w:numId w:val="160"/>
        </w:numPr>
        <w:tabs>
          <w:tab w:val="left" w:pos="1134"/>
        </w:tabs>
        <w:spacing w:line="360" w:lineRule="auto"/>
        <w:ind w:left="0" w:firstLine="709"/>
        <w:jc w:val="both"/>
        <w:rPr>
          <w:rFonts w:ascii="Times New Roman" w:hAnsi="Times New Roman"/>
          <w:i/>
        </w:rPr>
      </w:pPr>
      <w:r w:rsidRPr="00765F73">
        <w:rPr>
          <w:rFonts w:ascii="Times New Roman" w:hAnsi="Times New Roman"/>
          <w:i/>
        </w:rPr>
        <w:t xml:space="preserve">определять принадлежность элемента множеству, объединению и пересечению множеств; </w:t>
      </w:r>
    </w:p>
    <w:p w:rsidR="00FF65A6" w:rsidRPr="00765F73" w:rsidRDefault="00FF65A6" w:rsidP="00403DD3">
      <w:pPr>
        <w:pStyle w:val="a8"/>
        <w:numPr>
          <w:ilvl w:val="0"/>
          <w:numId w:val="160"/>
        </w:numPr>
        <w:tabs>
          <w:tab w:val="left" w:pos="1134"/>
        </w:tabs>
        <w:spacing w:line="360" w:lineRule="auto"/>
        <w:ind w:left="0" w:firstLine="709"/>
        <w:jc w:val="both"/>
        <w:rPr>
          <w:rFonts w:ascii="Times New Roman" w:hAnsi="Times New Roman"/>
          <w:i/>
        </w:rPr>
      </w:pPr>
      <w:r w:rsidRPr="00765F73">
        <w:rPr>
          <w:rFonts w:ascii="Times New Roman" w:hAnsi="Times New Roman"/>
          <w:i/>
        </w:rPr>
        <w:t>задавать множество с помощью перечисления элементов, словесного описания;</w:t>
      </w:r>
    </w:p>
    <w:p w:rsidR="00FF65A6" w:rsidRPr="00765F73" w:rsidRDefault="00FF65A6" w:rsidP="00403DD3">
      <w:pPr>
        <w:pStyle w:val="a8"/>
        <w:numPr>
          <w:ilvl w:val="0"/>
          <w:numId w:val="160"/>
        </w:numPr>
        <w:tabs>
          <w:tab w:val="left" w:pos="1134"/>
        </w:tabs>
        <w:spacing w:line="360" w:lineRule="auto"/>
        <w:ind w:left="0" w:firstLine="709"/>
        <w:jc w:val="both"/>
        <w:rPr>
          <w:rFonts w:ascii="Times New Roman" w:hAnsi="Times New Roman"/>
          <w:i/>
        </w:rPr>
      </w:pPr>
      <w:proofErr w:type="gramStart"/>
      <w:r w:rsidRPr="00765F73">
        <w:rPr>
          <w:rFonts w:ascii="Times New Roman" w:hAnsi="Times New Roman"/>
          <w:i/>
        </w:rPr>
        <w:t>оперировать понятиями: высказывание, истинность и ложность высказывания, отрицание высказываний, операции над высказываниями: и, или, не, условные высказывания (импликации);</w:t>
      </w:r>
      <w:proofErr w:type="gramEnd"/>
    </w:p>
    <w:p w:rsidR="00FF65A6" w:rsidRPr="00765F73" w:rsidRDefault="00FF65A6" w:rsidP="00403DD3">
      <w:pPr>
        <w:pStyle w:val="a8"/>
        <w:numPr>
          <w:ilvl w:val="0"/>
          <w:numId w:val="160"/>
        </w:numPr>
        <w:tabs>
          <w:tab w:val="left" w:pos="1134"/>
        </w:tabs>
        <w:spacing w:line="360" w:lineRule="auto"/>
        <w:ind w:left="0" w:firstLine="709"/>
        <w:jc w:val="both"/>
        <w:rPr>
          <w:rFonts w:ascii="Times New Roman" w:hAnsi="Times New Roman"/>
          <w:i/>
        </w:rPr>
      </w:pPr>
      <w:r w:rsidRPr="00765F73">
        <w:rPr>
          <w:rFonts w:ascii="Times New Roman" w:hAnsi="Times New Roman"/>
          <w:i/>
        </w:rPr>
        <w:t>строить высказывания, отрицания высказываний.</w:t>
      </w:r>
    </w:p>
    <w:p w:rsidR="00FF65A6" w:rsidRPr="00765F73" w:rsidRDefault="00FF65A6" w:rsidP="004F3883">
      <w:pPr>
        <w:tabs>
          <w:tab w:val="left" w:pos="1134"/>
        </w:tabs>
        <w:spacing w:after="0" w:line="360" w:lineRule="auto"/>
        <w:rPr>
          <w:rFonts w:ascii="Times New Roman" w:hAnsi="Times New Roman"/>
          <w:b/>
          <w:sz w:val="24"/>
          <w:szCs w:val="24"/>
        </w:rPr>
      </w:pPr>
      <w:r w:rsidRPr="00765F73">
        <w:rPr>
          <w:rFonts w:ascii="Times New Roman" w:hAnsi="Times New Roman"/>
          <w:b/>
          <w:sz w:val="24"/>
          <w:szCs w:val="24"/>
        </w:rPr>
        <w:t>В повседневной жизни и при изучении других предметов:</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строить цепочки умозаключений на основе использования правил логики;</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использовать множества, операции с множествами, их графическое представление для описания реальных процессов и явлений</w:t>
      </w:r>
      <w:r w:rsidR="00CB50A3" w:rsidRPr="00765F73">
        <w:rPr>
          <w:rFonts w:ascii="Times New Roman" w:hAnsi="Times New Roman"/>
          <w:i/>
          <w:sz w:val="24"/>
          <w:szCs w:val="24"/>
        </w:rPr>
        <w:t>.</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Числа</w:t>
      </w:r>
    </w:p>
    <w:p w:rsidR="00FF65A6" w:rsidRPr="00765F73"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i/>
        </w:rPr>
      </w:pPr>
      <w:proofErr w:type="gramStart"/>
      <w:r w:rsidRPr="00765F73">
        <w:rPr>
          <w:rFonts w:ascii="Times New Roman" w:hAnsi="Times New Roman"/>
          <w:i/>
        </w:rPr>
        <w:t>Оперировать понятиями: множество натуральных чисел, множество целых чисел, множество рациональных чисел, иррациональное число, квадратный корень, множество действительных чисел, геометрическая интерпретация натуральных, целых, рациональных, действительных чисел;</w:t>
      </w:r>
      <w:proofErr w:type="gramEnd"/>
    </w:p>
    <w:p w:rsidR="00FF65A6" w:rsidRPr="00765F73"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i/>
        </w:rPr>
      </w:pPr>
      <w:r w:rsidRPr="00765F73">
        <w:rPr>
          <w:rFonts w:ascii="Times New Roman" w:hAnsi="Times New Roman"/>
          <w:i/>
        </w:rPr>
        <w:t>понимать и объяснять смысл позиционной записи натурального числа;</w:t>
      </w:r>
    </w:p>
    <w:p w:rsidR="00FF65A6" w:rsidRPr="00765F73"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rPr>
      </w:pPr>
      <w:r w:rsidRPr="00765F73">
        <w:rPr>
          <w:rFonts w:ascii="Times New Roman" w:hAnsi="Times New Roman"/>
          <w:i/>
        </w:rPr>
        <w:t>выполнять вычисления, в том числе с использованием приёмов рациональных вычислений;</w:t>
      </w:r>
    </w:p>
    <w:p w:rsidR="00FF65A6" w:rsidRPr="00765F73"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rPr>
      </w:pPr>
      <w:r w:rsidRPr="00765F73">
        <w:rPr>
          <w:rFonts w:ascii="Times New Roman" w:hAnsi="Times New Roman"/>
          <w:i/>
        </w:rPr>
        <w:t>выполнять округление рациональных чисел с заданной точностью;</w:t>
      </w:r>
    </w:p>
    <w:p w:rsidR="00FF65A6" w:rsidRPr="00765F73"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rPr>
      </w:pPr>
      <w:r w:rsidRPr="00765F73">
        <w:rPr>
          <w:rFonts w:ascii="Times New Roman" w:hAnsi="Times New Roman"/>
          <w:i/>
        </w:rPr>
        <w:lastRenderedPageBreak/>
        <w:t>сравнивать рациональные и иррациональные числа;</w:t>
      </w:r>
    </w:p>
    <w:p w:rsidR="00FF65A6" w:rsidRPr="00765F73"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rPr>
      </w:pPr>
      <w:r w:rsidRPr="00765F73">
        <w:rPr>
          <w:rFonts w:ascii="Times New Roman" w:hAnsi="Times New Roman"/>
          <w:i/>
        </w:rPr>
        <w:t>представлять рациональное число в виде десятичной дроби</w:t>
      </w:r>
    </w:p>
    <w:p w:rsidR="00FF65A6" w:rsidRPr="00765F73"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rPr>
      </w:pPr>
      <w:r w:rsidRPr="00765F73">
        <w:rPr>
          <w:rFonts w:ascii="Times New Roman" w:hAnsi="Times New Roman"/>
          <w:i/>
        </w:rPr>
        <w:t>упорядочивать числа, записанные в виде обыкновенной и десятичной дроби;</w:t>
      </w:r>
    </w:p>
    <w:p w:rsidR="00FF65A6" w:rsidRPr="00765F73" w:rsidRDefault="00FF65A6" w:rsidP="00EB3E31">
      <w:pPr>
        <w:pStyle w:val="a8"/>
        <w:numPr>
          <w:ilvl w:val="0"/>
          <w:numId w:val="157"/>
        </w:numPr>
        <w:tabs>
          <w:tab w:val="left" w:pos="1134"/>
        </w:tabs>
        <w:spacing w:line="360" w:lineRule="auto"/>
        <w:ind w:left="0" w:firstLine="709"/>
        <w:contextualSpacing w:val="0"/>
        <w:jc w:val="both"/>
        <w:rPr>
          <w:rFonts w:ascii="Times New Roman" w:hAnsi="Times New Roman"/>
          <w:i/>
        </w:rPr>
      </w:pPr>
      <w:r w:rsidRPr="00765F73">
        <w:rPr>
          <w:rFonts w:ascii="Times New Roman" w:hAnsi="Times New Roman"/>
          <w:i/>
        </w:rPr>
        <w:t>находить НОД и НОК чисел и использовать их при решении задач.</w:t>
      </w:r>
    </w:p>
    <w:p w:rsidR="00FF65A6" w:rsidRPr="00765F73" w:rsidRDefault="00FF65A6" w:rsidP="004F3883">
      <w:pPr>
        <w:tabs>
          <w:tab w:val="left" w:pos="1134"/>
        </w:tabs>
        <w:spacing w:after="0" w:line="360" w:lineRule="auto"/>
        <w:rPr>
          <w:rFonts w:ascii="Times New Roman" w:hAnsi="Times New Roman"/>
          <w:b/>
          <w:sz w:val="24"/>
          <w:szCs w:val="24"/>
        </w:rPr>
      </w:pPr>
      <w:r w:rsidRPr="00765F73">
        <w:rPr>
          <w:rFonts w:ascii="Times New Roman" w:hAnsi="Times New Roman"/>
          <w:b/>
          <w:sz w:val="24"/>
          <w:szCs w:val="24"/>
        </w:rPr>
        <w:t>В повседневной жизни и при изучении других предметов:</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применять правила приближенных вычислений при решении практических задач и решении задач других учебных предметов;</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выполнять сравнение результатов вычислений при решении практических задач, в том числе приближенных вычислений;</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составлять и оценивать числовые выражения при решении практических задач и задач из других учебных предметов;</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записывать и округлять числовые значения реальных величин с использованием разных систем измерения</w:t>
      </w:r>
      <w:r w:rsidR="00CB50A3" w:rsidRPr="00765F73">
        <w:rPr>
          <w:rFonts w:ascii="Times New Roman" w:hAnsi="Times New Roman"/>
          <w:i/>
          <w:sz w:val="24"/>
          <w:szCs w:val="24"/>
        </w:rPr>
        <w:t>.</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Тождественные преобразования</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Оперировать понятиями степени с натуральным показателем, степени с целым отрицательным показателем;</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i/>
          <w:sz w:val="24"/>
          <w:szCs w:val="24"/>
        </w:rPr>
      </w:pPr>
      <w:proofErr w:type="gramStart"/>
      <w:r w:rsidRPr="00765F73">
        <w:rPr>
          <w:rFonts w:ascii="Times New Roman" w:hAnsi="Times New Roman"/>
          <w:i/>
          <w:sz w:val="24"/>
          <w:szCs w:val="24"/>
        </w:rPr>
        <w:t>выполнять преобразования целых выражений: действия с одночленами (сложение, вычитание, умножение), действия с многочленами (сложение, вычитание, умножение);</w:t>
      </w:r>
      <w:proofErr w:type="gramEnd"/>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выполнять разложение многочленов на множители одним из способов: вынесение за скобку, группировка, использование формул сокращенного умножения;</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выделять квадрат суммы и разности одночленов;</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раскладывать на множители квадратный   трёхчлен;</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выполнять преобразования выражений, содержащих степени с целыми отрицательными показателями, переходить от записи в виде степени с целым отрицательным показателем к записи в виде дроби;</w:t>
      </w:r>
    </w:p>
    <w:p w:rsidR="00FF65A6" w:rsidRPr="00765F73" w:rsidRDefault="00FF65A6" w:rsidP="00EB3E31">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выполнять преобразования дробно-рациональных выражений: сокращение дробей, приведение алгебраических дробей к общему знаменателю, сложение, умножение, деление алгебраических дробей, возведение алгебраической дроби в натуральную и целую отрицательную степень;</w:t>
      </w:r>
    </w:p>
    <w:p w:rsidR="00FF65A6" w:rsidRPr="00765F73" w:rsidRDefault="00FF65A6" w:rsidP="00EB3E31">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выполнять преобразования выражений, содержащих квадратные корни;</w:t>
      </w:r>
    </w:p>
    <w:p w:rsidR="00FF65A6" w:rsidRPr="00765F73" w:rsidRDefault="00FF65A6" w:rsidP="00902E25">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выделять квадрат суммы или разности двучлена в выражениях, содержащих квадратные корни;</w:t>
      </w:r>
    </w:p>
    <w:p w:rsidR="00FF65A6" w:rsidRPr="00765F73" w:rsidRDefault="00FF65A6" w:rsidP="00902E25">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выполнять преобразования выражений, содержащих модуль.</w:t>
      </w:r>
    </w:p>
    <w:p w:rsidR="00FF65A6" w:rsidRPr="00765F73" w:rsidRDefault="00FF65A6" w:rsidP="004F3883">
      <w:pPr>
        <w:tabs>
          <w:tab w:val="left" w:pos="1134"/>
        </w:tabs>
        <w:spacing w:after="0" w:line="360" w:lineRule="auto"/>
        <w:rPr>
          <w:rFonts w:ascii="Times New Roman" w:hAnsi="Times New Roman"/>
          <w:b/>
          <w:sz w:val="24"/>
          <w:szCs w:val="24"/>
        </w:rPr>
      </w:pPr>
      <w:r w:rsidRPr="00765F73">
        <w:rPr>
          <w:rFonts w:ascii="Times New Roman" w:hAnsi="Times New Roman"/>
          <w:b/>
          <w:sz w:val="24"/>
          <w:szCs w:val="24"/>
        </w:rPr>
        <w:lastRenderedPageBreak/>
        <w:t>В повседневной жизни и при изучении других предметов:</w:t>
      </w:r>
    </w:p>
    <w:p w:rsidR="00FF65A6" w:rsidRPr="00765F73" w:rsidRDefault="00FF65A6" w:rsidP="00FF65A6">
      <w:pPr>
        <w:pStyle w:val="a"/>
        <w:numPr>
          <w:ilvl w:val="0"/>
          <w:numId w:val="170"/>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выполнять преобразования и действия с числами, записанными в стандартном виде;</w:t>
      </w:r>
    </w:p>
    <w:p w:rsidR="00FF65A6" w:rsidRPr="00765F73" w:rsidRDefault="00FF65A6" w:rsidP="00FF65A6">
      <w:pPr>
        <w:pStyle w:val="a"/>
        <w:numPr>
          <w:ilvl w:val="0"/>
          <w:numId w:val="170"/>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выполнять преобразования алгебраических выражений при решении задач других учебных предметов</w:t>
      </w:r>
      <w:r w:rsidR="00CB50A3" w:rsidRPr="00765F73">
        <w:rPr>
          <w:rFonts w:ascii="Times New Roman" w:hAnsi="Times New Roman"/>
          <w:i/>
          <w:sz w:val="24"/>
          <w:szCs w:val="24"/>
        </w:rPr>
        <w:t>.</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Уравнения и неравенства</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i/>
          <w:sz w:val="24"/>
          <w:szCs w:val="24"/>
        </w:rPr>
      </w:pPr>
      <w:proofErr w:type="gramStart"/>
      <w:r w:rsidRPr="00765F73">
        <w:rPr>
          <w:rFonts w:ascii="Times New Roman" w:hAnsi="Times New Roman"/>
          <w:i/>
          <w:sz w:val="24"/>
          <w:szCs w:val="24"/>
        </w:rPr>
        <w:t>Оперировать понятиями: уравнение, неравенство, корень уравнения, решение неравенства, равносильные уравнения, область определения уравнения (неравенства, системы уравнений или неравенств);</w:t>
      </w:r>
      <w:proofErr w:type="gramEnd"/>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 xml:space="preserve">решать линейные уравнения и уравнения, сводимые к </w:t>
      </w:r>
      <w:proofErr w:type="gramStart"/>
      <w:r w:rsidRPr="00765F73">
        <w:rPr>
          <w:rFonts w:ascii="Times New Roman" w:hAnsi="Times New Roman"/>
          <w:i/>
          <w:sz w:val="24"/>
          <w:szCs w:val="24"/>
        </w:rPr>
        <w:t>линейным</w:t>
      </w:r>
      <w:proofErr w:type="gramEnd"/>
      <w:r w:rsidRPr="00765F73">
        <w:rPr>
          <w:rFonts w:ascii="Times New Roman" w:hAnsi="Times New Roman"/>
          <w:i/>
          <w:sz w:val="24"/>
          <w:szCs w:val="24"/>
        </w:rPr>
        <w:t xml:space="preserve"> с помощью тождественных преобразований;</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 xml:space="preserve">решать квадратные уравнения и уравнения, сводимые к </w:t>
      </w:r>
      <w:proofErr w:type="gramStart"/>
      <w:r w:rsidRPr="00765F73">
        <w:rPr>
          <w:rFonts w:ascii="Times New Roman" w:hAnsi="Times New Roman"/>
          <w:i/>
          <w:sz w:val="24"/>
          <w:szCs w:val="24"/>
        </w:rPr>
        <w:t>квадратным</w:t>
      </w:r>
      <w:proofErr w:type="gramEnd"/>
      <w:r w:rsidRPr="00765F73">
        <w:rPr>
          <w:rFonts w:ascii="Times New Roman" w:hAnsi="Times New Roman"/>
          <w:i/>
          <w:sz w:val="24"/>
          <w:szCs w:val="24"/>
        </w:rPr>
        <w:t xml:space="preserve"> с помощью тождественных преобразований;</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решать дробно-линейные уравнения;</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 xml:space="preserve">решать простейшие иррациональные уравнения вида </w:t>
      </w:r>
      <w:r w:rsidRPr="00765F73">
        <w:rPr>
          <w:rFonts w:ascii="Times New Roman" w:hAnsi="Times New Roman"/>
          <w:i/>
          <w:position w:val="-16"/>
          <w:sz w:val="24"/>
          <w:szCs w:val="24"/>
        </w:rPr>
        <w:object w:dxaOrig="112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4pt;height:21.75pt" o:ole="">
            <v:imagedata r:id="rId8" o:title=""/>
          </v:shape>
          <o:OLEObject Type="Embed" ProgID="Equation.DSMT4" ShapeID="_x0000_i1025" DrawAspect="Content" ObjectID="_1616654686" r:id="rId9"/>
        </w:object>
      </w:r>
      <w:r w:rsidRPr="00765F73">
        <w:rPr>
          <w:rFonts w:ascii="Times New Roman" w:hAnsi="Times New Roman"/>
          <w:i/>
          <w:sz w:val="24"/>
          <w:szCs w:val="24"/>
        </w:rPr>
        <w:t xml:space="preserve">, </w:t>
      </w:r>
      <w:r w:rsidRPr="00765F73">
        <w:rPr>
          <w:rFonts w:ascii="Times New Roman" w:hAnsi="Times New Roman"/>
          <w:i/>
          <w:position w:val="-16"/>
          <w:sz w:val="24"/>
          <w:szCs w:val="24"/>
        </w:rPr>
        <w:object w:dxaOrig="1680" w:dyaOrig="460">
          <v:shape id="_x0000_i1026" type="#_x0000_t75" style="width:83.55pt;height:21.75pt" o:ole="">
            <v:imagedata r:id="rId10" o:title=""/>
          </v:shape>
          <o:OLEObject Type="Embed" ProgID="Equation.DSMT4" ShapeID="_x0000_i1026" DrawAspect="Content" ObjectID="_1616654687" r:id="rId11"/>
        </w:object>
      </w:r>
      <w:r w:rsidRPr="00765F73">
        <w:rPr>
          <w:rFonts w:ascii="Times New Roman" w:hAnsi="Times New Roman"/>
          <w:i/>
          <w:sz w:val="24"/>
          <w:szCs w:val="24"/>
        </w:rPr>
        <w:t>;</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решать уравнения вида</w:t>
      </w:r>
      <w:r w:rsidRPr="00765F73">
        <w:rPr>
          <w:rFonts w:ascii="Times New Roman" w:hAnsi="Times New Roman"/>
          <w:i/>
          <w:position w:val="-6"/>
          <w:sz w:val="24"/>
          <w:szCs w:val="24"/>
        </w:rPr>
        <w:object w:dxaOrig="700" w:dyaOrig="360">
          <v:shape id="_x0000_i1027" type="#_x0000_t75" style="width:35.3pt;height:18.35pt" o:ole="">
            <v:imagedata r:id="rId12" o:title=""/>
          </v:shape>
          <o:OLEObject Type="Embed" ProgID="Equation.DSMT4" ShapeID="_x0000_i1027" DrawAspect="Content" ObjectID="_1616654688" r:id="rId13"/>
        </w:object>
      </w:r>
      <w:r w:rsidRPr="00765F73">
        <w:rPr>
          <w:rFonts w:ascii="Times New Roman" w:hAnsi="Times New Roman"/>
          <w:i/>
          <w:sz w:val="24"/>
          <w:szCs w:val="24"/>
        </w:rPr>
        <w:t>;</w:t>
      </w:r>
    </w:p>
    <w:p w:rsidR="00FF65A6" w:rsidRPr="00765F73" w:rsidRDefault="00FF65A6" w:rsidP="00EB3E31">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решать уравнения способом разложения на множители и замены переменной;</w:t>
      </w:r>
    </w:p>
    <w:p w:rsidR="00FF65A6" w:rsidRPr="00765F73" w:rsidRDefault="00FF65A6" w:rsidP="00902E25">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использовать метод интервалов для решения целых и дробно-рациональных неравенств;</w:t>
      </w:r>
    </w:p>
    <w:p w:rsidR="00FF65A6" w:rsidRPr="00765F73" w:rsidRDefault="00FF65A6" w:rsidP="00902E25">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решать линейные уравнения и неравенства с параметрами;</w:t>
      </w:r>
    </w:p>
    <w:p w:rsidR="00FF65A6" w:rsidRPr="00765F73" w:rsidRDefault="00FF65A6" w:rsidP="00902E25">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решать несложные квадратные уравнения с параметром;</w:t>
      </w:r>
    </w:p>
    <w:p w:rsidR="00FF65A6" w:rsidRPr="00765F73" w:rsidRDefault="00FF65A6" w:rsidP="00902E25">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решать несложные системы линейных уравнений с параметрами;</w:t>
      </w:r>
    </w:p>
    <w:p w:rsidR="00FF65A6" w:rsidRPr="00765F73" w:rsidRDefault="00FF65A6" w:rsidP="00902E25">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решать несложные уравнения в целых числах.</w:t>
      </w:r>
    </w:p>
    <w:p w:rsidR="00FF65A6" w:rsidRPr="00765F73" w:rsidRDefault="00FF65A6" w:rsidP="004F3883">
      <w:pPr>
        <w:tabs>
          <w:tab w:val="left" w:pos="1134"/>
        </w:tabs>
        <w:spacing w:after="0" w:line="360" w:lineRule="auto"/>
        <w:rPr>
          <w:rFonts w:ascii="Times New Roman" w:hAnsi="Times New Roman"/>
          <w:b/>
          <w:sz w:val="24"/>
          <w:szCs w:val="24"/>
        </w:rPr>
      </w:pPr>
      <w:r w:rsidRPr="00765F73">
        <w:rPr>
          <w:rFonts w:ascii="Times New Roman" w:hAnsi="Times New Roman"/>
          <w:b/>
          <w:sz w:val="24"/>
          <w:szCs w:val="24"/>
        </w:rPr>
        <w:t>В повседневной жизни и при изучении других предметов:</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составлять и решать линейные и квадратные уравнения, уравнения, к ним сводящиеся, системы линейных уравнений, неравен</w:t>
      </w:r>
      <w:proofErr w:type="gramStart"/>
      <w:r w:rsidRPr="00765F73">
        <w:rPr>
          <w:rFonts w:ascii="Times New Roman" w:hAnsi="Times New Roman"/>
          <w:i/>
          <w:sz w:val="24"/>
          <w:szCs w:val="24"/>
        </w:rPr>
        <w:t>ств пр</w:t>
      </w:r>
      <w:proofErr w:type="gramEnd"/>
      <w:r w:rsidRPr="00765F73">
        <w:rPr>
          <w:rFonts w:ascii="Times New Roman" w:hAnsi="Times New Roman"/>
          <w:i/>
          <w:sz w:val="24"/>
          <w:szCs w:val="24"/>
        </w:rPr>
        <w:t>и решении задач других учебных предметов;</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выполнять оценку правдоподобия результатов, получаемых при решении линейных и квадратных уравнений и систем линейных уравнений и неравен</w:t>
      </w:r>
      <w:proofErr w:type="gramStart"/>
      <w:r w:rsidRPr="00765F73">
        <w:rPr>
          <w:rFonts w:ascii="Times New Roman" w:hAnsi="Times New Roman"/>
          <w:i/>
          <w:sz w:val="24"/>
          <w:szCs w:val="24"/>
        </w:rPr>
        <w:t>ств пр</w:t>
      </w:r>
      <w:proofErr w:type="gramEnd"/>
      <w:r w:rsidRPr="00765F73">
        <w:rPr>
          <w:rFonts w:ascii="Times New Roman" w:hAnsi="Times New Roman"/>
          <w:i/>
          <w:sz w:val="24"/>
          <w:szCs w:val="24"/>
        </w:rPr>
        <w:t>и решении задач других учебных предметов;</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выбирать соответствующие уравнения, неравенства или их системы для составления математической модели заданной реальной ситуации или прикладной задачи;</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lastRenderedPageBreak/>
        <w:t>уметь интерпретировать полученный при решении уравнения, неравенства или системы результат в контексте заданной реальной ситуации или прикладной задачи</w:t>
      </w:r>
      <w:r w:rsidR="00CB50A3" w:rsidRPr="00765F73">
        <w:rPr>
          <w:rFonts w:ascii="Times New Roman" w:hAnsi="Times New Roman"/>
          <w:i/>
          <w:sz w:val="24"/>
          <w:szCs w:val="24"/>
        </w:rPr>
        <w:t>.</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Функции</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 xml:space="preserve">Оперировать понятиями: функциональная зависимость, функция, график функции, способы задания функции, аргумент и значение функции, область определения и множество значений функции, нули функции, промежутки знакопостоянства, монотонность функции, чётность/нечётность функции; </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 xml:space="preserve">строить графики линейной, квадратичной функций, обратной пропорциональности, функции вида: </w:t>
      </w:r>
      <w:r w:rsidRPr="00765F73">
        <w:rPr>
          <w:rFonts w:ascii="Times New Roman" w:hAnsi="Times New Roman"/>
          <w:i/>
          <w:position w:val="-24"/>
          <w:sz w:val="24"/>
          <w:szCs w:val="24"/>
        </w:rPr>
        <w:object w:dxaOrig="1300" w:dyaOrig="620">
          <v:shape id="_x0000_i1028" type="#_x0000_t75" style="width:63.85pt;height:30.55pt" o:ole="">
            <v:imagedata r:id="rId14" o:title=""/>
          </v:shape>
          <o:OLEObject Type="Embed" ProgID="Equation.DSMT4" ShapeID="_x0000_i1028" DrawAspect="Content" ObjectID="_1616654689" r:id="rId15"/>
        </w:object>
      </w:r>
      <w:r w:rsidRPr="00765F73">
        <w:rPr>
          <w:rFonts w:ascii="Times New Roman" w:hAnsi="Times New Roman"/>
          <w:i/>
          <w:sz w:val="24"/>
          <w:szCs w:val="24"/>
        </w:rPr>
        <w:t xml:space="preserve">, </w:t>
      </w:r>
      <w:r w:rsidRPr="00765F73">
        <w:rPr>
          <w:rFonts w:ascii="Times New Roman" w:hAnsi="Times New Roman"/>
          <w:i/>
          <w:position w:val="-10"/>
          <w:sz w:val="24"/>
          <w:szCs w:val="24"/>
        </w:rPr>
        <w:object w:dxaOrig="760" w:dyaOrig="380">
          <v:shape id="_x0000_i1029" type="#_x0000_t75" style="width:40.1pt;height:17.65pt" o:ole="">
            <v:imagedata r:id="rId16" o:title=""/>
          </v:shape>
          <o:OLEObject Type="Embed" ProgID="Equation.DSMT4" ShapeID="_x0000_i1029" DrawAspect="Content" ObjectID="_1616654690" r:id="rId17"/>
        </w:object>
      </w:r>
      <w:r w:rsidR="006A7044" w:rsidRPr="00765F73">
        <w:rPr>
          <w:rFonts w:ascii="Times New Roman" w:hAnsi="Times New Roman"/>
          <w:i/>
          <w:sz w:val="24"/>
          <w:szCs w:val="24"/>
        </w:rPr>
        <w:fldChar w:fldCharType="begin"/>
      </w:r>
      <w:r w:rsidRPr="00765F73">
        <w:rPr>
          <w:rFonts w:ascii="Times New Roman" w:hAnsi="Times New Roman"/>
          <w:i/>
          <w:sz w:val="24"/>
          <w:szCs w:val="24"/>
        </w:rPr>
        <w:instrText xml:space="preserve"> QUOTE  </w:instrText>
      </w:r>
      <w:r w:rsidR="006A7044" w:rsidRPr="00765F73">
        <w:rPr>
          <w:rFonts w:ascii="Times New Roman" w:hAnsi="Times New Roman"/>
          <w:i/>
          <w:sz w:val="24"/>
          <w:szCs w:val="24"/>
        </w:rPr>
        <w:fldChar w:fldCharType="end"/>
      </w:r>
      <w:r w:rsidRPr="00765F73">
        <w:rPr>
          <w:rFonts w:ascii="Times New Roman" w:hAnsi="Times New Roman"/>
          <w:b/>
          <w:bCs/>
          <w:i/>
          <w:sz w:val="24"/>
          <w:szCs w:val="24"/>
        </w:rPr>
        <w:t>,</w:t>
      </w:r>
      <w:r w:rsidRPr="00765F73">
        <w:rPr>
          <w:rFonts w:ascii="Times New Roman" w:eastAsia="Times New Roman" w:hAnsi="Times New Roman"/>
          <w:bCs/>
          <w:i/>
          <w:position w:val="-10"/>
          <w:sz w:val="24"/>
          <w:szCs w:val="24"/>
        </w:rPr>
        <w:object w:dxaOrig="760" w:dyaOrig="380">
          <v:shape id="_x0000_i1030" type="#_x0000_t75" style="width:36.7pt;height:17.65pt" o:ole="">
            <v:imagedata r:id="rId18" o:title=""/>
          </v:shape>
          <o:OLEObject Type="Embed" ProgID="Equation.DSMT4" ShapeID="_x0000_i1030" DrawAspect="Content" ObjectID="_1616654691" r:id="rId19"/>
        </w:object>
      </w:r>
      <w:fldSimple w:instr="">
        <w:r w:rsidRPr="00765F73">
          <w:rPr>
            <w:rFonts w:ascii="Times New Roman" w:eastAsia="Times New Roman" w:hAnsi="Times New Roman"/>
            <w:bCs/>
            <w:i/>
            <w:noProof/>
            <w:position w:val="-10"/>
            <w:sz w:val="24"/>
            <w:szCs w:val="24"/>
          </w:rPr>
          <w:drawing>
            <wp:inline distT="0" distB="0" distL="0" distR="0">
              <wp:extent cx="478155" cy="245110"/>
              <wp:effectExtent l="0" t="0" r="0" b="254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78155" cy="245110"/>
                      </a:xfrm>
                      <a:prstGeom prst="rect">
                        <a:avLst/>
                      </a:prstGeom>
                      <a:noFill/>
                      <a:ln>
                        <a:noFill/>
                      </a:ln>
                    </pic:spPr>
                  </pic:pic>
                </a:graphicData>
              </a:graphic>
            </wp:inline>
          </w:drawing>
        </w:r>
      </w:fldSimple>
      <w:r w:rsidRPr="00765F73">
        <w:rPr>
          <w:rFonts w:ascii="Times New Roman" w:hAnsi="Times New Roman"/>
          <w:bCs/>
          <w:i/>
          <w:sz w:val="24"/>
          <w:szCs w:val="24"/>
        </w:rPr>
        <w:t xml:space="preserve">, </w:t>
      </w:r>
      <w:r w:rsidRPr="00765F73">
        <w:rPr>
          <w:rFonts w:ascii="Times New Roman" w:hAnsi="Times New Roman"/>
          <w:bCs/>
          <w:i/>
          <w:position w:val="-12"/>
          <w:sz w:val="24"/>
          <w:szCs w:val="24"/>
        </w:rPr>
        <w:object w:dxaOrig="660" w:dyaOrig="380">
          <v:shape id="_x0000_i1031" type="#_x0000_t75" style="width:31.9pt;height:17.65pt" o:ole="">
            <v:imagedata r:id="rId21" o:title=""/>
          </v:shape>
          <o:OLEObject Type="Embed" ProgID="Equation.DSMT4" ShapeID="_x0000_i1031" DrawAspect="Content" ObjectID="_1616654692" r:id="rId22"/>
        </w:object>
      </w:r>
      <w:r w:rsidRPr="00765F73">
        <w:rPr>
          <w:rFonts w:ascii="Times New Roman" w:hAnsi="Times New Roman"/>
          <w:bCs/>
          <w:i/>
          <w:sz w:val="24"/>
          <w:szCs w:val="24"/>
        </w:rPr>
        <w:t>;</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 xml:space="preserve">на примере квадратичной функции, использовать преобразования графика функции </w:t>
      </w:r>
      <w:r w:rsidRPr="00765F73">
        <w:rPr>
          <w:rFonts w:ascii="Times New Roman" w:hAnsi="Times New Roman"/>
          <w:i/>
          <w:sz w:val="24"/>
          <w:szCs w:val="24"/>
          <w:lang w:val="en-US"/>
        </w:rPr>
        <w:t>y</w:t>
      </w:r>
      <w:r w:rsidRPr="00765F73">
        <w:rPr>
          <w:rFonts w:ascii="Times New Roman" w:hAnsi="Times New Roman"/>
          <w:i/>
          <w:sz w:val="24"/>
          <w:szCs w:val="24"/>
        </w:rPr>
        <w:t>=</w:t>
      </w:r>
      <w:r w:rsidRPr="00765F73">
        <w:rPr>
          <w:rFonts w:ascii="Times New Roman" w:hAnsi="Times New Roman"/>
          <w:i/>
          <w:sz w:val="24"/>
          <w:szCs w:val="24"/>
          <w:lang w:val="en-US"/>
        </w:rPr>
        <w:t>f</w:t>
      </w:r>
      <w:r w:rsidRPr="00765F73">
        <w:rPr>
          <w:rFonts w:ascii="Times New Roman" w:hAnsi="Times New Roman"/>
          <w:i/>
          <w:sz w:val="24"/>
          <w:szCs w:val="24"/>
        </w:rPr>
        <w:t>(</w:t>
      </w:r>
      <w:r w:rsidRPr="00765F73">
        <w:rPr>
          <w:rFonts w:ascii="Times New Roman" w:hAnsi="Times New Roman"/>
          <w:i/>
          <w:sz w:val="24"/>
          <w:szCs w:val="24"/>
          <w:lang w:val="en-US"/>
        </w:rPr>
        <w:t>x</w:t>
      </w:r>
      <w:r w:rsidRPr="00765F73">
        <w:rPr>
          <w:rFonts w:ascii="Times New Roman" w:hAnsi="Times New Roman"/>
          <w:i/>
          <w:sz w:val="24"/>
          <w:szCs w:val="24"/>
        </w:rPr>
        <w:t xml:space="preserve">) для построения графиков функций </w:t>
      </w:r>
      <w:r w:rsidRPr="00765F73">
        <w:rPr>
          <w:rFonts w:ascii="Times New Roman" w:hAnsi="Times New Roman"/>
          <w:i/>
          <w:position w:val="-12"/>
          <w:sz w:val="24"/>
          <w:szCs w:val="24"/>
        </w:rPr>
        <w:object w:dxaOrig="1780" w:dyaOrig="380">
          <v:shape id="_x0000_i1032" type="#_x0000_t75" style="width:87.6pt;height:17.65pt" o:ole="">
            <v:imagedata r:id="rId23" o:title=""/>
          </v:shape>
          <o:OLEObject Type="Embed" ProgID="Equation.DSMT4" ShapeID="_x0000_i1032" DrawAspect="Content" ObjectID="_1616654693" r:id="rId24"/>
        </w:object>
      </w:r>
      <w:r w:rsidRPr="00765F73">
        <w:rPr>
          <w:rFonts w:ascii="Times New Roman" w:hAnsi="Times New Roman"/>
          <w:i/>
          <w:sz w:val="24"/>
          <w:szCs w:val="24"/>
        </w:rPr>
        <w:t xml:space="preserve">; </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составлять уравнения прямой по заданным условиям: проходящей через две точки с заданными координатами, проходящей через данную точку и параллельной данной прямой;</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исследовать функцию по её графику;</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находить множество значений, нули, промежутки знакопостоянства, монотонности квадратичной функции;</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оперировать понятиями: последовательность, арифметическая прогрессия, геометрическая прогрессия;</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решать задачи на арифметическую и геометрическую прогрессию.</w:t>
      </w:r>
    </w:p>
    <w:p w:rsidR="00FF65A6" w:rsidRPr="00765F73" w:rsidRDefault="00FF65A6" w:rsidP="004F3883">
      <w:pPr>
        <w:tabs>
          <w:tab w:val="left" w:pos="1134"/>
        </w:tabs>
        <w:spacing w:after="0" w:line="360" w:lineRule="auto"/>
        <w:rPr>
          <w:rFonts w:ascii="Times New Roman" w:hAnsi="Times New Roman"/>
          <w:b/>
          <w:sz w:val="24"/>
          <w:szCs w:val="24"/>
        </w:rPr>
      </w:pPr>
      <w:r w:rsidRPr="00765F73">
        <w:rPr>
          <w:rFonts w:ascii="Times New Roman" w:hAnsi="Times New Roman"/>
          <w:b/>
          <w:sz w:val="24"/>
          <w:szCs w:val="24"/>
        </w:rPr>
        <w:t>В повседневной жизни и при изучении других предметов:</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иллюстрировать с помощью графика реальную зависимость или процесс по их характеристикам;</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использовать свойства и график квадратичной функции при решении задач из других учебных предметов</w:t>
      </w:r>
      <w:r w:rsidR="00CB50A3" w:rsidRPr="00765F73">
        <w:rPr>
          <w:rFonts w:ascii="Times New Roman" w:hAnsi="Times New Roman"/>
          <w:i/>
          <w:sz w:val="24"/>
          <w:szCs w:val="24"/>
        </w:rPr>
        <w:t>.</w:t>
      </w:r>
    </w:p>
    <w:p w:rsidR="00FF65A6" w:rsidRPr="00765F73" w:rsidRDefault="00FF65A6" w:rsidP="00902E25">
      <w:pPr>
        <w:spacing w:after="0" w:line="360" w:lineRule="auto"/>
        <w:rPr>
          <w:rFonts w:ascii="Times New Roman" w:hAnsi="Times New Roman"/>
          <w:b/>
          <w:bCs/>
          <w:sz w:val="24"/>
          <w:szCs w:val="24"/>
        </w:rPr>
      </w:pPr>
      <w:r w:rsidRPr="00765F73">
        <w:rPr>
          <w:rFonts w:ascii="Times New Roman" w:hAnsi="Times New Roman"/>
          <w:b/>
          <w:bCs/>
          <w:sz w:val="24"/>
          <w:szCs w:val="24"/>
        </w:rPr>
        <w:t>Текстовые задачи</w:t>
      </w:r>
    </w:p>
    <w:p w:rsidR="00FF65A6" w:rsidRPr="00765F73" w:rsidRDefault="00FF65A6" w:rsidP="00FF65A6">
      <w:pPr>
        <w:pStyle w:val="a8"/>
        <w:numPr>
          <w:ilvl w:val="0"/>
          <w:numId w:val="157"/>
        </w:numPr>
        <w:tabs>
          <w:tab w:val="left" w:pos="1134"/>
        </w:tabs>
        <w:spacing w:line="360" w:lineRule="auto"/>
        <w:ind w:left="0" w:firstLine="709"/>
        <w:jc w:val="both"/>
        <w:rPr>
          <w:rFonts w:ascii="Times New Roman" w:hAnsi="Times New Roman"/>
          <w:i/>
        </w:rPr>
      </w:pPr>
      <w:r w:rsidRPr="00765F73">
        <w:rPr>
          <w:rFonts w:ascii="Times New Roman" w:hAnsi="Times New Roman"/>
          <w:i/>
        </w:rPr>
        <w:t>Решать простые и сложные задачи разных типов, а также задачи повышенной трудности;</w:t>
      </w:r>
    </w:p>
    <w:p w:rsidR="00FF65A6" w:rsidRPr="00765F73" w:rsidRDefault="00FF65A6" w:rsidP="00FF65A6">
      <w:pPr>
        <w:pStyle w:val="a8"/>
        <w:numPr>
          <w:ilvl w:val="0"/>
          <w:numId w:val="157"/>
        </w:numPr>
        <w:tabs>
          <w:tab w:val="left" w:pos="1134"/>
        </w:tabs>
        <w:spacing w:line="360" w:lineRule="auto"/>
        <w:ind w:left="0" w:firstLine="709"/>
        <w:jc w:val="both"/>
        <w:rPr>
          <w:rFonts w:ascii="Times New Roman" w:hAnsi="Times New Roman"/>
          <w:i/>
        </w:rPr>
      </w:pPr>
      <w:r w:rsidRPr="00765F73">
        <w:rPr>
          <w:rFonts w:ascii="Times New Roman" w:hAnsi="Times New Roman"/>
          <w:i/>
        </w:rPr>
        <w:t>использовать разные краткие записи как модели текстов сложных задач для построения поисковой схемы и решения задач;</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i/>
          <w:sz w:val="24"/>
          <w:szCs w:val="24"/>
          <w:lang w:eastAsia="en-US"/>
        </w:rPr>
      </w:pPr>
      <w:r w:rsidRPr="00765F73">
        <w:rPr>
          <w:rFonts w:ascii="Times New Roman" w:hAnsi="Times New Roman"/>
          <w:i/>
          <w:sz w:val="24"/>
          <w:szCs w:val="24"/>
          <w:lang w:eastAsia="en-US"/>
        </w:rPr>
        <w:t>различать модель текста и модель решения задачи, конструировать к одной модели решения несложной задачи разные модели текста задачи;</w:t>
      </w:r>
    </w:p>
    <w:p w:rsidR="00FF65A6" w:rsidRPr="00765F73"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rPr>
      </w:pPr>
      <w:r w:rsidRPr="00765F73">
        <w:rPr>
          <w:rFonts w:ascii="Times New Roman" w:hAnsi="Times New Roman"/>
          <w:i/>
        </w:rPr>
        <w:lastRenderedPageBreak/>
        <w:t>знать и применять оба способа поиска решения задач (от требования к условию и от условия к требованию);</w:t>
      </w:r>
    </w:p>
    <w:p w:rsidR="00FF65A6" w:rsidRPr="00765F73"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rPr>
      </w:pPr>
      <w:r w:rsidRPr="00765F73">
        <w:rPr>
          <w:rFonts w:ascii="Times New Roman" w:hAnsi="Times New Roman"/>
          <w:i/>
        </w:rPr>
        <w:t xml:space="preserve">моделировать рассуждения при поиске решения задач с помощью </w:t>
      </w:r>
      <w:proofErr w:type="gramStart"/>
      <w:r w:rsidRPr="00765F73">
        <w:rPr>
          <w:rFonts w:ascii="Times New Roman" w:hAnsi="Times New Roman"/>
          <w:i/>
        </w:rPr>
        <w:t>граф-схемы</w:t>
      </w:r>
      <w:proofErr w:type="gramEnd"/>
      <w:r w:rsidRPr="00765F73">
        <w:rPr>
          <w:rFonts w:ascii="Times New Roman" w:hAnsi="Times New Roman"/>
          <w:i/>
        </w:rPr>
        <w:t>;</w:t>
      </w:r>
    </w:p>
    <w:p w:rsidR="00FF65A6" w:rsidRPr="00765F73"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rPr>
      </w:pPr>
      <w:r w:rsidRPr="00765F73">
        <w:rPr>
          <w:rFonts w:ascii="Times New Roman" w:hAnsi="Times New Roman"/>
          <w:i/>
        </w:rPr>
        <w:t>выделять этапы решения задачи и содержание каждого этапа;</w:t>
      </w:r>
    </w:p>
    <w:p w:rsidR="00FF65A6" w:rsidRPr="00765F73"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rPr>
      </w:pPr>
      <w:r w:rsidRPr="00765F73">
        <w:rPr>
          <w:rFonts w:ascii="Times New Roman" w:hAnsi="Times New Roman"/>
          <w:i/>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FF65A6" w:rsidRPr="00765F73" w:rsidRDefault="00FF65A6" w:rsidP="00EB3E31">
      <w:pPr>
        <w:pStyle w:val="a8"/>
        <w:numPr>
          <w:ilvl w:val="0"/>
          <w:numId w:val="157"/>
        </w:numPr>
        <w:tabs>
          <w:tab w:val="left" w:pos="1134"/>
        </w:tabs>
        <w:spacing w:line="360" w:lineRule="auto"/>
        <w:ind w:left="0" w:firstLine="709"/>
        <w:contextualSpacing w:val="0"/>
        <w:jc w:val="both"/>
        <w:rPr>
          <w:rFonts w:ascii="Times New Roman" w:hAnsi="Times New Roman"/>
          <w:i/>
        </w:rPr>
      </w:pPr>
      <w:r w:rsidRPr="00765F73">
        <w:rPr>
          <w:rFonts w:ascii="Times New Roman" w:hAnsi="Times New Roman"/>
          <w:i/>
        </w:rPr>
        <w:t>анализировать затруднения при решении задач;</w:t>
      </w:r>
    </w:p>
    <w:p w:rsidR="00FF65A6" w:rsidRPr="00765F73" w:rsidRDefault="00FF65A6" w:rsidP="00902E25">
      <w:pPr>
        <w:pStyle w:val="a8"/>
        <w:numPr>
          <w:ilvl w:val="0"/>
          <w:numId w:val="157"/>
        </w:numPr>
        <w:tabs>
          <w:tab w:val="left" w:pos="1134"/>
        </w:tabs>
        <w:spacing w:line="360" w:lineRule="auto"/>
        <w:ind w:left="0" w:firstLine="709"/>
        <w:contextualSpacing w:val="0"/>
        <w:jc w:val="both"/>
        <w:rPr>
          <w:rFonts w:ascii="Times New Roman" w:hAnsi="Times New Roman"/>
          <w:i/>
        </w:rPr>
      </w:pPr>
      <w:r w:rsidRPr="00765F73">
        <w:rPr>
          <w:rFonts w:ascii="Times New Roman" w:hAnsi="Times New Roman"/>
          <w:i/>
        </w:rPr>
        <w:t xml:space="preserve">выполнять различные преобразования предложенной задачи, конструировать новые задачи </w:t>
      </w:r>
      <w:proofErr w:type="gramStart"/>
      <w:r w:rsidRPr="00765F73">
        <w:rPr>
          <w:rFonts w:ascii="Times New Roman" w:hAnsi="Times New Roman"/>
          <w:i/>
        </w:rPr>
        <w:t>из</w:t>
      </w:r>
      <w:proofErr w:type="gramEnd"/>
      <w:r w:rsidRPr="00765F73">
        <w:rPr>
          <w:rFonts w:ascii="Times New Roman" w:hAnsi="Times New Roman"/>
          <w:i/>
        </w:rPr>
        <w:t xml:space="preserve"> данной, в том числе обратные;</w:t>
      </w:r>
    </w:p>
    <w:p w:rsidR="00FF65A6" w:rsidRPr="00765F73" w:rsidRDefault="00FF65A6" w:rsidP="00902E25">
      <w:pPr>
        <w:pStyle w:val="a8"/>
        <w:numPr>
          <w:ilvl w:val="0"/>
          <w:numId w:val="157"/>
        </w:numPr>
        <w:tabs>
          <w:tab w:val="left" w:pos="1134"/>
        </w:tabs>
        <w:spacing w:line="360" w:lineRule="auto"/>
        <w:ind w:left="0" w:firstLine="709"/>
        <w:jc w:val="both"/>
        <w:rPr>
          <w:rFonts w:ascii="Times New Roman" w:hAnsi="Times New Roman"/>
          <w:i/>
        </w:rPr>
      </w:pPr>
      <w:r w:rsidRPr="00765F73">
        <w:rPr>
          <w:rFonts w:ascii="Times New Roman" w:hAnsi="Times New Roman"/>
          <w:i/>
        </w:rPr>
        <w:t>интерпретировать вычислительные результаты в задаче, исследовать полученное решение задачи;</w:t>
      </w:r>
    </w:p>
    <w:p w:rsidR="00FF65A6" w:rsidRPr="00765F73" w:rsidRDefault="00FF65A6" w:rsidP="00902E25">
      <w:pPr>
        <w:pStyle w:val="a8"/>
        <w:numPr>
          <w:ilvl w:val="0"/>
          <w:numId w:val="157"/>
        </w:numPr>
        <w:tabs>
          <w:tab w:val="left" w:pos="1134"/>
        </w:tabs>
        <w:spacing w:line="360" w:lineRule="auto"/>
        <w:ind w:left="0" w:firstLine="709"/>
        <w:jc w:val="both"/>
        <w:rPr>
          <w:rFonts w:ascii="Times New Roman" w:hAnsi="Times New Roman"/>
          <w:i/>
        </w:rPr>
      </w:pPr>
      <w:r w:rsidRPr="00765F73">
        <w:rPr>
          <w:rFonts w:ascii="Times New Roman" w:hAnsi="Times New Roman"/>
          <w:i/>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FF65A6" w:rsidRPr="00765F73" w:rsidRDefault="00FF65A6" w:rsidP="00902E25">
      <w:pPr>
        <w:pStyle w:val="a8"/>
        <w:numPr>
          <w:ilvl w:val="0"/>
          <w:numId w:val="157"/>
        </w:numPr>
        <w:tabs>
          <w:tab w:val="left" w:pos="1134"/>
        </w:tabs>
        <w:spacing w:line="360" w:lineRule="auto"/>
        <w:ind w:left="0" w:firstLine="709"/>
        <w:jc w:val="both"/>
        <w:rPr>
          <w:rFonts w:ascii="Times New Roman" w:hAnsi="Times New Roman"/>
          <w:i/>
        </w:rPr>
      </w:pPr>
      <w:r w:rsidRPr="00765F73">
        <w:rPr>
          <w:rFonts w:ascii="Times New Roman" w:hAnsi="Times New Roman"/>
          <w:i/>
        </w:rPr>
        <w:t>исследовать всевозможные ситуации при решении задач на движение по реке, рассматривать разные системы отсчёта;</w:t>
      </w:r>
    </w:p>
    <w:p w:rsidR="00FF65A6" w:rsidRPr="00765F73" w:rsidRDefault="00FF65A6" w:rsidP="00902E25">
      <w:pPr>
        <w:pStyle w:val="a8"/>
        <w:numPr>
          <w:ilvl w:val="0"/>
          <w:numId w:val="157"/>
        </w:numPr>
        <w:tabs>
          <w:tab w:val="left" w:pos="1134"/>
        </w:tabs>
        <w:spacing w:line="360" w:lineRule="auto"/>
        <w:ind w:left="0" w:firstLine="709"/>
        <w:jc w:val="both"/>
        <w:rPr>
          <w:rFonts w:ascii="Times New Roman" w:hAnsi="Times New Roman"/>
          <w:i/>
        </w:rPr>
      </w:pPr>
      <w:r w:rsidRPr="00765F73">
        <w:rPr>
          <w:rFonts w:ascii="Times New Roman" w:hAnsi="Times New Roman"/>
          <w:i/>
        </w:rPr>
        <w:t xml:space="preserve">решать разнообразные задачи «на части», </w:t>
      </w:r>
    </w:p>
    <w:p w:rsidR="00FF65A6" w:rsidRPr="00765F73" w:rsidRDefault="00FF65A6" w:rsidP="00902E25">
      <w:pPr>
        <w:numPr>
          <w:ilvl w:val="0"/>
          <w:numId w:val="157"/>
        </w:numPr>
        <w:tabs>
          <w:tab w:val="left" w:pos="1134"/>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765F73" w:rsidRDefault="00FF65A6" w:rsidP="00902E25">
      <w:pPr>
        <w:numPr>
          <w:ilvl w:val="0"/>
          <w:numId w:val="157"/>
        </w:numPr>
        <w:tabs>
          <w:tab w:val="left" w:pos="1134"/>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осознавать и объяснять идентичность задач разных типов, связывающих три величины (на работу, на покупки, на движение)</w:t>
      </w:r>
      <w:proofErr w:type="gramStart"/>
      <w:r w:rsidRPr="00765F73">
        <w:rPr>
          <w:rFonts w:ascii="Times New Roman" w:hAnsi="Times New Roman"/>
          <w:i/>
          <w:sz w:val="24"/>
          <w:szCs w:val="24"/>
        </w:rPr>
        <w:t>.</w:t>
      </w:r>
      <w:proofErr w:type="gramEnd"/>
      <w:r w:rsidRPr="00765F73">
        <w:rPr>
          <w:rFonts w:ascii="Times New Roman" w:hAnsi="Times New Roman"/>
          <w:i/>
          <w:sz w:val="24"/>
          <w:szCs w:val="24"/>
        </w:rPr>
        <w:t xml:space="preserve"> </w:t>
      </w:r>
      <w:proofErr w:type="gramStart"/>
      <w:r w:rsidRPr="00765F73">
        <w:rPr>
          <w:rFonts w:ascii="Times New Roman" w:hAnsi="Times New Roman"/>
          <w:i/>
          <w:sz w:val="24"/>
          <w:szCs w:val="24"/>
        </w:rPr>
        <w:t>в</w:t>
      </w:r>
      <w:proofErr w:type="gramEnd"/>
      <w:r w:rsidRPr="00765F73">
        <w:rPr>
          <w:rFonts w:ascii="Times New Roman" w:hAnsi="Times New Roman"/>
          <w:i/>
          <w:sz w:val="24"/>
          <w:szCs w:val="24"/>
        </w:rPr>
        <w:t>ыделять эти величины и отношения между ними, применять их при решении задач, конструировать собственные задач указанных типов;</w:t>
      </w:r>
    </w:p>
    <w:p w:rsidR="00FF65A6" w:rsidRPr="00765F73" w:rsidRDefault="00FF65A6" w:rsidP="00902E25">
      <w:pPr>
        <w:pStyle w:val="a8"/>
        <w:numPr>
          <w:ilvl w:val="0"/>
          <w:numId w:val="157"/>
        </w:numPr>
        <w:tabs>
          <w:tab w:val="left" w:pos="1134"/>
        </w:tabs>
        <w:spacing w:line="360" w:lineRule="auto"/>
        <w:ind w:left="0" w:firstLine="709"/>
        <w:jc w:val="both"/>
        <w:rPr>
          <w:rFonts w:ascii="Times New Roman" w:hAnsi="Times New Roman"/>
          <w:i/>
        </w:rPr>
      </w:pPr>
      <w:r w:rsidRPr="00765F73">
        <w:rPr>
          <w:rFonts w:ascii="Times New Roman" w:hAnsi="Times New Roman"/>
          <w:i/>
        </w:rPr>
        <w:t>владеть основными методами решения задач на смеси, сплавы, концентрации;</w:t>
      </w:r>
    </w:p>
    <w:p w:rsidR="00FF65A6" w:rsidRPr="00765F73" w:rsidRDefault="00FF65A6" w:rsidP="00902E25">
      <w:pPr>
        <w:pStyle w:val="a8"/>
        <w:numPr>
          <w:ilvl w:val="0"/>
          <w:numId w:val="157"/>
        </w:numPr>
        <w:tabs>
          <w:tab w:val="left" w:pos="1134"/>
        </w:tabs>
        <w:spacing w:line="360" w:lineRule="auto"/>
        <w:ind w:left="0" w:firstLine="709"/>
        <w:jc w:val="both"/>
        <w:rPr>
          <w:rFonts w:ascii="Times New Roman" w:hAnsi="Times New Roman"/>
          <w:i/>
        </w:rPr>
      </w:pPr>
      <w:r w:rsidRPr="00765F73">
        <w:rPr>
          <w:rFonts w:ascii="Times New Roman" w:hAnsi="Times New Roman"/>
          <w:i/>
        </w:rPr>
        <w:t>решать задачи на проценты, в том числе, сложные проценты с обоснованием, используя разные способы;</w:t>
      </w:r>
    </w:p>
    <w:p w:rsidR="00FF65A6" w:rsidRPr="00765F73" w:rsidRDefault="00FF65A6" w:rsidP="00902E25">
      <w:pPr>
        <w:pStyle w:val="a8"/>
        <w:numPr>
          <w:ilvl w:val="0"/>
          <w:numId w:val="157"/>
        </w:numPr>
        <w:tabs>
          <w:tab w:val="left" w:pos="1134"/>
        </w:tabs>
        <w:spacing w:line="360" w:lineRule="auto"/>
        <w:ind w:left="0" w:firstLine="709"/>
        <w:jc w:val="both"/>
        <w:rPr>
          <w:rFonts w:ascii="Times New Roman" w:hAnsi="Times New Roman"/>
          <w:i/>
        </w:rPr>
      </w:pPr>
      <w:r w:rsidRPr="00765F73">
        <w:rPr>
          <w:rFonts w:ascii="Times New Roman" w:hAnsi="Times New Roman"/>
          <w:i/>
        </w:rPr>
        <w:t>решать логические задачи разными способами, в том числе, с двумя блоками и с тремя блоками данных с помощью таблиц;</w:t>
      </w:r>
    </w:p>
    <w:p w:rsidR="00FF65A6" w:rsidRPr="00765F73" w:rsidRDefault="00FF65A6" w:rsidP="00902E25">
      <w:pPr>
        <w:pStyle w:val="a8"/>
        <w:numPr>
          <w:ilvl w:val="0"/>
          <w:numId w:val="157"/>
        </w:numPr>
        <w:tabs>
          <w:tab w:val="left" w:pos="1134"/>
        </w:tabs>
        <w:spacing w:line="360" w:lineRule="auto"/>
        <w:ind w:left="0" w:firstLine="709"/>
        <w:jc w:val="both"/>
        <w:rPr>
          <w:rFonts w:ascii="Times New Roman" w:hAnsi="Times New Roman"/>
          <w:i/>
        </w:rPr>
      </w:pPr>
      <w:r w:rsidRPr="00765F73">
        <w:rPr>
          <w:rFonts w:ascii="Times New Roman" w:hAnsi="Times New Roman"/>
          <w:i/>
        </w:rPr>
        <w:t>решать задачи по комбинаторике и теории вероятностей на основе использования изученных методов и обосновывать решение;</w:t>
      </w:r>
    </w:p>
    <w:p w:rsidR="00FF65A6" w:rsidRPr="00765F73" w:rsidRDefault="00FF65A6" w:rsidP="00902E25">
      <w:pPr>
        <w:pStyle w:val="a8"/>
        <w:numPr>
          <w:ilvl w:val="0"/>
          <w:numId w:val="157"/>
        </w:numPr>
        <w:tabs>
          <w:tab w:val="left" w:pos="1134"/>
        </w:tabs>
        <w:spacing w:line="360" w:lineRule="auto"/>
        <w:ind w:left="0" w:firstLine="709"/>
        <w:jc w:val="both"/>
        <w:rPr>
          <w:rFonts w:ascii="Times New Roman" w:hAnsi="Times New Roman"/>
          <w:i/>
        </w:rPr>
      </w:pPr>
      <w:r w:rsidRPr="00765F73">
        <w:rPr>
          <w:rFonts w:ascii="Times New Roman" w:hAnsi="Times New Roman"/>
          <w:i/>
        </w:rPr>
        <w:t>решать несложные задачи по математической статистике;</w:t>
      </w:r>
    </w:p>
    <w:p w:rsidR="00FF65A6" w:rsidRPr="00765F73" w:rsidRDefault="00FF65A6" w:rsidP="00902E25">
      <w:pPr>
        <w:pStyle w:val="a8"/>
        <w:numPr>
          <w:ilvl w:val="0"/>
          <w:numId w:val="157"/>
        </w:numPr>
        <w:tabs>
          <w:tab w:val="left" w:pos="1134"/>
        </w:tabs>
        <w:spacing w:line="360" w:lineRule="auto"/>
        <w:ind w:left="0" w:firstLine="709"/>
        <w:contextualSpacing w:val="0"/>
        <w:jc w:val="both"/>
        <w:rPr>
          <w:rFonts w:ascii="Times New Roman" w:hAnsi="Times New Roman"/>
          <w:i/>
        </w:rPr>
      </w:pPr>
      <w:r w:rsidRPr="00765F73">
        <w:rPr>
          <w:rFonts w:ascii="Times New Roman" w:hAnsi="Times New Roman"/>
          <w:i/>
        </w:rPr>
        <w:lastRenderedPageBreak/>
        <w:t xml:space="preserve">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w:t>
      </w:r>
      <w:proofErr w:type="gramStart"/>
      <w:r w:rsidRPr="00765F73">
        <w:rPr>
          <w:rFonts w:ascii="Times New Roman" w:hAnsi="Times New Roman"/>
          <w:i/>
        </w:rPr>
        <w:t>с</w:t>
      </w:r>
      <w:proofErr w:type="gramEnd"/>
      <w:r w:rsidRPr="00765F73">
        <w:rPr>
          <w:rFonts w:ascii="Times New Roman" w:hAnsi="Times New Roman"/>
          <w:i/>
        </w:rPr>
        <w:t xml:space="preserve"> изученными ситуациях.</w:t>
      </w:r>
    </w:p>
    <w:p w:rsidR="00FF65A6" w:rsidRPr="00765F73" w:rsidRDefault="00FF65A6" w:rsidP="004F3883">
      <w:pPr>
        <w:tabs>
          <w:tab w:val="left" w:pos="1134"/>
        </w:tabs>
        <w:spacing w:after="0" w:line="360" w:lineRule="auto"/>
        <w:rPr>
          <w:rFonts w:ascii="Times New Roman" w:hAnsi="Times New Roman"/>
          <w:b/>
          <w:sz w:val="24"/>
          <w:szCs w:val="24"/>
        </w:rPr>
      </w:pPr>
      <w:r w:rsidRPr="00765F73">
        <w:rPr>
          <w:rFonts w:ascii="Times New Roman" w:hAnsi="Times New Roman"/>
          <w:b/>
          <w:sz w:val="24"/>
          <w:szCs w:val="24"/>
        </w:rPr>
        <w:t>В повседневной жизни и при изучении других предметов:</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i/>
          <w:sz w:val="24"/>
          <w:szCs w:val="24"/>
          <w:lang w:eastAsia="en-US"/>
        </w:rPr>
      </w:pPr>
      <w:r w:rsidRPr="00765F73">
        <w:rPr>
          <w:rFonts w:ascii="Times New Roman" w:hAnsi="Times New Roman"/>
          <w:i/>
          <w:sz w:val="24"/>
          <w:szCs w:val="24"/>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i/>
          <w:sz w:val="24"/>
          <w:szCs w:val="24"/>
          <w:lang w:eastAsia="en-US"/>
        </w:rPr>
      </w:pPr>
      <w:r w:rsidRPr="00765F73">
        <w:rPr>
          <w:rFonts w:ascii="Times New Roman" w:hAnsi="Times New Roman"/>
          <w:i/>
          <w:sz w:val="24"/>
          <w:szCs w:val="24"/>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lang w:eastAsia="en-US"/>
        </w:rPr>
        <w:t>решать задачи на движение по реке, рассматривая разные системы отсчета</w:t>
      </w:r>
      <w:r w:rsidR="00C31256" w:rsidRPr="00765F73">
        <w:rPr>
          <w:rFonts w:ascii="Times New Roman" w:hAnsi="Times New Roman"/>
          <w:i/>
          <w:sz w:val="24"/>
          <w:szCs w:val="24"/>
          <w:lang w:eastAsia="en-US"/>
        </w:rPr>
        <w:t>.</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 xml:space="preserve">Статистика и теория вероятностей </w:t>
      </w:r>
    </w:p>
    <w:p w:rsidR="00FF65A6" w:rsidRPr="00765F73"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i/>
        </w:rPr>
      </w:pPr>
      <w:r w:rsidRPr="00765F73">
        <w:rPr>
          <w:rFonts w:ascii="Times New Roman" w:hAnsi="Times New Roman"/>
          <w:i/>
        </w:rPr>
        <w:t>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 xml:space="preserve">извлекать информацию, </w:t>
      </w:r>
      <w:r w:rsidRPr="00765F73">
        <w:rPr>
          <w:rStyle w:val="dash041e0431044b0447043d044b0439char1"/>
          <w:i/>
        </w:rPr>
        <w:t>представленную в таблицах, на диаграммах, графиках</w:t>
      </w:r>
      <w:r w:rsidRPr="00765F73">
        <w:rPr>
          <w:rFonts w:ascii="Times New Roman" w:hAnsi="Times New Roman"/>
          <w:i/>
          <w:sz w:val="24"/>
          <w:szCs w:val="24"/>
        </w:rPr>
        <w:t>;</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составлять таблицы, строить диаграммы и графики на основе данных;</w:t>
      </w:r>
    </w:p>
    <w:p w:rsidR="00FF65A6" w:rsidRPr="00765F73" w:rsidRDefault="00FF65A6" w:rsidP="00403DD3">
      <w:pPr>
        <w:pStyle w:val="a8"/>
        <w:numPr>
          <w:ilvl w:val="0"/>
          <w:numId w:val="156"/>
        </w:numPr>
        <w:tabs>
          <w:tab w:val="left" w:pos="1134"/>
        </w:tabs>
        <w:spacing w:line="360" w:lineRule="auto"/>
        <w:ind w:left="0" w:firstLine="709"/>
        <w:contextualSpacing w:val="0"/>
        <w:jc w:val="both"/>
        <w:rPr>
          <w:rFonts w:ascii="Times New Roman" w:hAnsi="Times New Roman"/>
          <w:i/>
        </w:rPr>
      </w:pPr>
      <w:r w:rsidRPr="00765F73">
        <w:rPr>
          <w:rFonts w:ascii="Times New Roman" w:hAnsi="Times New Roman"/>
          <w:i/>
        </w:rPr>
        <w:t>оперировать понятиями: факториал числа, перестановки и сочетания, треугольник Паскаля;</w:t>
      </w:r>
    </w:p>
    <w:p w:rsidR="00FF65A6" w:rsidRPr="00765F73" w:rsidRDefault="00FF65A6" w:rsidP="00403DD3">
      <w:pPr>
        <w:pStyle w:val="a8"/>
        <w:numPr>
          <w:ilvl w:val="0"/>
          <w:numId w:val="156"/>
        </w:numPr>
        <w:tabs>
          <w:tab w:val="left" w:pos="1134"/>
        </w:tabs>
        <w:spacing w:line="360" w:lineRule="auto"/>
        <w:ind w:left="0" w:firstLine="709"/>
        <w:contextualSpacing w:val="0"/>
        <w:jc w:val="both"/>
        <w:rPr>
          <w:rFonts w:ascii="Times New Roman" w:hAnsi="Times New Roman"/>
          <w:i/>
        </w:rPr>
      </w:pPr>
      <w:r w:rsidRPr="00765F73">
        <w:rPr>
          <w:rFonts w:ascii="Times New Roman" w:hAnsi="Times New Roman"/>
          <w:i/>
        </w:rPr>
        <w:t>применять правило произведения при решении комбинаторных задач;</w:t>
      </w:r>
    </w:p>
    <w:p w:rsidR="00FF65A6" w:rsidRPr="00765F73" w:rsidRDefault="00FF65A6" w:rsidP="00403DD3">
      <w:pPr>
        <w:pStyle w:val="a8"/>
        <w:numPr>
          <w:ilvl w:val="0"/>
          <w:numId w:val="156"/>
        </w:numPr>
        <w:tabs>
          <w:tab w:val="left" w:pos="1134"/>
        </w:tabs>
        <w:spacing w:line="360" w:lineRule="auto"/>
        <w:ind w:left="0" w:firstLine="709"/>
        <w:contextualSpacing w:val="0"/>
        <w:jc w:val="both"/>
        <w:rPr>
          <w:rFonts w:ascii="Times New Roman" w:hAnsi="Times New Roman"/>
          <w:i/>
        </w:rPr>
      </w:pPr>
      <w:r w:rsidRPr="00765F73">
        <w:rPr>
          <w:rFonts w:ascii="Times New Roman" w:hAnsi="Times New Roman"/>
          <w:i/>
        </w:rPr>
        <w:t>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w:t>
      </w:r>
    </w:p>
    <w:p w:rsidR="00FF65A6" w:rsidRPr="00765F73" w:rsidRDefault="00FF65A6" w:rsidP="00403DD3">
      <w:pPr>
        <w:pStyle w:val="a8"/>
        <w:numPr>
          <w:ilvl w:val="0"/>
          <w:numId w:val="156"/>
        </w:numPr>
        <w:tabs>
          <w:tab w:val="left" w:pos="1134"/>
        </w:tabs>
        <w:spacing w:line="360" w:lineRule="auto"/>
        <w:ind w:left="0" w:firstLine="709"/>
        <w:contextualSpacing w:val="0"/>
        <w:jc w:val="both"/>
        <w:rPr>
          <w:rFonts w:ascii="Times New Roman" w:hAnsi="Times New Roman"/>
          <w:i/>
        </w:rPr>
      </w:pPr>
      <w:r w:rsidRPr="00765F73">
        <w:rPr>
          <w:rFonts w:ascii="Times New Roman" w:hAnsi="Times New Roman"/>
          <w:i/>
        </w:rPr>
        <w:t>представлять информацию с помощью кругов Эйлера;</w:t>
      </w:r>
    </w:p>
    <w:p w:rsidR="00FF65A6" w:rsidRPr="00765F73" w:rsidRDefault="00FF65A6" w:rsidP="00EB3E31">
      <w:pPr>
        <w:pStyle w:val="a8"/>
        <w:numPr>
          <w:ilvl w:val="0"/>
          <w:numId w:val="156"/>
        </w:numPr>
        <w:tabs>
          <w:tab w:val="left" w:pos="1134"/>
        </w:tabs>
        <w:spacing w:line="360" w:lineRule="auto"/>
        <w:ind w:left="0" w:firstLine="709"/>
        <w:contextualSpacing w:val="0"/>
        <w:jc w:val="both"/>
        <w:rPr>
          <w:rFonts w:ascii="Times New Roman" w:hAnsi="Times New Roman"/>
          <w:i/>
        </w:rPr>
      </w:pPr>
      <w:r w:rsidRPr="00765F73">
        <w:rPr>
          <w:rFonts w:ascii="Times New Roman" w:hAnsi="Times New Roman"/>
          <w:i/>
        </w:rPr>
        <w:t>решать задачи на вычисление вероятности с подсчетом количества вариантов с помощью комбинаторики.</w:t>
      </w:r>
    </w:p>
    <w:p w:rsidR="00FF65A6" w:rsidRPr="00765F73" w:rsidRDefault="00FF65A6" w:rsidP="004F3883">
      <w:pPr>
        <w:tabs>
          <w:tab w:val="left" w:pos="1134"/>
        </w:tabs>
        <w:spacing w:after="0" w:line="360" w:lineRule="auto"/>
        <w:rPr>
          <w:rFonts w:ascii="Times New Roman" w:hAnsi="Times New Roman"/>
          <w:b/>
          <w:sz w:val="24"/>
          <w:szCs w:val="24"/>
        </w:rPr>
      </w:pPr>
      <w:r w:rsidRPr="00765F73">
        <w:rPr>
          <w:rFonts w:ascii="Times New Roman" w:hAnsi="Times New Roman"/>
          <w:b/>
          <w:sz w:val="24"/>
          <w:szCs w:val="24"/>
        </w:rPr>
        <w:t>В повседневной жизни и при изучении других предметов:</w:t>
      </w:r>
    </w:p>
    <w:p w:rsidR="00FF65A6" w:rsidRPr="00765F73"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i/>
        </w:rPr>
      </w:pPr>
      <w:r w:rsidRPr="00765F73">
        <w:rPr>
          <w:rFonts w:ascii="Times New Roman" w:hAnsi="Times New Roman"/>
          <w:i/>
        </w:rPr>
        <w:t xml:space="preserve">извлекать, интерпретировать и преобразовывать информацию, </w:t>
      </w:r>
      <w:r w:rsidRPr="00765F73">
        <w:rPr>
          <w:rStyle w:val="dash041e0431044b0447043d044b0439char1"/>
          <w:i/>
        </w:rPr>
        <w:t>представленную в таблицах, на диаграммах, графиках, отражающую свойства и характеристики реальных процессов и явлений;</w:t>
      </w:r>
    </w:p>
    <w:p w:rsidR="00FF65A6" w:rsidRPr="00765F73"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i/>
        </w:rPr>
      </w:pPr>
      <w:r w:rsidRPr="00765F73">
        <w:rPr>
          <w:rFonts w:ascii="Times New Roman" w:hAnsi="Times New Roman"/>
          <w:i/>
        </w:rPr>
        <w:t>определять статистические характеристики выборок по таблицам, диаграммам, графикам, выполнять сравнение в зависимости от цели решения задачи;</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оценивать вероятность реальных событий и явлений.</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Геометрические фигуры</w:t>
      </w:r>
    </w:p>
    <w:p w:rsidR="00FF65A6" w:rsidRPr="00765F73" w:rsidRDefault="00FF65A6" w:rsidP="00FF65A6">
      <w:pPr>
        <w:pStyle w:val="a8"/>
        <w:numPr>
          <w:ilvl w:val="0"/>
          <w:numId w:val="157"/>
        </w:numPr>
        <w:tabs>
          <w:tab w:val="left" w:pos="1134"/>
        </w:tabs>
        <w:spacing w:line="360" w:lineRule="auto"/>
        <w:ind w:left="0" w:firstLine="709"/>
        <w:jc w:val="both"/>
        <w:rPr>
          <w:rFonts w:ascii="Times New Roman" w:hAnsi="Times New Roman"/>
          <w:i/>
        </w:rPr>
      </w:pPr>
      <w:r w:rsidRPr="00765F73">
        <w:rPr>
          <w:rFonts w:ascii="Times New Roman" w:hAnsi="Times New Roman"/>
          <w:i/>
        </w:rPr>
        <w:lastRenderedPageBreak/>
        <w:t xml:space="preserve">Оперировать понятиями геометрических фигур; </w:t>
      </w:r>
    </w:p>
    <w:p w:rsidR="00FF65A6" w:rsidRPr="00765F73" w:rsidRDefault="00FF65A6" w:rsidP="00FF65A6">
      <w:pPr>
        <w:pStyle w:val="a8"/>
        <w:numPr>
          <w:ilvl w:val="0"/>
          <w:numId w:val="157"/>
        </w:numPr>
        <w:tabs>
          <w:tab w:val="left" w:pos="1134"/>
        </w:tabs>
        <w:spacing w:line="360" w:lineRule="auto"/>
        <w:ind w:left="0" w:firstLine="709"/>
        <w:jc w:val="both"/>
        <w:rPr>
          <w:rFonts w:ascii="Times New Roman" w:hAnsi="Times New Roman"/>
          <w:i/>
        </w:rPr>
      </w:pPr>
      <w:r w:rsidRPr="00765F73">
        <w:rPr>
          <w:rFonts w:ascii="Times New Roman" w:hAnsi="Times New Roman"/>
          <w:i/>
        </w:rPr>
        <w:t>извлекать, интерпретировать и преобразовывать информацию о геометрических фигурах, представленную на чертежах;</w:t>
      </w:r>
    </w:p>
    <w:p w:rsidR="00FF65A6" w:rsidRPr="00765F73" w:rsidRDefault="00FF65A6" w:rsidP="00403DD3">
      <w:pPr>
        <w:pStyle w:val="a8"/>
        <w:numPr>
          <w:ilvl w:val="0"/>
          <w:numId w:val="157"/>
        </w:numPr>
        <w:tabs>
          <w:tab w:val="left" w:pos="1134"/>
        </w:tabs>
        <w:spacing w:line="360" w:lineRule="auto"/>
        <w:ind w:left="0" w:firstLine="709"/>
        <w:jc w:val="both"/>
        <w:rPr>
          <w:rFonts w:ascii="Times New Roman" w:hAnsi="Times New Roman"/>
          <w:i/>
        </w:rPr>
      </w:pPr>
      <w:r w:rsidRPr="00765F73">
        <w:rPr>
          <w:rFonts w:ascii="Times New Roman" w:hAnsi="Times New Roman"/>
          <w:i/>
        </w:rPr>
        <w:t xml:space="preserve">применять геометрические факты для решения задач, в том числе, предполагающих несколько шагов решения; </w:t>
      </w:r>
    </w:p>
    <w:p w:rsidR="00FF65A6" w:rsidRPr="00765F73" w:rsidRDefault="00FF65A6" w:rsidP="00403DD3">
      <w:pPr>
        <w:pStyle w:val="a8"/>
        <w:numPr>
          <w:ilvl w:val="0"/>
          <w:numId w:val="157"/>
        </w:numPr>
        <w:tabs>
          <w:tab w:val="left" w:pos="1134"/>
        </w:tabs>
        <w:spacing w:line="360" w:lineRule="auto"/>
        <w:ind w:left="0" w:firstLine="709"/>
        <w:jc w:val="both"/>
        <w:rPr>
          <w:rFonts w:ascii="Times New Roman" w:hAnsi="Times New Roman"/>
          <w:i/>
        </w:rPr>
      </w:pPr>
      <w:r w:rsidRPr="00765F73">
        <w:rPr>
          <w:rFonts w:ascii="Times New Roman" w:hAnsi="Times New Roman"/>
          <w:i/>
        </w:rPr>
        <w:t>формулировать в простейших случаях свойства и признаки фигур;</w:t>
      </w:r>
    </w:p>
    <w:p w:rsidR="00FF65A6" w:rsidRPr="00765F73" w:rsidRDefault="00FF65A6" w:rsidP="00403DD3">
      <w:pPr>
        <w:pStyle w:val="a8"/>
        <w:numPr>
          <w:ilvl w:val="0"/>
          <w:numId w:val="157"/>
        </w:numPr>
        <w:tabs>
          <w:tab w:val="left" w:pos="1134"/>
        </w:tabs>
        <w:spacing w:line="360" w:lineRule="auto"/>
        <w:ind w:left="0" w:firstLine="709"/>
        <w:jc w:val="both"/>
        <w:rPr>
          <w:rFonts w:ascii="Times New Roman" w:hAnsi="Times New Roman"/>
          <w:i/>
        </w:rPr>
      </w:pPr>
      <w:r w:rsidRPr="00765F73">
        <w:rPr>
          <w:rFonts w:ascii="Times New Roman" w:hAnsi="Times New Roman"/>
          <w:i/>
        </w:rPr>
        <w:t>доказывать геометрические утверждения</w:t>
      </w:r>
      <w:r w:rsidR="00C31256" w:rsidRPr="00765F73">
        <w:rPr>
          <w:rFonts w:ascii="Times New Roman" w:hAnsi="Times New Roman"/>
          <w:i/>
        </w:rPr>
        <w:t>;</w:t>
      </w:r>
    </w:p>
    <w:p w:rsidR="00FF65A6" w:rsidRPr="00765F73" w:rsidRDefault="00FF65A6" w:rsidP="00403DD3">
      <w:pPr>
        <w:pStyle w:val="a8"/>
        <w:numPr>
          <w:ilvl w:val="0"/>
          <w:numId w:val="157"/>
        </w:numPr>
        <w:tabs>
          <w:tab w:val="left" w:pos="1134"/>
        </w:tabs>
        <w:spacing w:line="360" w:lineRule="auto"/>
        <w:ind w:left="0" w:firstLine="709"/>
        <w:jc w:val="both"/>
        <w:rPr>
          <w:rFonts w:ascii="Times New Roman" w:hAnsi="Times New Roman"/>
          <w:i/>
        </w:rPr>
      </w:pPr>
      <w:r w:rsidRPr="00765F73">
        <w:rPr>
          <w:rFonts w:ascii="Times New Roman" w:hAnsi="Times New Roman"/>
          <w:i/>
        </w:rPr>
        <w:t>владеть стандартной классификацией плоских фигур (треугольников и четырёхугольников).</w:t>
      </w:r>
    </w:p>
    <w:p w:rsidR="00FF65A6" w:rsidRPr="00765F73" w:rsidRDefault="00FF65A6" w:rsidP="004F3883">
      <w:pPr>
        <w:tabs>
          <w:tab w:val="left" w:pos="1134"/>
        </w:tabs>
        <w:spacing w:after="0" w:line="360" w:lineRule="auto"/>
        <w:rPr>
          <w:rFonts w:ascii="Times New Roman" w:hAnsi="Times New Roman"/>
          <w:b/>
          <w:sz w:val="24"/>
          <w:szCs w:val="24"/>
        </w:rPr>
      </w:pPr>
      <w:r w:rsidRPr="00765F73">
        <w:rPr>
          <w:rFonts w:ascii="Times New Roman" w:hAnsi="Times New Roman"/>
          <w:b/>
          <w:sz w:val="24"/>
          <w:szCs w:val="24"/>
        </w:rPr>
        <w:t>В повседневной жизни и при изучении других предметов:</w:t>
      </w:r>
    </w:p>
    <w:p w:rsidR="00FF65A6" w:rsidRPr="00765F73" w:rsidRDefault="00FF65A6" w:rsidP="00FF65A6">
      <w:pPr>
        <w:pStyle w:val="a8"/>
        <w:numPr>
          <w:ilvl w:val="0"/>
          <w:numId w:val="157"/>
        </w:numPr>
        <w:tabs>
          <w:tab w:val="left" w:pos="1134"/>
        </w:tabs>
        <w:spacing w:line="360" w:lineRule="auto"/>
        <w:ind w:left="0" w:firstLine="709"/>
        <w:jc w:val="both"/>
        <w:rPr>
          <w:rFonts w:ascii="Times New Roman" w:hAnsi="Times New Roman"/>
          <w:i/>
        </w:rPr>
      </w:pPr>
      <w:r w:rsidRPr="00765F73">
        <w:rPr>
          <w:rFonts w:ascii="Times New Roman" w:hAnsi="Times New Roman"/>
          <w:i/>
        </w:rPr>
        <w:t xml:space="preserve">использовать свойства геометрических фигур для решения </w:t>
      </w:r>
      <w:r w:rsidRPr="00765F73">
        <w:rPr>
          <w:rStyle w:val="dash041e0431044b0447043d044b0439char1"/>
          <w:i/>
        </w:rPr>
        <w:t>задач практического характера и задач из смежных дисциплин</w:t>
      </w:r>
      <w:r w:rsidR="00C31256" w:rsidRPr="00765F73">
        <w:rPr>
          <w:rStyle w:val="dash041e0431044b0447043d044b0439char1"/>
          <w:i/>
        </w:rPr>
        <w:t>.</w:t>
      </w:r>
    </w:p>
    <w:p w:rsidR="00FF65A6" w:rsidRPr="00765F73" w:rsidRDefault="00FF65A6" w:rsidP="00902E25">
      <w:pPr>
        <w:spacing w:after="0" w:line="360" w:lineRule="auto"/>
        <w:rPr>
          <w:rFonts w:ascii="Times New Roman" w:hAnsi="Times New Roman"/>
          <w:b/>
          <w:bCs/>
          <w:sz w:val="24"/>
          <w:szCs w:val="24"/>
        </w:rPr>
      </w:pPr>
      <w:r w:rsidRPr="00765F73">
        <w:rPr>
          <w:rFonts w:ascii="Times New Roman" w:hAnsi="Times New Roman"/>
          <w:b/>
          <w:bCs/>
          <w:sz w:val="24"/>
          <w:szCs w:val="24"/>
        </w:rPr>
        <w:t>Отношения</w:t>
      </w:r>
    </w:p>
    <w:p w:rsidR="00FF65A6" w:rsidRPr="00765F73" w:rsidRDefault="00FF65A6" w:rsidP="00FF65A6">
      <w:pPr>
        <w:pStyle w:val="a8"/>
        <w:numPr>
          <w:ilvl w:val="0"/>
          <w:numId w:val="157"/>
        </w:numPr>
        <w:tabs>
          <w:tab w:val="left" w:pos="1134"/>
        </w:tabs>
        <w:spacing w:line="360" w:lineRule="auto"/>
        <w:ind w:left="0" w:firstLine="709"/>
        <w:jc w:val="both"/>
        <w:rPr>
          <w:rFonts w:ascii="Times New Roman" w:hAnsi="Times New Roman"/>
          <w:i/>
        </w:rPr>
      </w:pPr>
      <w:proofErr w:type="gramStart"/>
      <w:r w:rsidRPr="00765F73">
        <w:rPr>
          <w:rFonts w:ascii="Times New Roman" w:hAnsi="Times New Roman"/>
          <w:i/>
        </w:rPr>
        <w:t>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roofErr w:type="gramEnd"/>
    </w:p>
    <w:p w:rsidR="00FF65A6" w:rsidRPr="00765F73" w:rsidRDefault="00FF65A6" w:rsidP="00FF65A6">
      <w:pPr>
        <w:pStyle w:val="a8"/>
        <w:numPr>
          <w:ilvl w:val="0"/>
          <w:numId w:val="157"/>
        </w:numPr>
        <w:tabs>
          <w:tab w:val="left" w:pos="1134"/>
        </w:tabs>
        <w:spacing w:line="360" w:lineRule="auto"/>
        <w:ind w:left="0" w:firstLine="709"/>
        <w:jc w:val="both"/>
        <w:rPr>
          <w:rFonts w:ascii="Times New Roman" w:hAnsi="Times New Roman"/>
          <w:i/>
        </w:rPr>
      </w:pPr>
      <w:r w:rsidRPr="00765F73">
        <w:rPr>
          <w:rFonts w:ascii="Times New Roman" w:hAnsi="Times New Roman"/>
          <w:i/>
        </w:rPr>
        <w:t>применять теорему Фалеса и теорему о пропорциональных отрезках при решении задач;</w:t>
      </w:r>
    </w:p>
    <w:p w:rsidR="00FF65A6" w:rsidRPr="00765F73" w:rsidRDefault="00FF65A6" w:rsidP="00403DD3">
      <w:pPr>
        <w:pStyle w:val="a8"/>
        <w:numPr>
          <w:ilvl w:val="0"/>
          <w:numId w:val="157"/>
        </w:numPr>
        <w:tabs>
          <w:tab w:val="left" w:pos="1134"/>
        </w:tabs>
        <w:spacing w:line="360" w:lineRule="auto"/>
        <w:ind w:left="0" w:firstLine="709"/>
        <w:jc w:val="both"/>
        <w:rPr>
          <w:rFonts w:ascii="Times New Roman" w:hAnsi="Times New Roman"/>
          <w:i/>
        </w:rPr>
      </w:pPr>
      <w:r w:rsidRPr="00765F73">
        <w:rPr>
          <w:rFonts w:ascii="Times New Roman" w:hAnsi="Times New Roman"/>
          <w:i/>
        </w:rPr>
        <w:t>характеризовать взаимное расположение прямой и окружности, двух окружностей.</w:t>
      </w:r>
    </w:p>
    <w:p w:rsidR="00FF65A6" w:rsidRPr="00765F73" w:rsidRDefault="00FF65A6" w:rsidP="004F3883">
      <w:pPr>
        <w:pStyle w:val="a"/>
        <w:numPr>
          <w:ilvl w:val="0"/>
          <w:numId w:val="0"/>
        </w:numPr>
        <w:tabs>
          <w:tab w:val="left" w:pos="1134"/>
        </w:tabs>
        <w:spacing w:line="360" w:lineRule="auto"/>
        <w:rPr>
          <w:rFonts w:ascii="Times New Roman" w:hAnsi="Times New Roman"/>
          <w:b/>
          <w:sz w:val="24"/>
          <w:szCs w:val="24"/>
        </w:rPr>
      </w:pPr>
      <w:r w:rsidRPr="00765F73">
        <w:rPr>
          <w:rFonts w:ascii="Times New Roman" w:hAnsi="Times New Roman"/>
          <w:b/>
          <w:sz w:val="24"/>
          <w:szCs w:val="24"/>
        </w:rPr>
        <w:t xml:space="preserve">В повседневной жизни и при изучении других предметов: </w:t>
      </w:r>
    </w:p>
    <w:p w:rsidR="00FF65A6" w:rsidRPr="00765F73" w:rsidRDefault="00FF65A6" w:rsidP="00403DD3">
      <w:pPr>
        <w:pStyle w:val="a8"/>
        <w:numPr>
          <w:ilvl w:val="0"/>
          <w:numId w:val="157"/>
        </w:numPr>
        <w:tabs>
          <w:tab w:val="left" w:pos="1134"/>
        </w:tabs>
        <w:spacing w:line="360" w:lineRule="auto"/>
        <w:ind w:left="0" w:firstLine="709"/>
        <w:jc w:val="both"/>
        <w:rPr>
          <w:rFonts w:ascii="Times New Roman" w:hAnsi="Times New Roman"/>
          <w:i/>
        </w:rPr>
      </w:pPr>
      <w:r w:rsidRPr="00765F73">
        <w:rPr>
          <w:rFonts w:ascii="Times New Roman" w:hAnsi="Times New Roman"/>
          <w:i/>
        </w:rPr>
        <w:t>использовать отношения для решения задач, возникающих в реальной жизни</w:t>
      </w:r>
      <w:r w:rsidR="00C31256" w:rsidRPr="00765F73">
        <w:rPr>
          <w:rFonts w:ascii="Times New Roman" w:hAnsi="Times New Roman"/>
          <w:i/>
        </w:rPr>
        <w:t>.</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Измерения и вычисления</w:t>
      </w:r>
    </w:p>
    <w:p w:rsidR="00FF65A6" w:rsidRPr="00765F73" w:rsidRDefault="00FF65A6" w:rsidP="00FF65A6">
      <w:pPr>
        <w:pStyle w:val="a8"/>
        <w:numPr>
          <w:ilvl w:val="0"/>
          <w:numId w:val="156"/>
        </w:numPr>
        <w:tabs>
          <w:tab w:val="left" w:pos="1134"/>
        </w:tabs>
        <w:spacing w:line="360" w:lineRule="auto"/>
        <w:ind w:left="0" w:firstLine="709"/>
        <w:jc w:val="both"/>
        <w:rPr>
          <w:rFonts w:ascii="Times New Roman" w:hAnsi="Times New Roman"/>
          <w:i/>
        </w:rPr>
      </w:pPr>
      <w:r w:rsidRPr="00765F73">
        <w:rPr>
          <w:rFonts w:ascii="Times New Roman" w:hAnsi="Times New Roman"/>
          <w:i/>
        </w:rPr>
        <w:t xml:space="preserve">Оперировать представлениями о длине, площади, объёме как величинами. </w:t>
      </w:r>
      <w:proofErr w:type="gramStart"/>
      <w:r w:rsidRPr="00765F73">
        <w:rPr>
          <w:rFonts w:ascii="Times New Roman" w:hAnsi="Times New Roman"/>
          <w:i/>
        </w:rPr>
        <w:t>Применять теорему Пифагора, формулы площади, объёма при решении многошаговых задач, в которых не все данные представлены явно, а требуют вычислений, оперировать более широким количеством формул длины, площади, объёма, вычислять характеристики комбинаций фигур (окружностей и многоугольников) вычислять расстояния между фигурами, применять тригонометрические формулы для вычислений в более сложных случаях, проводить вычисления на основе равновеликости и равносоставленности;</w:t>
      </w:r>
      <w:proofErr w:type="gramEnd"/>
    </w:p>
    <w:p w:rsidR="00FF65A6" w:rsidRPr="00765F73" w:rsidRDefault="00FF65A6" w:rsidP="00FF65A6">
      <w:pPr>
        <w:pStyle w:val="a8"/>
        <w:numPr>
          <w:ilvl w:val="0"/>
          <w:numId w:val="156"/>
        </w:numPr>
        <w:tabs>
          <w:tab w:val="left" w:pos="1134"/>
        </w:tabs>
        <w:spacing w:line="360" w:lineRule="auto"/>
        <w:ind w:left="0" w:firstLine="709"/>
        <w:jc w:val="both"/>
        <w:rPr>
          <w:rFonts w:ascii="Times New Roman" w:hAnsi="Times New Roman"/>
          <w:i/>
        </w:rPr>
      </w:pPr>
      <w:r w:rsidRPr="00765F73">
        <w:rPr>
          <w:rFonts w:ascii="Times New Roman" w:hAnsi="Times New Roman"/>
          <w:i/>
        </w:rPr>
        <w:t>проводить простые вычисления на объёмных телах;</w:t>
      </w:r>
    </w:p>
    <w:p w:rsidR="00C31256" w:rsidRPr="00765F73" w:rsidRDefault="00FF65A6" w:rsidP="004F3883">
      <w:pPr>
        <w:pStyle w:val="a8"/>
        <w:numPr>
          <w:ilvl w:val="0"/>
          <w:numId w:val="156"/>
        </w:numPr>
        <w:tabs>
          <w:tab w:val="left" w:pos="1134"/>
        </w:tabs>
        <w:spacing w:line="360" w:lineRule="auto"/>
        <w:ind w:left="0" w:firstLine="709"/>
        <w:jc w:val="both"/>
        <w:rPr>
          <w:rFonts w:ascii="Times New Roman" w:hAnsi="Times New Roman"/>
          <w:b/>
        </w:rPr>
      </w:pPr>
      <w:r w:rsidRPr="00765F73">
        <w:rPr>
          <w:rFonts w:ascii="Times New Roman" w:hAnsi="Times New Roman"/>
          <w:i/>
        </w:rPr>
        <w:t xml:space="preserve">формулировать задачи на вычисление длин, площадей и объёмов и решать их. </w:t>
      </w:r>
    </w:p>
    <w:p w:rsidR="00FF65A6" w:rsidRPr="00765F73" w:rsidRDefault="00FF65A6" w:rsidP="004F3883">
      <w:pPr>
        <w:tabs>
          <w:tab w:val="left" w:pos="1134"/>
        </w:tabs>
        <w:spacing w:line="360" w:lineRule="auto"/>
        <w:jc w:val="both"/>
        <w:rPr>
          <w:rFonts w:ascii="Times New Roman" w:hAnsi="Times New Roman"/>
          <w:b/>
          <w:sz w:val="24"/>
          <w:szCs w:val="24"/>
        </w:rPr>
      </w:pPr>
      <w:r w:rsidRPr="00765F73">
        <w:rPr>
          <w:rFonts w:ascii="Times New Roman" w:hAnsi="Times New Roman"/>
          <w:b/>
          <w:sz w:val="24"/>
          <w:szCs w:val="24"/>
        </w:rPr>
        <w:t>В повседневной жизни и при изучении других предметов:</w:t>
      </w:r>
    </w:p>
    <w:p w:rsidR="00FF65A6" w:rsidRPr="00765F73" w:rsidRDefault="00FF65A6" w:rsidP="00FF65A6">
      <w:pPr>
        <w:pStyle w:val="a8"/>
        <w:numPr>
          <w:ilvl w:val="0"/>
          <w:numId w:val="156"/>
        </w:numPr>
        <w:tabs>
          <w:tab w:val="left" w:pos="1134"/>
        </w:tabs>
        <w:spacing w:line="360" w:lineRule="auto"/>
        <w:ind w:left="0" w:firstLine="709"/>
        <w:jc w:val="both"/>
        <w:rPr>
          <w:rFonts w:ascii="Times New Roman" w:hAnsi="Times New Roman"/>
          <w:i/>
        </w:rPr>
      </w:pPr>
      <w:r w:rsidRPr="00765F73">
        <w:rPr>
          <w:rFonts w:ascii="Times New Roman" w:hAnsi="Times New Roman"/>
          <w:i/>
        </w:rPr>
        <w:lastRenderedPageBreak/>
        <w:t>проводить вычисления на местности;</w:t>
      </w:r>
    </w:p>
    <w:p w:rsidR="00FF65A6" w:rsidRPr="00765F73" w:rsidRDefault="00FF65A6" w:rsidP="00FF65A6">
      <w:pPr>
        <w:pStyle w:val="a8"/>
        <w:numPr>
          <w:ilvl w:val="0"/>
          <w:numId w:val="156"/>
        </w:numPr>
        <w:tabs>
          <w:tab w:val="left" w:pos="1134"/>
        </w:tabs>
        <w:spacing w:line="360" w:lineRule="auto"/>
        <w:ind w:left="0" w:firstLine="709"/>
        <w:jc w:val="both"/>
        <w:rPr>
          <w:rFonts w:ascii="Times New Roman" w:hAnsi="Times New Roman"/>
          <w:i/>
        </w:rPr>
      </w:pPr>
      <w:r w:rsidRPr="00765F73">
        <w:rPr>
          <w:rFonts w:ascii="Times New Roman" w:hAnsi="Times New Roman"/>
          <w:i/>
        </w:rPr>
        <w:t>применять формулы при вычислениях в смежных учебных предметах, в окружающей действительности</w:t>
      </w:r>
      <w:r w:rsidR="00C31256" w:rsidRPr="00765F73">
        <w:rPr>
          <w:rFonts w:ascii="Times New Roman" w:hAnsi="Times New Roman"/>
          <w:i/>
        </w:rPr>
        <w:t>.</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Геометрические построения</w:t>
      </w:r>
    </w:p>
    <w:p w:rsidR="00FF65A6" w:rsidRPr="00765F73" w:rsidRDefault="00FF65A6" w:rsidP="00FF65A6">
      <w:pPr>
        <w:pStyle w:val="a8"/>
        <w:numPr>
          <w:ilvl w:val="0"/>
          <w:numId w:val="157"/>
        </w:numPr>
        <w:tabs>
          <w:tab w:val="left" w:pos="1134"/>
        </w:tabs>
        <w:spacing w:line="360" w:lineRule="auto"/>
        <w:ind w:left="0" w:firstLine="709"/>
        <w:jc w:val="both"/>
        <w:rPr>
          <w:rFonts w:ascii="Times New Roman" w:hAnsi="Times New Roman"/>
          <w:i/>
        </w:rPr>
      </w:pPr>
      <w:r w:rsidRPr="00765F73">
        <w:rPr>
          <w:rFonts w:ascii="Times New Roman" w:hAnsi="Times New Roman"/>
          <w:i/>
        </w:rPr>
        <w:t>Изображать геометрические фигуры по текстовому и символьному описанию;</w:t>
      </w:r>
    </w:p>
    <w:p w:rsidR="00FF65A6" w:rsidRPr="00765F73" w:rsidRDefault="00FF65A6" w:rsidP="00FF65A6">
      <w:pPr>
        <w:pStyle w:val="a8"/>
        <w:numPr>
          <w:ilvl w:val="0"/>
          <w:numId w:val="157"/>
        </w:numPr>
        <w:tabs>
          <w:tab w:val="left" w:pos="1134"/>
        </w:tabs>
        <w:spacing w:line="360" w:lineRule="auto"/>
        <w:ind w:left="0" w:firstLine="709"/>
        <w:jc w:val="both"/>
        <w:rPr>
          <w:rFonts w:ascii="Times New Roman" w:hAnsi="Times New Roman"/>
          <w:i/>
        </w:rPr>
      </w:pPr>
      <w:r w:rsidRPr="00765F73">
        <w:rPr>
          <w:rFonts w:ascii="Times New Roman" w:hAnsi="Times New Roman"/>
          <w:i/>
        </w:rPr>
        <w:t xml:space="preserve">свободно оперировать чертёжными инструментами в несложных случаях, </w:t>
      </w:r>
    </w:p>
    <w:p w:rsidR="00FF65A6" w:rsidRPr="00765F73" w:rsidRDefault="00FF65A6" w:rsidP="00403DD3">
      <w:pPr>
        <w:pStyle w:val="a8"/>
        <w:numPr>
          <w:ilvl w:val="0"/>
          <w:numId w:val="157"/>
        </w:numPr>
        <w:tabs>
          <w:tab w:val="left" w:pos="1134"/>
        </w:tabs>
        <w:spacing w:line="360" w:lineRule="auto"/>
        <w:ind w:left="0" w:firstLine="709"/>
        <w:jc w:val="both"/>
        <w:rPr>
          <w:rFonts w:ascii="Times New Roman" w:hAnsi="Times New Roman"/>
          <w:i/>
        </w:rPr>
      </w:pPr>
      <w:r w:rsidRPr="00765F73">
        <w:rPr>
          <w:rFonts w:ascii="Times New Roman" w:hAnsi="Times New Roman"/>
          <w:i/>
        </w:rPr>
        <w:t>выполнять построения треугольников, применять отдельные методы построений циркулем и линейкой и проводить простейшие исследования числа решений;</w:t>
      </w:r>
    </w:p>
    <w:p w:rsidR="00FF65A6" w:rsidRPr="00765F73" w:rsidRDefault="00FF65A6" w:rsidP="00403DD3">
      <w:pPr>
        <w:pStyle w:val="a8"/>
        <w:numPr>
          <w:ilvl w:val="0"/>
          <w:numId w:val="157"/>
        </w:numPr>
        <w:tabs>
          <w:tab w:val="left" w:pos="1134"/>
        </w:tabs>
        <w:spacing w:line="360" w:lineRule="auto"/>
        <w:ind w:left="0" w:firstLine="709"/>
        <w:jc w:val="both"/>
        <w:rPr>
          <w:rFonts w:ascii="Times New Roman" w:hAnsi="Times New Roman"/>
          <w:i/>
        </w:rPr>
      </w:pPr>
      <w:r w:rsidRPr="00765F73">
        <w:rPr>
          <w:rFonts w:ascii="Times New Roman" w:hAnsi="Times New Roman"/>
          <w:i/>
        </w:rPr>
        <w:t>изображать типовые плоские фигуры и объемные тела с помощью простейших компьютерных инструментов.</w:t>
      </w:r>
    </w:p>
    <w:p w:rsidR="00FF65A6" w:rsidRPr="00765F73" w:rsidRDefault="00FF65A6" w:rsidP="004F3883">
      <w:pPr>
        <w:pStyle w:val="a"/>
        <w:numPr>
          <w:ilvl w:val="0"/>
          <w:numId w:val="0"/>
        </w:numPr>
        <w:tabs>
          <w:tab w:val="left" w:pos="1134"/>
        </w:tabs>
        <w:spacing w:line="360" w:lineRule="auto"/>
        <w:rPr>
          <w:rFonts w:ascii="Times New Roman" w:hAnsi="Times New Roman"/>
          <w:b/>
          <w:sz w:val="24"/>
          <w:szCs w:val="24"/>
        </w:rPr>
      </w:pPr>
      <w:r w:rsidRPr="00765F73">
        <w:rPr>
          <w:rFonts w:ascii="Times New Roman" w:hAnsi="Times New Roman"/>
          <w:b/>
          <w:sz w:val="24"/>
          <w:szCs w:val="24"/>
        </w:rPr>
        <w:t xml:space="preserve">В повседневной жизни и при изучении других предметов: </w:t>
      </w:r>
    </w:p>
    <w:p w:rsidR="00FF65A6" w:rsidRPr="00765F73" w:rsidRDefault="00FF65A6" w:rsidP="00403DD3">
      <w:pPr>
        <w:pStyle w:val="a8"/>
        <w:numPr>
          <w:ilvl w:val="0"/>
          <w:numId w:val="157"/>
        </w:numPr>
        <w:tabs>
          <w:tab w:val="left" w:pos="1134"/>
        </w:tabs>
        <w:spacing w:line="360" w:lineRule="auto"/>
        <w:ind w:left="0" w:firstLine="709"/>
        <w:jc w:val="both"/>
        <w:rPr>
          <w:rFonts w:ascii="Times New Roman" w:hAnsi="Times New Roman"/>
          <w:i/>
        </w:rPr>
      </w:pPr>
      <w:r w:rsidRPr="00765F73">
        <w:rPr>
          <w:rFonts w:ascii="Times New Roman" w:hAnsi="Times New Roman"/>
          <w:i/>
        </w:rPr>
        <w:t xml:space="preserve">выполнять простейшие построения на местности, необходимые в реальной жизни; </w:t>
      </w:r>
    </w:p>
    <w:p w:rsidR="00FF65A6" w:rsidRPr="00765F73" w:rsidRDefault="00FF65A6" w:rsidP="00EB3E31">
      <w:pPr>
        <w:pStyle w:val="a8"/>
        <w:numPr>
          <w:ilvl w:val="0"/>
          <w:numId w:val="157"/>
        </w:numPr>
        <w:tabs>
          <w:tab w:val="left" w:pos="1134"/>
        </w:tabs>
        <w:spacing w:line="360" w:lineRule="auto"/>
        <w:ind w:left="0" w:firstLine="709"/>
        <w:jc w:val="both"/>
        <w:rPr>
          <w:rFonts w:ascii="Times New Roman" w:hAnsi="Times New Roman"/>
          <w:i/>
        </w:rPr>
      </w:pPr>
      <w:r w:rsidRPr="00765F73">
        <w:rPr>
          <w:rFonts w:ascii="Times New Roman" w:hAnsi="Times New Roman"/>
          <w:i/>
        </w:rPr>
        <w:t>оценивать размеры реальных объектов окружающего мира</w:t>
      </w:r>
      <w:r w:rsidR="00C31256" w:rsidRPr="00765F73">
        <w:rPr>
          <w:rFonts w:ascii="Times New Roman" w:hAnsi="Times New Roman"/>
          <w:i/>
        </w:rPr>
        <w:t>.</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Преобразования</w:t>
      </w:r>
    </w:p>
    <w:p w:rsidR="00FF65A6" w:rsidRPr="00765F73" w:rsidRDefault="00FF65A6" w:rsidP="00FF65A6">
      <w:pPr>
        <w:pStyle w:val="a"/>
        <w:numPr>
          <w:ilvl w:val="0"/>
          <w:numId w:val="162"/>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 xml:space="preserve">Оперировать понятием движения и преобразования подобия, владеть приёмами построения фигур с использованием движений и преобразований подобия, применять полученные знания и опыт построений в смежных предметах и в реальных ситуациях окружающего мира; </w:t>
      </w:r>
    </w:p>
    <w:p w:rsidR="00FF65A6" w:rsidRPr="00765F73" w:rsidRDefault="00FF65A6" w:rsidP="00FF65A6">
      <w:pPr>
        <w:pStyle w:val="a"/>
        <w:numPr>
          <w:ilvl w:val="0"/>
          <w:numId w:val="162"/>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 xml:space="preserve">строить фигуру, подобную </w:t>
      </w:r>
      <w:proofErr w:type="gramStart"/>
      <w:r w:rsidRPr="00765F73">
        <w:rPr>
          <w:rFonts w:ascii="Times New Roman" w:hAnsi="Times New Roman"/>
          <w:i/>
          <w:sz w:val="24"/>
          <w:szCs w:val="24"/>
        </w:rPr>
        <w:t>данной</w:t>
      </w:r>
      <w:proofErr w:type="gramEnd"/>
      <w:r w:rsidRPr="00765F73">
        <w:rPr>
          <w:rFonts w:ascii="Times New Roman" w:hAnsi="Times New Roman"/>
          <w:i/>
          <w:sz w:val="24"/>
          <w:szCs w:val="24"/>
        </w:rPr>
        <w:t>, пользоваться свойствами подобия для обоснования свойств фигур;</w:t>
      </w:r>
    </w:p>
    <w:p w:rsidR="00FF65A6" w:rsidRPr="00765F73" w:rsidRDefault="00FF65A6" w:rsidP="00403DD3">
      <w:pPr>
        <w:pStyle w:val="a"/>
        <w:numPr>
          <w:ilvl w:val="0"/>
          <w:numId w:val="162"/>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применять свойства движений для проведения простейших обоснований свойств фигур.</w:t>
      </w:r>
    </w:p>
    <w:p w:rsidR="00FF65A6" w:rsidRPr="00765F73" w:rsidRDefault="00FF65A6" w:rsidP="004F3883">
      <w:pPr>
        <w:tabs>
          <w:tab w:val="left" w:pos="1134"/>
        </w:tabs>
        <w:spacing w:after="0" w:line="360" w:lineRule="auto"/>
        <w:rPr>
          <w:rFonts w:ascii="Times New Roman" w:hAnsi="Times New Roman"/>
          <w:b/>
          <w:sz w:val="24"/>
          <w:szCs w:val="24"/>
        </w:rPr>
      </w:pPr>
      <w:r w:rsidRPr="00765F73">
        <w:rPr>
          <w:rFonts w:ascii="Times New Roman" w:hAnsi="Times New Roman"/>
          <w:b/>
          <w:sz w:val="24"/>
          <w:szCs w:val="24"/>
        </w:rPr>
        <w:t>В повседневной жизни и при изучении других предметов:</w:t>
      </w:r>
    </w:p>
    <w:p w:rsidR="00FF65A6" w:rsidRPr="00765F73" w:rsidRDefault="00FF65A6" w:rsidP="00FF65A6">
      <w:pPr>
        <w:pStyle w:val="a"/>
        <w:numPr>
          <w:ilvl w:val="0"/>
          <w:numId w:val="162"/>
        </w:numPr>
        <w:tabs>
          <w:tab w:val="left" w:pos="1134"/>
        </w:tabs>
        <w:spacing w:line="360" w:lineRule="auto"/>
        <w:ind w:left="0" w:firstLine="709"/>
        <w:rPr>
          <w:rFonts w:ascii="Times New Roman" w:hAnsi="Times New Roman"/>
          <w:i/>
          <w:sz w:val="24"/>
          <w:szCs w:val="24"/>
        </w:rPr>
      </w:pPr>
      <w:r w:rsidRPr="00765F73">
        <w:rPr>
          <w:rFonts w:ascii="Times New Roman" w:hAnsi="Times New Roman"/>
          <w:i/>
          <w:sz w:val="24"/>
          <w:szCs w:val="24"/>
        </w:rPr>
        <w:t>применять свойства движений и применять подобие для построений и вычислений</w:t>
      </w:r>
      <w:r w:rsidR="00C31256" w:rsidRPr="00765F73">
        <w:rPr>
          <w:rFonts w:ascii="Times New Roman" w:hAnsi="Times New Roman"/>
          <w:i/>
          <w:sz w:val="24"/>
          <w:szCs w:val="24"/>
        </w:rPr>
        <w:t>.</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Векторы и координаты на плоскости</w:t>
      </w:r>
    </w:p>
    <w:p w:rsidR="00FF65A6" w:rsidRPr="00765F73" w:rsidRDefault="00FF65A6" w:rsidP="00FF65A6">
      <w:pPr>
        <w:pStyle w:val="a8"/>
        <w:numPr>
          <w:ilvl w:val="0"/>
          <w:numId w:val="161"/>
        </w:numPr>
        <w:tabs>
          <w:tab w:val="left" w:pos="1134"/>
        </w:tabs>
        <w:spacing w:line="360" w:lineRule="auto"/>
        <w:ind w:left="0" w:firstLine="709"/>
        <w:jc w:val="both"/>
        <w:rPr>
          <w:rFonts w:ascii="Times New Roman" w:hAnsi="Times New Roman"/>
          <w:i/>
        </w:rPr>
      </w:pPr>
      <w:r w:rsidRPr="00765F73">
        <w:rPr>
          <w:rFonts w:ascii="Times New Roman" w:hAnsi="Times New Roman"/>
          <w:i/>
        </w:rPr>
        <w:t>Оперировать понятиями вектор, сумма, разность векторов, произведение вектора на число, угол между векторами, скалярное произведение векторов, координаты на плоскости, координаты вектора;</w:t>
      </w:r>
    </w:p>
    <w:p w:rsidR="00FF65A6" w:rsidRPr="00765F73" w:rsidRDefault="00FF65A6" w:rsidP="00FF65A6">
      <w:pPr>
        <w:pStyle w:val="a8"/>
        <w:numPr>
          <w:ilvl w:val="0"/>
          <w:numId w:val="161"/>
        </w:numPr>
        <w:tabs>
          <w:tab w:val="left" w:pos="1134"/>
        </w:tabs>
        <w:spacing w:line="360" w:lineRule="auto"/>
        <w:ind w:left="0" w:firstLine="709"/>
        <w:jc w:val="both"/>
        <w:rPr>
          <w:rFonts w:ascii="Times New Roman" w:hAnsi="Times New Roman"/>
          <w:i/>
        </w:rPr>
      </w:pPr>
      <w:r w:rsidRPr="00765F73">
        <w:rPr>
          <w:rFonts w:ascii="Times New Roman" w:hAnsi="Times New Roman"/>
          <w:i/>
        </w:rPr>
        <w:t xml:space="preserve">выполнять действия над векторами (сложение, вычитание, умножение на число), вычислять скалярное произведение, определять в простейших случаях угол между векторами, выполнять разложение вектора на составляющие, применять полученные </w:t>
      </w:r>
      <w:r w:rsidRPr="00765F73">
        <w:rPr>
          <w:rFonts w:ascii="Times New Roman" w:hAnsi="Times New Roman"/>
          <w:i/>
        </w:rPr>
        <w:lastRenderedPageBreak/>
        <w:t>знания в физике, пользоваться формулой вычисления расстояния между точками по известным координатам, использовать уравнения фигур для решения задач;</w:t>
      </w:r>
    </w:p>
    <w:p w:rsidR="00FF65A6" w:rsidRPr="00765F73" w:rsidRDefault="00FF65A6" w:rsidP="00FF65A6">
      <w:pPr>
        <w:pStyle w:val="a8"/>
        <w:numPr>
          <w:ilvl w:val="0"/>
          <w:numId w:val="161"/>
        </w:numPr>
        <w:tabs>
          <w:tab w:val="left" w:pos="1134"/>
        </w:tabs>
        <w:spacing w:line="360" w:lineRule="auto"/>
        <w:ind w:left="0" w:firstLine="709"/>
        <w:jc w:val="both"/>
        <w:rPr>
          <w:rFonts w:ascii="Times New Roman" w:hAnsi="Times New Roman"/>
          <w:i/>
        </w:rPr>
      </w:pPr>
      <w:r w:rsidRPr="00765F73">
        <w:rPr>
          <w:rFonts w:ascii="Times New Roman" w:hAnsi="Times New Roman"/>
          <w:i/>
        </w:rPr>
        <w:t>применять векторы и координаты для решения геометрических задач на вычисление длин, углов.</w:t>
      </w:r>
    </w:p>
    <w:p w:rsidR="00FF65A6" w:rsidRPr="00765F73" w:rsidRDefault="00FF65A6" w:rsidP="004F3883">
      <w:pPr>
        <w:pStyle w:val="a"/>
        <w:numPr>
          <w:ilvl w:val="0"/>
          <w:numId w:val="0"/>
        </w:numPr>
        <w:tabs>
          <w:tab w:val="left" w:pos="1134"/>
        </w:tabs>
        <w:spacing w:line="360" w:lineRule="auto"/>
        <w:rPr>
          <w:rFonts w:ascii="Times New Roman" w:hAnsi="Times New Roman"/>
          <w:b/>
          <w:sz w:val="24"/>
          <w:szCs w:val="24"/>
        </w:rPr>
      </w:pPr>
      <w:r w:rsidRPr="00765F73">
        <w:rPr>
          <w:rFonts w:ascii="Times New Roman" w:hAnsi="Times New Roman"/>
          <w:b/>
          <w:sz w:val="24"/>
          <w:szCs w:val="24"/>
        </w:rPr>
        <w:t xml:space="preserve">В повседневной жизни и при изучении других предметов: </w:t>
      </w:r>
    </w:p>
    <w:p w:rsidR="00FF65A6" w:rsidRPr="00765F73" w:rsidRDefault="00FF65A6" w:rsidP="00403DD3">
      <w:pPr>
        <w:pStyle w:val="a8"/>
        <w:numPr>
          <w:ilvl w:val="0"/>
          <w:numId w:val="161"/>
        </w:numPr>
        <w:tabs>
          <w:tab w:val="left" w:pos="1134"/>
        </w:tabs>
        <w:spacing w:line="360" w:lineRule="auto"/>
        <w:ind w:left="0" w:firstLine="709"/>
        <w:jc w:val="both"/>
        <w:rPr>
          <w:rFonts w:ascii="Times New Roman" w:hAnsi="Times New Roman"/>
          <w:i/>
        </w:rPr>
      </w:pPr>
      <w:r w:rsidRPr="00765F73">
        <w:rPr>
          <w:rFonts w:ascii="Times New Roman" w:hAnsi="Times New Roman"/>
          <w:i/>
        </w:rPr>
        <w:t>использовать понятия векторов и координат для решения задач по физике, географии и другим учебным предметам</w:t>
      </w:r>
      <w:r w:rsidR="00C31256" w:rsidRPr="00765F73">
        <w:rPr>
          <w:rFonts w:ascii="Times New Roman" w:hAnsi="Times New Roman"/>
          <w:i/>
        </w:rPr>
        <w:t>.</w:t>
      </w:r>
    </w:p>
    <w:p w:rsidR="00FF65A6" w:rsidRPr="00765F73" w:rsidRDefault="00FF65A6" w:rsidP="00902E25">
      <w:pPr>
        <w:spacing w:after="0" w:line="360" w:lineRule="auto"/>
        <w:rPr>
          <w:rFonts w:ascii="Times New Roman" w:hAnsi="Times New Roman"/>
          <w:b/>
          <w:bCs/>
          <w:sz w:val="24"/>
          <w:szCs w:val="24"/>
        </w:rPr>
      </w:pPr>
      <w:r w:rsidRPr="00765F73">
        <w:rPr>
          <w:rFonts w:ascii="Times New Roman" w:hAnsi="Times New Roman"/>
          <w:b/>
          <w:bCs/>
          <w:sz w:val="24"/>
          <w:szCs w:val="24"/>
        </w:rPr>
        <w:t>История математики</w:t>
      </w:r>
    </w:p>
    <w:p w:rsidR="00FF65A6" w:rsidRPr="00765F73" w:rsidRDefault="00FF65A6" w:rsidP="00FF65A6">
      <w:pPr>
        <w:numPr>
          <w:ilvl w:val="0"/>
          <w:numId w:val="168"/>
        </w:numPr>
        <w:tabs>
          <w:tab w:val="left" w:pos="1134"/>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Характеризовать вклад выдающихся математиков в развитие математики и иных научных областей;</w:t>
      </w:r>
    </w:p>
    <w:p w:rsidR="00FF65A6" w:rsidRPr="00765F73" w:rsidRDefault="00FF65A6" w:rsidP="00FF65A6">
      <w:pPr>
        <w:numPr>
          <w:ilvl w:val="0"/>
          <w:numId w:val="168"/>
        </w:numPr>
        <w:tabs>
          <w:tab w:val="left" w:pos="1134"/>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понимать роль математики в развитии России</w:t>
      </w:r>
      <w:r w:rsidR="00C31256" w:rsidRPr="00765F73">
        <w:rPr>
          <w:rFonts w:ascii="Times New Roman" w:hAnsi="Times New Roman"/>
          <w:i/>
          <w:sz w:val="24"/>
          <w:szCs w:val="24"/>
        </w:rPr>
        <w:t>.</w:t>
      </w:r>
    </w:p>
    <w:p w:rsidR="00FF65A6" w:rsidRPr="00765F73" w:rsidRDefault="00FF65A6" w:rsidP="00902E25">
      <w:pPr>
        <w:spacing w:after="0" w:line="360" w:lineRule="auto"/>
        <w:rPr>
          <w:rFonts w:ascii="Times New Roman" w:hAnsi="Times New Roman"/>
          <w:b/>
          <w:bCs/>
          <w:sz w:val="24"/>
          <w:szCs w:val="24"/>
        </w:rPr>
      </w:pPr>
      <w:r w:rsidRPr="00765F73">
        <w:rPr>
          <w:rFonts w:ascii="Times New Roman" w:hAnsi="Times New Roman"/>
          <w:b/>
          <w:bCs/>
          <w:sz w:val="24"/>
          <w:szCs w:val="24"/>
        </w:rPr>
        <w:t>Методы математики</w:t>
      </w:r>
    </w:p>
    <w:p w:rsidR="00FF65A6" w:rsidRPr="00765F73" w:rsidRDefault="00FF65A6" w:rsidP="00FF65A6">
      <w:pPr>
        <w:numPr>
          <w:ilvl w:val="0"/>
          <w:numId w:val="168"/>
        </w:numPr>
        <w:tabs>
          <w:tab w:val="left" w:pos="1134"/>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Используя изученные методы, проводить доказательство, выполнять опровержение;</w:t>
      </w:r>
    </w:p>
    <w:p w:rsidR="00FF65A6" w:rsidRPr="00765F73" w:rsidRDefault="00C31256" w:rsidP="00FF65A6">
      <w:pPr>
        <w:numPr>
          <w:ilvl w:val="0"/>
          <w:numId w:val="168"/>
        </w:numPr>
        <w:tabs>
          <w:tab w:val="left" w:pos="1134"/>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в</w:t>
      </w:r>
      <w:r w:rsidR="00FF65A6" w:rsidRPr="00765F73">
        <w:rPr>
          <w:rFonts w:ascii="Times New Roman" w:hAnsi="Times New Roman"/>
          <w:i/>
          <w:sz w:val="24"/>
          <w:szCs w:val="24"/>
        </w:rPr>
        <w:t>ыбирать изученные методы и их комбинации для решения математических задач;</w:t>
      </w:r>
    </w:p>
    <w:p w:rsidR="00FF65A6" w:rsidRPr="00765F73" w:rsidRDefault="00FF65A6" w:rsidP="00403DD3">
      <w:pPr>
        <w:numPr>
          <w:ilvl w:val="0"/>
          <w:numId w:val="168"/>
        </w:numPr>
        <w:tabs>
          <w:tab w:val="left" w:pos="1134"/>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lang w:eastAsia="ru-RU"/>
        </w:rPr>
        <w:t>использовать математические знания для описания закономерностей в окружающей действительности и произведениях искусства</w:t>
      </w:r>
      <w:r w:rsidRPr="00765F73">
        <w:rPr>
          <w:rFonts w:ascii="Times New Roman" w:hAnsi="Times New Roman"/>
          <w:i/>
          <w:sz w:val="24"/>
          <w:szCs w:val="24"/>
        </w:rPr>
        <w:t>;</w:t>
      </w:r>
    </w:p>
    <w:p w:rsidR="00FF65A6" w:rsidRPr="00765F73" w:rsidRDefault="00FF65A6" w:rsidP="00403DD3">
      <w:pPr>
        <w:numPr>
          <w:ilvl w:val="0"/>
          <w:numId w:val="168"/>
        </w:numPr>
        <w:tabs>
          <w:tab w:val="left" w:pos="1134"/>
        </w:tabs>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применять простейшие программные средства и электронно-коммуникационные системы при решении математических задач.</w:t>
      </w:r>
    </w:p>
    <w:p w:rsidR="00FF65A6" w:rsidRPr="00765F73" w:rsidRDefault="00FF65A6" w:rsidP="00902E25">
      <w:pPr>
        <w:pStyle w:val="3"/>
        <w:spacing w:before="0" w:beforeAutospacing="0" w:after="0" w:afterAutospacing="0" w:line="360" w:lineRule="auto"/>
        <w:rPr>
          <w:sz w:val="24"/>
          <w:szCs w:val="24"/>
        </w:rPr>
      </w:pPr>
      <w:bookmarkStart w:id="60" w:name="_Toc284662723"/>
      <w:bookmarkStart w:id="61" w:name="_Toc284663349"/>
      <w:r w:rsidRPr="00765F73">
        <w:rPr>
          <w:sz w:val="24"/>
          <w:szCs w:val="24"/>
        </w:rPr>
        <w:t>Выпускник получит возможность научиться в 7-9 классах для успешного продолжения образования на углублённом уровне</w:t>
      </w:r>
      <w:bookmarkEnd w:id="60"/>
      <w:bookmarkEnd w:id="61"/>
    </w:p>
    <w:p w:rsidR="00FF65A6" w:rsidRPr="00765F73" w:rsidRDefault="00FF65A6" w:rsidP="00902E25">
      <w:pPr>
        <w:spacing w:after="0" w:line="360" w:lineRule="auto"/>
        <w:rPr>
          <w:rFonts w:ascii="Times New Roman" w:hAnsi="Times New Roman"/>
          <w:sz w:val="24"/>
          <w:szCs w:val="24"/>
        </w:rPr>
      </w:pPr>
      <w:r w:rsidRPr="00765F73">
        <w:rPr>
          <w:rFonts w:ascii="Times New Roman" w:hAnsi="Times New Roman"/>
          <w:b/>
          <w:sz w:val="24"/>
          <w:szCs w:val="24"/>
        </w:rPr>
        <w:t>Элементы теории множеств и математической логики</w:t>
      </w:r>
    </w:p>
    <w:p w:rsidR="00FF65A6" w:rsidRPr="00765F73" w:rsidRDefault="00FF65A6" w:rsidP="00FF65A6">
      <w:pPr>
        <w:pStyle w:val="a8"/>
        <w:numPr>
          <w:ilvl w:val="0"/>
          <w:numId w:val="160"/>
        </w:numPr>
        <w:tabs>
          <w:tab w:val="left" w:pos="1134"/>
        </w:tabs>
        <w:spacing w:line="360" w:lineRule="auto"/>
        <w:ind w:left="0" w:firstLine="709"/>
        <w:jc w:val="both"/>
        <w:rPr>
          <w:rFonts w:ascii="Times New Roman" w:hAnsi="Times New Roman"/>
        </w:rPr>
      </w:pPr>
      <w:proofErr w:type="gramStart"/>
      <w:r w:rsidRPr="00765F73">
        <w:rPr>
          <w:rFonts w:ascii="Times New Roman" w:hAnsi="Times New Roman"/>
        </w:rPr>
        <w:t>Свободно оперировать</w:t>
      </w:r>
      <w:r w:rsidRPr="00765F73">
        <w:rPr>
          <w:rStyle w:val="af3"/>
          <w:rFonts w:ascii="Times New Roman" w:hAnsi="Times New Roman"/>
        </w:rPr>
        <w:footnoteReference w:id="7"/>
      </w:r>
      <w:r w:rsidRPr="00765F73">
        <w:rPr>
          <w:rFonts w:ascii="Times New Roman" w:hAnsi="Times New Roman"/>
        </w:rPr>
        <w:t xml:space="preserve"> понятиями: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 способы задание множества;</w:t>
      </w:r>
      <w:proofErr w:type="gramEnd"/>
    </w:p>
    <w:p w:rsidR="00FF65A6" w:rsidRPr="00765F73" w:rsidRDefault="00FF65A6" w:rsidP="00FF65A6">
      <w:pPr>
        <w:pStyle w:val="a8"/>
        <w:numPr>
          <w:ilvl w:val="0"/>
          <w:numId w:val="160"/>
        </w:numPr>
        <w:tabs>
          <w:tab w:val="left" w:pos="1134"/>
        </w:tabs>
        <w:spacing w:line="360" w:lineRule="auto"/>
        <w:ind w:left="0" w:firstLine="709"/>
        <w:jc w:val="both"/>
        <w:rPr>
          <w:rFonts w:ascii="Times New Roman" w:hAnsi="Times New Roman"/>
        </w:rPr>
      </w:pPr>
      <w:r w:rsidRPr="00765F73">
        <w:rPr>
          <w:rFonts w:ascii="Times New Roman" w:hAnsi="Times New Roman"/>
        </w:rPr>
        <w:t>задавать множества разными способами;</w:t>
      </w:r>
    </w:p>
    <w:p w:rsidR="00FF65A6" w:rsidRPr="00765F73" w:rsidRDefault="00FF65A6" w:rsidP="00403DD3">
      <w:pPr>
        <w:pStyle w:val="a8"/>
        <w:numPr>
          <w:ilvl w:val="0"/>
          <w:numId w:val="160"/>
        </w:numPr>
        <w:tabs>
          <w:tab w:val="left" w:pos="1134"/>
        </w:tabs>
        <w:spacing w:line="360" w:lineRule="auto"/>
        <w:ind w:left="0" w:firstLine="709"/>
        <w:jc w:val="both"/>
        <w:rPr>
          <w:rFonts w:ascii="Times New Roman" w:hAnsi="Times New Roman"/>
        </w:rPr>
      </w:pPr>
      <w:r w:rsidRPr="00765F73">
        <w:rPr>
          <w:rFonts w:ascii="Times New Roman" w:hAnsi="Times New Roman"/>
        </w:rPr>
        <w:t>проверять выполнение характеристического свойства множества;</w:t>
      </w:r>
    </w:p>
    <w:p w:rsidR="00FF65A6" w:rsidRPr="00765F73" w:rsidRDefault="00FF65A6" w:rsidP="00403DD3">
      <w:pPr>
        <w:pStyle w:val="a8"/>
        <w:numPr>
          <w:ilvl w:val="0"/>
          <w:numId w:val="160"/>
        </w:numPr>
        <w:tabs>
          <w:tab w:val="left" w:pos="1134"/>
        </w:tabs>
        <w:spacing w:line="360" w:lineRule="auto"/>
        <w:ind w:left="0" w:firstLine="709"/>
        <w:jc w:val="both"/>
        <w:rPr>
          <w:rFonts w:ascii="Times New Roman" w:hAnsi="Times New Roman"/>
        </w:rPr>
      </w:pPr>
      <w:r w:rsidRPr="00765F73">
        <w:rPr>
          <w:rFonts w:ascii="Times New Roman" w:hAnsi="Times New Roman"/>
        </w:rPr>
        <w:t>свободно оперировать понятиями: высказывание, истинность и ложность высказывания, сложные и простые высказывания, отрицание высказываний; истинность и ложность утверждения и его отрицания, операции над высказываниями: и, или, не</w:t>
      </w:r>
      <w:proofErr w:type="gramStart"/>
      <w:r w:rsidR="007465E1" w:rsidRPr="00765F73">
        <w:rPr>
          <w:rFonts w:ascii="Times New Roman" w:hAnsi="Times New Roman"/>
        </w:rPr>
        <w:t>;у</w:t>
      </w:r>
      <w:proofErr w:type="gramEnd"/>
      <w:r w:rsidRPr="00765F73">
        <w:rPr>
          <w:rFonts w:ascii="Times New Roman" w:hAnsi="Times New Roman"/>
        </w:rPr>
        <w:t>словные высказывания (импликации);</w:t>
      </w:r>
    </w:p>
    <w:p w:rsidR="00FF65A6" w:rsidRPr="00765F73" w:rsidRDefault="00FF65A6" w:rsidP="00403DD3">
      <w:pPr>
        <w:pStyle w:val="a8"/>
        <w:numPr>
          <w:ilvl w:val="0"/>
          <w:numId w:val="160"/>
        </w:numPr>
        <w:tabs>
          <w:tab w:val="left" w:pos="1134"/>
        </w:tabs>
        <w:spacing w:line="360" w:lineRule="auto"/>
        <w:ind w:left="0" w:firstLine="709"/>
        <w:jc w:val="both"/>
        <w:rPr>
          <w:rFonts w:ascii="Times New Roman" w:hAnsi="Times New Roman"/>
        </w:rPr>
      </w:pPr>
      <w:r w:rsidRPr="00765F73">
        <w:rPr>
          <w:rFonts w:ascii="Times New Roman" w:hAnsi="Times New Roman"/>
        </w:rPr>
        <w:lastRenderedPageBreak/>
        <w:t>строить высказывания с использованием законов алгебры высказываний.</w:t>
      </w:r>
    </w:p>
    <w:p w:rsidR="00FF65A6" w:rsidRPr="00765F73" w:rsidRDefault="00FF65A6" w:rsidP="004F3883">
      <w:pPr>
        <w:tabs>
          <w:tab w:val="left" w:pos="1134"/>
        </w:tabs>
        <w:spacing w:after="0" w:line="360" w:lineRule="auto"/>
        <w:rPr>
          <w:rFonts w:ascii="Times New Roman" w:hAnsi="Times New Roman"/>
          <w:b/>
          <w:sz w:val="24"/>
          <w:szCs w:val="24"/>
        </w:rPr>
      </w:pPr>
      <w:r w:rsidRPr="00765F73">
        <w:rPr>
          <w:rFonts w:ascii="Times New Roman" w:hAnsi="Times New Roman"/>
          <w:b/>
          <w:sz w:val="24"/>
          <w:szCs w:val="24"/>
        </w:rPr>
        <w:t>В повседневной жизни и при изучении других предметов:</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строить рассуждения на основе использования правил логики;</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использовать множества, операции с множествами, их графическое представление для описания реальных процессов и явлений, при решении задач других учебных предметов</w:t>
      </w:r>
      <w:r w:rsidR="007465E1" w:rsidRPr="00765F73">
        <w:rPr>
          <w:rFonts w:ascii="Times New Roman" w:hAnsi="Times New Roman"/>
          <w:sz w:val="24"/>
          <w:szCs w:val="24"/>
        </w:rPr>
        <w:t>.</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Числа</w:t>
      </w:r>
    </w:p>
    <w:p w:rsidR="00FF65A6" w:rsidRPr="00765F73"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rPr>
      </w:pPr>
      <w:proofErr w:type="gramStart"/>
      <w:r w:rsidRPr="00765F73">
        <w:rPr>
          <w:rFonts w:ascii="Times New Roman" w:hAnsi="Times New Roman"/>
        </w:rPr>
        <w:t>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roofErr w:type="gramEnd"/>
    </w:p>
    <w:p w:rsidR="00FF65A6" w:rsidRPr="00765F73"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t>понимать и объяснять разницу между позиционной и непозиционной системами записи чисел;</w:t>
      </w:r>
    </w:p>
    <w:p w:rsidR="00FF65A6" w:rsidRPr="00765F73"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t>переводить числа из одной системы записи (системы счисления) в другую;</w:t>
      </w:r>
    </w:p>
    <w:p w:rsidR="00FF65A6" w:rsidRPr="00765F73"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t>доказывать и использовать признаки делимости на 2, 4, 8, 5, 3, 6, 9, 10, 11 суммы и произведения чисел при выполнении вычислений и решении задач;</w:t>
      </w:r>
    </w:p>
    <w:p w:rsidR="00FF65A6" w:rsidRPr="00765F73"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t>выполнять округление рациональных и иррациональных чисел с заданной точностью;</w:t>
      </w:r>
    </w:p>
    <w:p w:rsidR="00FF65A6" w:rsidRPr="00765F73"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t>сравнивать действительные числа разными способами;</w:t>
      </w:r>
    </w:p>
    <w:p w:rsidR="00FF65A6" w:rsidRPr="00765F73"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FF65A6" w:rsidRPr="00765F73" w:rsidRDefault="00FF65A6" w:rsidP="00EB3E31">
      <w:pPr>
        <w:pStyle w:val="a8"/>
        <w:numPr>
          <w:ilvl w:val="0"/>
          <w:numId w:val="157"/>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t>находить НОД и НОК чисел разными способами и использовать их при решении задач;</w:t>
      </w:r>
    </w:p>
    <w:p w:rsidR="00FF65A6" w:rsidRPr="00765F73" w:rsidRDefault="00FF65A6" w:rsidP="00902E25">
      <w:pPr>
        <w:pStyle w:val="a8"/>
        <w:numPr>
          <w:ilvl w:val="0"/>
          <w:numId w:val="157"/>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t>выполнять вычисления и преобразования выражений, содержащих действительные числа, в том числе корни натуральных степеней.</w:t>
      </w:r>
    </w:p>
    <w:p w:rsidR="00FF65A6" w:rsidRPr="00765F73" w:rsidRDefault="00FF65A6" w:rsidP="004F3883">
      <w:pPr>
        <w:tabs>
          <w:tab w:val="left" w:pos="1134"/>
        </w:tabs>
        <w:spacing w:after="0" w:line="360" w:lineRule="auto"/>
        <w:rPr>
          <w:rFonts w:ascii="Times New Roman" w:hAnsi="Times New Roman"/>
          <w:b/>
          <w:sz w:val="24"/>
          <w:szCs w:val="24"/>
        </w:rPr>
      </w:pPr>
      <w:r w:rsidRPr="00765F73">
        <w:rPr>
          <w:rFonts w:ascii="Times New Roman" w:hAnsi="Times New Roman"/>
          <w:b/>
          <w:sz w:val="24"/>
          <w:szCs w:val="24"/>
        </w:rPr>
        <w:t>В повседневной жизни и при изучении других предметов:</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выполнять и объяснять результаты сравнения результатов вычислений при решении практических задач, в том числе приближенных вычислений, используя разные способы сравнений;</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 xml:space="preserve">записывать, сравнивать, округлять числовые данные реальных величин с использованием разных систем измерения; </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lastRenderedPageBreak/>
        <w:t>составлять и оценивать разными способами числовые выражения при решении практических задач и задач из других учебных предметов</w:t>
      </w:r>
      <w:r w:rsidR="007465E1" w:rsidRPr="00765F73">
        <w:rPr>
          <w:rFonts w:ascii="Times New Roman" w:hAnsi="Times New Roman"/>
          <w:sz w:val="24"/>
          <w:szCs w:val="24"/>
        </w:rPr>
        <w:t>.</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Тождественные преобразования</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Свободно оперировать понятиями степени с целым и дробным показателем;</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выполнять доказательство свой</w:t>
      </w:r>
      <w:proofErr w:type="gramStart"/>
      <w:r w:rsidRPr="00765F73">
        <w:rPr>
          <w:rFonts w:ascii="Times New Roman" w:hAnsi="Times New Roman"/>
          <w:sz w:val="24"/>
          <w:szCs w:val="24"/>
        </w:rPr>
        <w:t>ств ст</w:t>
      </w:r>
      <w:proofErr w:type="gramEnd"/>
      <w:r w:rsidRPr="00765F73">
        <w:rPr>
          <w:rFonts w:ascii="Times New Roman" w:hAnsi="Times New Roman"/>
          <w:sz w:val="24"/>
          <w:szCs w:val="24"/>
        </w:rPr>
        <w:t>епени с целыми и дробными показателями;</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оперировать понятиями «одночлен», «многочлен», «многочлен с одной переменной», «многочлен с несколькими переменными», коэффициенты многочлена, «стандартная запись многочлена», степень одночлена и многочлена;</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свободно владеть приемами преобразования целых и дробно-рациональных выражений;</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выполнять разложение многочленов на множители разными способами, с использованием комбинаций различных приёмов;</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использовать теорему Виета и теорему, обратную теореме Виета, для поиска корней квадратного трёхчлена и для решения задач, в том числе задач с параметрами на основе квадратного трёхчлена;</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выполнять деление многочлена на многочлен с остатком;</w:t>
      </w:r>
    </w:p>
    <w:p w:rsidR="00FF65A6" w:rsidRPr="00765F73" w:rsidRDefault="00FF65A6" w:rsidP="00EB3E31">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 xml:space="preserve">доказывать свойства квадратных корней и корней степени </w:t>
      </w:r>
      <w:r w:rsidRPr="00765F73">
        <w:rPr>
          <w:rFonts w:ascii="Times New Roman" w:hAnsi="Times New Roman"/>
          <w:i/>
          <w:sz w:val="24"/>
          <w:szCs w:val="24"/>
        </w:rPr>
        <w:t>n</w:t>
      </w:r>
      <w:r w:rsidRPr="00765F73">
        <w:rPr>
          <w:rFonts w:ascii="Times New Roman" w:hAnsi="Times New Roman"/>
          <w:sz w:val="24"/>
          <w:szCs w:val="24"/>
        </w:rPr>
        <w:t>;</w:t>
      </w:r>
    </w:p>
    <w:p w:rsidR="00FF65A6" w:rsidRPr="00765F73" w:rsidRDefault="00FF65A6" w:rsidP="00902E25">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 xml:space="preserve">выполнять преобразования выражений, содержащих квадратные корни, корни степени </w:t>
      </w:r>
      <w:r w:rsidRPr="00765F73">
        <w:rPr>
          <w:rFonts w:ascii="Times New Roman" w:hAnsi="Times New Roman"/>
          <w:i/>
          <w:sz w:val="24"/>
          <w:szCs w:val="24"/>
          <w:lang w:val="en-US"/>
        </w:rPr>
        <w:t>n</w:t>
      </w:r>
      <w:r w:rsidRPr="00765F73">
        <w:rPr>
          <w:rFonts w:ascii="Times New Roman" w:hAnsi="Times New Roman"/>
          <w:sz w:val="24"/>
          <w:szCs w:val="24"/>
        </w:rPr>
        <w:t>;</w:t>
      </w:r>
    </w:p>
    <w:p w:rsidR="00FF65A6" w:rsidRPr="00765F73" w:rsidRDefault="00FF65A6" w:rsidP="00902E25">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свободно оперировать понятиями «тождество», «тождество на множестве», «тождественное преобразование»;</w:t>
      </w:r>
    </w:p>
    <w:p w:rsidR="00FF65A6" w:rsidRPr="00765F73" w:rsidRDefault="00FF65A6" w:rsidP="00902E25">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выполнять различные преобразования выражений, содержащих модули.</w:t>
      </w:r>
      <w:r w:rsidR="006A7044" w:rsidRPr="00765F73">
        <w:rPr>
          <w:rFonts w:ascii="Times New Roman" w:hAnsi="Times New Roman"/>
          <w:sz w:val="24"/>
          <w:szCs w:val="24"/>
        </w:rPr>
        <w:fldChar w:fldCharType="begin"/>
      </w:r>
      <w:r w:rsidRPr="00765F73">
        <w:rPr>
          <w:rFonts w:ascii="Times New Roman" w:hAnsi="Times New Roman"/>
          <w:sz w:val="24"/>
          <w:szCs w:val="24"/>
        </w:rPr>
        <w:instrText xml:space="preserve"> QUOTE </w:instrText>
      </w:r>
      <w:r w:rsidRPr="00765F73">
        <w:rPr>
          <w:rFonts w:ascii="Times New Roman" w:hAnsi="Times New Roman"/>
          <w:noProof/>
          <w:sz w:val="24"/>
          <w:szCs w:val="24"/>
        </w:rPr>
        <w:drawing>
          <wp:inline distT="0" distB="0" distL="0" distR="0">
            <wp:extent cx="765175" cy="26924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765175" cy="269240"/>
                    </a:xfrm>
                    <a:prstGeom prst="rect">
                      <a:avLst/>
                    </a:prstGeom>
                    <a:noFill/>
                    <a:ln>
                      <a:noFill/>
                    </a:ln>
                  </pic:spPr>
                </pic:pic>
              </a:graphicData>
            </a:graphic>
          </wp:inline>
        </w:drawing>
      </w:r>
      <w:r w:rsidR="006A7044" w:rsidRPr="00765F73">
        <w:rPr>
          <w:rFonts w:ascii="Times New Roman" w:hAnsi="Times New Roman"/>
          <w:sz w:val="24"/>
          <w:szCs w:val="24"/>
        </w:rPr>
        <w:fldChar w:fldCharType="separate"/>
      </w:r>
      <w:r w:rsidRPr="00765F73">
        <w:rPr>
          <w:rFonts w:ascii="Times New Roman" w:hAnsi="Times New Roman"/>
          <w:noProof/>
          <w:sz w:val="24"/>
          <w:szCs w:val="24"/>
        </w:rPr>
        <w:drawing>
          <wp:inline distT="0" distB="0" distL="0" distR="0">
            <wp:extent cx="765175" cy="269240"/>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765175" cy="269240"/>
                    </a:xfrm>
                    <a:prstGeom prst="rect">
                      <a:avLst/>
                    </a:prstGeom>
                    <a:noFill/>
                    <a:ln>
                      <a:noFill/>
                    </a:ln>
                  </pic:spPr>
                </pic:pic>
              </a:graphicData>
            </a:graphic>
          </wp:inline>
        </w:drawing>
      </w:r>
      <w:r w:rsidR="006A7044" w:rsidRPr="00765F73">
        <w:rPr>
          <w:rFonts w:ascii="Times New Roman" w:hAnsi="Times New Roman"/>
          <w:sz w:val="24"/>
          <w:szCs w:val="24"/>
        </w:rPr>
        <w:fldChar w:fldCharType="end"/>
      </w:r>
    </w:p>
    <w:p w:rsidR="00FF65A6" w:rsidRPr="00765F73" w:rsidRDefault="00FF65A6" w:rsidP="004F3883">
      <w:pPr>
        <w:tabs>
          <w:tab w:val="left" w:pos="1134"/>
        </w:tabs>
        <w:spacing w:after="0" w:line="360" w:lineRule="auto"/>
        <w:rPr>
          <w:rFonts w:ascii="Times New Roman" w:hAnsi="Times New Roman"/>
          <w:b/>
          <w:sz w:val="24"/>
          <w:szCs w:val="24"/>
        </w:rPr>
      </w:pPr>
      <w:r w:rsidRPr="00765F73">
        <w:rPr>
          <w:rFonts w:ascii="Times New Roman" w:hAnsi="Times New Roman"/>
          <w:b/>
          <w:sz w:val="24"/>
          <w:szCs w:val="24"/>
        </w:rPr>
        <w:t>В повседневной жизни и при изучении других предметов:</w:t>
      </w:r>
    </w:p>
    <w:p w:rsidR="00FF65A6" w:rsidRPr="00765F73" w:rsidRDefault="00FF65A6" w:rsidP="00FF65A6">
      <w:pPr>
        <w:pStyle w:val="a"/>
        <w:numPr>
          <w:ilvl w:val="0"/>
          <w:numId w:val="171"/>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выполнять преобразования и действия с буквенными выражениями, числовые коэффициенты которых записаны в стандартном виде;</w:t>
      </w:r>
    </w:p>
    <w:p w:rsidR="00FF65A6" w:rsidRPr="00765F73" w:rsidRDefault="00FF65A6" w:rsidP="00FF65A6">
      <w:pPr>
        <w:pStyle w:val="a"/>
        <w:numPr>
          <w:ilvl w:val="0"/>
          <w:numId w:val="171"/>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выполнять преобразования рациональных выражений при решении задач других учебных предметов;</w:t>
      </w:r>
    </w:p>
    <w:p w:rsidR="00FF65A6" w:rsidRPr="00765F73" w:rsidRDefault="00FF65A6" w:rsidP="00403DD3">
      <w:pPr>
        <w:pStyle w:val="a"/>
        <w:numPr>
          <w:ilvl w:val="0"/>
          <w:numId w:val="171"/>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выполнять проверку правдоподобия физических и химических формул на основе сравнения размерностей и валентностей</w:t>
      </w:r>
      <w:r w:rsidR="007465E1" w:rsidRPr="00765F73">
        <w:rPr>
          <w:rFonts w:ascii="Times New Roman" w:hAnsi="Times New Roman"/>
          <w:sz w:val="24"/>
          <w:szCs w:val="24"/>
        </w:rPr>
        <w:t>.</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Уравнения и неравенства</w:t>
      </w:r>
    </w:p>
    <w:p w:rsidR="00FF65A6" w:rsidRPr="00765F73" w:rsidRDefault="00FF65A6" w:rsidP="00FF65A6">
      <w:pPr>
        <w:pStyle w:val="a8"/>
        <w:numPr>
          <w:ilvl w:val="0"/>
          <w:numId w:val="156"/>
        </w:numPr>
        <w:tabs>
          <w:tab w:val="left" w:pos="1134"/>
        </w:tabs>
        <w:spacing w:line="360" w:lineRule="auto"/>
        <w:ind w:left="0" w:firstLine="709"/>
        <w:jc w:val="both"/>
        <w:rPr>
          <w:rFonts w:ascii="Times New Roman" w:hAnsi="Times New Roman"/>
          <w:i/>
        </w:rPr>
      </w:pPr>
      <w:r w:rsidRPr="00765F73">
        <w:rPr>
          <w:rFonts w:ascii="Times New Roman" w:hAnsi="Times New Roman"/>
        </w:rPr>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lastRenderedPageBreak/>
        <w:t>решать разные виды уравнений и неравенств и их систем, в том числе некоторые уравнения 3 и 4 степеней, дробно-рациональные и иррациональные;</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знать теорему Виета для уравнений степени выше второй;</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понимать смысл теорем о равносильных и неравносильных преобразованиях уравнений и уметь их доказывать;</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владеть разными методами решения уравнений, неравенств и их систем, уметь выбирать метод решения и обосновывать свой выбор;</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использовать метод интервалов для решения неравенств, в том числе дробно-рациональных и включающих в себя иррациональные выражения;</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решать алгебраические уравнения и неравенства и их системы с параметрами алгебраическим и графическим методами;</w:t>
      </w:r>
    </w:p>
    <w:p w:rsidR="00FF65A6" w:rsidRPr="00765F73" w:rsidRDefault="00FF65A6" w:rsidP="00EB3E31">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владеть разными методами доказательства неравенств;</w:t>
      </w:r>
    </w:p>
    <w:p w:rsidR="00FF65A6" w:rsidRPr="00765F73" w:rsidRDefault="00FF65A6" w:rsidP="00902E25">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решать уравнения в целых числах;</w:t>
      </w:r>
    </w:p>
    <w:p w:rsidR="00FF65A6" w:rsidRPr="00765F73" w:rsidRDefault="00FF65A6" w:rsidP="00902E25">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изображать множества на плоскости, задаваемые уравнениями, неравенствами и их системами.</w:t>
      </w:r>
    </w:p>
    <w:p w:rsidR="00FF65A6" w:rsidRPr="00765F73" w:rsidRDefault="00FF65A6" w:rsidP="004F3883">
      <w:pPr>
        <w:tabs>
          <w:tab w:val="left" w:pos="1134"/>
        </w:tabs>
        <w:spacing w:after="0" w:line="360" w:lineRule="auto"/>
        <w:rPr>
          <w:rFonts w:ascii="Times New Roman" w:hAnsi="Times New Roman"/>
          <w:b/>
          <w:sz w:val="24"/>
          <w:szCs w:val="24"/>
        </w:rPr>
      </w:pPr>
      <w:r w:rsidRPr="00765F73">
        <w:rPr>
          <w:rFonts w:ascii="Times New Roman" w:hAnsi="Times New Roman"/>
          <w:b/>
          <w:sz w:val="24"/>
          <w:szCs w:val="24"/>
        </w:rPr>
        <w:t>В повседневной жизни и при изучении других предметов:</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составлять и решать уравнения, неравенства, их системы при решении задач других учебных предметов;</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r w:rsidR="007465E1" w:rsidRPr="00765F73">
        <w:rPr>
          <w:rFonts w:ascii="Times New Roman" w:hAnsi="Times New Roman"/>
          <w:sz w:val="24"/>
          <w:szCs w:val="24"/>
        </w:rPr>
        <w:t>;</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составлять и решать уравнения и неравенства с параметрами при решении задач других учебных предметов;</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составлять уравнение, неравенство или их систему, описывающие реальную ситуацию или прикладную задачу, интерпретировать полученные результаты</w:t>
      </w:r>
      <w:r w:rsidR="007465E1" w:rsidRPr="00765F73">
        <w:rPr>
          <w:rFonts w:ascii="Times New Roman" w:hAnsi="Times New Roman"/>
          <w:sz w:val="24"/>
          <w:szCs w:val="24"/>
        </w:rPr>
        <w:t>.</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Функции</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sz w:val="24"/>
          <w:szCs w:val="24"/>
        </w:rPr>
      </w:pPr>
      <w:proofErr w:type="gramStart"/>
      <w:r w:rsidRPr="00765F73">
        <w:rPr>
          <w:rFonts w:ascii="Times New Roman" w:hAnsi="Times New Roman"/>
          <w:sz w:val="24"/>
          <w:szCs w:val="24"/>
        </w:rPr>
        <w:t xml:space="preserve">Свободно оперировать понятиями: зависимость, функциональная зависимость, зависимая и независимая переменные, функция, способы задания функции, аргумент и значение функции, область определения и множество значения функции, нули функции, промежутки знакопостоянства, монотонность функции, наибольшее и наименьшее значения, чётность/нечётность функции, периодичность функции, график функции, вертикальная, горизонтальная, наклонная асимптоты; график зависимости, не являющейся функцией, </w:t>
      </w:r>
      <w:proofErr w:type="gramEnd"/>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lastRenderedPageBreak/>
        <w:t>строить графики функций: линейной, квадратичной, дробно-линейной, степенной при разных значениях показателя степени</w:t>
      </w:r>
      <w:proofErr w:type="gramStart"/>
      <w:r w:rsidRPr="00765F73">
        <w:rPr>
          <w:rFonts w:ascii="Times New Roman" w:hAnsi="Times New Roman"/>
          <w:sz w:val="24"/>
          <w:szCs w:val="24"/>
        </w:rPr>
        <w:t xml:space="preserve">, </w:t>
      </w:r>
      <w:r w:rsidRPr="00765F73">
        <w:rPr>
          <w:rFonts w:ascii="Times New Roman" w:hAnsi="Times New Roman"/>
          <w:bCs/>
          <w:position w:val="-12"/>
          <w:sz w:val="24"/>
          <w:szCs w:val="24"/>
        </w:rPr>
        <w:object w:dxaOrig="660" w:dyaOrig="380">
          <v:shape id="_x0000_i1033" type="#_x0000_t75" style="width:31.9pt;height:17.65pt" o:ole="">
            <v:imagedata r:id="rId21" o:title=""/>
          </v:shape>
          <o:OLEObject Type="Embed" ProgID="Equation.DSMT4" ShapeID="_x0000_i1033" DrawAspect="Content" ObjectID="_1616654694" r:id="rId26"/>
        </w:object>
      </w:r>
      <w:r w:rsidRPr="00765F73">
        <w:rPr>
          <w:rFonts w:ascii="Times New Roman" w:hAnsi="Times New Roman"/>
          <w:bCs/>
          <w:sz w:val="24"/>
          <w:szCs w:val="24"/>
        </w:rPr>
        <w:t>;</w:t>
      </w:r>
      <w:proofErr w:type="gramEnd"/>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 xml:space="preserve">использовать преобразования графика функции </w:t>
      </w:r>
      <w:r w:rsidRPr="00765F73">
        <w:rPr>
          <w:rFonts w:ascii="Times New Roman" w:hAnsi="Times New Roman"/>
          <w:position w:val="-12"/>
          <w:sz w:val="24"/>
          <w:szCs w:val="24"/>
        </w:rPr>
        <w:object w:dxaOrig="960" w:dyaOrig="380">
          <v:shape id="_x0000_i1034" type="#_x0000_t75" style="width:47.55pt;height:17.65pt" o:ole="">
            <v:imagedata r:id="rId27" o:title=""/>
          </v:shape>
          <o:OLEObject Type="Embed" ProgID="Equation.DSMT4" ShapeID="_x0000_i1034" DrawAspect="Content" ObjectID="_1616654695" r:id="rId28"/>
        </w:object>
      </w:r>
      <w:r w:rsidRPr="00765F73">
        <w:rPr>
          <w:rFonts w:ascii="Times New Roman" w:hAnsi="Times New Roman"/>
          <w:sz w:val="24"/>
          <w:szCs w:val="24"/>
        </w:rPr>
        <w:t xml:space="preserve"> для построения графиков функций </w:t>
      </w:r>
      <w:r w:rsidRPr="00765F73">
        <w:rPr>
          <w:rFonts w:ascii="Times New Roman" w:hAnsi="Times New Roman"/>
          <w:position w:val="-12"/>
          <w:sz w:val="24"/>
          <w:szCs w:val="24"/>
        </w:rPr>
        <w:object w:dxaOrig="1780" w:dyaOrig="380">
          <v:shape id="_x0000_i1035" type="#_x0000_t75" style="width:87.6pt;height:17.65pt" o:ole="">
            <v:imagedata r:id="rId23" o:title=""/>
          </v:shape>
          <o:OLEObject Type="Embed" ProgID="Equation.DSMT4" ShapeID="_x0000_i1035" DrawAspect="Content" ObjectID="_1616654696" r:id="rId29"/>
        </w:object>
      </w:r>
      <w:r w:rsidRPr="00765F73">
        <w:rPr>
          <w:rFonts w:ascii="Times New Roman" w:hAnsi="Times New Roman"/>
          <w:sz w:val="24"/>
          <w:szCs w:val="24"/>
        </w:rPr>
        <w:t xml:space="preserve">; </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анализировать свойства функций и вид графика в зависимости от параметров;</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proofErr w:type="gramStart"/>
      <w:r w:rsidRPr="00765F73">
        <w:rPr>
          <w:rFonts w:ascii="Times New Roman" w:hAnsi="Times New Roman"/>
          <w:sz w:val="24"/>
          <w:szCs w:val="24"/>
        </w:rPr>
        <w:t xml:space="preserve">свободно оперировать понятиями: последовательность, ограниченная последовательность, монотонно возрастающая (убывающая) последовательность, предел последовательности, арифметическая прогрессия, геометрическая прогрессия, характеристическое свойство арифметической (геометрической) прогрессии; </w:t>
      </w:r>
      <w:proofErr w:type="gramEnd"/>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использовать метод математической индукции для вывода формул, доказательства равенств и неравенств, решения задач на делимость;</w:t>
      </w:r>
    </w:p>
    <w:p w:rsidR="00FF65A6" w:rsidRPr="00765F73" w:rsidRDefault="00FF65A6" w:rsidP="00EB3E31">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исследовать последовательности, заданные рекуррентно;</w:t>
      </w:r>
    </w:p>
    <w:p w:rsidR="00FF65A6" w:rsidRPr="00765F73" w:rsidRDefault="00FF65A6" w:rsidP="00902E25">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решать комбинированные задачи на арифметическую и геометрическую прогрессии.</w:t>
      </w:r>
    </w:p>
    <w:p w:rsidR="00FF65A6" w:rsidRPr="00765F73" w:rsidRDefault="00FF65A6" w:rsidP="004F3883">
      <w:pPr>
        <w:tabs>
          <w:tab w:val="left" w:pos="1134"/>
        </w:tabs>
        <w:spacing w:after="0" w:line="360" w:lineRule="auto"/>
        <w:rPr>
          <w:rFonts w:ascii="Times New Roman" w:hAnsi="Times New Roman"/>
          <w:b/>
          <w:sz w:val="24"/>
          <w:szCs w:val="24"/>
        </w:rPr>
      </w:pPr>
      <w:r w:rsidRPr="00765F73">
        <w:rPr>
          <w:rFonts w:ascii="Times New Roman" w:hAnsi="Times New Roman"/>
          <w:b/>
          <w:sz w:val="24"/>
          <w:szCs w:val="24"/>
        </w:rPr>
        <w:t>В повседневной жизни и при изучении других предметов:</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конструировать и исследовать функции, соответствующие реальным процессам и явлениям, интерпретировать полученные результаты в соответствии со спецификой исследуемого процесса или явления;</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использовать графики зависимостей для исследования реальных процессов и явлений;</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конструировать и исследовать функции при решении задач других учебных предметов, интерпретировать полученные результаты в соответствии со спецификой учебного предмета</w:t>
      </w:r>
      <w:r w:rsidR="007465E1" w:rsidRPr="00765F73">
        <w:rPr>
          <w:rFonts w:ascii="Times New Roman" w:hAnsi="Times New Roman"/>
          <w:sz w:val="24"/>
          <w:szCs w:val="24"/>
        </w:rPr>
        <w:t>.</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 xml:space="preserve">Статистика и теория вероятностей </w:t>
      </w:r>
    </w:p>
    <w:p w:rsidR="00FF65A6" w:rsidRPr="00765F73" w:rsidRDefault="00FF65A6" w:rsidP="00FF65A6">
      <w:pPr>
        <w:pStyle w:val="a8"/>
        <w:numPr>
          <w:ilvl w:val="0"/>
          <w:numId w:val="159"/>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t>Свободно 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FF65A6" w:rsidRPr="00765F73" w:rsidRDefault="00FF65A6" w:rsidP="00FF65A6">
      <w:pPr>
        <w:pStyle w:val="a8"/>
        <w:numPr>
          <w:ilvl w:val="0"/>
          <w:numId w:val="159"/>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t>выбирать наиболее удобный способ представления информации, адекватный её свойствам и целям анализа;</w:t>
      </w:r>
    </w:p>
    <w:p w:rsidR="00FF65A6" w:rsidRPr="00765F73"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t>вычислять числовые характеристики выборки;</w:t>
      </w:r>
    </w:p>
    <w:p w:rsidR="00FF65A6" w:rsidRPr="00765F73"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t>свободно оперировать понятиями: факториал числа, перестановки, сочетания и размещения, треугольник Паскаля;</w:t>
      </w:r>
    </w:p>
    <w:p w:rsidR="00FF65A6" w:rsidRPr="00765F73"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t xml:space="preserve">свободно оперировать понятиями: случайный опыт, случайный выбор, испытание, элементарное случайное событие (исход), классическое определение </w:t>
      </w:r>
      <w:r w:rsidRPr="00765F73">
        <w:rPr>
          <w:rFonts w:ascii="Times New Roman" w:hAnsi="Times New Roman"/>
        </w:rPr>
        <w:lastRenderedPageBreak/>
        <w:t>вероятности случайного события, операции над случайными событиями, основные комбинаторные формулы;</w:t>
      </w:r>
    </w:p>
    <w:p w:rsidR="00FF65A6" w:rsidRPr="00765F73"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FF65A6" w:rsidRPr="00765F73" w:rsidRDefault="00FF65A6" w:rsidP="00EB3E31">
      <w:pPr>
        <w:pStyle w:val="a8"/>
        <w:numPr>
          <w:ilvl w:val="0"/>
          <w:numId w:val="159"/>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t>знать примеры случайных величин, и вычислять их статистические характеристики;</w:t>
      </w:r>
    </w:p>
    <w:p w:rsidR="00FF65A6" w:rsidRPr="00765F73" w:rsidRDefault="00FF65A6" w:rsidP="00902E25">
      <w:pPr>
        <w:pStyle w:val="a"/>
        <w:numPr>
          <w:ilvl w:val="0"/>
          <w:numId w:val="159"/>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использовать формулы комбинаторики при решении комбинаторных задач;</w:t>
      </w:r>
    </w:p>
    <w:p w:rsidR="00FF65A6" w:rsidRPr="00765F73" w:rsidRDefault="00FF65A6" w:rsidP="00902E25">
      <w:pPr>
        <w:pStyle w:val="a"/>
        <w:numPr>
          <w:ilvl w:val="0"/>
          <w:numId w:val="159"/>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 xml:space="preserve">решать задачи на вычисление </w:t>
      </w:r>
      <w:proofErr w:type="gramStart"/>
      <w:r w:rsidRPr="00765F73">
        <w:rPr>
          <w:rFonts w:ascii="Times New Roman" w:hAnsi="Times New Roman"/>
          <w:sz w:val="24"/>
          <w:szCs w:val="24"/>
        </w:rPr>
        <w:t>вероятности</w:t>
      </w:r>
      <w:proofErr w:type="gramEnd"/>
      <w:r w:rsidRPr="00765F73">
        <w:rPr>
          <w:rFonts w:ascii="Times New Roman" w:hAnsi="Times New Roman"/>
          <w:sz w:val="24"/>
          <w:szCs w:val="24"/>
        </w:rPr>
        <w:t xml:space="preserve"> в том числе с использованием формул.</w:t>
      </w:r>
    </w:p>
    <w:p w:rsidR="00FF65A6" w:rsidRPr="00765F73" w:rsidRDefault="00FF65A6" w:rsidP="004F3883">
      <w:pPr>
        <w:tabs>
          <w:tab w:val="left" w:pos="1134"/>
        </w:tabs>
        <w:spacing w:after="0" w:line="360" w:lineRule="auto"/>
        <w:rPr>
          <w:rFonts w:ascii="Times New Roman" w:hAnsi="Times New Roman"/>
          <w:b/>
          <w:sz w:val="24"/>
          <w:szCs w:val="24"/>
        </w:rPr>
      </w:pPr>
      <w:r w:rsidRPr="00765F73">
        <w:rPr>
          <w:rFonts w:ascii="Times New Roman" w:hAnsi="Times New Roman"/>
          <w:b/>
          <w:sz w:val="24"/>
          <w:szCs w:val="24"/>
        </w:rPr>
        <w:t>В повседневной жизни и при изучении других предметов:</w:t>
      </w:r>
    </w:p>
    <w:p w:rsidR="00FF65A6" w:rsidRPr="00765F73" w:rsidRDefault="00FF65A6" w:rsidP="00FF65A6">
      <w:pPr>
        <w:pStyle w:val="a"/>
        <w:numPr>
          <w:ilvl w:val="0"/>
          <w:numId w:val="159"/>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представлять информацию о реальных процессах и явлениях способом, адекватным её свойствам и цели исследования;</w:t>
      </w:r>
    </w:p>
    <w:p w:rsidR="00FF65A6" w:rsidRPr="00765F73" w:rsidRDefault="00FF65A6" w:rsidP="00FF65A6">
      <w:pPr>
        <w:pStyle w:val="a"/>
        <w:numPr>
          <w:ilvl w:val="0"/>
          <w:numId w:val="159"/>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 xml:space="preserve">анализировать и сравнивать статистические характеристики выборок, </w:t>
      </w:r>
      <w:r w:rsidRPr="00765F73">
        <w:rPr>
          <w:rStyle w:val="dash041e0431044b0447043d044b0439char1"/>
        </w:rPr>
        <w:t>полученных в процессе решения прикладной задачи, изучения реального явления, решения задачи из других учебных предметов</w:t>
      </w:r>
      <w:r w:rsidRPr="00765F73">
        <w:rPr>
          <w:rFonts w:ascii="Times New Roman" w:hAnsi="Times New Roman"/>
          <w:sz w:val="24"/>
          <w:szCs w:val="24"/>
        </w:rPr>
        <w:t>;</w:t>
      </w:r>
    </w:p>
    <w:p w:rsidR="00FF65A6" w:rsidRPr="00765F73" w:rsidRDefault="00FF65A6" w:rsidP="00403DD3">
      <w:pPr>
        <w:pStyle w:val="a"/>
        <w:numPr>
          <w:ilvl w:val="0"/>
          <w:numId w:val="159"/>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оценивать вероятность реальных событий и явлений в различных ситуациях</w:t>
      </w:r>
      <w:r w:rsidR="007465E1" w:rsidRPr="00765F73">
        <w:rPr>
          <w:rFonts w:ascii="Times New Roman" w:hAnsi="Times New Roman"/>
          <w:sz w:val="24"/>
          <w:szCs w:val="24"/>
        </w:rPr>
        <w:t>.</w:t>
      </w:r>
    </w:p>
    <w:p w:rsidR="00FF65A6" w:rsidRPr="00765F73" w:rsidRDefault="00FF65A6" w:rsidP="00902E25">
      <w:pPr>
        <w:spacing w:after="0" w:line="360" w:lineRule="auto"/>
        <w:rPr>
          <w:rFonts w:ascii="Times New Roman" w:hAnsi="Times New Roman"/>
          <w:b/>
          <w:bCs/>
          <w:sz w:val="24"/>
          <w:szCs w:val="24"/>
        </w:rPr>
      </w:pPr>
      <w:r w:rsidRPr="00765F73">
        <w:rPr>
          <w:rFonts w:ascii="Times New Roman" w:hAnsi="Times New Roman"/>
          <w:b/>
          <w:bCs/>
          <w:sz w:val="24"/>
          <w:szCs w:val="24"/>
        </w:rPr>
        <w:t>Текстовые задачи</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sz w:val="24"/>
          <w:szCs w:val="24"/>
          <w:lang w:eastAsia="en-US"/>
        </w:rPr>
      </w:pPr>
      <w:r w:rsidRPr="00765F73">
        <w:rPr>
          <w:rFonts w:ascii="Times New Roman" w:hAnsi="Times New Roman"/>
          <w:sz w:val="24"/>
          <w:szCs w:val="24"/>
          <w:lang w:eastAsia="en-US"/>
        </w:rPr>
        <w:t>Решать простые и сложные задачи, а также задачи повышенной трудности и выделять их математическую основу;</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sz w:val="24"/>
          <w:szCs w:val="24"/>
          <w:lang w:eastAsia="en-US"/>
        </w:rPr>
      </w:pPr>
      <w:r w:rsidRPr="00765F73">
        <w:rPr>
          <w:rFonts w:ascii="Times New Roman" w:hAnsi="Times New Roman"/>
          <w:sz w:val="24"/>
          <w:szCs w:val="24"/>
          <w:lang w:eastAsia="en-US"/>
        </w:rPr>
        <w:t>распознавать разные виды и типы задач;</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sz w:val="24"/>
          <w:szCs w:val="24"/>
          <w:lang w:eastAsia="en-US"/>
        </w:rPr>
      </w:pPr>
      <w:r w:rsidRPr="00765F73">
        <w:rPr>
          <w:rFonts w:ascii="Times New Roman" w:hAnsi="Times New Roman"/>
          <w:sz w:val="24"/>
          <w:szCs w:val="24"/>
          <w:lang w:eastAsia="en-US"/>
        </w:rPr>
        <w:t>использовать разные краткие записи как модели текстов сложных задач и задач повышенной сложности для построения поисковой схемы и решения задач, выбирать оптимальную для рассматриваемой в задаче ситуации модель текста задачи;</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sz w:val="24"/>
          <w:szCs w:val="24"/>
          <w:lang w:eastAsia="en-US"/>
        </w:rPr>
      </w:pPr>
      <w:r w:rsidRPr="00765F73">
        <w:rPr>
          <w:rFonts w:ascii="Times New Roman" w:hAnsi="Times New Roman"/>
          <w:sz w:val="24"/>
          <w:szCs w:val="24"/>
          <w:lang w:eastAsia="en-US"/>
        </w:rPr>
        <w:t>различать модель текста и модель решения задачи, конструировать к одной модели решения сложных задач разные модели текста задачи;</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sz w:val="24"/>
          <w:szCs w:val="24"/>
          <w:lang w:eastAsia="en-US"/>
        </w:rPr>
      </w:pPr>
      <w:r w:rsidRPr="00765F73">
        <w:rPr>
          <w:rFonts w:ascii="Times New Roman" w:hAnsi="Times New Roman"/>
          <w:sz w:val="24"/>
          <w:szCs w:val="24"/>
          <w:lang w:eastAsia="en-US"/>
        </w:rPr>
        <w:t xml:space="preserve">знать и применять три способа поиска решения задач (от требования к условию и от условия к требованию, </w:t>
      </w:r>
      <w:proofErr w:type="gramStart"/>
      <w:r w:rsidRPr="00765F73">
        <w:rPr>
          <w:rFonts w:ascii="Times New Roman" w:hAnsi="Times New Roman"/>
          <w:sz w:val="24"/>
          <w:szCs w:val="24"/>
          <w:lang w:eastAsia="en-US"/>
        </w:rPr>
        <w:t>комбинированный</w:t>
      </w:r>
      <w:proofErr w:type="gramEnd"/>
      <w:r w:rsidRPr="00765F73">
        <w:rPr>
          <w:rFonts w:ascii="Times New Roman" w:hAnsi="Times New Roman"/>
          <w:sz w:val="24"/>
          <w:szCs w:val="24"/>
          <w:lang w:eastAsia="en-US"/>
        </w:rPr>
        <w:t>);</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sz w:val="24"/>
          <w:szCs w:val="24"/>
          <w:lang w:eastAsia="en-US"/>
        </w:rPr>
      </w:pPr>
      <w:r w:rsidRPr="00765F73">
        <w:rPr>
          <w:rFonts w:ascii="Times New Roman" w:hAnsi="Times New Roman"/>
          <w:sz w:val="24"/>
          <w:szCs w:val="24"/>
          <w:lang w:eastAsia="en-US"/>
        </w:rPr>
        <w:t xml:space="preserve">моделировать рассуждения при поиске решения задач с помощью </w:t>
      </w:r>
      <w:proofErr w:type="gramStart"/>
      <w:r w:rsidRPr="00765F73">
        <w:rPr>
          <w:rFonts w:ascii="Times New Roman" w:hAnsi="Times New Roman"/>
          <w:sz w:val="24"/>
          <w:szCs w:val="24"/>
          <w:lang w:eastAsia="en-US"/>
        </w:rPr>
        <w:t>граф-схемы</w:t>
      </w:r>
      <w:proofErr w:type="gramEnd"/>
      <w:r w:rsidRPr="00765F73">
        <w:rPr>
          <w:rFonts w:ascii="Times New Roman" w:hAnsi="Times New Roman"/>
          <w:sz w:val="24"/>
          <w:szCs w:val="24"/>
          <w:lang w:eastAsia="en-US"/>
        </w:rPr>
        <w:t>;</w:t>
      </w:r>
    </w:p>
    <w:p w:rsidR="00FF65A6" w:rsidRPr="00765F73" w:rsidRDefault="00FF65A6" w:rsidP="00EB3E31">
      <w:pPr>
        <w:pStyle w:val="a"/>
        <w:numPr>
          <w:ilvl w:val="0"/>
          <w:numId w:val="156"/>
        </w:numPr>
        <w:tabs>
          <w:tab w:val="left" w:pos="1134"/>
        </w:tabs>
        <w:spacing w:line="360" w:lineRule="auto"/>
        <w:ind w:left="0" w:firstLine="709"/>
        <w:rPr>
          <w:rFonts w:ascii="Times New Roman" w:hAnsi="Times New Roman"/>
          <w:sz w:val="24"/>
          <w:szCs w:val="24"/>
          <w:lang w:eastAsia="en-US"/>
        </w:rPr>
      </w:pPr>
      <w:r w:rsidRPr="00765F73">
        <w:rPr>
          <w:rFonts w:ascii="Times New Roman" w:hAnsi="Times New Roman"/>
          <w:sz w:val="24"/>
          <w:szCs w:val="24"/>
          <w:lang w:eastAsia="en-US"/>
        </w:rPr>
        <w:t>выделять этапы решения задачи и содержание каждого этапа;</w:t>
      </w:r>
    </w:p>
    <w:p w:rsidR="00FF65A6" w:rsidRPr="00765F73" w:rsidRDefault="00FF65A6" w:rsidP="00902E25">
      <w:pPr>
        <w:pStyle w:val="a"/>
        <w:numPr>
          <w:ilvl w:val="0"/>
          <w:numId w:val="156"/>
        </w:numPr>
        <w:tabs>
          <w:tab w:val="left" w:pos="1134"/>
        </w:tabs>
        <w:spacing w:line="360" w:lineRule="auto"/>
        <w:ind w:left="0" w:firstLine="709"/>
        <w:rPr>
          <w:rFonts w:ascii="Times New Roman" w:hAnsi="Times New Roman"/>
          <w:sz w:val="24"/>
          <w:szCs w:val="24"/>
          <w:lang w:eastAsia="en-US"/>
        </w:rPr>
      </w:pPr>
      <w:r w:rsidRPr="00765F73">
        <w:rPr>
          <w:rFonts w:ascii="Times New Roman" w:hAnsi="Times New Roman"/>
          <w:sz w:val="24"/>
          <w:szCs w:val="24"/>
          <w:lang w:eastAsia="en-US"/>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FF65A6" w:rsidRPr="00765F73" w:rsidRDefault="00FF65A6" w:rsidP="00902E25">
      <w:pPr>
        <w:pStyle w:val="a"/>
        <w:numPr>
          <w:ilvl w:val="0"/>
          <w:numId w:val="156"/>
        </w:numPr>
        <w:tabs>
          <w:tab w:val="left" w:pos="1134"/>
        </w:tabs>
        <w:spacing w:line="360" w:lineRule="auto"/>
        <w:ind w:left="0" w:firstLine="709"/>
        <w:rPr>
          <w:rFonts w:ascii="Times New Roman" w:hAnsi="Times New Roman"/>
          <w:sz w:val="24"/>
          <w:szCs w:val="24"/>
          <w:lang w:eastAsia="en-US"/>
        </w:rPr>
      </w:pPr>
      <w:r w:rsidRPr="00765F73">
        <w:rPr>
          <w:rFonts w:ascii="Times New Roman" w:hAnsi="Times New Roman"/>
          <w:sz w:val="24"/>
          <w:szCs w:val="24"/>
          <w:lang w:eastAsia="en-US"/>
        </w:rPr>
        <w:t>анализировать затруднения при решении задач;</w:t>
      </w:r>
    </w:p>
    <w:p w:rsidR="00FF65A6" w:rsidRPr="00765F73" w:rsidRDefault="00FF65A6" w:rsidP="00902E25">
      <w:pPr>
        <w:pStyle w:val="a"/>
        <w:numPr>
          <w:ilvl w:val="0"/>
          <w:numId w:val="156"/>
        </w:numPr>
        <w:tabs>
          <w:tab w:val="left" w:pos="1134"/>
        </w:tabs>
        <w:spacing w:line="360" w:lineRule="auto"/>
        <w:ind w:left="0" w:firstLine="709"/>
        <w:rPr>
          <w:rFonts w:ascii="Times New Roman" w:hAnsi="Times New Roman"/>
          <w:sz w:val="24"/>
          <w:szCs w:val="24"/>
          <w:lang w:eastAsia="en-US"/>
        </w:rPr>
      </w:pPr>
      <w:r w:rsidRPr="00765F73">
        <w:rPr>
          <w:rFonts w:ascii="Times New Roman" w:hAnsi="Times New Roman"/>
          <w:sz w:val="24"/>
          <w:szCs w:val="24"/>
          <w:lang w:eastAsia="en-US"/>
        </w:rPr>
        <w:lastRenderedPageBreak/>
        <w:t xml:space="preserve">выполнять различные преобразования предложенной задачи, конструировать новые задачи </w:t>
      </w:r>
      <w:proofErr w:type="gramStart"/>
      <w:r w:rsidRPr="00765F73">
        <w:rPr>
          <w:rFonts w:ascii="Times New Roman" w:hAnsi="Times New Roman"/>
          <w:sz w:val="24"/>
          <w:szCs w:val="24"/>
          <w:lang w:eastAsia="en-US"/>
        </w:rPr>
        <w:t>из</w:t>
      </w:r>
      <w:proofErr w:type="gramEnd"/>
      <w:r w:rsidRPr="00765F73">
        <w:rPr>
          <w:rFonts w:ascii="Times New Roman" w:hAnsi="Times New Roman"/>
          <w:sz w:val="24"/>
          <w:szCs w:val="24"/>
          <w:lang w:eastAsia="en-US"/>
        </w:rPr>
        <w:t xml:space="preserve"> данной, в том числе обратные;</w:t>
      </w:r>
    </w:p>
    <w:p w:rsidR="00FF65A6" w:rsidRPr="00765F73" w:rsidRDefault="00FF65A6" w:rsidP="00902E25">
      <w:pPr>
        <w:pStyle w:val="a"/>
        <w:numPr>
          <w:ilvl w:val="0"/>
          <w:numId w:val="156"/>
        </w:numPr>
        <w:tabs>
          <w:tab w:val="left" w:pos="1134"/>
        </w:tabs>
        <w:spacing w:line="360" w:lineRule="auto"/>
        <w:ind w:left="0" w:firstLine="709"/>
        <w:rPr>
          <w:rFonts w:ascii="Times New Roman" w:hAnsi="Times New Roman"/>
          <w:sz w:val="24"/>
          <w:szCs w:val="24"/>
          <w:lang w:eastAsia="en-US"/>
        </w:rPr>
      </w:pPr>
      <w:r w:rsidRPr="00765F73">
        <w:rPr>
          <w:rFonts w:ascii="Times New Roman" w:hAnsi="Times New Roman"/>
          <w:sz w:val="24"/>
          <w:szCs w:val="24"/>
          <w:lang w:eastAsia="en-US"/>
        </w:rPr>
        <w:t>интерпретировать вычислительные результаты в задаче, исследовать полученное решение задачи;</w:t>
      </w:r>
    </w:p>
    <w:p w:rsidR="00FF65A6" w:rsidRPr="00765F73" w:rsidRDefault="00FF65A6" w:rsidP="00902E25">
      <w:pPr>
        <w:pStyle w:val="a"/>
        <w:numPr>
          <w:ilvl w:val="0"/>
          <w:numId w:val="156"/>
        </w:numPr>
        <w:tabs>
          <w:tab w:val="left" w:pos="1134"/>
        </w:tabs>
        <w:spacing w:line="360" w:lineRule="auto"/>
        <w:ind w:left="0" w:firstLine="709"/>
        <w:rPr>
          <w:rFonts w:ascii="Times New Roman" w:hAnsi="Times New Roman"/>
          <w:sz w:val="24"/>
          <w:szCs w:val="24"/>
          <w:lang w:eastAsia="en-US"/>
        </w:rPr>
      </w:pPr>
      <w:r w:rsidRPr="00765F73">
        <w:rPr>
          <w:rFonts w:ascii="Times New Roman" w:hAnsi="Times New Roman"/>
          <w:sz w:val="24"/>
          <w:szCs w:val="24"/>
          <w:lang w:eastAsia="en-US"/>
        </w:rPr>
        <w:t>изменять условие задач (количественные или качественные данные), исследовать измененное преобразованное;</w:t>
      </w:r>
    </w:p>
    <w:p w:rsidR="00FF65A6" w:rsidRPr="00765F73" w:rsidRDefault="00FF65A6" w:rsidP="00902E25">
      <w:pPr>
        <w:pStyle w:val="a"/>
        <w:numPr>
          <w:ilvl w:val="0"/>
          <w:numId w:val="156"/>
        </w:numPr>
        <w:tabs>
          <w:tab w:val="left" w:pos="1134"/>
        </w:tabs>
        <w:spacing w:line="360" w:lineRule="auto"/>
        <w:ind w:left="0" w:firstLine="709"/>
        <w:rPr>
          <w:rFonts w:ascii="Times New Roman" w:hAnsi="Times New Roman"/>
          <w:sz w:val="24"/>
          <w:szCs w:val="24"/>
          <w:lang w:eastAsia="en-US"/>
        </w:rPr>
      </w:pPr>
      <w:r w:rsidRPr="00765F73">
        <w:rPr>
          <w:rFonts w:ascii="Times New Roman" w:hAnsi="Times New Roman"/>
          <w:sz w:val="24"/>
          <w:szCs w:val="24"/>
          <w:lang w:eastAsia="en-US"/>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w:t>
      </w:r>
      <w:proofErr w:type="gramStart"/>
      <w:r w:rsidRPr="00765F73">
        <w:rPr>
          <w:rFonts w:ascii="Times New Roman" w:hAnsi="Times New Roman"/>
          <w:sz w:val="24"/>
          <w:szCs w:val="24"/>
          <w:lang w:eastAsia="en-US"/>
        </w:rPr>
        <w:t>.п</w:t>
      </w:r>
      <w:proofErr w:type="gramEnd"/>
      <w:r w:rsidRPr="00765F73">
        <w:rPr>
          <w:rFonts w:ascii="Times New Roman" w:hAnsi="Times New Roman"/>
          <w:sz w:val="24"/>
          <w:szCs w:val="24"/>
          <w:lang w:eastAsia="en-US"/>
        </w:rPr>
        <w:t>ри решение задач на движение двух объектов как в одном, так и в противоположных направлениях, конструировать новые ситуации на основе изменения условий задачи при движении по реке;</w:t>
      </w:r>
    </w:p>
    <w:p w:rsidR="00FF65A6" w:rsidRPr="00765F73" w:rsidRDefault="00FF65A6" w:rsidP="00902E25">
      <w:pPr>
        <w:pStyle w:val="a"/>
        <w:numPr>
          <w:ilvl w:val="0"/>
          <w:numId w:val="156"/>
        </w:numPr>
        <w:tabs>
          <w:tab w:val="left" w:pos="1134"/>
        </w:tabs>
        <w:spacing w:line="360" w:lineRule="auto"/>
        <w:ind w:left="0" w:firstLine="709"/>
        <w:rPr>
          <w:rFonts w:ascii="Times New Roman" w:hAnsi="Times New Roman"/>
          <w:sz w:val="24"/>
          <w:szCs w:val="24"/>
          <w:lang w:eastAsia="en-US"/>
        </w:rPr>
      </w:pPr>
      <w:r w:rsidRPr="00765F73">
        <w:rPr>
          <w:rFonts w:ascii="Times New Roman" w:hAnsi="Times New Roman"/>
          <w:sz w:val="24"/>
          <w:szCs w:val="24"/>
          <w:lang w:eastAsia="en-US"/>
        </w:rPr>
        <w:t>исследовать всевозможные ситуации при решении задач на движение по реке, рассматривать разные системы отсчёта;</w:t>
      </w:r>
    </w:p>
    <w:p w:rsidR="00FF65A6" w:rsidRPr="00765F73" w:rsidRDefault="00FF65A6" w:rsidP="00902E25">
      <w:pPr>
        <w:pStyle w:val="a"/>
        <w:numPr>
          <w:ilvl w:val="0"/>
          <w:numId w:val="156"/>
        </w:numPr>
        <w:tabs>
          <w:tab w:val="left" w:pos="1134"/>
        </w:tabs>
        <w:spacing w:line="360" w:lineRule="auto"/>
        <w:ind w:left="0" w:firstLine="709"/>
        <w:rPr>
          <w:rFonts w:ascii="Times New Roman" w:hAnsi="Times New Roman"/>
          <w:sz w:val="24"/>
          <w:szCs w:val="24"/>
          <w:lang w:eastAsia="en-US"/>
        </w:rPr>
      </w:pPr>
      <w:r w:rsidRPr="00765F73">
        <w:rPr>
          <w:rFonts w:ascii="Times New Roman" w:hAnsi="Times New Roman"/>
          <w:sz w:val="24"/>
          <w:szCs w:val="24"/>
          <w:lang w:eastAsia="en-US"/>
        </w:rPr>
        <w:t>решать разнообразные задачи «на части»;</w:t>
      </w:r>
    </w:p>
    <w:p w:rsidR="00FF65A6" w:rsidRPr="00765F73" w:rsidRDefault="00FF65A6" w:rsidP="00902E25">
      <w:pPr>
        <w:pStyle w:val="a"/>
        <w:numPr>
          <w:ilvl w:val="0"/>
          <w:numId w:val="156"/>
        </w:numPr>
        <w:tabs>
          <w:tab w:val="left" w:pos="1134"/>
        </w:tabs>
        <w:spacing w:line="360" w:lineRule="auto"/>
        <w:ind w:left="0" w:firstLine="709"/>
        <w:rPr>
          <w:rFonts w:ascii="Times New Roman" w:hAnsi="Times New Roman"/>
          <w:sz w:val="24"/>
          <w:szCs w:val="24"/>
          <w:lang w:eastAsia="en-US"/>
        </w:rPr>
      </w:pPr>
      <w:r w:rsidRPr="00765F73">
        <w:rPr>
          <w:rFonts w:ascii="Times New Roman" w:hAnsi="Times New Roman"/>
          <w:sz w:val="24"/>
          <w:szCs w:val="24"/>
          <w:lang w:eastAsia="en-US"/>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765F73" w:rsidRDefault="00FF65A6" w:rsidP="00902E25">
      <w:pPr>
        <w:pStyle w:val="a"/>
        <w:numPr>
          <w:ilvl w:val="0"/>
          <w:numId w:val="156"/>
        </w:numPr>
        <w:tabs>
          <w:tab w:val="left" w:pos="1134"/>
        </w:tabs>
        <w:spacing w:line="360" w:lineRule="auto"/>
        <w:ind w:left="0" w:firstLine="709"/>
        <w:rPr>
          <w:rFonts w:ascii="Times New Roman" w:hAnsi="Times New Roman"/>
          <w:sz w:val="24"/>
          <w:szCs w:val="24"/>
          <w:lang w:eastAsia="en-US"/>
        </w:rPr>
      </w:pPr>
      <w:r w:rsidRPr="00765F73">
        <w:rPr>
          <w:rFonts w:ascii="Times New Roman" w:hAnsi="Times New Roman"/>
          <w:sz w:val="24"/>
          <w:szCs w:val="24"/>
          <w:lang w:eastAsia="en-US"/>
        </w:rPr>
        <w:t>объяснять идентичность задач разных типов, связывающих три величины (на работу, на покупки, на движение)</w:t>
      </w:r>
      <w:proofErr w:type="gramStart"/>
      <w:r w:rsidRPr="00765F73">
        <w:rPr>
          <w:rFonts w:ascii="Times New Roman" w:hAnsi="Times New Roman"/>
          <w:sz w:val="24"/>
          <w:szCs w:val="24"/>
          <w:lang w:eastAsia="en-US"/>
        </w:rPr>
        <w:t>.</w:t>
      </w:r>
      <w:proofErr w:type="gramEnd"/>
      <w:r w:rsidRPr="00765F73">
        <w:rPr>
          <w:rFonts w:ascii="Times New Roman" w:hAnsi="Times New Roman"/>
          <w:sz w:val="24"/>
          <w:szCs w:val="24"/>
          <w:lang w:eastAsia="en-US"/>
        </w:rPr>
        <w:t xml:space="preserve"> </w:t>
      </w:r>
      <w:proofErr w:type="gramStart"/>
      <w:r w:rsidRPr="00765F73">
        <w:rPr>
          <w:rFonts w:ascii="Times New Roman" w:hAnsi="Times New Roman"/>
          <w:sz w:val="24"/>
          <w:szCs w:val="24"/>
          <w:lang w:eastAsia="en-US"/>
        </w:rPr>
        <w:t>в</w:t>
      </w:r>
      <w:proofErr w:type="gramEnd"/>
      <w:r w:rsidRPr="00765F73">
        <w:rPr>
          <w:rFonts w:ascii="Times New Roman" w:hAnsi="Times New Roman"/>
          <w:sz w:val="24"/>
          <w:szCs w:val="24"/>
          <w:lang w:eastAsia="en-US"/>
        </w:rPr>
        <w:t>ыделять эти величины и отношения между ними, применять их при решении задач, конструировать собственные задач указанных типов;</w:t>
      </w:r>
    </w:p>
    <w:p w:rsidR="00FF65A6" w:rsidRPr="00765F73" w:rsidRDefault="00FF65A6" w:rsidP="00902E25">
      <w:pPr>
        <w:pStyle w:val="a8"/>
        <w:numPr>
          <w:ilvl w:val="0"/>
          <w:numId w:val="157"/>
        </w:numPr>
        <w:tabs>
          <w:tab w:val="left" w:pos="1134"/>
        </w:tabs>
        <w:spacing w:line="360" w:lineRule="auto"/>
        <w:ind w:left="0" w:firstLine="709"/>
        <w:jc w:val="both"/>
        <w:rPr>
          <w:rFonts w:ascii="Times New Roman" w:hAnsi="Times New Roman"/>
        </w:rPr>
      </w:pPr>
      <w:r w:rsidRPr="00765F73">
        <w:rPr>
          <w:rFonts w:ascii="Times New Roman" w:hAnsi="Times New Roman"/>
        </w:rPr>
        <w:t xml:space="preserve">владеть основными методами решения задач на смеси, сплавы, концентрации, использовать их в новых ситуациях по отношению к </w:t>
      </w:r>
      <w:proofErr w:type="gramStart"/>
      <w:r w:rsidRPr="00765F73">
        <w:rPr>
          <w:rFonts w:ascii="Times New Roman" w:hAnsi="Times New Roman"/>
        </w:rPr>
        <w:t>изученным</w:t>
      </w:r>
      <w:proofErr w:type="gramEnd"/>
      <w:r w:rsidRPr="00765F73">
        <w:rPr>
          <w:rFonts w:ascii="Times New Roman" w:hAnsi="Times New Roman"/>
        </w:rPr>
        <w:t xml:space="preserve"> в процессе обучения;</w:t>
      </w:r>
    </w:p>
    <w:p w:rsidR="00FF65A6" w:rsidRPr="00765F73" w:rsidRDefault="00FF65A6" w:rsidP="00902E25">
      <w:pPr>
        <w:numPr>
          <w:ilvl w:val="0"/>
          <w:numId w:val="156"/>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 решать задачи на проценты, в том числе, сложные проценты с обоснованием, используя разные способы;</w:t>
      </w:r>
    </w:p>
    <w:p w:rsidR="00FF65A6" w:rsidRPr="00765F73" w:rsidRDefault="00FF65A6" w:rsidP="00902E25">
      <w:pPr>
        <w:pStyle w:val="a"/>
        <w:numPr>
          <w:ilvl w:val="0"/>
          <w:numId w:val="156"/>
        </w:numPr>
        <w:tabs>
          <w:tab w:val="left" w:pos="1134"/>
        </w:tabs>
        <w:spacing w:line="360" w:lineRule="auto"/>
        <w:ind w:left="0" w:firstLine="709"/>
        <w:rPr>
          <w:rFonts w:ascii="Times New Roman" w:hAnsi="Times New Roman"/>
          <w:sz w:val="24"/>
          <w:szCs w:val="24"/>
          <w:lang w:eastAsia="en-US"/>
        </w:rPr>
      </w:pPr>
      <w:r w:rsidRPr="00765F73">
        <w:rPr>
          <w:rFonts w:ascii="Times New Roman" w:hAnsi="Times New Roman"/>
          <w:sz w:val="24"/>
          <w:szCs w:val="24"/>
          <w:lang w:eastAsia="en-US"/>
        </w:rPr>
        <w:t>решать логические задачи разными способами, в том числе, с двумя блоками и с тремя блоками данных с помощью таблиц;</w:t>
      </w:r>
    </w:p>
    <w:p w:rsidR="00FF65A6" w:rsidRPr="00765F73" w:rsidRDefault="00FF65A6" w:rsidP="00902E25">
      <w:pPr>
        <w:pStyle w:val="a"/>
        <w:numPr>
          <w:ilvl w:val="0"/>
          <w:numId w:val="156"/>
        </w:numPr>
        <w:tabs>
          <w:tab w:val="left" w:pos="1134"/>
        </w:tabs>
        <w:spacing w:line="360" w:lineRule="auto"/>
        <w:ind w:left="0" w:firstLine="709"/>
        <w:rPr>
          <w:rFonts w:ascii="Times New Roman" w:hAnsi="Times New Roman"/>
          <w:sz w:val="24"/>
          <w:szCs w:val="24"/>
          <w:lang w:eastAsia="en-US"/>
        </w:rPr>
      </w:pPr>
      <w:r w:rsidRPr="00765F73">
        <w:rPr>
          <w:rFonts w:ascii="Times New Roman" w:hAnsi="Times New Roman"/>
          <w:sz w:val="24"/>
          <w:szCs w:val="24"/>
          <w:lang w:eastAsia="en-US"/>
        </w:rPr>
        <w:t>решать задачи по комбинаторике и теории вероятностей на основе использования изученных методов и обосновывать решение;</w:t>
      </w:r>
    </w:p>
    <w:p w:rsidR="00FF65A6" w:rsidRPr="00765F73" w:rsidRDefault="00FF65A6" w:rsidP="00902E25">
      <w:pPr>
        <w:pStyle w:val="a"/>
        <w:numPr>
          <w:ilvl w:val="0"/>
          <w:numId w:val="156"/>
        </w:numPr>
        <w:tabs>
          <w:tab w:val="left" w:pos="1134"/>
        </w:tabs>
        <w:spacing w:line="360" w:lineRule="auto"/>
        <w:ind w:left="0" w:firstLine="709"/>
        <w:rPr>
          <w:rFonts w:ascii="Times New Roman" w:hAnsi="Times New Roman"/>
          <w:sz w:val="24"/>
          <w:szCs w:val="24"/>
          <w:lang w:eastAsia="en-US"/>
        </w:rPr>
      </w:pPr>
      <w:r w:rsidRPr="00765F73">
        <w:rPr>
          <w:rFonts w:ascii="Times New Roman" w:hAnsi="Times New Roman"/>
          <w:sz w:val="24"/>
          <w:szCs w:val="24"/>
          <w:lang w:eastAsia="en-US"/>
        </w:rPr>
        <w:t>решать несложные задачи по математической статистике;</w:t>
      </w:r>
    </w:p>
    <w:p w:rsidR="00FF65A6" w:rsidRPr="00765F73" w:rsidRDefault="00FF65A6" w:rsidP="00902E25">
      <w:pPr>
        <w:pStyle w:val="a"/>
        <w:numPr>
          <w:ilvl w:val="0"/>
          <w:numId w:val="156"/>
        </w:numPr>
        <w:tabs>
          <w:tab w:val="left" w:pos="1134"/>
        </w:tabs>
        <w:spacing w:line="360" w:lineRule="auto"/>
        <w:ind w:left="0" w:firstLine="709"/>
        <w:rPr>
          <w:rFonts w:ascii="Times New Roman" w:hAnsi="Times New Roman"/>
          <w:sz w:val="24"/>
          <w:szCs w:val="24"/>
          <w:lang w:eastAsia="en-US"/>
        </w:rPr>
      </w:pPr>
      <w:r w:rsidRPr="00765F73">
        <w:rPr>
          <w:rFonts w:ascii="Times New Roman" w:hAnsi="Times New Roman"/>
          <w:sz w:val="24"/>
          <w:szCs w:val="24"/>
          <w:lang w:eastAsia="en-US"/>
        </w:rPr>
        <w:t xml:space="preserve">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w:t>
      </w:r>
      <w:proofErr w:type="gramStart"/>
      <w:r w:rsidRPr="00765F73">
        <w:rPr>
          <w:rFonts w:ascii="Times New Roman" w:hAnsi="Times New Roman"/>
          <w:sz w:val="24"/>
          <w:szCs w:val="24"/>
          <w:lang w:eastAsia="en-US"/>
        </w:rPr>
        <w:t>с</w:t>
      </w:r>
      <w:proofErr w:type="gramEnd"/>
      <w:r w:rsidRPr="00765F73">
        <w:rPr>
          <w:rFonts w:ascii="Times New Roman" w:hAnsi="Times New Roman"/>
          <w:sz w:val="24"/>
          <w:szCs w:val="24"/>
          <w:lang w:eastAsia="en-US"/>
        </w:rPr>
        <w:t xml:space="preserve"> изученными ситуациях.</w:t>
      </w:r>
    </w:p>
    <w:p w:rsidR="00FF65A6" w:rsidRPr="00765F73" w:rsidRDefault="00FF65A6" w:rsidP="004F3883">
      <w:pPr>
        <w:tabs>
          <w:tab w:val="left" w:pos="1134"/>
        </w:tabs>
        <w:spacing w:after="0" w:line="360" w:lineRule="auto"/>
        <w:rPr>
          <w:rFonts w:ascii="Times New Roman" w:hAnsi="Times New Roman"/>
          <w:b/>
          <w:sz w:val="24"/>
          <w:szCs w:val="24"/>
        </w:rPr>
      </w:pPr>
      <w:r w:rsidRPr="00765F73">
        <w:rPr>
          <w:rFonts w:ascii="Times New Roman" w:hAnsi="Times New Roman"/>
          <w:b/>
          <w:sz w:val="24"/>
          <w:szCs w:val="24"/>
        </w:rPr>
        <w:t>В повседневной жизни и при изучении других предметов:</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sz w:val="24"/>
          <w:szCs w:val="24"/>
          <w:lang w:eastAsia="en-US"/>
        </w:rPr>
      </w:pPr>
      <w:r w:rsidRPr="00765F73">
        <w:rPr>
          <w:rFonts w:ascii="Times New Roman" w:hAnsi="Times New Roman"/>
          <w:sz w:val="24"/>
          <w:szCs w:val="24"/>
          <w:lang w:eastAsia="en-US"/>
        </w:rPr>
        <w:t xml:space="preserve">конструировать новые для данной задачи задачные ситуации с учётом реальных характеристик, в частности, при решении задач на концентрации, учитывать плотность </w:t>
      </w:r>
      <w:r w:rsidRPr="00765F73">
        <w:rPr>
          <w:rFonts w:ascii="Times New Roman" w:hAnsi="Times New Roman"/>
          <w:sz w:val="24"/>
          <w:szCs w:val="24"/>
          <w:lang w:eastAsia="en-US"/>
        </w:rPr>
        <w:lastRenderedPageBreak/>
        <w:t>вещества; решать и конструировать задачи на основе рассмотрения реальных ситуаций, в которых не требуется точный вычислительный результат;</w:t>
      </w:r>
    </w:p>
    <w:p w:rsidR="00FF65A6" w:rsidRPr="00765F73" w:rsidRDefault="00FF65A6" w:rsidP="00FF65A6">
      <w:pPr>
        <w:pStyle w:val="a"/>
        <w:numPr>
          <w:ilvl w:val="0"/>
          <w:numId w:val="156"/>
        </w:numPr>
        <w:tabs>
          <w:tab w:val="left" w:pos="1134"/>
        </w:tabs>
        <w:spacing w:line="360" w:lineRule="auto"/>
        <w:ind w:left="0" w:firstLine="709"/>
        <w:rPr>
          <w:rFonts w:ascii="Times New Roman" w:hAnsi="Times New Roman"/>
          <w:sz w:val="24"/>
          <w:szCs w:val="24"/>
          <w:lang w:eastAsia="en-US"/>
        </w:rPr>
      </w:pPr>
      <w:r w:rsidRPr="00765F73">
        <w:rPr>
          <w:rFonts w:ascii="Times New Roman" w:hAnsi="Times New Roman"/>
          <w:sz w:val="24"/>
          <w:szCs w:val="24"/>
          <w:lang w:eastAsia="en-US"/>
        </w:rPr>
        <w:t>решать задачи на движение по реке, рассматривая разные системы отсчёта;</w:t>
      </w:r>
    </w:p>
    <w:p w:rsidR="00FF65A6" w:rsidRPr="00765F73" w:rsidRDefault="00FF65A6" w:rsidP="00403DD3">
      <w:pPr>
        <w:pStyle w:val="a"/>
        <w:numPr>
          <w:ilvl w:val="0"/>
          <w:numId w:val="156"/>
        </w:numPr>
        <w:tabs>
          <w:tab w:val="left" w:pos="1134"/>
        </w:tabs>
        <w:spacing w:line="360" w:lineRule="auto"/>
        <w:ind w:left="0" w:firstLine="709"/>
        <w:rPr>
          <w:rFonts w:ascii="Times New Roman" w:hAnsi="Times New Roman"/>
          <w:sz w:val="24"/>
          <w:szCs w:val="24"/>
          <w:lang w:eastAsia="en-US"/>
        </w:rPr>
      </w:pPr>
      <w:r w:rsidRPr="00765F73">
        <w:rPr>
          <w:rFonts w:ascii="Times New Roman" w:hAnsi="Times New Roman"/>
          <w:sz w:val="24"/>
          <w:szCs w:val="24"/>
          <w:lang w:eastAsia="en-US"/>
        </w:rPr>
        <w:t>конструировать задачные ситуации, приближенные к реальной действительности</w:t>
      </w:r>
      <w:r w:rsidR="007465E1" w:rsidRPr="00765F73">
        <w:rPr>
          <w:rFonts w:ascii="Times New Roman" w:hAnsi="Times New Roman"/>
          <w:sz w:val="24"/>
          <w:szCs w:val="24"/>
          <w:lang w:eastAsia="en-US"/>
        </w:rPr>
        <w:t>.</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Геометрические фигуры</w:t>
      </w:r>
    </w:p>
    <w:p w:rsidR="00FF65A6" w:rsidRPr="00765F73" w:rsidRDefault="00FF65A6" w:rsidP="00FF65A6">
      <w:pPr>
        <w:pStyle w:val="a"/>
        <w:numPr>
          <w:ilvl w:val="0"/>
          <w:numId w:val="172"/>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Свободно оперировать геометрическими понятиями при решении задач и проведении математических рассуждений;</w:t>
      </w:r>
    </w:p>
    <w:p w:rsidR="00FF65A6" w:rsidRPr="00765F73" w:rsidRDefault="00FF65A6" w:rsidP="00FF65A6">
      <w:pPr>
        <w:pStyle w:val="a"/>
        <w:numPr>
          <w:ilvl w:val="0"/>
          <w:numId w:val="172"/>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новые классы фигур, проводить в несложных случаях классификацию фигур по различным основаниям;</w:t>
      </w:r>
    </w:p>
    <w:p w:rsidR="00FF65A6" w:rsidRPr="00765F73" w:rsidRDefault="00FF65A6" w:rsidP="00403DD3">
      <w:pPr>
        <w:pStyle w:val="a8"/>
        <w:numPr>
          <w:ilvl w:val="0"/>
          <w:numId w:val="172"/>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t>исследовать чертежи, включая комбинации фигур, извлекать, интерпретировать и преобразовывать информацию, представленную на чертежах;</w:t>
      </w:r>
    </w:p>
    <w:p w:rsidR="00FF65A6" w:rsidRPr="00765F73" w:rsidRDefault="00FF65A6" w:rsidP="00403DD3">
      <w:pPr>
        <w:pStyle w:val="a8"/>
        <w:numPr>
          <w:ilvl w:val="0"/>
          <w:numId w:val="172"/>
        </w:numPr>
        <w:tabs>
          <w:tab w:val="left" w:pos="1134"/>
        </w:tabs>
        <w:spacing w:line="360" w:lineRule="auto"/>
        <w:ind w:left="0" w:firstLine="709"/>
        <w:contextualSpacing w:val="0"/>
        <w:jc w:val="both"/>
        <w:rPr>
          <w:rFonts w:ascii="Times New Roman" w:hAnsi="Times New Roman"/>
        </w:rPr>
      </w:pPr>
      <w:r w:rsidRPr="00765F73">
        <w:rPr>
          <w:rFonts w:ascii="Times New Roman" w:hAnsi="Times New Roman"/>
        </w:rPr>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FF65A6" w:rsidRPr="00765F73" w:rsidRDefault="00FF65A6" w:rsidP="00403DD3">
      <w:pPr>
        <w:pStyle w:val="a8"/>
        <w:numPr>
          <w:ilvl w:val="0"/>
          <w:numId w:val="172"/>
        </w:numPr>
        <w:tabs>
          <w:tab w:val="left" w:pos="1134"/>
        </w:tabs>
        <w:spacing w:line="360" w:lineRule="auto"/>
        <w:ind w:left="0" w:firstLine="709"/>
        <w:jc w:val="both"/>
        <w:rPr>
          <w:rFonts w:ascii="Times New Roman" w:hAnsi="Times New Roman"/>
        </w:rPr>
      </w:pPr>
      <w:r w:rsidRPr="00765F73">
        <w:rPr>
          <w:rFonts w:ascii="Times New Roman" w:hAnsi="Times New Roman"/>
        </w:rPr>
        <w:t>формулировать и доказывать геометрические утверждения.</w:t>
      </w:r>
    </w:p>
    <w:p w:rsidR="00FF65A6" w:rsidRPr="00765F73" w:rsidRDefault="00FF65A6" w:rsidP="004F3883">
      <w:pPr>
        <w:tabs>
          <w:tab w:val="left" w:pos="1134"/>
        </w:tabs>
        <w:spacing w:after="0" w:line="360" w:lineRule="auto"/>
        <w:rPr>
          <w:rFonts w:ascii="Times New Roman" w:hAnsi="Times New Roman"/>
          <w:b/>
          <w:sz w:val="24"/>
          <w:szCs w:val="24"/>
        </w:rPr>
      </w:pPr>
      <w:r w:rsidRPr="00765F73">
        <w:rPr>
          <w:rFonts w:ascii="Times New Roman" w:hAnsi="Times New Roman"/>
          <w:b/>
          <w:sz w:val="24"/>
          <w:szCs w:val="24"/>
        </w:rPr>
        <w:t>В повседневной жизни и при изучении других предметов:</w:t>
      </w:r>
    </w:p>
    <w:p w:rsidR="00FF65A6" w:rsidRPr="00765F73" w:rsidRDefault="00FF65A6" w:rsidP="00FF65A6">
      <w:pPr>
        <w:pStyle w:val="a"/>
        <w:numPr>
          <w:ilvl w:val="0"/>
          <w:numId w:val="172"/>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 xml:space="preserve">составлять с использованием свойств геометрических фигур математические модели </w:t>
      </w:r>
      <w:r w:rsidRPr="00765F73">
        <w:rPr>
          <w:rStyle w:val="dash041e0431044b0447043d044b0439char1"/>
        </w:rPr>
        <w:t>для решения задач практического характера и задач из смежных дисциплин</w:t>
      </w:r>
      <w:r w:rsidRPr="00765F73">
        <w:rPr>
          <w:rFonts w:ascii="Times New Roman" w:hAnsi="Times New Roman"/>
          <w:sz w:val="24"/>
          <w:szCs w:val="24"/>
        </w:rPr>
        <w:t>, исследовать полученные модели и интерпретировать результат</w:t>
      </w:r>
      <w:r w:rsidR="007465E1" w:rsidRPr="00765F73">
        <w:rPr>
          <w:rFonts w:ascii="Times New Roman" w:hAnsi="Times New Roman"/>
          <w:sz w:val="24"/>
          <w:szCs w:val="24"/>
        </w:rPr>
        <w:t>.</w:t>
      </w:r>
    </w:p>
    <w:p w:rsidR="00FF65A6" w:rsidRPr="00765F73" w:rsidRDefault="00FF65A6" w:rsidP="00902E25">
      <w:pPr>
        <w:spacing w:after="0" w:line="360" w:lineRule="auto"/>
        <w:rPr>
          <w:rFonts w:ascii="Times New Roman" w:hAnsi="Times New Roman"/>
          <w:b/>
          <w:bCs/>
          <w:sz w:val="24"/>
          <w:szCs w:val="24"/>
        </w:rPr>
      </w:pPr>
      <w:r w:rsidRPr="00765F73">
        <w:rPr>
          <w:rFonts w:ascii="Times New Roman" w:hAnsi="Times New Roman"/>
          <w:b/>
          <w:bCs/>
          <w:sz w:val="24"/>
          <w:szCs w:val="24"/>
        </w:rPr>
        <w:t>Отношения</w:t>
      </w:r>
    </w:p>
    <w:p w:rsidR="00FF65A6" w:rsidRPr="00765F73" w:rsidRDefault="00FF65A6" w:rsidP="00FF65A6">
      <w:pPr>
        <w:pStyle w:val="a8"/>
        <w:numPr>
          <w:ilvl w:val="0"/>
          <w:numId w:val="157"/>
        </w:numPr>
        <w:tabs>
          <w:tab w:val="left" w:pos="1134"/>
        </w:tabs>
        <w:spacing w:line="360" w:lineRule="auto"/>
        <w:ind w:left="0" w:firstLine="709"/>
        <w:jc w:val="both"/>
        <w:rPr>
          <w:rFonts w:ascii="Times New Roman" w:hAnsi="Times New Roman"/>
        </w:rPr>
      </w:pPr>
      <w:r w:rsidRPr="00765F73">
        <w:rPr>
          <w:rFonts w:ascii="Times New Roman" w:hAnsi="Times New Roman"/>
        </w:rPr>
        <w:t>Владеть понятием отношения как метапредметным;</w:t>
      </w:r>
    </w:p>
    <w:p w:rsidR="00FF65A6" w:rsidRPr="00765F73" w:rsidRDefault="00FF65A6" w:rsidP="00FF65A6">
      <w:pPr>
        <w:pStyle w:val="a8"/>
        <w:numPr>
          <w:ilvl w:val="0"/>
          <w:numId w:val="157"/>
        </w:numPr>
        <w:tabs>
          <w:tab w:val="left" w:pos="1134"/>
        </w:tabs>
        <w:spacing w:line="360" w:lineRule="auto"/>
        <w:ind w:left="0" w:firstLine="709"/>
        <w:jc w:val="both"/>
        <w:rPr>
          <w:rFonts w:ascii="Times New Roman" w:hAnsi="Times New Roman"/>
        </w:rPr>
      </w:pPr>
      <w:proofErr w:type="gramStart"/>
      <w:r w:rsidRPr="00765F73">
        <w:rPr>
          <w:rFonts w:ascii="Times New Roman" w:hAnsi="Times New Roman"/>
        </w:rPr>
        <w:t>свободно 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roofErr w:type="gramEnd"/>
    </w:p>
    <w:p w:rsidR="00FF65A6" w:rsidRPr="00765F73" w:rsidRDefault="00FF65A6" w:rsidP="00403DD3">
      <w:pPr>
        <w:pStyle w:val="a8"/>
        <w:numPr>
          <w:ilvl w:val="0"/>
          <w:numId w:val="157"/>
        </w:numPr>
        <w:tabs>
          <w:tab w:val="left" w:pos="1134"/>
        </w:tabs>
        <w:spacing w:line="360" w:lineRule="auto"/>
        <w:ind w:left="0" w:firstLine="709"/>
        <w:jc w:val="both"/>
        <w:rPr>
          <w:rFonts w:ascii="Times New Roman" w:hAnsi="Times New Roman"/>
        </w:rPr>
      </w:pPr>
      <w:r w:rsidRPr="00765F73">
        <w:rPr>
          <w:rFonts w:ascii="Times New Roman" w:hAnsi="Times New Roman"/>
        </w:rPr>
        <w:t>использовать свойства подобия и равенства фигур при решении задач.</w:t>
      </w:r>
    </w:p>
    <w:p w:rsidR="00FF65A6" w:rsidRPr="00765F73" w:rsidRDefault="00FF65A6" w:rsidP="004F3883">
      <w:pPr>
        <w:pStyle w:val="a"/>
        <w:numPr>
          <w:ilvl w:val="0"/>
          <w:numId w:val="0"/>
        </w:numPr>
        <w:tabs>
          <w:tab w:val="left" w:pos="1134"/>
        </w:tabs>
        <w:spacing w:line="360" w:lineRule="auto"/>
        <w:rPr>
          <w:rFonts w:ascii="Times New Roman" w:hAnsi="Times New Roman"/>
          <w:b/>
          <w:sz w:val="24"/>
          <w:szCs w:val="24"/>
        </w:rPr>
      </w:pPr>
      <w:r w:rsidRPr="00765F73">
        <w:rPr>
          <w:rFonts w:ascii="Times New Roman" w:hAnsi="Times New Roman"/>
          <w:b/>
          <w:sz w:val="24"/>
          <w:szCs w:val="24"/>
        </w:rPr>
        <w:t xml:space="preserve">В повседневной жизни и при изучении других предметов: </w:t>
      </w:r>
    </w:p>
    <w:p w:rsidR="00FF65A6" w:rsidRPr="00765F73" w:rsidRDefault="00FF65A6" w:rsidP="00403DD3">
      <w:pPr>
        <w:pStyle w:val="a8"/>
        <w:numPr>
          <w:ilvl w:val="0"/>
          <w:numId w:val="157"/>
        </w:numPr>
        <w:tabs>
          <w:tab w:val="left" w:pos="1134"/>
        </w:tabs>
        <w:spacing w:line="360" w:lineRule="auto"/>
        <w:ind w:left="0" w:firstLine="709"/>
        <w:jc w:val="both"/>
        <w:rPr>
          <w:rFonts w:ascii="Times New Roman" w:hAnsi="Times New Roman"/>
        </w:rPr>
      </w:pPr>
      <w:r w:rsidRPr="00765F73">
        <w:rPr>
          <w:rFonts w:ascii="Times New Roman" w:hAnsi="Times New Roman"/>
        </w:rPr>
        <w:t>использовать отношения для построения и исследования математических моделей объектов реальной жизни</w:t>
      </w:r>
      <w:r w:rsidR="007465E1" w:rsidRPr="00765F73">
        <w:rPr>
          <w:rFonts w:ascii="Times New Roman" w:hAnsi="Times New Roman"/>
        </w:rPr>
        <w:t>.</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Измерения и вычисления</w:t>
      </w:r>
    </w:p>
    <w:p w:rsidR="00FF65A6" w:rsidRPr="00765F73" w:rsidRDefault="00FF65A6" w:rsidP="00FF65A6">
      <w:pPr>
        <w:pStyle w:val="a8"/>
        <w:numPr>
          <w:ilvl w:val="0"/>
          <w:numId w:val="156"/>
        </w:numPr>
        <w:tabs>
          <w:tab w:val="left" w:pos="1134"/>
        </w:tabs>
        <w:spacing w:line="360" w:lineRule="auto"/>
        <w:ind w:left="0" w:firstLine="709"/>
        <w:jc w:val="both"/>
        <w:rPr>
          <w:rFonts w:ascii="Times New Roman" w:hAnsi="Times New Roman"/>
        </w:rPr>
      </w:pPr>
      <w:proofErr w:type="gramStart"/>
      <w:r w:rsidRPr="00765F73">
        <w:rPr>
          <w:rFonts w:ascii="Times New Roman" w:hAnsi="Times New Roman"/>
        </w:rPr>
        <w:lastRenderedPageBreak/>
        <w:t>Свободно оперировать понятиями длина, площадь, объём, величина угла как величинами, использовать равновеликость и равносоставленность при решении задач на вычисление, самостоятельно получать и использовать формулы для вычислений площадей и объёмов фигур, свободно оперировать широким набором формул на вычисление при решении сложных задач, в том числе и задач на вычисление в комбинациях окружности и треугольника, окружности и четырёхугольника, а также с применением</w:t>
      </w:r>
      <w:proofErr w:type="gramEnd"/>
      <w:r w:rsidRPr="00765F73">
        <w:rPr>
          <w:rFonts w:ascii="Times New Roman" w:hAnsi="Times New Roman"/>
        </w:rPr>
        <w:t xml:space="preserve"> тригонометрии;</w:t>
      </w:r>
    </w:p>
    <w:p w:rsidR="00FF65A6" w:rsidRPr="00765F73" w:rsidRDefault="00FF65A6" w:rsidP="00FF65A6">
      <w:pPr>
        <w:pStyle w:val="a8"/>
        <w:numPr>
          <w:ilvl w:val="0"/>
          <w:numId w:val="156"/>
        </w:numPr>
        <w:tabs>
          <w:tab w:val="left" w:pos="1134"/>
        </w:tabs>
        <w:spacing w:line="360" w:lineRule="auto"/>
        <w:ind w:left="0" w:firstLine="709"/>
        <w:jc w:val="both"/>
        <w:rPr>
          <w:rFonts w:ascii="Times New Roman" w:hAnsi="Times New Roman"/>
        </w:rPr>
      </w:pPr>
      <w:r w:rsidRPr="00765F73">
        <w:rPr>
          <w:rFonts w:ascii="Times New Roman" w:hAnsi="Times New Roman"/>
        </w:rPr>
        <w:t>самостоятельно формулировать гипотезы и проверять их достоверность.</w:t>
      </w:r>
    </w:p>
    <w:p w:rsidR="00FF65A6" w:rsidRPr="00765F73" w:rsidRDefault="00FF65A6" w:rsidP="004F3883">
      <w:pPr>
        <w:tabs>
          <w:tab w:val="left" w:pos="1134"/>
        </w:tabs>
        <w:spacing w:after="0" w:line="360" w:lineRule="auto"/>
        <w:rPr>
          <w:rFonts w:ascii="Times New Roman" w:hAnsi="Times New Roman"/>
          <w:b/>
          <w:sz w:val="24"/>
          <w:szCs w:val="24"/>
        </w:rPr>
      </w:pPr>
      <w:r w:rsidRPr="00765F73">
        <w:rPr>
          <w:rFonts w:ascii="Times New Roman" w:hAnsi="Times New Roman"/>
          <w:b/>
          <w:sz w:val="24"/>
          <w:szCs w:val="24"/>
        </w:rPr>
        <w:t>В повседневной жизни и при изучении других предметов:</w:t>
      </w:r>
    </w:p>
    <w:p w:rsidR="00FF65A6" w:rsidRPr="00765F73" w:rsidRDefault="00FF65A6" w:rsidP="00FF65A6">
      <w:pPr>
        <w:pStyle w:val="a8"/>
        <w:numPr>
          <w:ilvl w:val="0"/>
          <w:numId w:val="156"/>
        </w:numPr>
        <w:tabs>
          <w:tab w:val="left" w:pos="1134"/>
        </w:tabs>
        <w:spacing w:line="360" w:lineRule="auto"/>
        <w:ind w:left="0" w:firstLine="709"/>
        <w:jc w:val="both"/>
        <w:rPr>
          <w:rFonts w:ascii="Times New Roman" w:hAnsi="Times New Roman"/>
        </w:rPr>
      </w:pPr>
      <w:r w:rsidRPr="00765F73">
        <w:rPr>
          <w:rFonts w:ascii="Times New Roman" w:hAnsi="Times New Roman"/>
        </w:rPr>
        <w:t>свободно оперировать формулами при решении задач в других учебных предметах и при проведении необходимых вычислений в реальной жизни</w:t>
      </w:r>
      <w:r w:rsidR="007465E1" w:rsidRPr="00765F73">
        <w:rPr>
          <w:rFonts w:ascii="Times New Roman" w:hAnsi="Times New Roman"/>
        </w:rPr>
        <w:t>.</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Геометрические построения</w:t>
      </w:r>
    </w:p>
    <w:p w:rsidR="00FF65A6" w:rsidRPr="00765F73" w:rsidRDefault="00FF65A6" w:rsidP="00FF65A6">
      <w:pPr>
        <w:pStyle w:val="a"/>
        <w:numPr>
          <w:ilvl w:val="0"/>
          <w:numId w:val="157"/>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 xml:space="preserve">Оперировать понятием набора элементов, определяющих геометрическую фигуру, </w:t>
      </w:r>
    </w:p>
    <w:p w:rsidR="00FF65A6" w:rsidRPr="00765F73" w:rsidRDefault="00FF65A6" w:rsidP="00FF65A6">
      <w:pPr>
        <w:pStyle w:val="a"/>
        <w:numPr>
          <w:ilvl w:val="0"/>
          <w:numId w:val="157"/>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владеть набором методов построений циркулем и линейкой;</w:t>
      </w:r>
    </w:p>
    <w:p w:rsidR="00FF65A6" w:rsidRPr="00765F73" w:rsidRDefault="00FF65A6" w:rsidP="00403DD3">
      <w:pPr>
        <w:pStyle w:val="a"/>
        <w:numPr>
          <w:ilvl w:val="0"/>
          <w:numId w:val="157"/>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проводить анализ и реализовывать этапы решения задач на построение.</w:t>
      </w:r>
    </w:p>
    <w:p w:rsidR="00FF65A6" w:rsidRPr="00765F73" w:rsidRDefault="00FF65A6" w:rsidP="004F3883">
      <w:pPr>
        <w:pStyle w:val="a"/>
        <w:numPr>
          <w:ilvl w:val="0"/>
          <w:numId w:val="0"/>
        </w:numPr>
        <w:tabs>
          <w:tab w:val="left" w:pos="1134"/>
        </w:tabs>
        <w:spacing w:line="360" w:lineRule="auto"/>
        <w:rPr>
          <w:rFonts w:ascii="Times New Roman" w:hAnsi="Times New Roman"/>
          <w:b/>
          <w:sz w:val="24"/>
          <w:szCs w:val="24"/>
        </w:rPr>
      </w:pPr>
      <w:r w:rsidRPr="00765F73">
        <w:rPr>
          <w:rFonts w:ascii="Times New Roman" w:hAnsi="Times New Roman"/>
          <w:b/>
          <w:sz w:val="24"/>
          <w:szCs w:val="24"/>
        </w:rPr>
        <w:t>В повседневной жизни и при изучении других предметов:</w:t>
      </w:r>
    </w:p>
    <w:p w:rsidR="00FF65A6" w:rsidRPr="00765F73" w:rsidRDefault="00FF65A6" w:rsidP="00403DD3">
      <w:pPr>
        <w:pStyle w:val="a"/>
        <w:numPr>
          <w:ilvl w:val="0"/>
          <w:numId w:val="157"/>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выполнять построения на местности;</w:t>
      </w:r>
    </w:p>
    <w:p w:rsidR="00FF65A6" w:rsidRPr="00765F73" w:rsidRDefault="00FF65A6" w:rsidP="00403DD3">
      <w:pPr>
        <w:pStyle w:val="a"/>
        <w:numPr>
          <w:ilvl w:val="0"/>
          <w:numId w:val="157"/>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оценивать размеры реальных объектов окружающего мира</w:t>
      </w:r>
      <w:r w:rsidR="007465E1" w:rsidRPr="00765F73">
        <w:rPr>
          <w:rFonts w:ascii="Times New Roman" w:hAnsi="Times New Roman"/>
          <w:sz w:val="24"/>
          <w:szCs w:val="24"/>
        </w:rPr>
        <w:t>.</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Преобразования</w:t>
      </w:r>
    </w:p>
    <w:p w:rsidR="00FF65A6" w:rsidRPr="00765F73" w:rsidRDefault="00FF65A6" w:rsidP="00FF65A6">
      <w:pPr>
        <w:pStyle w:val="a8"/>
        <w:numPr>
          <w:ilvl w:val="0"/>
          <w:numId w:val="162"/>
        </w:numPr>
        <w:tabs>
          <w:tab w:val="left" w:pos="1134"/>
        </w:tabs>
        <w:spacing w:line="360" w:lineRule="auto"/>
        <w:ind w:left="0" w:firstLine="709"/>
        <w:jc w:val="both"/>
        <w:rPr>
          <w:rFonts w:ascii="Times New Roman" w:hAnsi="Times New Roman"/>
        </w:rPr>
      </w:pPr>
      <w:r w:rsidRPr="00765F73">
        <w:rPr>
          <w:rFonts w:ascii="Times New Roman" w:hAnsi="Times New Roman"/>
        </w:rPr>
        <w:t>Оперировать движениями и преобразованиями как метапредметными понятиями;</w:t>
      </w:r>
    </w:p>
    <w:p w:rsidR="00521B35" w:rsidRPr="00765F73" w:rsidRDefault="00FF65A6" w:rsidP="007465E1">
      <w:pPr>
        <w:pStyle w:val="a8"/>
        <w:numPr>
          <w:ilvl w:val="0"/>
          <w:numId w:val="162"/>
        </w:numPr>
        <w:tabs>
          <w:tab w:val="left" w:pos="1134"/>
        </w:tabs>
        <w:spacing w:line="360" w:lineRule="auto"/>
        <w:ind w:left="0" w:firstLine="709"/>
        <w:jc w:val="both"/>
        <w:rPr>
          <w:rFonts w:ascii="Times New Roman" w:hAnsi="Times New Roman"/>
        </w:rPr>
      </w:pPr>
      <w:r w:rsidRPr="00765F73">
        <w:rPr>
          <w:rFonts w:ascii="Times New Roman" w:hAnsi="Times New Roman"/>
        </w:rPr>
        <w:t>оперировать понятием движения и преобразования подобия для обоснований, свободно владеть приемами построения фигур с помощью движений и преобразования подобия, а также комбинациями движений, движений и преобразований;</w:t>
      </w:r>
    </w:p>
    <w:p w:rsidR="00521B35" w:rsidRPr="00765F73" w:rsidRDefault="00FF65A6" w:rsidP="007465E1">
      <w:pPr>
        <w:pStyle w:val="a8"/>
        <w:numPr>
          <w:ilvl w:val="0"/>
          <w:numId w:val="162"/>
        </w:numPr>
        <w:tabs>
          <w:tab w:val="left" w:pos="1134"/>
        </w:tabs>
        <w:spacing w:line="360" w:lineRule="auto"/>
        <w:ind w:left="0" w:firstLine="709"/>
        <w:jc w:val="both"/>
        <w:rPr>
          <w:rFonts w:ascii="Times New Roman" w:hAnsi="Times New Roman"/>
        </w:rPr>
      </w:pPr>
      <w:r w:rsidRPr="00765F73">
        <w:rPr>
          <w:rFonts w:ascii="Times New Roman" w:hAnsi="Times New Roman"/>
        </w:rPr>
        <w:t>использовать свойства движений и преобразований для проведения обоснования и доказательства утверждений в геометрии и других учебных предметах;</w:t>
      </w:r>
    </w:p>
    <w:p w:rsidR="00FF65A6" w:rsidRPr="00765F73" w:rsidRDefault="00FF65A6" w:rsidP="007465E1">
      <w:pPr>
        <w:pStyle w:val="a8"/>
        <w:numPr>
          <w:ilvl w:val="0"/>
          <w:numId w:val="162"/>
        </w:numPr>
        <w:tabs>
          <w:tab w:val="left" w:pos="1134"/>
        </w:tabs>
        <w:spacing w:line="360" w:lineRule="auto"/>
        <w:ind w:left="0" w:firstLine="709"/>
        <w:jc w:val="both"/>
        <w:rPr>
          <w:rFonts w:ascii="Times New Roman" w:hAnsi="Times New Roman"/>
        </w:rPr>
      </w:pPr>
      <w:r w:rsidRPr="00765F73">
        <w:rPr>
          <w:rFonts w:ascii="Times New Roman" w:hAnsi="Times New Roman"/>
        </w:rPr>
        <w:t>пользоваться свойствами движений и преобразований при решении задач.</w:t>
      </w:r>
    </w:p>
    <w:p w:rsidR="00FF65A6" w:rsidRPr="00765F73" w:rsidRDefault="00FF65A6" w:rsidP="004F3883">
      <w:pPr>
        <w:pStyle w:val="a"/>
        <w:numPr>
          <w:ilvl w:val="0"/>
          <w:numId w:val="0"/>
        </w:numPr>
        <w:tabs>
          <w:tab w:val="left" w:pos="1134"/>
        </w:tabs>
        <w:spacing w:line="360" w:lineRule="auto"/>
        <w:rPr>
          <w:rFonts w:ascii="Times New Roman" w:hAnsi="Times New Roman"/>
          <w:b/>
          <w:sz w:val="24"/>
          <w:szCs w:val="24"/>
        </w:rPr>
      </w:pPr>
      <w:r w:rsidRPr="00765F73">
        <w:rPr>
          <w:rFonts w:ascii="Times New Roman" w:hAnsi="Times New Roman"/>
          <w:b/>
          <w:sz w:val="24"/>
          <w:szCs w:val="24"/>
        </w:rPr>
        <w:t xml:space="preserve">В повседневной жизни и при изучении других предметов: </w:t>
      </w:r>
    </w:p>
    <w:p w:rsidR="00FF65A6" w:rsidRPr="00765F73" w:rsidRDefault="00FF65A6" w:rsidP="00403DD3">
      <w:pPr>
        <w:pStyle w:val="a8"/>
        <w:numPr>
          <w:ilvl w:val="0"/>
          <w:numId w:val="162"/>
        </w:numPr>
        <w:tabs>
          <w:tab w:val="left" w:pos="1134"/>
        </w:tabs>
        <w:spacing w:line="360" w:lineRule="auto"/>
        <w:ind w:left="0" w:firstLine="709"/>
        <w:jc w:val="both"/>
        <w:rPr>
          <w:rFonts w:ascii="Times New Roman" w:hAnsi="Times New Roman"/>
        </w:rPr>
      </w:pPr>
      <w:r w:rsidRPr="00765F73">
        <w:rPr>
          <w:rFonts w:ascii="Times New Roman" w:hAnsi="Times New Roman"/>
        </w:rPr>
        <w:t>применять свойства движений и применять подобие для построений и вычислений</w:t>
      </w:r>
      <w:r w:rsidR="00521B35" w:rsidRPr="00765F73">
        <w:rPr>
          <w:rFonts w:ascii="Times New Roman" w:hAnsi="Times New Roman"/>
        </w:rPr>
        <w:t>.</w:t>
      </w:r>
    </w:p>
    <w:p w:rsidR="00FF65A6" w:rsidRPr="00765F73" w:rsidRDefault="00FF65A6" w:rsidP="00902E25">
      <w:pPr>
        <w:spacing w:after="0" w:line="360" w:lineRule="auto"/>
        <w:rPr>
          <w:rFonts w:ascii="Times New Roman" w:hAnsi="Times New Roman"/>
          <w:b/>
          <w:sz w:val="24"/>
          <w:szCs w:val="24"/>
        </w:rPr>
      </w:pPr>
      <w:r w:rsidRPr="00765F73">
        <w:rPr>
          <w:rFonts w:ascii="Times New Roman" w:hAnsi="Times New Roman"/>
          <w:b/>
          <w:sz w:val="24"/>
          <w:szCs w:val="24"/>
        </w:rPr>
        <w:t>Векторы и координаты на плоскости</w:t>
      </w:r>
    </w:p>
    <w:p w:rsidR="00FF65A6" w:rsidRPr="00765F73" w:rsidRDefault="00FF65A6" w:rsidP="00FF65A6">
      <w:pPr>
        <w:pStyle w:val="a8"/>
        <w:numPr>
          <w:ilvl w:val="0"/>
          <w:numId w:val="161"/>
        </w:numPr>
        <w:tabs>
          <w:tab w:val="left" w:pos="1134"/>
        </w:tabs>
        <w:spacing w:line="360" w:lineRule="auto"/>
        <w:ind w:left="0" w:firstLine="709"/>
        <w:jc w:val="both"/>
        <w:rPr>
          <w:rFonts w:ascii="Times New Roman" w:hAnsi="Times New Roman"/>
        </w:rPr>
      </w:pPr>
      <w:r w:rsidRPr="00765F73">
        <w:rPr>
          <w:rFonts w:ascii="Times New Roman" w:hAnsi="Times New Roman"/>
        </w:rPr>
        <w:t>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w:t>
      </w:r>
    </w:p>
    <w:p w:rsidR="00FF65A6" w:rsidRPr="00765F73" w:rsidRDefault="00521B35" w:rsidP="00FF65A6">
      <w:pPr>
        <w:pStyle w:val="a8"/>
        <w:numPr>
          <w:ilvl w:val="0"/>
          <w:numId w:val="161"/>
        </w:numPr>
        <w:tabs>
          <w:tab w:val="left" w:pos="1134"/>
        </w:tabs>
        <w:spacing w:line="360" w:lineRule="auto"/>
        <w:ind w:left="0" w:firstLine="709"/>
        <w:jc w:val="both"/>
        <w:rPr>
          <w:rFonts w:ascii="Times New Roman" w:hAnsi="Times New Roman"/>
        </w:rPr>
      </w:pPr>
      <w:r w:rsidRPr="00765F73">
        <w:rPr>
          <w:rFonts w:ascii="Times New Roman" w:hAnsi="Times New Roman"/>
        </w:rPr>
        <w:lastRenderedPageBreak/>
        <w:t>в</w:t>
      </w:r>
      <w:r w:rsidR="00FF65A6" w:rsidRPr="00765F73">
        <w:rPr>
          <w:rFonts w:ascii="Times New Roman" w:hAnsi="Times New Roman"/>
        </w:rPr>
        <w:t>ладеть векторным и координатным методом на плоскости для решения задач на вычисление и доказательства;</w:t>
      </w:r>
    </w:p>
    <w:p w:rsidR="00FF65A6" w:rsidRPr="00765F73" w:rsidRDefault="00FF65A6" w:rsidP="00FF65A6">
      <w:pPr>
        <w:pStyle w:val="a8"/>
        <w:numPr>
          <w:ilvl w:val="0"/>
          <w:numId w:val="161"/>
        </w:numPr>
        <w:tabs>
          <w:tab w:val="left" w:pos="1134"/>
        </w:tabs>
        <w:spacing w:line="360" w:lineRule="auto"/>
        <w:ind w:left="0" w:firstLine="709"/>
        <w:jc w:val="both"/>
        <w:rPr>
          <w:rFonts w:ascii="Times New Roman" w:hAnsi="Times New Roman"/>
        </w:rPr>
      </w:pPr>
      <w:r w:rsidRPr="00765F73">
        <w:rPr>
          <w:rFonts w:ascii="Times New Roman" w:hAnsi="Times New Roman"/>
        </w:rPr>
        <w:t>выполнять с помощью векторов и координат доказательство известных ему геометрических фактов (свойства средних линий, теорем о замечательных точках и т.п.) и получать новые свойства известных фигур;</w:t>
      </w:r>
    </w:p>
    <w:p w:rsidR="00FF65A6" w:rsidRPr="00765F73" w:rsidRDefault="00FF65A6" w:rsidP="00403DD3">
      <w:pPr>
        <w:pStyle w:val="a8"/>
        <w:numPr>
          <w:ilvl w:val="0"/>
          <w:numId w:val="161"/>
        </w:numPr>
        <w:tabs>
          <w:tab w:val="left" w:pos="1134"/>
        </w:tabs>
        <w:spacing w:line="360" w:lineRule="auto"/>
        <w:ind w:left="0" w:firstLine="709"/>
        <w:jc w:val="both"/>
        <w:rPr>
          <w:rFonts w:ascii="Times New Roman" w:hAnsi="Times New Roman"/>
        </w:rPr>
      </w:pPr>
      <w:r w:rsidRPr="00765F73">
        <w:rPr>
          <w:rFonts w:ascii="Times New Roman" w:hAnsi="Times New Roman"/>
        </w:rPr>
        <w:t>использовать уравнения фигур для решения задач и самостоятельно составлять уравнения отдельных плоских фигур.</w:t>
      </w:r>
    </w:p>
    <w:p w:rsidR="00FF65A6" w:rsidRPr="00765F73" w:rsidRDefault="00FF65A6" w:rsidP="004F3883">
      <w:pPr>
        <w:pStyle w:val="a"/>
        <w:numPr>
          <w:ilvl w:val="0"/>
          <w:numId w:val="0"/>
        </w:numPr>
        <w:tabs>
          <w:tab w:val="left" w:pos="1134"/>
        </w:tabs>
        <w:spacing w:line="360" w:lineRule="auto"/>
        <w:rPr>
          <w:rFonts w:ascii="Times New Roman" w:hAnsi="Times New Roman"/>
          <w:b/>
          <w:sz w:val="24"/>
          <w:szCs w:val="24"/>
        </w:rPr>
      </w:pPr>
      <w:r w:rsidRPr="00765F73">
        <w:rPr>
          <w:rFonts w:ascii="Times New Roman" w:hAnsi="Times New Roman"/>
          <w:b/>
          <w:sz w:val="24"/>
          <w:szCs w:val="24"/>
        </w:rPr>
        <w:t xml:space="preserve">В повседневной жизни и при изучении других предметов: </w:t>
      </w:r>
    </w:p>
    <w:p w:rsidR="00FF65A6" w:rsidRPr="00765F73" w:rsidRDefault="00FF65A6" w:rsidP="00403DD3">
      <w:pPr>
        <w:pStyle w:val="a8"/>
        <w:numPr>
          <w:ilvl w:val="0"/>
          <w:numId w:val="161"/>
        </w:numPr>
        <w:tabs>
          <w:tab w:val="left" w:pos="1134"/>
        </w:tabs>
        <w:spacing w:line="360" w:lineRule="auto"/>
        <w:ind w:left="0" w:firstLine="709"/>
        <w:jc w:val="both"/>
        <w:rPr>
          <w:rFonts w:ascii="Times New Roman" w:hAnsi="Times New Roman"/>
        </w:rPr>
      </w:pPr>
      <w:r w:rsidRPr="00765F73">
        <w:rPr>
          <w:rFonts w:ascii="Times New Roman" w:hAnsi="Times New Roman"/>
        </w:rPr>
        <w:t>использовать понятия векторов и координат для решения задач по физике, географии и другим учебным предметам</w:t>
      </w:r>
      <w:r w:rsidR="00521B35" w:rsidRPr="00765F73">
        <w:rPr>
          <w:rFonts w:ascii="Times New Roman" w:hAnsi="Times New Roman"/>
        </w:rPr>
        <w:t>.</w:t>
      </w:r>
    </w:p>
    <w:p w:rsidR="00FF65A6" w:rsidRPr="00765F73" w:rsidRDefault="00FF65A6" w:rsidP="00902E25">
      <w:pPr>
        <w:spacing w:after="0" w:line="360" w:lineRule="auto"/>
        <w:rPr>
          <w:rFonts w:ascii="Times New Roman" w:hAnsi="Times New Roman"/>
          <w:b/>
          <w:bCs/>
          <w:sz w:val="24"/>
          <w:szCs w:val="24"/>
        </w:rPr>
      </w:pPr>
      <w:r w:rsidRPr="00765F73">
        <w:rPr>
          <w:rFonts w:ascii="Times New Roman" w:hAnsi="Times New Roman"/>
          <w:b/>
          <w:bCs/>
          <w:sz w:val="24"/>
          <w:szCs w:val="24"/>
        </w:rPr>
        <w:t>История математики</w:t>
      </w:r>
    </w:p>
    <w:p w:rsidR="00FF65A6" w:rsidRPr="00765F73" w:rsidRDefault="00FF65A6" w:rsidP="00FF65A6">
      <w:pPr>
        <w:pStyle w:val="a8"/>
        <w:numPr>
          <w:ilvl w:val="0"/>
          <w:numId w:val="168"/>
        </w:numPr>
        <w:tabs>
          <w:tab w:val="left" w:pos="1134"/>
        </w:tabs>
        <w:spacing w:line="360" w:lineRule="auto"/>
        <w:ind w:left="0" w:firstLine="709"/>
        <w:jc w:val="both"/>
        <w:rPr>
          <w:rFonts w:ascii="Times New Roman" w:hAnsi="Times New Roman"/>
        </w:rPr>
      </w:pPr>
      <w:r w:rsidRPr="00765F73">
        <w:rPr>
          <w:rFonts w:ascii="Times New Roman" w:hAnsi="Times New Roman"/>
        </w:rPr>
        <w:t>Понимать математику как строго организованную систему научных знаний, в частности владеть представлениями об аксиоматическом построении геометрии и первичными представлениями о неевклидовых геометриях;</w:t>
      </w:r>
    </w:p>
    <w:p w:rsidR="00FF65A6" w:rsidRPr="00765F73" w:rsidRDefault="00FF65A6" w:rsidP="00FF65A6">
      <w:pPr>
        <w:pStyle w:val="a"/>
        <w:numPr>
          <w:ilvl w:val="0"/>
          <w:numId w:val="168"/>
        </w:numPr>
        <w:tabs>
          <w:tab w:val="left" w:pos="1134"/>
        </w:tabs>
        <w:spacing w:line="360" w:lineRule="auto"/>
        <w:ind w:left="0" w:firstLine="709"/>
        <w:rPr>
          <w:rFonts w:ascii="Times New Roman" w:hAnsi="Times New Roman"/>
          <w:sz w:val="24"/>
          <w:szCs w:val="24"/>
        </w:rPr>
      </w:pPr>
      <w:r w:rsidRPr="00765F73">
        <w:rPr>
          <w:rFonts w:ascii="Times New Roman" w:hAnsi="Times New Roman"/>
          <w:sz w:val="24"/>
          <w:szCs w:val="24"/>
        </w:rPr>
        <w:t>рассматривать математику в контексте истории развития цивилизации и истории развития науки, понимать роль математики в развитии России</w:t>
      </w:r>
      <w:r w:rsidR="00521B35" w:rsidRPr="00765F73">
        <w:rPr>
          <w:rFonts w:ascii="Times New Roman" w:hAnsi="Times New Roman"/>
          <w:sz w:val="24"/>
          <w:szCs w:val="24"/>
        </w:rPr>
        <w:t>.</w:t>
      </w:r>
    </w:p>
    <w:p w:rsidR="00FF65A6" w:rsidRPr="00765F73" w:rsidRDefault="00FF65A6" w:rsidP="00902E25">
      <w:pPr>
        <w:spacing w:after="0" w:line="360" w:lineRule="auto"/>
        <w:rPr>
          <w:rFonts w:ascii="Times New Roman" w:hAnsi="Times New Roman"/>
          <w:b/>
          <w:bCs/>
          <w:sz w:val="24"/>
          <w:szCs w:val="24"/>
        </w:rPr>
      </w:pPr>
      <w:r w:rsidRPr="00765F73">
        <w:rPr>
          <w:rFonts w:ascii="Times New Roman" w:hAnsi="Times New Roman"/>
          <w:b/>
          <w:bCs/>
          <w:sz w:val="24"/>
          <w:szCs w:val="24"/>
        </w:rPr>
        <w:t xml:space="preserve">Методы математики </w:t>
      </w:r>
    </w:p>
    <w:p w:rsidR="00FF65A6" w:rsidRPr="00765F73" w:rsidRDefault="00FF65A6" w:rsidP="00FF65A6">
      <w:pPr>
        <w:numPr>
          <w:ilvl w:val="0"/>
          <w:numId w:val="168"/>
        </w:numPr>
        <w:tabs>
          <w:tab w:val="left" w:pos="1134"/>
        </w:tabs>
        <w:spacing w:after="0" w:line="360" w:lineRule="auto"/>
        <w:ind w:left="0" w:firstLine="709"/>
        <w:jc w:val="both"/>
        <w:rPr>
          <w:rFonts w:ascii="Times New Roman" w:hAnsi="Times New Roman"/>
          <w:bCs/>
          <w:iCs/>
          <w:sz w:val="24"/>
          <w:szCs w:val="24"/>
        </w:rPr>
      </w:pPr>
      <w:r w:rsidRPr="00765F73">
        <w:rPr>
          <w:rFonts w:ascii="Times New Roman" w:hAnsi="Times New Roman"/>
          <w:bCs/>
          <w:iCs/>
          <w:sz w:val="24"/>
          <w:szCs w:val="24"/>
        </w:rPr>
        <w:t>Владеть знаниями о различных методах обоснования и опровержения математических утверждений и самостоятельно применять их;</w:t>
      </w:r>
    </w:p>
    <w:p w:rsidR="00FF65A6" w:rsidRPr="00765F73" w:rsidRDefault="00FF65A6" w:rsidP="00FF65A6">
      <w:pPr>
        <w:numPr>
          <w:ilvl w:val="0"/>
          <w:numId w:val="168"/>
        </w:numPr>
        <w:tabs>
          <w:tab w:val="left" w:pos="1134"/>
        </w:tabs>
        <w:spacing w:after="0" w:line="360" w:lineRule="auto"/>
        <w:ind w:left="0" w:firstLine="709"/>
        <w:jc w:val="both"/>
        <w:rPr>
          <w:rFonts w:ascii="Times New Roman" w:hAnsi="Times New Roman"/>
          <w:b/>
          <w:iCs/>
          <w:sz w:val="24"/>
          <w:szCs w:val="24"/>
        </w:rPr>
      </w:pPr>
      <w:r w:rsidRPr="00765F73">
        <w:rPr>
          <w:rFonts w:ascii="Times New Roman" w:hAnsi="Times New Roman"/>
          <w:sz w:val="24"/>
          <w:szCs w:val="24"/>
        </w:rPr>
        <w:t xml:space="preserve">владеть навыками анализа условия задачи и </w:t>
      </w:r>
      <w:proofErr w:type="gramStart"/>
      <w:r w:rsidRPr="00765F73">
        <w:rPr>
          <w:rFonts w:ascii="Times New Roman" w:hAnsi="Times New Roman"/>
          <w:sz w:val="24"/>
          <w:szCs w:val="24"/>
        </w:rPr>
        <w:t>определения</w:t>
      </w:r>
      <w:proofErr w:type="gramEnd"/>
      <w:r w:rsidRPr="00765F73">
        <w:rPr>
          <w:rFonts w:ascii="Times New Roman" w:hAnsi="Times New Roman"/>
          <w:sz w:val="24"/>
          <w:szCs w:val="24"/>
        </w:rPr>
        <w:t xml:space="preserve"> подходящих для решения задач изученных методов или их комбинаций</w:t>
      </w:r>
      <w:r w:rsidRPr="00765F73">
        <w:rPr>
          <w:rFonts w:ascii="Times New Roman" w:hAnsi="Times New Roman"/>
          <w:bCs/>
          <w:iCs/>
          <w:sz w:val="24"/>
          <w:szCs w:val="24"/>
        </w:rPr>
        <w:t>;</w:t>
      </w:r>
    </w:p>
    <w:p w:rsidR="00FF65A6" w:rsidRPr="00765F73" w:rsidRDefault="00FF65A6" w:rsidP="00403DD3">
      <w:pPr>
        <w:numPr>
          <w:ilvl w:val="0"/>
          <w:numId w:val="168"/>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характеризовать произведения искусства с учётом математических закономерностей в природе, использовать математические закономерности в самостоятельном творчестве.</w:t>
      </w:r>
    </w:p>
    <w:p w:rsidR="000778F8" w:rsidRPr="00765F73" w:rsidRDefault="000778F8" w:rsidP="0012121B">
      <w:pPr>
        <w:rPr>
          <w:rFonts w:ascii="Times New Roman" w:hAnsi="Times New Roman"/>
          <w:sz w:val="24"/>
          <w:szCs w:val="24"/>
        </w:rPr>
      </w:pPr>
    </w:p>
    <w:p w:rsidR="00B540EE" w:rsidRPr="00765F73" w:rsidRDefault="00230229" w:rsidP="00331F3D">
      <w:pPr>
        <w:pStyle w:val="4"/>
        <w:rPr>
          <w:sz w:val="24"/>
          <w:szCs w:val="24"/>
        </w:rPr>
      </w:pPr>
      <w:bookmarkStart w:id="62" w:name="_Toc409691639"/>
      <w:bookmarkStart w:id="63" w:name="_Toc410653962"/>
      <w:bookmarkStart w:id="64" w:name="_Toc414553148"/>
      <w:r w:rsidRPr="00765F73">
        <w:rPr>
          <w:sz w:val="24"/>
          <w:szCs w:val="24"/>
        </w:rPr>
        <w:t>1.2.</w:t>
      </w:r>
      <w:r w:rsidR="00331F3D" w:rsidRPr="00765F73">
        <w:rPr>
          <w:sz w:val="24"/>
          <w:szCs w:val="24"/>
        </w:rPr>
        <w:t>5.</w:t>
      </w:r>
      <w:r w:rsidR="00C32E2D">
        <w:rPr>
          <w:sz w:val="24"/>
          <w:szCs w:val="24"/>
        </w:rPr>
        <w:t>8</w:t>
      </w:r>
      <w:r w:rsidRPr="00765F73">
        <w:rPr>
          <w:sz w:val="24"/>
          <w:szCs w:val="24"/>
        </w:rPr>
        <w:t xml:space="preserve">. </w:t>
      </w:r>
      <w:r w:rsidR="00B540EE" w:rsidRPr="00765F73">
        <w:rPr>
          <w:sz w:val="24"/>
          <w:szCs w:val="24"/>
        </w:rPr>
        <w:t>Информатика</w:t>
      </w:r>
      <w:bookmarkEnd w:id="62"/>
      <w:bookmarkEnd w:id="63"/>
      <w:bookmarkEnd w:id="64"/>
    </w:p>
    <w:p w:rsidR="006E54D0" w:rsidRPr="00765F73" w:rsidRDefault="006E54D0" w:rsidP="005D64CA">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научится:</w:t>
      </w:r>
    </w:p>
    <w:p w:rsidR="002658F5" w:rsidRPr="00765F73"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eastAsia="Times New Roman" w:hAnsi="Times New Roman"/>
        </w:rPr>
      </w:pPr>
      <w:r w:rsidRPr="00765F73">
        <w:rPr>
          <w:rFonts w:ascii="Times New Roman" w:hAnsi="Times New Roman"/>
        </w:rPr>
        <w:t xml:space="preserve">различать содержание основных понятий предмета: информатика, информация, информационный процесс, информационная система, информационная модель и </w:t>
      </w:r>
      <w:proofErr w:type="gramStart"/>
      <w:r w:rsidRPr="00765F73">
        <w:rPr>
          <w:rFonts w:ascii="Times New Roman" w:hAnsi="Times New Roman"/>
        </w:rPr>
        <w:t>др</w:t>
      </w:r>
      <w:proofErr w:type="gramEnd"/>
      <w:r w:rsidRPr="00765F73">
        <w:rPr>
          <w:rFonts w:ascii="Times New Roman" w:hAnsi="Times New Roman"/>
        </w:rPr>
        <w:t>;</w:t>
      </w:r>
    </w:p>
    <w:p w:rsidR="002658F5" w:rsidRPr="00765F73"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eastAsia="Times New Roman" w:hAnsi="Times New Roman"/>
        </w:rPr>
      </w:pPr>
      <w:r w:rsidRPr="00765F73">
        <w:rPr>
          <w:rFonts w:ascii="Times New Roman" w:hAnsi="Times New Roman"/>
        </w:rPr>
        <w:t>различать виды информации по способам её восприятия человеком и по способам её представления на материальных носителях;</w:t>
      </w:r>
    </w:p>
    <w:p w:rsidR="002658F5" w:rsidRPr="00765F73"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trike/>
        </w:rPr>
      </w:pPr>
      <w:r w:rsidRPr="00765F73">
        <w:rPr>
          <w:rFonts w:ascii="Times New Roman" w:hAnsi="Times New Roman"/>
        </w:rPr>
        <w:t>раскрывать общие закономерности протекания информационных процессов в системах различной природы;</w:t>
      </w:r>
    </w:p>
    <w:p w:rsidR="002658F5" w:rsidRPr="00765F73"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rPr>
      </w:pPr>
      <w:r w:rsidRPr="00765F73">
        <w:rPr>
          <w:rFonts w:ascii="Times New Roman" w:eastAsia="Times New Roman" w:hAnsi="Times New Roman"/>
        </w:rPr>
        <w:lastRenderedPageBreak/>
        <w:t>приводить примеры информационных процессов – процессов, связанные с хранением, преобразованием и передачей данных – в живой природе и технике;</w:t>
      </w:r>
    </w:p>
    <w:p w:rsidR="002658F5" w:rsidRPr="00765F73"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rPr>
      </w:pPr>
      <w:r w:rsidRPr="00765F73">
        <w:rPr>
          <w:rFonts w:ascii="Times New Roman" w:hAnsi="Times New Roman"/>
        </w:rPr>
        <w:t>классифицировать средства ИКТ в соответствии с кругом выполняемых задач;</w:t>
      </w:r>
    </w:p>
    <w:p w:rsidR="002658F5" w:rsidRPr="00765F73"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rPr>
      </w:pPr>
      <w:r w:rsidRPr="00765F73">
        <w:rPr>
          <w:rFonts w:ascii="Times New Roman" w:eastAsia="Times New Roman" w:hAnsi="Times New Roman"/>
        </w:rPr>
        <w:t>узнает о назначении основных компонентов компьютера (процессора, оперативной памяти, внешней энергонезависимой памяти, устрой</w:t>
      </w:r>
      <w:proofErr w:type="gramStart"/>
      <w:r w:rsidRPr="00765F73">
        <w:rPr>
          <w:rFonts w:ascii="Times New Roman" w:eastAsia="Times New Roman" w:hAnsi="Times New Roman"/>
        </w:rPr>
        <w:t>ств вв</w:t>
      </w:r>
      <w:proofErr w:type="gramEnd"/>
      <w:r w:rsidRPr="00765F73">
        <w:rPr>
          <w:rFonts w:ascii="Times New Roman" w:eastAsia="Times New Roman" w:hAnsi="Times New Roman"/>
        </w:rPr>
        <w:t>ода-вывода), характеристиках этих устройств;</w:t>
      </w:r>
    </w:p>
    <w:p w:rsidR="002658F5" w:rsidRPr="00765F73"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rPr>
      </w:pPr>
      <w:r w:rsidRPr="00765F73">
        <w:rPr>
          <w:rFonts w:ascii="Times New Roman" w:hAnsi="Times New Roman"/>
        </w:rPr>
        <w:t>определять качественные и количественные характеристики компонентов компьютера;</w:t>
      </w:r>
    </w:p>
    <w:p w:rsidR="002658F5" w:rsidRPr="00765F73"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rPr>
      </w:pPr>
      <w:r w:rsidRPr="00765F73">
        <w:rPr>
          <w:rFonts w:ascii="Times New Roman" w:hAnsi="Times New Roman"/>
        </w:rPr>
        <w:t xml:space="preserve">узнает </w:t>
      </w:r>
      <w:proofErr w:type="gramStart"/>
      <w:r w:rsidRPr="00765F73">
        <w:rPr>
          <w:rFonts w:ascii="Times New Roman" w:hAnsi="Times New Roman"/>
        </w:rPr>
        <w:t>о</w:t>
      </w:r>
      <w:proofErr w:type="gramEnd"/>
      <w:r w:rsidRPr="00765F73">
        <w:rPr>
          <w:rFonts w:ascii="Times New Roman" w:hAnsi="Times New Roman"/>
        </w:rPr>
        <w:t xml:space="preserve"> истории и тенденциях развития компьютеров; о том как можно улучшить характеристики компьютеров; </w:t>
      </w:r>
    </w:p>
    <w:p w:rsidR="002658F5" w:rsidRPr="00765F73"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rPr>
      </w:pPr>
      <w:r w:rsidRPr="00765F73">
        <w:rPr>
          <w:rFonts w:ascii="Times New Roman" w:hAnsi="Times New Roman"/>
        </w:rPr>
        <w:t xml:space="preserve">узнает о </w:t>
      </w:r>
      <w:proofErr w:type="gramStart"/>
      <w:r w:rsidRPr="00765F73">
        <w:rPr>
          <w:rFonts w:ascii="Times New Roman" w:hAnsi="Times New Roman"/>
        </w:rPr>
        <w:t>том</w:t>
      </w:r>
      <w:proofErr w:type="gramEnd"/>
      <w:r w:rsidRPr="00765F73">
        <w:rPr>
          <w:rFonts w:ascii="Times New Roman" w:hAnsi="Times New Roman"/>
        </w:rPr>
        <w:t xml:space="preserve"> какие задачи решаются с помощью суперкомпьютеров.</w:t>
      </w:r>
    </w:p>
    <w:p w:rsidR="006E54D0" w:rsidRPr="00765F73" w:rsidRDefault="006E54D0" w:rsidP="00941C6C">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получит возможность:</w:t>
      </w:r>
    </w:p>
    <w:p w:rsidR="0095315B" w:rsidRPr="00765F73" w:rsidRDefault="0095315B" w:rsidP="00496ECF">
      <w:pPr>
        <w:pStyle w:val="a8"/>
        <w:numPr>
          <w:ilvl w:val="0"/>
          <w:numId w:val="96"/>
        </w:numPr>
        <w:tabs>
          <w:tab w:val="left" w:pos="940"/>
        </w:tabs>
        <w:spacing w:line="360" w:lineRule="auto"/>
        <w:ind w:left="0" w:firstLine="709"/>
        <w:jc w:val="both"/>
        <w:rPr>
          <w:rFonts w:ascii="Times New Roman" w:hAnsi="Times New Roman"/>
          <w:i/>
        </w:rPr>
      </w:pPr>
      <w:r w:rsidRPr="00765F73">
        <w:rPr>
          <w:rFonts w:ascii="Times New Roman" w:eastAsia="Times New Roman" w:hAnsi="Times New Roman"/>
          <w:i/>
        </w:rPr>
        <w:t>осознано подходить к выбору ИКТ – сре</w:t>
      </w:r>
      <w:proofErr w:type="gramStart"/>
      <w:r w:rsidRPr="00765F73">
        <w:rPr>
          <w:rFonts w:ascii="Times New Roman" w:eastAsia="Times New Roman" w:hAnsi="Times New Roman"/>
          <w:i/>
        </w:rPr>
        <w:t>дств дл</w:t>
      </w:r>
      <w:proofErr w:type="gramEnd"/>
      <w:r w:rsidRPr="00765F73">
        <w:rPr>
          <w:rFonts w:ascii="Times New Roman" w:eastAsia="Times New Roman" w:hAnsi="Times New Roman"/>
          <w:i/>
        </w:rPr>
        <w:t>я своих учебных и иных целей;</w:t>
      </w:r>
    </w:p>
    <w:p w:rsidR="0095315B" w:rsidRPr="00765F73" w:rsidRDefault="0095315B" w:rsidP="00496ECF">
      <w:pPr>
        <w:pStyle w:val="a8"/>
        <w:numPr>
          <w:ilvl w:val="0"/>
          <w:numId w:val="96"/>
        </w:numPr>
        <w:tabs>
          <w:tab w:val="left" w:pos="940"/>
        </w:tabs>
        <w:spacing w:line="360" w:lineRule="auto"/>
        <w:ind w:left="0" w:firstLine="709"/>
        <w:jc w:val="both"/>
        <w:rPr>
          <w:rFonts w:ascii="Times New Roman" w:hAnsi="Times New Roman"/>
          <w:i/>
        </w:rPr>
      </w:pPr>
      <w:r w:rsidRPr="00765F73">
        <w:rPr>
          <w:rFonts w:ascii="Times New Roman" w:eastAsia="Times New Roman" w:hAnsi="Times New Roman"/>
          <w:i/>
        </w:rPr>
        <w:t>узнать о физических ограничениях на значения характеристик компьютера.</w:t>
      </w:r>
    </w:p>
    <w:p w:rsidR="006E54D0" w:rsidRPr="00765F73" w:rsidRDefault="006E54D0" w:rsidP="00941C6C">
      <w:pPr>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Математические основы информатики</w:t>
      </w:r>
    </w:p>
    <w:p w:rsidR="006E54D0" w:rsidRPr="00765F73" w:rsidRDefault="006E54D0" w:rsidP="00941C6C">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научится:</w:t>
      </w:r>
    </w:p>
    <w:p w:rsidR="006E54D0" w:rsidRPr="00765F73"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rPr>
      </w:pPr>
      <w:r w:rsidRPr="00765F73">
        <w:rPr>
          <w:rFonts w:ascii="Times New Roman" w:eastAsia="Times New Roman" w:hAnsi="Times New Roman"/>
        </w:rPr>
        <w:t>описывать размер двоичных текстов, используя термины «бит», «байт» и производные от них; использовать термины, описывающие скорость передачи данных, оценивать время передачи данных;</w:t>
      </w:r>
    </w:p>
    <w:p w:rsidR="006E54D0" w:rsidRPr="00765F73"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rPr>
      </w:pPr>
      <w:r w:rsidRPr="00765F73">
        <w:rPr>
          <w:rFonts w:ascii="Times New Roman" w:eastAsia="Times New Roman" w:hAnsi="Times New Roman"/>
        </w:rPr>
        <w:t>кодировать и декодировать тексты по заданной кодовой таблице;</w:t>
      </w:r>
    </w:p>
    <w:p w:rsidR="006E54D0" w:rsidRPr="00765F73"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rPr>
      </w:pPr>
      <w:r w:rsidRPr="00765F73">
        <w:rPr>
          <w:rFonts w:ascii="Times New Roman" w:eastAsia="Times New Roman" w:hAnsi="Times New Roman"/>
        </w:rPr>
        <w:t>оперировать понятиями, связанными с передачей данных (источник и при</w:t>
      </w:r>
      <w:r w:rsidR="00245F1D" w:rsidRPr="00765F73">
        <w:rPr>
          <w:rFonts w:ascii="Times New Roman" w:eastAsia="Times New Roman" w:hAnsi="Times New Roman"/>
        </w:rPr>
        <w:t>е</w:t>
      </w:r>
      <w:r w:rsidRPr="00765F73">
        <w:rPr>
          <w:rFonts w:ascii="Times New Roman" w:eastAsia="Times New Roman" w:hAnsi="Times New Roman"/>
        </w:rPr>
        <w:t>мник данных: канал связи, скорость передачи данных по каналу связи, пропускная способность канала связи);</w:t>
      </w:r>
    </w:p>
    <w:p w:rsidR="006E54D0" w:rsidRPr="00765F73" w:rsidRDefault="006E54D0" w:rsidP="00496ECF">
      <w:pPr>
        <w:pStyle w:val="a8"/>
        <w:numPr>
          <w:ilvl w:val="0"/>
          <w:numId w:val="96"/>
        </w:numPr>
        <w:tabs>
          <w:tab w:val="left" w:pos="820"/>
          <w:tab w:val="left" w:pos="993"/>
        </w:tabs>
        <w:spacing w:line="360" w:lineRule="auto"/>
        <w:ind w:left="0" w:firstLine="709"/>
        <w:jc w:val="both"/>
        <w:rPr>
          <w:rFonts w:ascii="Times New Roman" w:hAnsi="Times New Roman"/>
        </w:rPr>
      </w:pPr>
      <w:proofErr w:type="gramStart"/>
      <w:r w:rsidRPr="00765F73">
        <w:rPr>
          <w:rFonts w:ascii="Times New Roman" w:eastAsia="Times New Roman" w:hAnsi="Times New Roman"/>
        </w:rPr>
        <w:t>определять минимальную длину кодового слова по заданным алфавиту кодируемого текста и кодовому алфавиту (для кодового алфавита из 2, 3 или 4 символов);</w:t>
      </w:r>
      <w:proofErr w:type="gramEnd"/>
    </w:p>
    <w:p w:rsidR="006E54D0" w:rsidRPr="00765F73"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rPr>
      </w:pPr>
      <w:r w:rsidRPr="00765F73">
        <w:rPr>
          <w:rFonts w:ascii="Times New Roman" w:eastAsia="Times New Roman" w:hAnsi="Times New Roman"/>
        </w:rPr>
        <w:t>определять длину кодовой последовательности по длине исходного текста и кодовой таблице равномерного кода;</w:t>
      </w:r>
    </w:p>
    <w:p w:rsidR="006E54D0" w:rsidRPr="00765F73"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rPr>
      </w:pPr>
      <w:proofErr w:type="gramStart"/>
      <w:r w:rsidRPr="00765F73">
        <w:rPr>
          <w:rFonts w:ascii="Times New Roman" w:eastAsia="Times New Roman" w:hAnsi="Times New Roman"/>
        </w:rPr>
        <w:t>записывать в двоичной системе целые числа от 0 до 1024; переводить заданное натуральное число из десятичной записи в двоичную и из двоичной в десятичную; сравнивать числа в двоичной записи; складывать и вычитать числа, записанные в двоичной системе счисления;</w:t>
      </w:r>
      <w:proofErr w:type="gramEnd"/>
    </w:p>
    <w:p w:rsidR="006E54D0" w:rsidRPr="00765F73" w:rsidRDefault="006E54D0" w:rsidP="00496ECF">
      <w:pPr>
        <w:pStyle w:val="a8"/>
        <w:numPr>
          <w:ilvl w:val="0"/>
          <w:numId w:val="96"/>
        </w:numPr>
        <w:tabs>
          <w:tab w:val="left" w:pos="820"/>
          <w:tab w:val="left" w:pos="993"/>
          <w:tab w:val="left" w:pos="1960"/>
        </w:tabs>
        <w:spacing w:line="360" w:lineRule="auto"/>
        <w:ind w:left="0" w:firstLine="709"/>
        <w:jc w:val="both"/>
        <w:rPr>
          <w:rFonts w:ascii="Times New Roman" w:eastAsia="Times New Roman" w:hAnsi="Times New Roman"/>
        </w:rPr>
      </w:pPr>
      <w:r w:rsidRPr="00765F73">
        <w:rPr>
          <w:rFonts w:ascii="Times New Roman" w:eastAsia="Times New Roman" w:hAnsi="Times New Roman"/>
        </w:rPr>
        <w:t xml:space="preserve">записывать логические </w:t>
      </w:r>
      <w:proofErr w:type="gramStart"/>
      <w:r w:rsidRPr="00765F73">
        <w:rPr>
          <w:rFonts w:ascii="Times New Roman" w:eastAsia="Times New Roman" w:hAnsi="Times New Roman"/>
        </w:rPr>
        <w:t>выражения</w:t>
      </w:r>
      <w:proofErr w:type="gramEnd"/>
      <w:r w:rsidRPr="00765F73">
        <w:rPr>
          <w:rFonts w:ascii="Times New Roman" w:eastAsia="Times New Roman" w:hAnsi="Times New Roman"/>
        </w:rPr>
        <w:t xml:space="preserve"> составленные с помощью операций «</w:t>
      </w:r>
      <w:r w:rsidR="006460EB" w:rsidRPr="00765F73">
        <w:rPr>
          <w:rFonts w:ascii="Times New Roman" w:eastAsia="Times New Roman" w:hAnsi="Times New Roman"/>
        </w:rPr>
        <w:t>и», «или», «не</w:t>
      </w:r>
      <w:r w:rsidRPr="00765F73">
        <w:rPr>
          <w:rFonts w:ascii="Times New Roman" w:eastAsia="Times New Roman" w:hAnsi="Times New Roman"/>
        </w:rPr>
        <w:t>» и скобок, определять истинность такого составного высказывания, если известны значения истинности входящих в него элементарных высказываний;</w:t>
      </w:r>
    </w:p>
    <w:p w:rsidR="006E54D0" w:rsidRPr="00765F73"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rPr>
      </w:pPr>
      <w:r w:rsidRPr="00765F73">
        <w:rPr>
          <w:rFonts w:ascii="Times New Roman" w:eastAsia="Times New Roman" w:hAnsi="Times New Roman"/>
        </w:rPr>
        <w:lastRenderedPageBreak/>
        <w:t xml:space="preserve">определять количество элементов </w:t>
      </w:r>
      <w:proofErr w:type="gramStart"/>
      <w:r w:rsidRPr="00765F73">
        <w:rPr>
          <w:rFonts w:ascii="Times New Roman" w:eastAsia="Times New Roman" w:hAnsi="Times New Roman"/>
        </w:rPr>
        <w:t>в</w:t>
      </w:r>
      <w:proofErr w:type="gramEnd"/>
      <w:r w:rsidRPr="00765F73">
        <w:rPr>
          <w:rFonts w:ascii="Times New Roman" w:eastAsia="Times New Roman" w:hAnsi="Times New Roman"/>
        </w:rPr>
        <w:t xml:space="preserve"> множествах, полученных из двух или трех базовых множеств с помощью операций объединения, пересечения и дополнения;</w:t>
      </w:r>
    </w:p>
    <w:p w:rsidR="006E54D0" w:rsidRPr="00765F73"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rPr>
      </w:pPr>
      <w:proofErr w:type="gramStart"/>
      <w:r w:rsidRPr="00765F73">
        <w:rPr>
          <w:rFonts w:ascii="Times New Roman" w:eastAsia="Times New Roman" w:hAnsi="Times New Roman"/>
        </w:rPr>
        <w:t>использовать терминологию, связанную с графами (вершина, ребро, путь, длина ребра и пути), деревьями (корень, лист, высота дерева) и списками (первый элемент, последний элемент, предыдущий элемент, следующий элемент; вставка, удаление и замена элемента);</w:t>
      </w:r>
      <w:proofErr w:type="gramEnd"/>
    </w:p>
    <w:p w:rsidR="006E54D0" w:rsidRPr="00765F73"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rPr>
      </w:pPr>
      <w:r w:rsidRPr="00765F73">
        <w:rPr>
          <w:rFonts w:ascii="Times New Roman" w:eastAsia="Times New Roman" w:hAnsi="Times New Roman"/>
        </w:rPr>
        <w:t>описывать граф с помощью матрицы смежности с указанием длин ребер (знание термина «матрица смежности» не обязательно);</w:t>
      </w:r>
    </w:p>
    <w:p w:rsidR="00726303" w:rsidRPr="00765F73" w:rsidRDefault="00726303" w:rsidP="00496ECF">
      <w:pPr>
        <w:pStyle w:val="a8"/>
        <w:numPr>
          <w:ilvl w:val="0"/>
          <w:numId w:val="96"/>
        </w:numPr>
        <w:tabs>
          <w:tab w:val="left" w:pos="284"/>
          <w:tab w:val="left" w:pos="993"/>
        </w:tabs>
        <w:spacing w:line="360" w:lineRule="auto"/>
        <w:ind w:left="0" w:firstLine="709"/>
        <w:jc w:val="both"/>
        <w:rPr>
          <w:rFonts w:ascii="Times New Roman" w:eastAsia="Times New Roman" w:hAnsi="Times New Roman"/>
        </w:rPr>
      </w:pPr>
      <w:r w:rsidRPr="00765F73">
        <w:rPr>
          <w:rFonts w:ascii="Times New Roman" w:eastAsia="Times New Roman" w:hAnsi="Times New Roman"/>
        </w:rPr>
        <w:t>познакомиться с двоичным кодированием текстов и с наиболее употребительными современными кодами;</w:t>
      </w:r>
    </w:p>
    <w:p w:rsidR="006E54D0" w:rsidRPr="00765F73"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rPr>
      </w:pPr>
      <w:r w:rsidRPr="00765F73">
        <w:rPr>
          <w:rFonts w:ascii="Times New Roman" w:eastAsia="Times New Roman" w:hAnsi="Times New Roman"/>
        </w:rPr>
        <w:t>использовать основные способы графического представления числовой информации</w:t>
      </w:r>
      <w:r w:rsidR="00726303" w:rsidRPr="00765F73">
        <w:rPr>
          <w:rFonts w:ascii="Times New Roman" w:eastAsia="Times New Roman" w:hAnsi="Times New Roman"/>
        </w:rPr>
        <w:t>, (графики, диаграммы)</w:t>
      </w:r>
      <w:r w:rsidRPr="00765F73">
        <w:rPr>
          <w:rFonts w:ascii="Times New Roman" w:eastAsia="Times New Roman" w:hAnsi="Times New Roman"/>
        </w:rPr>
        <w:t>.</w:t>
      </w:r>
    </w:p>
    <w:p w:rsidR="006E54D0" w:rsidRPr="00765F73" w:rsidRDefault="006E54D0" w:rsidP="00941C6C">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получит возможность:</w:t>
      </w:r>
    </w:p>
    <w:p w:rsidR="006E54D0" w:rsidRPr="00765F73" w:rsidRDefault="006E54D0" w:rsidP="00496ECF">
      <w:pPr>
        <w:pStyle w:val="a8"/>
        <w:numPr>
          <w:ilvl w:val="0"/>
          <w:numId w:val="97"/>
        </w:numPr>
        <w:tabs>
          <w:tab w:val="left" w:pos="820"/>
          <w:tab w:val="left" w:pos="993"/>
        </w:tabs>
        <w:spacing w:line="360" w:lineRule="auto"/>
        <w:ind w:left="0" w:firstLine="709"/>
        <w:jc w:val="both"/>
        <w:rPr>
          <w:rFonts w:ascii="Times New Roman" w:eastAsia="Times New Roman" w:hAnsi="Times New Roman"/>
          <w:i/>
        </w:rPr>
      </w:pPr>
      <w:r w:rsidRPr="00765F73">
        <w:rPr>
          <w:rFonts w:ascii="Times New Roman" w:eastAsia="Times New Roman" w:hAnsi="Times New Roman"/>
          <w:i/>
        </w:rPr>
        <w:t>познакомиться с примерами математических моделей и использования компьютеров при их анализе; понять сходства и различия между математической моделью объекта и его натурной моделью, между математической моделью объекта/явления и словесным описанием;</w:t>
      </w:r>
    </w:p>
    <w:p w:rsidR="006E54D0" w:rsidRPr="00765F73" w:rsidRDefault="006E54D0" w:rsidP="00496ECF">
      <w:pPr>
        <w:pStyle w:val="a8"/>
        <w:numPr>
          <w:ilvl w:val="0"/>
          <w:numId w:val="97"/>
        </w:numPr>
        <w:tabs>
          <w:tab w:val="left" w:pos="820"/>
          <w:tab w:val="left" w:pos="993"/>
        </w:tabs>
        <w:spacing w:line="360" w:lineRule="auto"/>
        <w:ind w:left="0" w:firstLine="709"/>
        <w:jc w:val="both"/>
        <w:rPr>
          <w:rFonts w:ascii="Times New Roman" w:eastAsia="Times New Roman" w:hAnsi="Times New Roman"/>
          <w:i/>
        </w:rPr>
      </w:pPr>
      <w:r w:rsidRPr="00765F73">
        <w:rPr>
          <w:rFonts w:ascii="Times New Roman" w:eastAsia="Times New Roman" w:hAnsi="Times New Roman"/>
          <w:i/>
        </w:rPr>
        <w:t>узнать о том, что любые дискретные данные можно описать, используя алфавит, содержащий только два символа, например, 0 и 1;</w:t>
      </w:r>
    </w:p>
    <w:p w:rsidR="006E54D0" w:rsidRPr="00765F73" w:rsidRDefault="006E54D0" w:rsidP="00496ECF">
      <w:pPr>
        <w:pStyle w:val="a8"/>
        <w:numPr>
          <w:ilvl w:val="0"/>
          <w:numId w:val="97"/>
        </w:numPr>
        <w:tabs>
          <w:tab w:val="left" w:pos="820"/>
          <w:tab w:val="left" w:pos="993"/>
        </w:tabs>
        <w:spacing w:line="360" w:lineRule="auto"/>
        <w:ind w:left="0" w:firstLine="709"/>
        <w:jc w:val="both"/>
        <w:rPr>
          <w:rFonts w:ascii="Times New Roman" w:eastAsia="Times New Roman" w:hAnsi="Times New Roman"/>
          <w:i/>
        </w:rPr>
      </w:pPr>
      <w:r w:rsidRPr="00765F73">
        <w:rPr>
          <w:rFonts w:ascii="Times New Roman" w:eastAsia="Times New Roman" w:hAnsi="Times New Roman"/>
          <w:i/>
        </w:rPr>
        <w:t>познакомиться с тем, как информация (данные) представляется в современных компьютерах</w:t>
      </w:r>
      <w:r w:rsidR="0095315B" w:rsidRPr="00765F73">
        <w:rPr>
          <w:rFonts w:ascii="Times New Roman" w:eastAsia="Times New Roman" w:hAnsi="Times New Roman"/>
          <w:i/>
        </w:rPr>
        <w:t xml:space="preserve"> и робототехнических системах</w:t>
      </w:r>
      <w:r w:rsidRPr="00765F73">
        <w:rPr>
          <w:rFonts w:ascii="Times New Roman" w:eastAsia="Times New Roman" w:hAnsi="Times New Roman"/>
          <w:i/>
        </w:rPr>
        <w:t>;</w:t>
      </w:r>
    </w:p>
    <w:p w:rsidR="0095315B" w:rsidRPr="00765F73" w:rsidRDefault="006E54D0" w:rsidP="00496ECF">
      <w:pPr>
        <w:pStyle w:val="a8"/>
        <w:numPr>
          <w:ilvl w:val="0"/>
          <w:numId w:val="97"/>
        </w:numPr>
        <w:tabs>
          <w:tab w:val="left" w:pos="820"/>
          <w:tab w:val="left" w:pos="993"/>
        </w:tabs>
        <w:spacing w:line="360" w:lineRule="auto"/>
        <w:ind w:left="0" w:firstLine="709"/>
        <w:jc w:val="both"/>
        <w:rPr>
          <w:rFonts w:ascii="Times New Roman" w:hAnsi="Times New Roman"/>
          <w:i/>
        </w:rPr>
      </w:pPr>
      <w:r w:rsidRPr="00765F73">
        <w:rPr>
          <w:rFonts w:ascii="Times New Roman" w:eastAsia="Times New Roman" w:hAnsi="Times New Roman"/>
          <w:i/>
        </w:rPr>
        <w:t>познакомиться с примерами использования графов, деревьев и списков при описании реальных объектов и процессов</w:t>
      </w:r>
      <w:r w:rsidR="0095315B" w:rsidRPr="00765F73">
        <w:rPr>
          <w:rFonts w:ascii="Times New Roman" w:eastAsia="Times New Roman" w:hAnsi="Times New Roman"/>
          <w:i/>
        </w:rPr>
        <w:t>;</w:t>
      </w:r>
    </w:p>
    <w:p w:rsidR="0095315B" w:rsidRPr="00765F73" w:rsidRDefault="0095315B" w:rsidP="00496ECF">
      <w:pPr>
        <w:pStyle w:val="a8"/>
        <w:numPr>
          <w:ilvl w:val="0"/>
          <w:numId w:val="97"/>
        </w:numPr>
        <w:tabs>
          <w:tab w:val="left" w:pos="940"/>
        </w:tabs>
        <w:spacing w:line="360" w:lineRule="auto"/>
        <w:ind w:left="0" w:firstLine="709"/>
        <w:jc w:val="both"/>
        <w:rPr>
          <w:rFonts w:ascii="Times New Roman" w:hAnsi="Times New Roman"/>
          <w:i/>
        </w:rPr>
      </w:pPr>
      <w:r w:rsidRPr="00765F73">
        <w:rPr>
          <w:rFonts w:ascii="Times New Roman" w:hAnsi="Times New Roman"/>
          <w:i/>
        </w:rPr>
        <w:t xml:space="preserve">ознакомиться с влиянием ошибок измерений и вычислений на выполнение алгоритмов управления реальными объектами (на примере учебных автономных роботов);  </w:t>
      </w:r>
    </w:p>
    <w:p w:rsidR="006E54D0" w:rsidRPr="00765F73" w:rsidRDefault="0095315B" w:rsidP="00496ECF">
      <w:pPr>
        <w:pStyle w:val="a8"/>
        <w:numPr>
          <w:ilvl w:val="0"/>
          <w:numId w:val="97"/>
        </w:numPr>
        <w:tabs>
          <w:tab w:val="left" w:pos="940"/>
        </w:tabs>
        <w:spacing w:line="360" w:lineRule="auto"/>
        <w:ind w:left="0" w:firstLine="709"/>
        <w:jc w:val="both"/>
        <w:rPr>
          <w:rFonts w:ascii="Times New Roman" w:hAnsi="Times New Roman"/>
          <w:i/>
        </w:rPr>
      </w:pPr>
      <w:r w:rsidRPr="00765F73">
        <w:rPr>
          <w:rFonts w:ascii="Times New Roman" w:hAnsi="Times New Roman"/>
          <w:i/>
        </w:rPr>
        <w:t>узнать о наличии кодов, которые исправляют ошибки искажения, возникающие при передаче информации.</w:t>
      </w:r>
    </w:p>
    <w:p w:rsidR="006E54D0" w:rsidRPr="00765F73" w:rsidRDefault="006E54D0" w:rsidP="00941C6C">
      <w:pPr>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Алгоритмы и элементы программирования</w:t>
      </w:r>
    </w:p>
    <w:p w:rsidR="006E54D0" w:rsidRPr="00765F73" w:rsidRDefault="006E54D0" w:rsidP="00941C6C">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научится:</w:t>
      </w:r>
    </w:p>
    <w:p w:rsidR="002658F5" w:rsidRPr="00765F73" w:rsidRDefault="002658F5" w:rsidP="002658F5">
      <w:pPr>
        <w:pStyle w:val="a8"/>
        <w:numPr>
          <w:ilvl w:val="0"/>
          <w:numId w:val="98"/>
        </w:numPr>
        <w:tabs>
          <w:tab w:val="left" w:pos="820"/>
          <w:tab w:val="left" w:pos="993"/>
        </w:tabs>
        <w:spacing w:line="360" w:lineRule="auto"/>
        <w:ind w:left="0" w:firstLine="709"/>
        <w:jc w:val="both"/>
        <w:rPr>
          <w:rFonts w:ascii="Times New Roman" w:eastAsia="Times New Roman" w:hAnsi="Times New Roman"/>
        </w:rPr>
      </w:pPr>
      <w:r w:rsidRPr="00765F73">
        <w:rPr>
          <w:rFonts w:ascii="Times New Roman" w:hAnsi="Times New Roman"/>
        </w:rPr>
        <w:t>составлять алгоритмы для решения учебных задач различных типов</w:t>
      </w:r>
      <w:proofErr w:type="gramStart"/>
      <w:r w:rsidRPr="00765F73">
        <w:rPr>
          <w:rFonts w:ascii="Times New Roman" w:hAnsi="Times New Roman"/>
        </w:rPr>
        <w:t xml:space="preserve"> ;</w:t>
      </w:r>
      <w:proofErr w:type="gramEnd"/>
    </w:p>
    <w:p w:rsidR="002658F5" w:rsidRPr="00765F73" w:rsidRDefault="002658F5" w:rsidP="002658F5">
      <w:pPr>
        <w:pStyle w:val="a8"/>
        <w:numPr>
          <w:ilvl w:val="0"/>
          <w:numId w:val="98"/>
        </w:numPr>
        <w:tabs>
          <w:tab w:val="left" w:pos="820"/>
          <w:tab w:val="left" w:pos="993"/>
        </w:tabs>
        <w:spacing w:line="360" w:lineRule="auto"/>
        <w:ind w:left="0" w:firstLine="709"/>
        <w:jc w:val="both"/>
        <w:rPr>
          <w:rStyle w:val="dash0410005f0431005f0437005f0430005f0446005f0020005f0441005f043f005f0438005f0441005f043a005f0430005f005fchar1char1"/>
          <w:rFonts w:eastAsia="Times New Roman"/>
        </w:rPr>
      </w:pPr>
      <w:r w:rsidRPr="00765F73">
        <w:rPr>
          <w:rStyle w:val="dash0410005f0431005f0437005f0430005f0446005f0020005f0441005f043f005f0438005f0441005f043a005f0430005f005fchar1char1"/>
        </w:rPr>
        <w:t>выражать алгоритм решения задачи различными способами (словесным, графическим, в том числе и в виде блок-схемы,  с помощью формальных языков и др.);</w:t>
      </w:r>
    </w:p>
    <w:p w:rsidR="002658F5" w:rsidRPr="00765F73" w:rsidRDefault="002658F5" w:rsidP="002658F5">
      <w:pPr>
        <w:pStyle w:val="a8"/>
        <w:numPr>
          <w:ilvl w:val="0"/>
          <w:numId w:val="98"/>
        </w:numPr>
        <w:tabs>
          <w:tab w:val="left" w:pos="820"/>
          <w:tab w:val="left" w:pos="993"/>
        </w:tabs>
        <w:spacing w:line="360" w:lineRule="auto"/>
        <w:ind w:left="0" w:firstLine="709"/>
        <w:jc w:val="both"/>
        <w:rPr>
          <w:rStyle w:val="dash0410005f0431005f0437005f0430005f0446005f0020005f0441005f043f005f0438005f0441005f043a005f0430005f005fchar1char1"/>
          <w:rFonts w:eastAsia="Times New Roman"/>
        </w:rPr>
      </w:pPr>
      <w:r w:rsidRPr="00765F73">
        <w:rPr>
          <w:rStyle w:val="dash0410005f0431005f0437005f0430005f0446005f0020005f0441005f043f005f0438005f0441005f043a005f0430005f005fchar1char1"/>
        </w:rPr>
        <w:t>определять наиболее оптимальный способ выражения алгоритма для решения конкретных задач (словесный, графический, с помощью формальных языков);</w:t>
      </w:r>
    </w:p>
    <w:p w:rsidR="002658F5" w:rsidRPr="00765F73" w:rsidRDefault="002658F5" w:rsidP="002658F5">
      <w:pPr>
        <w:pStyle w:val="a8"/>
        <w:numPr>
          <w:ilvl w:val="0"/>
          <w:numId w:val="98"/>
        </w:numPr>
        <w:tabs>
          <w:tab w:val="left" w:pos="820"/>
          <w:tab w:val="left" w:pos="993"/>
        </w:tabs>
        <w:spacing w:line="360" w:lineRule="auto"/>
        <w:ind w:left="0" w:firstLine="709"/>
        <w:jc w:val="both"/>
        <w:rPr>
          <w:rFonts w:ascii="Times New Roman" w:eastAsia="Times New Roman" w:hAnsi="Times New Roman"/>
        </w:rPr>
      </w:pPr>
      <w:r w:rsidRPr="00765F73">
        <w:rPr>
          <w:rStyle w:val="dash0410005f0431005f0437005f0430005f0446005f0020005f0441005f043f005f0438005f0441005f043a005f0430005f005fchar1char1"/>
        </w:rPr>
        <w:lastRenderedPageBreak/>
        <w:t>определять результат выполнения заданного алгоритма или его фрагмента;</w:t>
      </w:r>
    </w:p>
    <w:p w:rsidR="006E54D0" w:rsidRPr="00765F73" w:rsidRDefault="006E54D0" w:rsidP="00496ECF">
      <w:pPr>
        <w:pStyle w:val="a8"/>
        <w:numPr>
          <w:ilvl w:val="0"/>
          <w:numId w:val="98"/>
        </w:numPr>
        <w:tabs>
          <w:tab w:val="left" w:pos="820"/>
          <w:tab w:val="left" w:pos="993"/>
        </w:tabs>
        <w:spacing w:line="360" w:lineRule="auto"/>
        <w:ind w:left="0" w:firstLine="709"/>
        <w:jc w:val="both"/>
        <w:rPr>
          <w:rFonts w:ascii="Times New Roman" w:eastAsia="Times New Roman" w:hAnsi="Times New Roman"/>
        </w:rPr>
      </w:pPr>
      <w:r w:rsidRPr="00765F73">
        <w:rPr>
          <w:rFonts w:ascii="Times New Roman" w:eastAsia="Times New Roman" w:hAnsi="Times New Roman"/>
        </w:rPr>
        <w:t>использовать термины «исполнитель», «алгоритм», «программа», а также понимать разницу между употреблением этих терминов в обыденной речи и в информатике;</w:t>
      </w:r>
    </w:p>
    <w:p w:rsidR="006E54D0" w:rsidRPr="00765F73" w:rsidRDefault="006E54D0" w:rsidP="00496ECF">
      <w:pPr>
        <w:pStyle w:val="a8"/>
        <w:numPr>
          <w:ilvl w:val="0"/>
          <w:numId w:val="98"/>
        </w:numPr>
        <w:tabs>
          <w:tab w:val="left" w:pos="820"/>
          <w:tab w:val="left" w:pos="993"/>
        </w:tabs>
        <w:spacing w:line="360" w:lineRule="auto"/>
        <w:ind w:left="0" w:firstLine="709"/>
        <w:jc w:val="both"/>
        <w:rPr>
          <w:rFonts w:ascii="Times New Roman" w:eastAsia="Times New Roman" w:hAnsi="Times New Roman"/>
        </w:rPr>
      </w:pPr>
      <w:r w:rsidRPr="00765F73">
        <w:rPr>
          <w:rFonts w:ascii="Times New Roman" w:eastAsia="Times New Roman" w:hAnsi="Times New Roman"/>
        </w:rPr>
        <w:t xml:space="preserve">выполнять без использования компьютера («вручную») несложные алгоритмы управления исполнителями и анализа числовых и текстовых данных, записанные на </w:t>
      </w:r>
      <w:proofErr w:type="gramStart"/>
      <w:r w:rsidRPr="00765F73">
        <w:rPr>
          <w:rFonts w:ascii="Times New Roman" w:eastAsia="Times New Roman" w:hAnsi="Times New Roman"/>
        </w:rPr>
        <w:t>конкретном</w:t>
      </w:r>
      <w:proofErr w:type="gramEnd"/>
      <w:r w:rsidRPr="00765F73">
        <w:rPr>
          <w:rFonts w:ascii="Times New Roman" w:eastAsia="Times New Roman" w:hAnsi="Times New Roman"/>
        </w:rPr>
        <w:t xml:space="preserve"> язык программирования с использованием основных управляющих конструкций последовательного программирования (линейная программа, ветвление, повторение, вспомогательные алгоритмы);</w:t>
      </w:r>
    </w:p>
    <w:p w:rsidR="006E54D0" w:rsidRPr="00765F73" w:rsidRDefault="006E54D0" w:rsidP="00496ECF">
      <w:pPr>
        <w:pStyle w:val="a8"/>
        <w:numPr>
          <w:ilvl w:val="0"/>
          <w:numId w:val="98"/>
        </w:numPr>
        <w:tabs>
          <w:tab w:val="left" w:pos="820"/>
          <w:tab w:val="left" w:pos="993"/>
        </w:tabs>
        <w:spacing w:line="360" w:lineRule="auto"/>
        <w:ind w:left="0" w:firstLine="709"/>
        <w:jc w:val="both"/>
        <w:rPr>
          <w:rFonts w:ascii="Times New Roman" w:eastAsia="Times New Roman" w:hAnsi="Times New Roman"/>
        </w:rPr>
      </w:pPr>
      <w:r w:rsidRPr="00765F73">
        <w:rPr>
          <w:rFonts w:ascii="Times New Roman" w:eastAsia="Times New Roman" w:hAnsi="Times New Roman"/>
        </w:rPr>
        <w:t>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записыватьихв виде</w:t>
      </w:r>
      <w:r w:rsidRPr="00765F73">
        <w:rPr>
          <w:rFonts w:ascii="Times New Roman" w:eastAsia="Times New Roman" w:hAnsi="Times New Roman"/>
        </w:rPr>
        <w:tab/>
        <w:t>программнавыбранномязыке программирования; выполнять эти программы на компьютере;</w:t>
      </w:r>
    </w:p>
    <w:p w:rsidR="006E54D0" w:rsidRPr="00765F73" w:rsidRDefault="006E54D0" w:rsidP="00496ECF">
      <w:pPr>
        <w:pStyle w:val="a8"/>
        <w:numPr>
          <w:ilvl w:val="0"/>
          <w:numId w:val="98"/>
        </w:numPr>
        <w:tabs>
          <w:tab w:val="left" w:pos="900"/>
          <w:tab w:val="left" w:pos="993"/>
        </w:tabs>
        <w:spacing w:line="360" w:lineRule="auto"/>
        <w:ind w:left="0" w:firstLine="709"/>
        <w:jc w:val="both"/>
        <w:rPr>
          <w:rFonts w:ascii="Times New Roman" w:eastAsia="Times New Roman" w:hAnsi="Times New Roman"/>
        </w:rPr>
      </w:pPr>
      <w:r w:rsidRPr="00765F73">
        <w:rPr>
          <w:rFonts w:ascii="Times New Roman" w:eastAsia="Times New Roman" w:hAnsi="Times New Roman"/>
        </w:rPr>
        <w:t>использовать величины (переменные) различных типов, табличные величины (массивы), а также выражения, составленные из этих величин; использовать оператор присваивания;</w:t>
      </w:r>
    </w:p>
    <w:p w:rsidR="006E54D0" w:rsidRPr="00765F73" w:rsidRDefault="006E54D0" w:rsidP="00496ECF">
      <w:pPr>
        <w:pStyle w:val="a8"/>
        <w:numPr>
          <w:ilvl w:val="0"/>
          <w:numId w:val="98"/>
        </w:numPr>
        <w:tabs>
          <w:tab w:val="left" w:pos="820"/>
          <w:tab w:val="left" w:pos="993"/>
        </w:tabs>
        <w:spacing w:line="360" w:lineRule="auto"/>
        <w:ind w:left="0" w:firstLine="709"/>
        <w:jc w:val="both"/>
        <w:rPr>
          <w:rFonts w:ascii="Times New Roman" w:eastAsia="Times New Roman" w:hAnsi="Times New Roman"/>
        </w:rPr>
      </w:pPr>
      <w:r w:rsidRPr="00765F73">
        <w:rPr>
          <w:rFonts w:ascii="Times New Roman" w:eastAsia="Times New Roman" w:hAnsi="Times New Roman"/>
        </w:rPr>
        <w:t xml:space="preserve">анализировать предложенный алгоритм, например, </w:t>
      </w:r>
      <w:proofErr w:type="gramStart"/>
      <w:r w:rsidRPr="00765F73">
        <w:rPr>
          <w:rFonts w:ascii="Times New Roman" w:eastAsia="Times New Roman" w:hAnsi="Times New Roman"/>
        </w:rPr>
        <w:t>определять какие результаты возможны</w:t>
      </w:r>
      <w:proofErr w:type="gramEnd"/>
      <w:r w:rsidRPr="00765F73">
        <w:rPr>
          <w:rFonts w:ascii="Times New Roman" w:eastAsia="Times New Roman" w:hAnsi="Times New Roman"/>
        </w:rPr>
        <w:t xml:space="preserve"> при заданном множестве исходных значений;</w:t>
      </w:r>
    </w:p>
    <w:p w:rsidR="006E54D0" w:rsidRPr="00765F73" w:rsidRDefault="006E54D0" w:rsidP="00496ECF">
      <w:pPr>
        <w:pStyle w:val="a8"/>
        <w:numPr>
          <w:ilvl w:val="0"/>
          <w:numId w:val="98"/>
        </w:numPr>
        <w:tabs>
          <w:tab w:val="left" w:pos="820"/>
          <w:tab w:val="left" w:pos="993"/>
        </w:tabs>
        <w:spacing w:line="360" w:lineRule="auto"/>
        <w:ind w:left="0" w:firstLine="709"/>
        <w:jc w:val="both"/>
        <w:rPr>
          <w:rFonts w:ascii="Times New Roman" w:hAnsi="Times New Roman"/>
        </w:rPr>
      </w:pPr>
      <w:r w:rsidRPr="00765F73">
        <w:rPr>
          <w:rFonts w:ascii="Times New Roman" w:eastAsia="Times New Roman" w:hAnsi="Times New Roman"/>
        </w:rPr>
        <w:t>использовать логические значения, операции и выражения с ними;</w:t>
      </w:r>
    </w:p>
    <w:p w:rsidR="006E54D0" w:rsidRPr="00765F73" w:rsidRDefault="006E54D0" w:rsidP="00496ECF">
      <w:pPr>
        <w:pStyle w:val="a8"/>
        <w:numPr>
          <w:ilvl w:val="0"/>
          <w:numId w:val="98"/>
        </w:numPr>
        <w:tabs>
          <w:tab w:val="left" w:pos="820"/>
          <w:tab w:val="left" w:pos="993"/>
        </w:tabs>
        <w:spacing w:line="360" w:lineRule="auto"/>
        <w:ind w:left="0" w:firstLine="709"/>
        <w:jc w:val="both"/>
        <w:rPr>
          <w:rFonts w:ascii="Times New Roman" w:hAnsi="Times New Roman"/>
        </w:rPr>
      </w:pPr>
      <w:r w:rsidRPr="00765F73">
        <w:rPr>
          <w:rFonts w:ascii="Times New Roman" w:eastAsia="Times New Roman" w:hAnsi="Times New Roman"/>
        </w:rPr>
        <w:t>записывать на выбранном языке программирования арифметические и логические выражения и вычислять их значения.</w:t>
      </w:r>
    </w:p>
    <w:p w:rsidR="006E54D0" w:rsidRPr="00765F73" w:rsidRDefault="006E54D0" w:rsidP="00941C6C">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получит возможность:</w:t>
      </w:r>
    </w:p>
    <w:p w:rsidR="006E54D0" w:rsidRPr="00765F73" w:rsidRDefault="006E54D0"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rPr>
      </w:pPr>
      <w:r w:rsidRPr="00765F73">
        <w:rPr>
          <w:rFonts w:ascii="Times New Roman" w:eastAsia="Times New Roman" w:hAnsi="Times New Roman"/>
          <w:i/>
        </w:rPr>
        <w:t>познакомиться с использованием в программах строковых величин и с операциями со строковыми величинами;</w:t>
      </w:r>
    </w:p>
    <w:p w:rsidR="006E54D0" w:rsidRPr="00765F73" w:rsidRDefault="006E54D0"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rPr>
      </w:pPr>
      <w:r w:rsidRPr="00765F73">
        <w:rPr>
          <w:rFonts w:ascii="Times New Roman" w:eastAsia="Times New Roman" w:hAnsi="Times New Roman"/>
          <w:i/>
        </w:rPr>
        <w:t xml:space="preserve">создавать программы для решения задач, возникающих в процессе учебы и </w:t>
      </w:r>
      <w:proofErr w:type="gramStart"/>
      <w:r w:rsidRPr="00765F73">
        <w:rPr>
          <w:rFonts w:ascii="Times New Roman" w:eastAsia="Times New Roman" w:hAnsi="Times New Roman"/>
          <w:i/>
        </w:rPr>
        <w:t>вне</w:t>
      </w:r>
      <w:proofErr w:type="gramEnd"/>
      <w:r w:rsidRPr="00765F73">
        <w:rPr>
          <w:rFonts w:ascii="Times New Roman" w:eastAsia="Times New Roman" w:hAnsi="Times New Roman"/>
          <w:i/>
        </w:rPr>
        <w:t xml:space="preserve"> </w:t>
      </w:r>
      <w:proofErr w:type="gramStart"/>
      <w:r w:rsidRPr="00765F73">
        <w:rPr>
          <w:rFonts w:ascii="Times New Roman" w:eastAsia="Times New Roman" w:hAnsi="Times New Roman"/>
          <w:i/>
        </w:rPr>
        <w:t>е</w:t>
      </w:r>
      <w:r w:rsidR="00245F1D" w:rsidRPr="00765F73">
        <w:rPr>
          <w:rFonts w:ascii="Times New Roman" w:eastAsia="Times New Roman" w:hAnsi="Times New Roman"/>
          <w:i/>
        </w:rPr>
        <w:t>е</w:t>
      </w:r>
      <w:proofErr w:type="gramEnd"/>
      <w:r w:rsidRPr="00765F73">
        <w:rPr>
          <w:rFonts w:ascii="Times New Roman" w:eastAsia="Times New Roman" w:hAnsi="Times New Roman"/>
          <w:i/>
        </w:rPr>
        <w:t>;</w:t>
      </w:r>
    </w:p>
    <w:p w:rsidR="006E54D0" w:rsidRPr="00765F73" w:rsidRDefault="006E54D0"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rPr>
      </w:pPr>
      <w:r w:rsidRPr="00765F73">
        <w:rPr>
          <w:rFonts w:ascii="Times New Roman" w:eastAsia="Times New Roman" w:hAnsi="Times New Roman"/>
          <w:i/>
        </w:rPr>
        <w:t>познакомиться с задачами обработки данных и алгоритмами их решения;</w:t>
      </w:r>
    </w:p>
    <w:p w:rsidR="0095315B" w:rsidRPr="00765F73" w:rsidRDefault="006E54D0"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rPr>
      </w:pPr>
      <w:r w:rsidRPr="00765F73">
        <w:rPr>
          <w:rFonts w:ascii="Times New Roman" w:eastAsia="Times New Roman" w:hAnsi="Times New Roman"/>
          <w:i/>
        </w:rPr>
        <w:t>познакомиться с понятием «управление», с примерами того, как компьютер управляет различными системами (</w:t>
      </w:r>
      <w:r w:rsidR="0095315B" w:rsidRPr="00765F73">
        <w:rPr>
          <w:rFonts w:ascii="Times New Roman" w:eastAsia="Times New Roman" w:hAnsi="Times New Roman"/>
          <w:i/>
        </w:rPr>
        <w:t xml:space="preserve">роботы, </w:t>
      </w:r>
      <w:r w:rsidRPr="00765F73">
        <w:rPr>
          <w:rFonts w:ascii="Times New Roman" w:eastAsia="Times New Roman" w:hAnsi="Times New Roman"/>
          <w:i/>
        </w:rPr>
        <w:t>летательные и космические аппараты, станки, оросительные системы, движущиеся модели и др.)</w:t>
      </w:r>
      <w:r w:rsidR="0095315B" w:rsidRPr="00765F73">
        <w:rPr>
          <w:rFonts w:ascii="Times New Roman" w:eastAsia="Times New Roman" w:hAnsi="Times New Roman"/>
          <w:i/>
        </w:rPr>
        <w:t>;</w:t>
      </w:r>
    </w:p>
    <w:p w:rsidR="006E54D0" w:rsidRPr="00765F73" w:rsidRDefault="0095315B"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rPr>
      </w:pPr>
      <w:r w:rsidRPr="00765F73">
        <w:rPr>
          <w:rFonts w:ascii="Times New Roman" w:eastAsia="Times New Roman" w:hAnsi="Times New Roman"/>
          <w:i/>
        </w:rPr>
        <w:t>познакомиться с учебной средой составления программ управления автономными роботами и разобрать примеры алгоритмов управления, разработанными в этой среде</w:t>
      </w:r>
      <w:r w:rsidR="006E54D0" w:rsidRPr="00765F73">
        <w:rPr>
          <w:rFonts w:ascii="Times New Roman" w:eastAsia="Times New Roman" w:hAnsi="Times New Roman"/>
          <w:i/>
        </w:rPr>
        <w:t>.</w:t>
      </w:r>
    </w:p>
    <w:p w:rsidR="006E54D0" w:rsidRPr="00765F73" w:rsidRDefault="006E54D0" w:rsidP="00941C6C">
      <w:pPr>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Использование программных систем и сервисов</w:t>
      </w:r>
    </w:p>
    <w:p w:rsidR="006E54D0" w:rsidRPr="00765F73" w:rsidRDefault="006E54D0" w:rsidP="00941C6C">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научится:</w:t>
      </w:r>
    </w:p>
    <w:p w:rsidR="002658F5" w:rsidRPr="00765F73" w:rsidRDefault="002658F5" w:rsidP="002658F5">
      <w:pPr>
        <w:pStyle w:val="a8"/>
        <w:numPr>
          <w:ilvl w:val="0"/>
          <w:numId w:val="100"/>
        </w:numPr>
        <w:tabs>
          <w:tab w:val="left" w:pos="820"/>
          <w:tab w:val="left" w:pos="993"/>
        </w:tabs>
        <w:spacing w:line="360" w:lineRule="auto"/>
        <w:ind w:left="0" w:firstLine="709"/>
        <w:jc w:val="both"/>
        <w:rPr>
          <w:rFonts w:ascii="Times New Roman" w:eastAsia="Times New Roman" w:hAnsi="Times New Roman"/>
        </w:rPr>
      </w:pPr>
      <w:r w:rsidRPr="00765F73">
        <w:rPr>
          <w:rFonts w:ascii="Times New Roman" w:hAnsi="Times New Roman"/>
        </w:rPr>
        <w:t>классифицировать файлы по типу и иным параметрам;</w:t>
      </w:r>
    </w:p>
    <w:p w:rsidR="002658F5" w:rsidRPr="00765F73" w:rsidRDefault="002658F5" w:rsidP="002658F5">
      <w:pPr>
        <w:pStyle w:val="a8"/>
        <w:numPr>
          <w:ilvl w:val="0"/>
          <w:numId w:val="100"/>
        </w:numPr>
        <w:tabs>
          <w:tab w:val="left" w:pos="820"/>
          <w:tab w:val="left" w:pos="993"/>
        </w:tabs>
        <w:spacing w:line="360" w:lineRule="auto"/>
        <w:ind w:left="0" w:firstLine="709"/>
        <w:jc w:val="both"/>
        <w:rPr>
          <w:rFonts w:ascii="Times New Roman" w:eastAsia="Times New Roman" w:hAnsi="Times New Roman"/>
        </w:rPr>
      </w:pPr>
      <w:proofErr w:type="gramStart"/>
      <w:r w:rsidRPr="00765F73">
        <w:rPr>
          <w:rFonts w:ascii="Times New Roman" w:hAnsi="Times New Roman"/>
        </w:rPr>
        <w:lastRenderedPageBreak/>
        <w:t>выполнять основные операции с файлами (создавать, сохранять, редактировать, удалять, архивировать, «распаковывать» архивные файлы);</w:t>
      </w:r>
      <w:proofErr w:type="gramEnd"/>
    </w:p>
    <w:p w:rsidR="002658F5" w:rsidRPr="00765F73" w:rsidRDefault="002658F5" w:rsidP="002658F5">
      <w:pPr>
        <w:pStyle w:val="a8"/>
        <w:numPr>
          <w:ilvl w:val="0"/>
          <w:numId w:val="100"/>
        </w:numPr>
        <w:tabs>
          <w:tab w:val="left" w:pos="820"/>
          <w:tab w:val="left" w:pos="993"/>
        </w:tabs>
        <w:spacing w:line="360" w:lineRule="auto"/>
        <w:ind w:left="0" w:firstLine="709"/>
        <w:jc w:val="both"/>
        <w:rPr>
          <w:rFonts w:ascii="Times New Roman" w:eastAsia="Times New Roman" w:hAnsi="Times New Roman"/>
        </w:rPr>
      </w:pPr>
      <w:r w:rsidRPr="00765F73">
        <w:rPr>
          <w:rFonts w:ascii="Times New Roman" w:hAnsi="Times New Roman"/>
        </w:rPr>
        <w:t>разбираться в иерархической структуре файловой системы;</w:t>
      </w:r>
    </w:p>
    <w:p w:rsidR="002658F5" w:rsidRPr="00765F73" w:rsidRDefault="002658F5" w:rsidP="002658F5">
      <w:pPr>
        <w:pStyle w:val="a8"/>
        <w:numPr>
          <w:ilvl w:val="0"/>
          <w:numId w:val="100"/>
        </w:numPr>
        <w:tabs>
          <w:tab w:val="left" w:pos="820"/>
          <w:tab w:val="left" w:pos="993"/>
        </w:tabs>
        <w:spacing w:line="360" w:lineRule="auto"/>
        <w:ind w:left="0" w:firstLine="709"/>
        <w:jc w:val="both"/>
        <w:rPr>
          <w:rFonts w:ascii="Times New Roman" w:eastAsia="Times New Roman" w:hAnsi="Times New Roman"/>
        </w:rPr>
      </w:pPr>
      <w:r w:rsidRPr="00765F73">
        <w:rPr>
          <w:rFonts w:ascii="Times New Roman" w:hAnsi="Times New Roman"/>
        </w:rPr>
        <w:t>осуществлять поиск файлов средствами операционной системы;</w:t>
      </w:r>
    </w:p>
    <w:p w:rsidR="006E54D0" w:rsidRPr="00765F73" w:rsidRDefault="006E54D0" w:rsidP="00496ECF">
      <w:pPr>
        <w:pStyle w:val="a8"/>
        <w:widowControl w:val="0"/>
        <w:numPr>
          <w:ilvl w:val="0"/>
          <w:numId w:val="100"/>
        </w:numPr>
        <w:tabs>
          <w:tab w:val="left" w:pos="820"/>
          <w:tab w:val="left" w:pos="993"/>
        </w:tabs>
        <w:spacing w:line="360" w:lineRule="auto"/>
        <w:ind w:left="0" w:firstLine="709"/>
        <w:jc w:val="both"/>
        <w:rPr>
          <w:rFonts w:ascii="Times New Roman" w:eastAsia="Times New Roman" w:hAnsi="Times New Roman"/>
        </w:rPr>
      </w:pPr>
      <w:r w:rsidRPr="00765F73">
        <w:rPr>
          <w:rFonts w:ascii="Times New Roman" w:eastAsia="Times New Roman" w:hAnsi="Times New Roman"/>
        </w:rPr>
        <w:t>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диаграмм (круговой и столбчатой);</w:t>
      </w:r>
    </w:p>
    <w:p w:rsidR="006E54D0" w:rsidRPr="00765F73" w:rsidRDefault="006E54D0" w:rsidP="00496ECF">
      <w:pPr>
        <w:pStyle w:val="a8"/>
        <w:widowControl w:val="0"/>
        <w:numPr>
          <w:ilvl w:val="0"/>
          <w:numId w:val="100"/>
        </w:numPr>
        <w:tabs>
          <w:tab w:val="left" w:pos="993"/>
        </w:tabs>
        <w:spacing w:line="360" w:lineRule="auto"/>
        <w:ind w:left="0" w:firstLine="709"/>
        <w:jc w:val="both"/>
        <w:rPr>
          <w:rFonts w:ascii="Times New Roman" w:eastAsia="Times New Roman" w:hAnsi="Times New Roman"/>
        </w:rPr>
      </w:pPr>
      <w:r w:rsidRPr="00765F73">
        <w:rPr>
          <w:rFonts w:ascii="Times New Roman" w:eastAsia="Times New Roman" w:hAnsi="Times New Roman"/>
        </w:rPr>
        <w:t>использовать табличные (реляционные) базы данных, выполнять отбор строк таблицы, удовлетворяющих определенному условию;</w:t>
      </w:r>
    </w:p>
    <w:p w:rsidR="006E54D0" w:rsidRPr="00765F73" w:rsidRDefault="006E54D0" w:rsidP="00496ECF">
      <w:pPr>
        <w:pStyle w:val="a8"/>
        <w:numPr>
          <w:ilvl w:val="0"/>
          <w:numId w:val="100"/>
        </w:numPr>
        <w:tabs>
          <w:tab w:val="left" w:pos="820"/>
          <w:tab w:val="left" w:pos="993"/>
        </w:tabs>
        <w:spacing w:line="360" w:lineRule="auto"/>
        <w:ind w:left="0" w:firstLine="709"/>
        <w:jc w:val="both"/>
        <w:rPr>
          <w:rFonts w:ascii="Times New Roman" w:hAnsi="Times New Roman"/>
        </w:rPr>
      </w:pPr>
      <w:r w:rsidRPr="00765F73">
        <w:rPr>
          <w:rFonts w:ascii="Times New Roman" w:eastAsia="Times New Roman" w:hAnsi="Times New Roman"/>
        </w:rPr>
        <w:t>анализировать доменные имена компьютеров и адреса документов в Интернете;</w:t>
      </w:r>
    </w:p>
    <w:p w:rsidR="006E54D0" w:rsidRPr="00765F73" w:rsidRDefault="006E54D0" w:rsidP="00496ECF">
      <w:pPr>
        <w:pStyle w:val="a8"/>
        <w:numPr>
          <w:ilvl w:val="0"/>
          <w:numId w:val="100"/>
        </w:numPr>
        <w:tabs>
          <w:tab w:val="left" w:pos="820"/>
          <w:tab w:val="left" w:pos="993"/>
        </w:tabs>
        <w:spacing w:line="360" w:lineRule="auto"/>
        <w:ind w:left="0" w:firstLine="709"/>
        <w:jc w:val="both"/>
        <w:rPr>
          <w:rFonts w:ascii="Times New Roman" w:hAnsi="Times New Roman"/>
        </w:rPr>
      </w:pPr>
      <w:r w:rsidRPr="00765F73">
        <w:rPr>
          <w:rFonts w:ascii="Times New Roman" w:eastAsia="Times New Roman" w:hAnsi="Times New Roman"/>
        </w:rPr>
        <w:t>проводить поиск информации в сети Интернет по запросам с использованием логических операций.</w:t>
      </w:r>
    </w:p>
    <w:p w:rsidR="006E54D0" w:rsidRPr="00765F73" w:rsidRDefault="006E54D0" w:rsidP="00941C6C">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 xml:space="preserve">Выпускник овладеет (как результат применения программных систем и </w:t>
      </w:r>
      <w:proofErr w:type="gramStart"/>
      <w:r w:rsidR="006C6E8B" w:rsidRPr="00765F73">
        <w:rPr>
          <w:rFonts w:ascii="Times New Roman" w:hAnsi="Times New Roman"/>
          <w:b/>
          <w:sz w:val="24"/>
          <w:szCs w:val="24"/>
        </w:rPr>
        <w:t>и</w:t>
      </w:r>
      <w:r w:rsidR="00AC7420" w:rsidRPr="00765F73">
        <w:rPr>
          <w:rFonts w:ascii="Times New Roman" w:hAnsi="Times New Roman"/>
          <w:b/>
          <w:sz w:val="24"/>
          <w:szCs w:val="24"/>
        </w:rPr>
        <w:t>нтернет</w:t>
      </w:r>
      <w:r w:rsidRPr="00765F73">
        <w:rPr>
          <w:rFonts w:ascii="Times New Roman" w:hAnsi="Times New Roman"/>
          <w:b/>
          <w:sz w:val="24"/>
          <w:szCs w:val="24"/>
        </w:rPr>
        <w:t>-сервисов</w:t>
      </w:r>
      <w:proofErr w:type="gramEnd"/>
      <w:r w:rsidRPr="00765F73">
        <w:rPr>
          <w:rFonts w:ascii="Times New Roman" w:hAnsi="Times New Roman"/>
          <w:b/>
          <w:sz w:val="24"/>
          <w:szCs w:val="24"/>
        </w:rPr>
        <w:t xml:space="preserve"> в данном курсе и во всем образовательном процессе):</w:t>
      </w:r>
    </w:p>
    <w:p w:rsidR="006E54D0" w:rsidRPr="00765F73" w:rsidRDefault="006E54D0" w:rsidP="00496ECF">
      <w:pPr>
        <w:pStyle w:val="a8"/>
        <w:numPr>
          <w:ilvl w:val="0"/>
          <w:numId w:val="100"/>
        </w:numPr>
        <w:tabs>
          <w:tab w:val="left" w:pos="820"/>
          <w:tab w:val="left" w:pos="993"/>
        </w:tabs>
        <w:spacing w:line="360" w:lineRule="auto"/>
        <w:ind w:left="0" w:firstLine="709"/>
        <w:jc w:val="both"/>
        <w:rPr>
          <w:rFonts w:ascii="Times New Roman" w:eastAsia="Times New Roman" w:hAnsi="Times New Roman"/>
        </w:rPr>
      </w:pPr>
      <w:r w:rsidRPr="00765F73">
        <w:rPr>
          <w:rFonts w:ascii="Times New Roman" w:eastAsia="Times New Roman" w:hAnsi="Times New Roman"/>
        </w:rPr>
        <w:t xml:space="preserve">навыками работы с компьютером; знаниями, умениями и навыками, достаточными для работы с различными видами программных систем и </w:t>
      </w:r>
      <w:proofErr w:type="gramStart"/>
      <w:r w:rsidR="006C6E8B" w:rsidRPr="00765F73">
        <w:rPr>
          <w:rFonts w:ascii="Times New Roman" w:eastAsia="Times New Roman" w:hAnsi="Times New Roman"/>
        </w:rPr>
        <w:t>и</w:t>
      </w:r>
      <w:r w:rsidR="00AC7420" w:rsidRPr="00765F73">
        <w:rPr>
          <w:rFonts w:ascii="Times New Roman" w:eastAsia="Times New Roman" w:hAnsi="Times New Roman"/>
        </w:rPr>
        <w:t>нтернет</w:t>
      </w:r>
      <w:r w:rsidRPr="00765F73">
        <w:rPr>
          <w:rFonts w:ascii="Times New Roman" w:eastAsia="Times New Roman" w:hAnsi="Times New Roman"/>
        </w:rPr>
        <w:t>-сервисов</w:t>
      </w:r>
      <w:proofErr w:type="gramEnd"/>
      <w:r w:rsidRPr="00765F73">
        <w:rPr>
          <w:rFonts w:ascii="Times New Roman" w:eastAsia="Times New Roman" w:hAnsi="Times New Roman"/>
        </w:rPr>
        <w:t xml:space="preserve"> (файловые менеджеры, текстовые редакторы, электронные таблицы, браузеры, поисковые системы, словари, электронные энциклопедии); умением описывать работу этих систем и сервисов с использованием соответствующей терминологии;</w:t>
      </w:r>
    </w:p>
    <w:p w:rsidR="006E54D0" w:rsidRPr="00765F73" w:rsidRDefault="006E54D0" w:rsidP="00496ECF">
      <w:pPr>
        <w:pStyle w:val="a8"/>
        <w:numPr>
          <w:ilvl w:val="0"/>
          <w:numId w:val="100"/>
        </w:numPr>
        <w:tabs>
          <w:tab w:val="left" w:pos="820"/>
          <w:tab w:val="left" w:pos="993"/>
        </w:tabs>
        <w:spacing w:line="360" w:lineRule="auto"/>
        <w:ind w:left="0" w:firstLine="709"/>
        <w:jc w:val="both"/>
        <w:rPr>
          <w:rFonts w:ascii="Times New Roman" w:hAnsi="Times New Roman"/>
        </w:rPr>
      </w:pPr>
      <w:r w:rsidRPr="00765F73">
        <w:rPr>
          <w:rFonts w:ascii="Times New Roman" w:eastAsia="Times New Roman" w:hAnsi="Times New Roman"/>
        </w:rPr>
        <w:t>различными формами представления данных (таблицы, диаграммы, графики и т. д.);</w:t>
      </w:r>
    </w:p>
    <w:p w:rsidR="006E54D0" w:rsidRPr="00765F73" w:rsidRDefault="006E54D0" w:rsidP="00496ECF">
      <w:pPr>
        <w:pStyle w:val="a8"/>
        <w:numPr>
          <w:ilvl w:val="0"/>
          <w:numId w:val="100"/>
        </w:numPr>
        <w:tabs>
          <w:tab w:val="left" w:pos="820"/>
          <w:tab w:val="left" w:pos="993"/>
        </w:tabs>
        <w:spacing w:line="360" w:lineRule="auto"/>
        <w:ind w:left="0" w:firstLine="709"/>
        <w:jc w:val="both"/>
        <w:rPr>
          <w:rFonts w:ascii="Times New Roman" w:eastAsia="Times New Roman" w:hAnsi="Times New Roman"/>
        </w:rPr>
      </w:pPr>
      <w:r w:rsidRPr="00765F73">
        <w:rPr>
          <w:rFonts w:ascii="Times New Roman" w:eastAsia="Times New Roman" w:hAnsi="Times New Roman"/>
        </w:rPr>
        <w:t xml:space="preserve">приемами безопасной организации своего личного пространства данных с использованием индивидуальных накопителей данных, </w:t>
      </w:r>
      <w:proofErr w:type="gramStart"/>
      <w:r w:rsidR="006C6E8B" w:rsidRPr="00765F73">
        <w:rPr>
          <w:rFonts w:ascii="Times New Roman" w:eastAsia="Times New Roman" w:hAnsi="Times New Roman"/>
        </w:rPr>
        <w:t>и</w:t>
      </w:r>
      <w:r w:rsidR="00AC7420" w:rsidRPr="00765F73">
        <w:rPr>
          <w:rFonts w:ascii="Times New Roman" w:eastAsia="Times New Roman" w:hAnsi="Times New Roman"/>
        </w:rPr>
        <w:t>нтернет</w:t>
      </w:r>
      <w:r w:rsidRPr="00765F73">
        <w:rPr>
          <w:rFonts w:ascii="Times New Roman" w:eastAsia="Times New Roman" w:hAnsi="Times New Roman"/>
        </w:rPr>
        <w:t>-сервисов</w:t>
      </w:r>
      <w:proofErr w:type="gramEnd"/>
      <w:r w:rsidRPr="00765F73">
        <w:rPr>
          <w:rFonts w:ascii="Times New Roman" w:eastAsia="Times New Roman" w:hAnsi="Times New Roman"/>
        </w:rPr>
        <w:t xml:space="preserve"> и </w:t>
      </w:r>
      <w:r w:rsidR="00245F1D" w:rsidRPr="00765F73">
        <w:rPr>
          <w:rFonts w:ascii="Times New Roman" w:eastAsia="Times New Roman" w:hAnsi="Times New Roman"/>
        </w:rPr>
        <w:t>т. п.</w:t>
      </w:r>
      <w:r w:rsidRPr="00765F73">
        <w:rPr>
          <w:rFonts w:ascii="Times New Roman" w:eastAsia="Times New Roman" w:hAnsi="Times New Roman"/>
        </w:rPr>
        <w:t>;</w:t>
      </w:r>
    </w:p>
    <w:p w:rsidR="00726303" w:rsidRPr="00765F73" w:rsidRDefault="00726303" w:rsidP="00496ECF">
      <w:pPr>
        <w:pStyle w:val="a8"/>
        <w:numPr>
          <w:ilvl w:val="0"/>
          <w:numId w:val="100"/>
        </w:numPr>
        <w:tabs>
          <w:tab w:val="left" w:pos="820"/>
          <w:tab w:val="left" w:pos="993"/>
        </w:tabs>
        <w:spacing w:line="360" w:lineRule="auto"/>
        <w:jc w:val="both"/>
        <w:rPr>
          <w:rFonts w:ascii="Times New Roman" w:hAnsi="Times New Roman"/>
        </w:rPr>
      </w:pPr>
      <w:r w:rsidRPr="00765F73">
        <w:rPr>
          <w:rFonts w:ascii="Times New Roman" w:eastAsia="Times New Roman" w:hAnsi="Times New Roman"/>
        </w:rPr>
        <w:t>основами соблюдения норм информационной этики и права;</w:t>
      </w:r>
    </w:p>
    <w:p w:rsidR="00726303" w:rsidRPr="00765F73" w:rsidRDefault="00726303" w:rsidP="00496ECF">
      <w:pPr>
        <w:pStyle w:val="a8"/>
        <w:numPr>
          <w:ilvl w:val="0"/>
          <w:numId w:val="100"/>
        </w:numPr>
        <w:tabs>
          <w:tab w:val="left" w:pos="780"/>
          <w:tab w:val="left" w:pos="993"/>
        </w:tabs>
        <w:spacing w:line="360" w:lineRule="auto"/>
        <w:jc w:val="both"/>
        <w:rPr>
          <w:rFonts w:ascii="Times New Roman" w:eastAsia="Times New Roman" w:hAnsi="Times New Roman"/>
          <w:w w:val="99"/>
        </w:rPr>
      </w:pPr>
      <w:r w:rsidRPr="00765F73">
        <w:rPr>
          <w:rFonts w:ascii="Times New Roman" w:eastAsia="Times New Roman" w:hAnsi="Times New Roman"/>
        </w:rPr>
        <w:t xml:space="preserve">познакомится с программными средствами для работы с </w:t>
      </w:r>
      <w:proofErr w:type="gramStart"/>
      <w:r w:rsidRPr="00765F73">
        <w:rPr>
          <w:rFonts w:ascii="Times New Roman" w:eastAsia="Times New Roman" w:hAnsi="Times New Roman"/>
          <w:w w:val="99"/>
        </w:rPr>
        <w:t>аудио-</w:t>
      </w:r>
      <w:r w:rsidRPr="00765F73">
        <w:rPr>
          <w:rFonts w:ascii="Times New Roman" w:eastAsia="Times New Roman" w:hAnsi="Times New Roman"/>
        </w:rPr>
        <w:t>визуальными</w:t>
      </w:r>
      <w:proofErr w:type="gramEnd"/>
      <w:r w:rsidRPr="00765F73">
        <w:rPr>
          <w:rFonts w:ascii="Times New Roman" w:eastAsia="Times New Roman" w:hAnsi="Times New Roman"/>
        </w:rPr>
        <w:t xml:space="preserve"> данными и соответствующим понятийным </w:t>
      </w:r>
      <w:r w:rsidRPr="00765F73">
        <w:rPr>
          <w:rFonts w:ascii="Times New Roman" w:eastAsia="Times New Roman" w:hAnsi="Times New Roman"/>
          <w:w w:val="99"/>
        </w:rPr>
        <w:t>аппаратом;</w:t>
      </w:r>
    </w:p>
    <w:p w:rsidR="00726303" w:rsidRPr="00765F73" w:rsidRDefault="00726303" w:rsidP="00496ECF">
      <w:pPr>
        <w:pStyle w:val="a8"/>
        <w:numPr>
          <w:ilvl w:val="0"/>
          <w:numId w:val="100"/>
        </w:numPr>
        <w:tabs>
          <w:tab w:val="left" w:pos="820"/>
          <w:tab w:val="left" w:pos="993"/>
        </w:tabs>
        <w:spacing w:line="360" w:lineRule="auto"/>
        <w:jc w:val="both"/>
        <w:rPr>
          <w:rFonts w:ascii="Times New Roman" w:hAnsi="Times New Roman"/>
        </w:rPr>
      </w:pPr>
      <w:r w:rsidRPr="00765F73">
        <w:rPr>
          <w:rFonts w:ascii="Times New Roman" w:eastAsia="Times New Roman" w:hAnsi="Times New Roman"/>
        </w:rPr>
        <w:t xml:space="preserve">узнает о дискретном представлении </w:t>
      </w:r>
      <w:proofErr w:type="gramStart"/>
      <w:r w:rsidRPr="00765F73">
        <w:rPr>
          <w:rFonts w:ascii="Times New Roman" w:eastAsia="Times New Roman" w:hAnsi="Times New Roman"/>
          <w:w w:val="99"/>
        </w:rPr>
        <w:t>аудио-</w:t>
      </w:r>
      <w:r w:rsidRPr="00765F73">
        <w:rPr>
          <w:rFonts w:ascii="Times New Roman" w:eastAsia="Times New Roman" w:hAnsi="Times New Roman"/>
        </w:rPr>
        <w:t>визуальных</w:t>
      </w:r>
      <w:proofErr w:type="gramEnd"/>
      <w:r w:rsidRPr="00765F73">
        <w:rPr>
          <w:rFonts w:ascii="Times New Roman" w:eastAsia="Times New Roman" w:hAnsi="Times New Roman"/>
        </w:rPr>
        <w:t xml:space="preserve"> данных.</w:t>
      </w:r>
    </w:p>
    <w:p w:rsidR="006E54D0" w:rsidRPr="00765F73" w:rsidRDefault="006E54D0" w:rsidP="00941C6C">
      <w:pPr>
        <w:tabs>
          <w:tab w:val="left" w:pos="1660"/>
          <w:tab w:val="left" w:pos="2900"/>
          <w:tab w:val="left" w:pos="4840"/>
          <w:tab w:val="left" w:pos="5300"/>
          <w:tab w:val="left" w:pos="6440"/>
          <w:tab w:val="left" w:pos="7320"/>
          <w:tab w:val="left" w:pos="7720"/>
          <w:tab w:val="left" w:pos="8520"/>
        </w:tabs>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w:t>
      </w:r>
      <w:r w:rsidR="00C32E2D">
        <w:rPr>
          <w:rFonts w:ascii="Times New Roman" w:hAnsi="Times New Roman"/>
          <w:b/>
          <w:sz w:val="24"/>
          <w:szCs w:val="24"/>
        </w:rPr>
        <w:t xml:space="preserve"> </w:t>
      </w:r>
      <w:r w:rsidRPr="00765F73">
        <w:rPr>
          <w:rFonts w:ascii="Times New Roman" w:hAnsi="Times New Roman"/>
          <w:b/>
          <w:sz w:val="24"/>
          <w:szCs w:val="24"/>
        </w:rPr>
        <w:t>получит</w:t>
      </w:r>
      <w:r w:rsidR="00C32E2D">
        <w:rPr>
          <w:rFonts w:ascii="Times New Roman" w:hAnsi="Times New Roman"/>
          <w:b/>
          <w:sz w:val="24"/>
          <w:szCs w:val="24"/>
        </w:rPr>
        <w:t xml:space="preserve"> </w:t>
      </w:r>
      <w:r w:rsidRPr="00765F73">
        <w:rPr>
          <w:rFonts w:ascii="Times New Roman" w:hAnsi="Times New Roman"/>
          <w:b/>
          <w:sz w:val="24"/>
          <w:szCs w:val="24"/>
        </w:rPr>
        <w:t>возможност</w:t>
      </w:r>
      <w:proofErr w:type="gramStart"/>
      <w:r w:rsidRPr="00765F73">
        <w:rPr>
          <w:rFonts w:ascii="Times New Roman" w:hAnsi="Times New Roman"/>
          <w:b/>
          <w:sz w:val="24"/>
          <w:szCs w:val="24"/>
        </w:rPr>
        <w:t>ь(</w:t>
      </w:r>
      <w:proofErr w:type="gramEnd"/>
      <w:r w:rsidRPr="00765F73">
        <w:rPr>
          <w:rFonts w:ascii="Times New Roman" w:hAnsi="Times New Roman"/>
          <w:b/>
          <w:sz w:val="24"/>
          <w:szCs w:val="24"/>
        </w:rPr>
        <w:t>в</w:t>
      </w:r>
      <w:r w:rsidR="00C32E2D">
        <w:rPr>
          <w:rFonts w:ascii="Times New Roman" w:hAnsi="Times New Roman"/>
          <w:b/>
          <w:sz w:val="24"/>
          <w:szCs w:val="24"/>
        </w:rPr>
        <w:t xml:space="preserve"> </w:t>
      </w:r>
      <w:r w:rsidRPr="00765F73">
        <w:rPr>
          <w:rFonts w:ascii="Times New Roman" w:hAnsi="Times New Roman"/>
          <w:b/>
          <w:sz w:val="24"/>
          <w:szCs w:val="24"/>
        </w:rPr>
        <w:t>данном</w:t>
      </w:r>
      <w:r w:rsidR="00C32E2D">
        <w:rPr>
          <w:rFonts w:ascii="Times New Roman" w:hAnsi="Times New Roman"/>
          <w:b/>
          <w:sz w:val="24"/>
          <w:szCs w:val="24"/>
        </w:rPr>
        <w:t xml:space="preserve"> </w:t>
      </w:r>
      <w:r w:rsidRPr="00765F73">
        <w:rPr>
          <w:rFonts w:ascii="Times New Roman" w:hAnsi="Times New Roman"/>
          <w:b/>
          <w:sz w:val="24"/>
          <w:szCs w:val="24"/>
        </w:rPr>
        <w:t>курсе</w:t>
      </w:r>
      <w:r w:rsidR="00C32E2D">
        <w:rPr>
          <w:rFonts w:ascii="Times New Roman" w:hAnsi="Times New Roman"/>
          <w:b/>
          <w:sz w:val="24"/>
          <w:szCs w:val="24"/>
        </w:rPr>
        <w:t xml:space="preserve"> </w:t>
      </w:r>
      <w:r w:rsidRPr="00765F73">
        <w:rPr>
          <w:rFonts w:ascii="Times New Roman" w:hAnsi="Times New Roman"/>
          <w:b/>
          <w:sz w:val="24"/>
          <w:szCs w:val="24"/>
        </w:rPr>
        <w:t>учебной деятельности):</w:t>
      </w:r>
    </w:p>
    <w:p w:rsidR="006E54D0" w:rsidRPr="00765F73" w:rsidRDefault="00726303" w:rsidP="00496ECF">
      <w:pPr>
        <w:pStyle w:val="a8"/>
        <w:numPr>
          <w:ilvl w:val="0"/>
          <w:numId w:val="101"/>
        </w:numPr>
        <w:tabs>
          <w:tab w:val="left" w:pos="993"/>
        </w:tabs>
        <w:spacing w:line="360" w:lineRule="auto"/>
        <w:ind w:left="0" w:firstLine="709"/>
        <w:jc w:val="both"/>
        <w:rPr>
          <w:rFonts w:ascii="Times New Roman" w:hAnsi="Times New Roman"/>
          <w:i/>
        </w:rPr>
      </w:pPr>
      <w:r w:rsidRPr="00765F73">
        <w:rPr>
          <w:rFonts w:ascii="Times New Roman" w:eastAsia="Times New Roman" w:hAnsi="Times New Roman"/>
          <w:i/>
        </w:rPr>
        <w:t>узнать о</w:t>
      </w:r>
      <w:r w:rsidR="0095315B" w:rsidRPr="00765F73">
        <w:rPr>
          <w:rFonts w:ascii="Times New Roman" w:eastAsia="Times New Roman" w:hAnsi="Times New Roman"/>
          <w:i/>
        </w:rPr>
        <w:t xml:space="preserve"> данных от датчиков, например, датчиков роботизированных устройств;</w:t>
      </w:r>
    </w:p>
    <w:p w:rsidR="006E54D0" w:rsidRPr="00765F73"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rPr>
      </w:pPr>
      <w:r w:rsidRPr="00765F73">
        <w:rPr>
          <w:rFonts w:ascii="Times New Roman" w:eastAsia="Times New Roman" w:hAnsi="Times New Roman"/>
          <w:i/>
        </w:rPr>
        <w:t>практиковаться в использовании основных видов прикладного программного обеспечения (редакторы текстов, электронные таблицы, браузеры и др.);</w:t>
      </w:r>
    </w:p>
    <w:p w:rsidR="006E54D0" w:rsidRPr="00765F73"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rPr>
      </w:pPr>
      <w:r w:rsidRPr="00765F73">
        <w:rPr>
          <w:rFonts w:ascii="Times New Roman" w:eastAsia="Times New Roman" w:hAnsi="Times New Roman"/>
          <w:i/>
        </w:rPr>
        <w:lastRenderedPageBreak/>
        <w:t>познакомиться с примерами использования математического моделирования в современном мире;</w:t>
      </w:r>
    </w:p>
    <w:p w:rsidR="006E54D0" w:rsidRPr="00765F73"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rPr>
      </w:pPr>
      <w:r w:rsidRPr="00765F73">
        <w:rPr>
          <w:rFonts w:ascii="Times New Roman" w:eastAsia="Times New Roman" w:hAnsi="Times New Roman"/>
          <w:i/>
        </w:rPr>
        <w:t>познакомиться с принципами функционирования Интернета и сетевого взаимодействия между компьютерами, с методами поиска в Интернете;</w:t>
      </w:r>
    </w:p>
    <w:p w:rsidR="006E54D0" w:rsidRPr="00765F73"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rPr>
      </w:pPr>
      <w:r w:rsidRPr="00765F73">
        <w:rPr>
          <w:rFonts w:ascii="Times New Roman" w:eastAsia="Times New Roman" w:hAnsi="Times New Roman"/>
          <w:i/>
        </w:rPr>
        <w:t>познакомиться с постановкой вопроса о том, насколько достоверна полученная информация, подкреплена ли она доказательствами подлинности (пример: наличие электронной подписи); познакомиться с возможными подходами к оценке достоверности информации (пример: сравнение данных из разных источников);</w:t>
      </w:r>
    </w:p>
    <w:p w:rsidR="006E54D0" w:rsidRPr="00765F73"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rPr>
      </w:pPr>
      <w:r w:rsidRPr="00765F73">
        <w:rPr>
          <w:rFonts w:ascii="Times New Roman" w:eastAsia="Times New Roman" w:hAnsi="Times New Roman"/>
          <w:i/>
        </w:rPr>
        <w:t>узнать о том, что в сфере информатики и ИКТ существуют международные и национальные стандарты;</w:t>
      </w:r>
    </w:p>
    <w:p w:rsidR="006E54D0" w:rsidRPr="00765F73"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rPr>
      </w:pPr>
      <w:r w:rsidRPr="00765F73">
        <w:rPr>
          <w:rFonts w:ascii="Times New Roman" w:eastAsia="Times New Roman" w:hAnsi="Times New Roman"/>
          <w:i/>
        </w:rPr>
        <w:t>узнать о структуре современных компьютеров и назначении их элементов;</w:t>
      </w:r>
    </w:p>
    <w:p w:rsidR="006E54D0" w:rsidRPr="00765F73" w:rsidRDefault="006E54D0" w:rsidP="00496ECF">
      <w:pPr>
        <w:pStyle w:val="a8"/>
        <w:numPr>
          <w:ilvl w:val="0"/>
          <w:numId w:val="101"/>
        </w:numPr>
        <w:tabs>
          <w:tab w:val="left" w:pos="780"/>
          <w:tab w:val="left" w:pos="993"/>
        </w:tabs>
        <w:spacing w:line="360" w:lineRule="auto"/>
        <w:ind w:left="0" w:firstLine="709"/>
        <w:jc w:val="both"/>
        <w:rPr>
          <w:rFonts w:ascii="Times New Roman" w:hAnsi="Times New Roman"/>
          <w:i/>
        </w:rPr>
      </w:pPr>
      <w:r w:rsidRPr="00765F73">
        <w:rPr>
          <w:rFonts w:ascii="Times New Roman" w:eastAsia="Times New Roman" w:hAnsi="Times New Roman"/>
          <w:i/>
        </w:rPr>
        <w:t xml:space="preserve">получить представление об истории и тенденциях развития </w:t>
      </w:r>
      <w:r w:rsidRPr="00765F73">
        <w:rPr>
          <w:rFonts w:ascii="Times New Roman" w:eastAsia="Times New Roman" w:hAnsi="Times New Roman"/>
          <w:i/>
          <w:w w:val="99"/>
        </w:rPr>
        <w:t>ИКТ;</w:t>
      </w:r>
    </w:p>
    <w:p w:rsidR="0095315B" w:rsidRPr="00765F73" w:rsidRDefault="006E54D0" w:rsidP="00496ECF">
      <w:pPr>
        <w:pStyle w:val="a8"/>
        <w:numPr>
          <w:ilvl w:val="0"/>
          <w:numId w:val="101"/>
        </w:numPr>
        <w:tabs>
          <w:tab w:val="left" w:pos="993"/>
        </w:tabs>
        <w:spacing w:line="360" w:lineRule="auto"/>
        <w:ind w:left="0" w:firstLine="709"/>
        <w:jc w:val="both"/>
        <w:rPr>
          <w:rFonts w:ascii="Times New Roman" w:eastAsia="Times New Roman" w:hAnsi="Times New Roman"/>
          <w:i/>
        </w:rPr>
      </w:pPr>
      <w:r w:rsidRPr="00765F73">
        <w:rPr>
          <w:rFonts w:ascii="Times New Roman" w:eastAsia="Times New Roman" w:hAnsi="Times New Roman"/>
          <w:i/>
        </w:rPr>
        <w:t>познакомиться с примерами использования ИКТ в современном мире</w:t>
      </w:r>
      <w:r w:rsidR="0095315B" w:rsidRPr="00765F73">
        <w:rPr>
          <w:rFonts w:ascii="Times New Roman" w:eastAsia="Times New Roman" w:hAnsi="Times New Roman"/>
          <w:i/>
        </w:rPr>
        <w:t>;</w:t>
      </w:r>
    </w:p>
    <w:p w:rsidR="00B540EE" w:rsidRPr="00765F73" w:rsidRDefault="0095315B" w:rsidP="00496ECF">
      <w:pPr>
        <w:pStyle w:val="a8"/>
        <w:numPr>
          <w:ilvl w:val="0"/>
          <w:numId w:val="101"/>
        </w:numPr>
        <w:tabs>
          <w:tab w:val="left" w:pos="940"/>
          <w:tab w:val="left" w:pos="993"/>
        </w:tabs>
        <w:spacing w:line="360" w:lineRule="auto"/>
        <w:ind w:left="0" w:firstLine="709"/>
        <w:jc w:val="both"/>
        <w:rPr>
          <w:rFonts w:ascii="Times New Roman" w:eastAsia="Times New Roman" w:hAnsi="Times New Roman"/>
          <w:i/>
        </w:rPr>
      </w:pPr>
      <w:r w:rsidRPr="00765F73">
        <w:rPr>
          <w:rFonts w:ascii="Times New Roman" w:eastAsia="Times New Roman" w:hAnsi="Times New Roman"/>
          <w:i/>
        </w:rPr>
        <w:t>получить представления о роботизированных устройствах и их использовании на производстве и в научных исследованиях.</w:t>
      </w:r>
    </w:p>
    <w:p w:rsidR="00AC7420" w:rsidRPr="00765F73" w:rsidRDefault="00AC7420" w:rsidP="00941C6C">
      <w:pPr>
        <w:pStyle w:val="3"/>
        <w:spacing w:before="0" w:beforeAutospacing="0" w:after="0" w:afterAutospacing="0" w:line="360" w:lineRule="auto"/>
        <w:ind w:firstLine="709"/>
        <w:rPr>
          <w:sz w:val="24"/>
          <w:szCs w:val="24"/>
        </w:rPr>
      </w:pPr>
      <w:bookmarkStart w:id="65" w:name="_Toc409691640"/>
    </w:p>
    <w:p w:rsidR="00B540EE" w:rsidRPr="00765F73" w:rsidRDefault="00230229" w:rsidP="005114E3">
      <w:pPr>
        <w:pStyle w:val="4"/>
        <w:rPr>
          <w:sz w:val="24"/>
          <w:szCs w:val="24"/>
        </w:rPr>
      </w:pPr>
      <w:bookmarkStart w:id="66" w:name="_Toc410653963"/>
      <w:bookmarkStart w:id="67" w:name="_Toc414553149"/>
      <w:r w:rsidRPr="00765F73">
        <w:rPr>
          <w:sz w:val="24"/>
          <w:szCs w:val="24"/>
        </w:rPr>
        <w:t>1.2.</w:t>
      </w:r>
      <w:r w:rsidR="005114E3" w:rsidRPr="00765F73">
        <w:rPr>
          <w:sz w:val="24"/>
          <w:szCs w:val="24"/>
        </w:rPr>
        <w:t>5.</w:t>
      </w:r>
      <w:r w:rsidR="00C32E2D">
        <w:rPr>
          <w:sz w:val="24"/>
          <w:szCs w:val="24"/>
        </w:rPr>
        <w:t>9</w:t>
      </w:r>
      <w:r w:rsidRPr="00765F73">
        <w:rPr>
          <w:sz w:val="24"/>
          <w:szCs w:val="24"/>
        </w:rPr>
        <w:t xml:space="preserve">. </w:t>
      </w:r>
      <w:r w:rsidR="00B540EE" w:rsidRPr="00765F73">
        <w:rPr>
          <w:sz w:val="24"/>
          <w:szCs w:val="24"/>
        </w:rPr>
        <w:t>Физика</w:t>
      </w:r>
      <w:bookmarkEnd w:id="65"/>
      <w:bookmarkEnd w:id="66"/>
      <w:bookmarkEnd w:id="67"/>
    </w:p>
    <w:p w:rsidR="006E54D0" w:rsidRPr="00765F73" w:rsidRDefault="006E54D0" w:rsidP="00941C6C">
      <w:pPr>
        <w:tabs>
          <w:tab w:val="left" w:pos="851"/>
        </w:tabs>
        <w:autoSpaceDE w:val="0"/>
        <w:autoSpaceDN w:val="0"/>
        <w:adjustRightInd w:val="0"/>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научится:</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соблюдать правила безопасности и охраны труда при работе с учебным и лабораторным оборудованием;</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понимать смысл основных физических терминов: физическое тело, физическое явление, физическая величина, единицы измерения;</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6E54D0" w:rsidRPr="00765F73" w:rsidRDefault="006E54D0">
      <w:pPr>
        <w:tabs>
          <w:tab w:val="left" w:pos="851"/>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u w:val="single"/>
        </w:rPr>
        <w:t>Примечание</w:t>
      </w:r>
      <w:r w:rsidRPr="00765F73">
        <w:rPr>
          <w:rFonts w:ascii="Times New Roman" w:hAnsi="Times New Roman"/>
          <w:sz w:val="24"/>
          <w:szCs w:val="24"/>
        </w:rPr>
        <w:t>.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rsidR="00EC713E" w:rsidRPr="00765F73" w:rsidRDefault="00EC713E"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proofErr w:type="gramStart"/>
      <w:r w:rsidRPr="00765F73">
        <w:rPr>
          <w:rFonts w:ascii="Times New Roman" w:hAnsi="Times New Roman"/>
          <w:sz w:val="24"/>
          <w:szCs w:val="24"/>
        </w:rPr>
        <w:t>п</w:t>
      </w:r>
      <w:proofErr w:type="gramEnd"/>
      <w:r w:rsidRPr="00765F73">
        <w:rPr>
          <w:rFonts w:ascii="Times New Roman" w:hAnsi="Times New Roman"/>
          <w:sz w:val="24"/>
          <w:szCs w:val="24"/>
        </w:rPr>
        <w:t>онимать роль эксперимента в получении научной информации;</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proofErr w:type="gramStart"/>
      <w:r w:rsidRPr="00765F73">
        <w:rPr>
          <w:rFonts w:ascii="Times New Roman" w:hAnsi="Times New Roman"/>
          <w:sz w:val="24"/>
          <w:szCs w:val="24"/>
        </w:rPr>
        <w:t xml:space="preserve">проводить прямые измерения физических величин: время, расстояние, масса тела, </w:t>
      </w:r>
      <w:r w:rsidRPr="00765F73">
        <w:rPr>
          <w:rFonts w:ascii="Times New Roman" w:hAnsi="Times New Roman"/>
          <w:sz w:val="24"/>
          <w:szCs w:val="24"/>
        </w:rPr>
        <w:lastRenderedPageBreak/>
        <w:t>объ</w:t>
      </w:r>
      <w:r w:rsidR="00245F1D" w:rsidRPr="00765F73">
        <w:rPr>
          <w:rFonts w:ascii="Times New Roman" w:hAnsi="Times New Roman"/>
          <w:sz w:val="24"/>
          <w:szCs w:val="24"/>
        </w:rPr>
        <w:t>е</w:t>
      </w:r>
      <w:r w:rsidRPr="00765F73">
        <w:rPr>
          <w:rFonts w:ascii="Times New Roman" w:hAnsi="Times New Roman"/>
          <w:sz w:val="24"/>
          <w:szCs w:val="24"/>
        </w:rPr>
        <w:t>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roofErr w:type="gramEnd"/>
    </w:p>
    <w:p w:rsidR="006E54D0" w:rsidRPr="00765F73" w:rsidRDefault="006E54D0">
      <w:pPr>
        <w:tabs>
          <w:tab w:val="left" w:pos="851"/>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u w:val="single"/>
        </w:rPr>
        <w:t>Примечание</w:t>
      </w:r>
      <w:r w:rsidRPr="00765F73">
        <w:rPr>
          <w:rFonts w:ascii="Times New Roman" w:hAnsi="Times New Roman"/>
          <w:sz w:val="24"/>
          <w:szCs w:val="24"/>
        </w:rPr>
        <w:t>. Любая учебная программа должна обеспечивать овладение прямыми измерениями всех перечисленных физических величин.</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w:t>
      </w:r>
      <w:r w:rsidR="00245F1D" w:rsidRPr="00765F73">
        <w:rPr>
          <w:rFonts w:ascii="Times New Roman" w:hAnsi="Times New Roman"/>
          <w:sz w:val="24"/>
          <w:szCs w:val="24"/>
        </w:rPr>
        <w:t>е</w:t>
      </w:r>
      <w:r w:rsidRPr="00765F73">
        <w:rPr>
          <w:rFonts w:ascii="Times New Roman" w:hAnsi="Times New Roman"/>
          <w:sz w:val="24"/>
          <w:szCs w:val="24"/>
        </w:rPr>
        <w:t>том заданной точности измерений;</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понимать принципы действия машин, приборов и технических устройств, условия их безопасного использования в повседневной жизни;</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использовать при выполнении учебных задач научно-популярную литературу о физических явлениях, справочные материалы, ресурсы Интернет.</w:t>
      </w:r>
    </w:p>
    <w:p w:rsidR="006E54D0" w:rsidRPr="00765F73" w:rsidRDefault="006E54D0" w:rsidP="00941C6C">
      <w:pPr>
        <w:tabs>
          <w:tab w:val="left" w:pos="851"/>
        </w:tabs>
        <w:autoSpaceDE w:val="0"/>
        <w:autoSpaceDN w:val="0"/>
        <w:adjustRightInd w:val="0"/>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получит возможность научиться:</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осознавать ценность научных исследований, роль физики в расширении представлений об окружающем мире и ее вклад в улучшение качества жизни;</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использовать при</w:t>
      </w:r>
      <w:r w:rsidR="00245F1D" w:rsidRPr="00765F73">
        <w:rPr>
          <w:rFonts w:ascii="Times New Roman" w:hAnsi="Times New Roman"/>
          <w:i/>
          <w:sz w:val="24"/>
          <w:szCs w:val="24"/>
        </w:rPr>
        <w:t>е</w:t>
      </w:r>
      <w:r w:rsidRPr="00765F73">
        <w:rPr>
          <w:rFonts w:ascii="Times New Roman" w:hAnsi="Times New Roman"/>
          <w:i/>
          <w:sz w:val="24"/>
          <w:szCs w:val="24"/>
        </w:rPr>
        <w:t>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сравнивать точность измерения физических величин по величине их относительной погрешности при проведении прямых измерений;</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w:t>
      </w:r>
      <w:r w:rsidR="00245F1D" w:rsidRPr="00765F73">
        <w:rPr>
          <w:rFonts w:ascii="Times New Roman" w:hAnsi="Times New Roman"/>
          <w:i/>
          <w:sz w:val="24"/>
          <w:szCs w:val="24"/>
        </w:rPr>
        <w:t>е</w:t>
      </w:r>
      <w:r w:rsidRPr="00765F73">
        <w:rPr>
          <w:rFonts w:ascii="Times New Roman" w:hAnsi="Times New Roman"/>
          <w:i/>
          <w:sz w:val="24"/>
          <w:szCs w:val="24"/>
        </w:rPr>
        <w:t>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 xml:space="preserve">воспринимать информацию физического содержания в научно-популярной литературе и средствах массовой информации, критически оценивать полученную </w:t>
      </w:r>
      <w:r w:rsidRPr="00765F73">
        <w:rPr>
          <w:rFonts w:ascii="Times New Roman" w:hAnsi="Times New Roman"/>
          <w:i/>
          <w:sz w:val="24"/>
          <w:szCs w:val="24"/>
        </w:rPr>
        <w:lastRenderedPageBreak/>
        <w:t>информацию, анализируя е</w:t>
      </w:r>
      <w:r w:rsidR="00245F1D" w:rsidRPr="00765F73">
        <w:rPr>
          <w:rFonts w:ascii="Times New Roman" w:hAnsi="Times New Roman"/>
          <w:i/>
          <w:sz w:val="24"/>
          <w:szCs w:val="24"/>
        </w:rPr>
        <w:t>е</w:t>
      </w:r>
      <w:r w:rsidRPr="00765F73">
        <w:rPr>
          <w:rFonts w:ascii="Times New Roman" w:hAnsi="Times New Roman"/>
          <w:i/>
          <w:sz w:val="24"/>
          <w:szCs w:val="24"/>
        </w:rPr>
        <w:t xml:space="preserve"> содержание и данные об источнике информации;</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rsidR="006E54D0" w:rsidRPr="00765F73" w:rsidRDefault="006E54D0" w:rsidP="00941C6C">
      <w:pPr>
        <w:tabs>
          <w:tab w:val="left" w:pos="851"/>
        </w:tabs>
        <w:autoSpaceDE w:val="0"/>
        <w:autoSpaceDN w:val="0"/>
        <w:adjustRightInd w:val="0"/>
        <w:spacing w:after="0" w:line="360" w:lineRule="auto"/>
        <w:ind w:firstLine="709"/>
        <w:jc w:val="both"/>
        <w:rPr>
          <w:rFonts w:ascii="Times New Roman" w:hAnsi="Times New Roman"/>
          <w:b/>
          <w:sz w:val="24"/>
          <w:szCs w:val="24"/>
        </w:rPr>
      </w:pPr>
      <w:r w:rsidRPr="00765F73">
        <w:rPr>
          <w:rFonts w:ascii="Times New Roman" w:hAnsi="Times New Roman"/>
          <w:b/>
          <w:sz w:val="24"/>
          <w:szCs w:val="24"/>
        </w:rPr>
        <w:t>Механические явления</w:t>
      </w:r>
    </w:p>
    <w:p w:rsidR="006E54D0" w:rsidRPr="00765F73" w:rsidRDefault="006E54D0" w:rsidP="00941C6C">
      <w:pPr>
        <w:tabs>
          <w:tab w:val="left" w:pos="851"/>
        </w:tabs>
        <w:autoSpaceDE w:val="0"/>
        <w:autoSpaceDN w:val="0"/>
        <w:adjustRightInd w:val="0"/>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научится:</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proofErr w:type="gramStart"/>
      <w:r w:rsidRPr="00765F73">
        <w:rPr>
          <w:rFonts w:ascii="Times New Roman" w:hAnsi="Times New Roman"/>
          <w:sz w:val="24"/>
          <w:szCs w:val="24"/>
        </w:rPr>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w:t>
      </w:r>
      <w:proofErr w:type="gramEnd"/>
      <w:r w:rsidRPr="00765F73">
        <w:rPr>
          <w:rFonts w:ascii="Times New Roman" w:hAnsi="Times New Roman"/>
          <w:sz w:val="24"/>
          <w:szCs w:val="24"/>
        </w:rPr>
        <w:t>, резонанс, волновое движение (звук);</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proofErr w:type="gramStart"/>
      <w:r w:rsidRPr="00765F73">
        <w:rPr>
          <w:rFonts w:ascii="Times New Roman" w:hAnsi="Times New Roman"/>
          <w:sz w:val="24"/>
          <w:szCs w:val="24"/>
        </w:rPr>
        <w:t>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w:t>
      </w:r>
      <w:r w:rsidR="00245F1D" w:rsidRPr="00765F73">
        <w:rPr>
          <w:rFonts w:ascii="Times New Roman" w:hAnsi="Times New Roman"/>
          <w:sz w:val="24"/>
          <w:szCs w:val="24"/>
        </w:rPr>
        <w:t>е</w:t>
      </w:r>
      <w:r w:rsidRPr="00765F73">
        <w:rPr>
          <w:rFonts w:ascii="Times New Roman" w:hAnsi="Times New Roman"/>
          <w:sz w:val="24"/>
          <w:szCs w:val="24"/>
        </w:rPr>
        <w:t xml:space="preserve"> распространения;</w:t>
      </w:r>
      <w:proofErr w:type="gramEnd"/>
      <w:r w:rsidRPr="00765F73">
        <w:rPr>
          <w:rFonts w:ascii="Times New Roman" w:hAnsi="Times New Roman"/>
          <w:sz w:val="24"/>
          <w:szCs w:val="24"/>
        </w:rPr>
        <w:t xml:space="preserve">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различать основные признаки изученных физических моделей: материальная точка, инерциальная система отсчета;</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proofErr w:type="gramStart"/>
      <w:r w:rsidRPr="00765F73">
        <w:rPr>
          <w:rFonts w:ascii="Times New Roman" w:hAnsi="Times New Roman"/>
          <w:sz w:val="24"/>
          <w:szCs w:val="24"/>
        </w:rPr>
        <w:t xml:space="preserve">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w:t>
      </w:r>
      <w:r w:rsidRPr="00765F73">
        <w:rPr>
          <w:rFonts w:ascii="Times New Roman" w:hAnsi="Times New Roman"/>
          <w:sz w:val="24"/>
          <w:szCs w:val="24"/>
        </w:rPr>
        <w:lastRenderedPageBreak/>
        <w:t>механическая работа, механическая мощность, КПД простого механизма, сила трения скольжения, коэффициент</w:t>
      </w:r>
      <w:proofErr w:type="gramEnd"/>
      <w:r w:rsidRPr="00765F73">
        <w:rPr>
          <w:rFonts w:ascii="Times New Roman" w:hAnsi="Times New Roman"/>
          <w:sz w:val="24"/>
          <w:szCs w:val="24"/>
        </w:rPr>
        <w:t xml:space="preserve"> трения, амплитуда, период и частота колебаний, длина волны и скорость е</w:t>
      </w:r>
      <w:r w:rsidR="00245F1D" w:rsidRPr="00765F73">
        <w:rPr>
          <w:rFonts w:ascii="Times New Roman" w:hAnsi="Times New Roman"/>
          <w:sz w:val="24"/>
          <w:szCs w:val="24"/>
        </w:rPr>
        <w:t>е</w:t>
      </w:r>
      <w:r w:rsidRPr="00765F73">
        <w:rPr>
          <w:rFonts w:ascii="Times New Roman" w:hAnsi="Times New Roman"/>
          <w:sz w:val="24"/>
          <w:szCs w:val="24"/>
        </w:rPr>
        <w:t xml:space="preserve">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6E54D0" w:rsidRPr="00765F73" w:rsidRDefault="006E54D0" w:rsidP="00941C6C">
      <w:pPr>
        <w:tabs>
          <w:tab w:val="left" w:pos="851"/>
        </w:tabs>
        <w:autoSpaceDE w:val="0"/>
        <w:autoSpaceDN w:val="0"/>
        <w:adjustRightInd w:val="0"/>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получит возможность научиться:</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proofErr w:type="gramStart"/>
      <w:r w:rsidRPr="00765F73">
        <w:rPr>
          <w:rFonts w:ascii="Times New Roman" w:hAnsi="Times New Roman"/>
          <w:i/>
          <w:sz w:val="24"/>
          <w:szCs w:val="24"/>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roofErr w:type="gramEnd"/>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rsidR="006E54D0" w:rsidRPr="00765F73" w:rsidRDefault="006E54D0" w:rsidP="00941C6C">
      <w:pPr>
        <w:tabs>
          <w:tab w:val="left" w:pos="851"/>
        </w:tabs>
        <w:autoSpaceDE w:val="0"/>
        <w:autoSpaceDN w:val="0"/>
        <w:adjustRightInd w:val="0"/>
        <w:spacing w:after="0" w:line="360" w:lineRule="auto"/>
        <w:ind w:firstLine="709"/>
        <w:jc w:val="both"/>
        <w:rPr>
          <w:rFonts w:ascii="Times New Roman" w:hAnsi="Times New Roman"/>
          <w:b/>
          <w:sz w:val="24"/>
          <w:szCs w:val="24"/>
        </w:rPr>
      </w:pPr>
      <w:r w:rsidRPr="00765F73">
        <w:rPr>
          <w:rFonts w:ascii="Times New Roman" w:hAnsi="Times New Roman"/>
          <w:b/>
          <w:sz w:val="24"/>
          <w:szCs w:val="24"/>
        </w:rPr>
        <w:t>Тепловые явления</w:t>
      </w:r>
    </w:p>
    <w:p w:rsidR="006E54D0" w:rsidRPr="00765F73" w:rsidRDefault="006E54D0" w:rsidP="00941C6C">
      <w:pPr>
        <w:tabs>
          <w:tab w:val="left" w:pos="851"/>
        </w:tabs>
        <w:autoSpaceDE w:val="0"/>
        <w:autoSpaceDN w:val="0"/>
        <w:adjustRightInd w:val="0"/>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научится:</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распознавать тепловые явления и объяснять на базе имеющихся знаний основные свойства или условия протекания этих явлений: диффузия, изменение объ</w:t>
      </w:r>
      <w:r w:rsidR="00245F1D" w:rsidRPr="00765F73">
        <w:rPr>
          <w:rFonts w:ascii="Times New Roman" w:hAnsi="Times New Roman"/>
          <w:sz w:val="24"/>
          <w:szCs w:val="24"/>
        </w:rPr>
        <w:t>е</w:t>
      </w:r>
      <w:r w:rsidRPr="00765F73">
        <w:rPr>
          <w:rFonts w:ascii="Times New Roman" w:hAnsi="Times New Roman"/>
          <w:sz w:val="24"/>
          <w:szCs w:val="24"/>
        </w:rPr>
        <w:t>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w:t>
      </w:r>
      <w:proofErr w:type="gramStart"/>
      <w:r w:rsidRPr="00765F73">
        <w:rPr>
          <w:rFonts w:ascii="Times New Roman" w:hAnsi="Times New Roman"/>
          <w:sz w:val="24"/>
          <w:szCs w:val="24"/>
        </w:rPr>
        <w:t>,п</w:t>
      </w:r>
      <w:proofErr w:type="gramEnd"/>
      <w:r w:rsidRPr="00765F73">
        <w:rPr>
          <w:rFonts w:ascii="Times New Roman" w:hAnsi="Times New Roman"/>
          <w:sz w:val="24"/>
          <w:szCs w:val="24"/>
        </w:rPr>
        <w:t>оглощение энергии при испарении жидкости и выделение ее при конденсации пара, зависимость температуры кипения от давления;</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proofErr w:type="gramStart"/>
      <w:r w:rsidRPr="00765F73">
        <w:rPr>
          <w:rFonts w:ascii="Times New Roman" w:hAnsi="Times New Roman"/>
          <w:sz w:val="24"/>
          <w:szCs w:val="24"/>
        </w:rPr>
        <w:t xml:space="preserve">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w:t>
      </w:r>
      <w:r w:rsidRPr="00765F73">
        <w:rPr>
          <w:rFonts w:ascii="Times New Roman" w:hAnsi="Times New Roman"/>
          <w:sz w:val="24"/>
          <w:szCs w:val="24"/>
        </w:rPr>
        <w:lastRenderedPageBreak/>
        <w:t>другими величинами, вычислять значение физической величины;</w:t>
      </w:r>
      <w:proofErr w:type="gramEnd"/>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различать основные признаки изученных физических моделей строения газов, жидкостей и твердых тел;</w:t>
      </w:r>
    </w:p>
    <w:p w:rsidR="005114E3" w:rsidRPr="00765F73" w:rsidRDefault="005114E3"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приводить примеры практического использования физических знаний о тепловых явлениях;</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proofErr w:type="gramStart"/>
      <w:r w:rsidRPr="00765F73">
        <w:rPr>
          <w:rFonts w:ascii="Times New Roman" w:hAnsi="Times New Roman"/>
          <w:sz w:val="24"/>
          <w:szCs w:val="24"/>
        </w:rPr>
        <w:t>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w:t>
      </w:r>
      <w:r w:rsidR="00245F1D" w:rsidRPr="00765F73">
        <w:rPr>
          <w:rFonts w:ascii="Times New Roman" w:hAnsi="Times New Roman"/>
          <w:sz w:val="24"/>
          <w:szCs w:val="24"/>
        </w:rPr>
        <w:t>е</w:t>
      </w:r>
      <w:r w:rsidRPr="00765F73">
        <w:rPr>
          <w:rFonts w:ascii="Times New Roman" w:hAnsi="Times New Roman"/>
          <w:sz w:val="24"/>
          <w:szCs w:val="24"/>
        </w:rPr>
        <w:t xml:space="preserve"> решения, проводить расч</w:t>
      </w:r>
      <w:r w:rsidR="00245F1D" w:rsidRPr="00765F73">
        <w:rPr>
          <w:rFonts w:ascii="Times New Roman" w:hAnsi="Times New Roman"/>
          <w:sz w:val="24"/>
          <w:szCs w:val="24"/>
        </w:rPr>
        <w:t>е</w:t>
      </w:r>
      <w:r w:rsidRPr="00765F73">
        <w:rPr>
          <w:rFonts w:ascii="Times New Roman" w:hAnsi="Times New Roman"/>
          <w:sz w:val="24"/>
          <w:szCs w:val="24"/>
        </w:rPr>
        <w:t>ты и оценивать реальность полученного значения</w:t>
      </w:r>
      <w:proofErr w:type="gramEnd"/>
      <w:r w:rsidRPr="00765F73">
        <w:rPr>
          <w:rFonts w:ascii="Times New Roman" w:hAnsi="Times New Roman"/>
          <w:sz w:val="24"/>
          <w:szCs w:val="24"/>
        </w:rPr>
        <w:t xml:space="preserve"> физической величины.</w:t>
      </w:r>
    </w:p>
    <w:p w:rsidR="006E54D0" w:rsidRPr="00765F73" w:rsidRDefault="006E54D0" w:rsidP="00941C6C">
      <w:pPr>
        <w:tabs>
          <w:tab w:val="left" w:pos="851"/>
        </w:tabs>
        <w:autoSpaceDE w:val="0"/>
        <w:autoSpaceDN w:val="0"/>
        <w:adjustRightInd w:val="0"/>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получит возможность научиться:</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 xml:space="preserve">использовать знания </w:t>
      </w:r>
      <w:proofErr w:type="gramStart"/>
      <w:r w:rsidRPr="00765F73">
        <w:rPr>
          <w:rFonts w:ascii="Times New Roman" w:hAnsi="Times New Roman"/>
          <w:i/>
          <w:sz w:val="24"/>
          <w:szCs w:val="24"/>
        </w:rPr>
        <w:t>о тепловых явлениях в повседневной жизни для обеспечения безопасности при обращении с приборами</w:t>
      </w:r>
      <w:proofErr w:type="gramEnd"/>
      <w:r w:rsidRPr="00765F73">
        <w:rPr>
          <w:rFonts w:ascii="Times New Roman" w:hAnsi="Times New Roman"/>
          <w:i/>
          <w:sz w:val="24"/>
          <w:szCs w:val="24"/>
        </w:rPr>
        <w:t xml:space="preserve">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rsidR="006E54D0" w:rsidRPr="00765F73" w:rsidRDefault="006E54D0" w:rsidP="00941C6C">
      <w:pPr>
        <w:tabs>
          <w:tab w:val="left" w:pos="851"/>
        </w:tabs>
        <w:autoSpaceDE w:val="0"/>
        <w:autoSpaceDN w:val="0"/>
        <w:adjustRightInd w:val="0"/>
        <w:spacing w:after="0" w:line="360" w:lineRule="auto"/>
        <w:ind w:firstLine="709"/>
        <w:jc w:val="both"/>
        <w:rPr>
          <w:rFonts w:ascii="Times New Roman" w:hAnsi="Times New Roman"/>
          <w:b/>
          <w:sz w:val="24"/>
          <w:szCs w:val="24"/>
        </w:rPr>
      </w:pPr>
      <w:r w:rsidRPr="00765F73">
        <w:rPr>
          <w:rFonts w:ascii="Times New Roman" w:hAnsi="Times New Roman"/>
          <w:b/>
          <w:sz w:val="24"/>
          <w:szCs w:val="24"/>
        </w:rPr>
        <w:t>Электрические и магнитные явления</w:t>
      </w:r>
    </w:p>
    <w:p w:rsidR="006E54D0" w:rsidRPr="00765F73" w:rsidRDefault="006E54D0" w:rsidP="00941C6C">
      <w:pPr>
        <w:tabs>
          <w:tab w:val="left" w:pos="851"/>
        </w:tabs>
        <w:autoSpaceDE w:val="0"/>
        <w:autoSpaceDN w:val="0"/>
        <w:adjustRightInd w:val="0"/>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научится:</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proofErr w:type="gramStart"/>
      <w:r w:rsidRPr="00765F73">
        <w:rPr>
          <w:rFonts w:ascii="Times New Roman" w:hAnsi="Times New Roman"/>
          <w:sz w:val="24"/>
          <w:szCs w:val="24"/>
        </w:rPr>
        <w:t xml:space="preserve">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w:t>
      </w:r>
      <w:r w:rsidRPr="00765F73">
        <w:rPr>
          <w:rFonts w:ascii="Times New Roman" w:hAnsi="Times New Roman"/>
          <w:sz w:val="24"/>
          <w:szCs w:val="24"/>
        </w:rPr>
        <w:lastRenderedPageBreak/>
        <w:t>распространение света, отражение и преломление света, дисперсия</w:t>
      </w:r>
      <w:proofErr w:type="gramEnd"/>
      <w:r w:rsidRPr="00765F73">
        <w:rPr>
          <w:rFonts w:ascii="Times New Roman" w:hAnsi="Times New Roman"/>
          <w:sz w:val="24"/>
          <w:szCs w:val="24"/>
        </w:rPr>
        <w:t xml:space="preserve"> света.</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 xml:space="preserve">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 </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использовать оптические схемы для построения изображений в плоском зеркале и собирающей линзе.</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 xml:space="preserve">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w:t>
      </w:r>
      <w:proofErr w:type="gramStart"/>
      <w:r w:rsidRPr="00765F73">
        <w:rPr>
          <w:rFonts w:ascii="Times New Roman" w:hAnsi="Times New Roman"/>
          <w:sz w:val="24"/>
          <w:szCs w:val="24"/>
        </w:rPr>
        <w:t>описании</w:t>
      </w:r>
      <w:proofErr w:type="gramEnd"/>
      <w:r w:rsidRPr="00765F73">
        <w:rPr>
          <w:rFonts w:ascii="Times New Roman" w:hAnsi="Times New Roman"/>
          <w:sz w:val="24"/>
          <w:szCs w:val="24"/>
        </w:rPr>
        <w:t xml:space="preserve">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726303"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 xml:space="preserve">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w:t>
      </w:r>
      <w:proofErr w:type="gramStart"/>
      <w:r w:rsidRPr="00765F73">
        <w:rPr>
          <w:rFonts w:ascii="Times New Roman" w:hAnsi="Times New Roman"/>
          <w:sz w:val="24"/>
          <w:szCs w:val="24"/>
        </w:rPr>
        <w:t>Джоуля-Ленца</w:t>
      </w:r>
      <w:proofErr w:type="gramEnd"/>
      <w:r w:rsidRPr="00765F73">
        <w:rPr>
          <w:rFonts w:ascii="Times New Roman" w:hAnsi="Times New Roman"/>
          <w:sz w:val="24"/>
          <w:szCs w:val="24"/>
        </w:rPr>
        <w:t>,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726303" w:rsidRPr="00765F73" w:rsidRDefault="00726303"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 xml:space="preserve">приводить примеры практического использования физических знаний </w:t>
      </w:r>
      <w:proofErr w:type="gramStart"/>
      <w:r w:rsidRPr="00765F73">
        <w:rPr>
          <w:rFonts w:ascii="Times New Roman" w:hAnsi="Times New Roman"/>
          <w:sz w:val="24"/>
          <w:szCs w:val="24"/>
        </w:rPr>
        <w:t>о</w:t>
      </w:r>
      <w:proofErr w:type="gramEnd"/>
      <w:r w:rsidRPr="00765F73">
        <w:rPr>
          <w:rFonts w:ascii="Times New Roman" w:hAnsi="Times New Roman"/>
          <w:sz w:val="24"/>
          <w:szCs w:val="24"/>
        </w:rPr>
        <w:t xml:space="preserve"> электромагнитных явлениях</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proofErr w:type="gramStart"/>
      <w:r w:rsidRPr="00765F73">
        <w:rPr>
          <w:rFonts w:ascii="Times New Roman" w:hAnsi="Times New Roman"/>
          <w:sz w:val="24"/>
          <w:szCs w:val="24"/>
        </w:rPr>
        <w:t>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w:t>
      </w:r>
      <w:r w:rsidR="00245F1D" w:rsidRPr="00765F73">
        <w:rPr>
          <w:rFonts w:ascii="Times New Roman" w:hAnsi="Times New Roman"/>
          <w:sz w:val="24"/>
          <w:szCs w:val="24"/>
        </w:rPr>
        <w:t>е</w:t>
      </w:r>
      <w:r w:rsidRPr="00765F73">
        <w:rPr>
          <w:rFonts w:ascii="Times New Roman" w:hAnsi="Times New Roman"/>
          <w:sz w:val="24"/>
          <w:szCs w:val="24"/>
        </w:rPr>
        <w:t>та электрического сопротивления при</w:t>
      </w:r>
      <w:proofErr w:type="gramEnd"/>
      <w:r w:rsidRPr="00765F73">
        <w:rPr>
          <w:rFonts w:ascii="Times New Roman" w:hAnsi="Times New Roman"/>
          <w:sz w:val="24"/>
          <w:szCs w:val="24"/>
        </w:rPr>
        <w:t xml:space="preserve"> </w:t>
      </w:r>
      <w:proofErr w:type="gramStart"/>
      <w:r w:rsidRPr="00765F73">
        <w:rPr>
          <w:rFonts w:ascii="Times New Roman" w:hAnsi="Times New Roman"/>
          <w:sz w:val="24"/>
          <w:szCs w:val="24"/>
        </w:rPr>
        <w:t>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w:t>
      </w:r>
      <w:r w:rsidR="00245F1D" w:rsidRPr="00765F73">
        <w:rPr>
          <w:rFonts w:ascii="Times New Roman" w:hAnsi="Times New Roman"/>
          <w:sz w:val="24"/>
          <w:szCs w:val="24"/>
        </w:rPr>
        <w:t>е</w:t>
      </w:r>
      <w:r w:rsidRPr="00765F73">
        <w:rPr>
          <w:rFonts w:ascii="Times New Roman" w:hAnsi="Times New Roman"/>
          <w:sz w:val="24"/>
          <w:szCs w:val="24"/>
        </w:rPr>
        <w:t xml:space="preserve"> решения, проводить расч</w:t>
      </w:r>
      <w:r w:rsidR="00245F1D" w:rsidRPr="00765F73">
        <w:rPr>
          <w:rFonts w:ascii="Times New Roman" w:hAnsi="Times New Roman"/>
          <w:sz w:val="24"/>
          <w:szCs w:val="24"/>
        </w:rPr>
        <w:t>е</w:t>
      </w:r>
      <w:r w:rsidRPr="00765F73">
        <w:rPr>
          <w:rFonts w:ascii="Times New Roman" w:hAnsi="Times New Roman"/>
          <w:sz w:val="24"/>
          <w:szCs w:val="24"/>
        </w:rPr>
        <w:t>ты и оценивать реальность полученного значения физической величины.</w:t>
      </w:r>
      <w:proofErr w:type="gramEnd"/>
    </w:p>
    <w:p w:rsidR="006E54D0" w:rsidRPr="00765F73" w:rsidRDefault="006E54D0" w:rsidP="00941C6C">
      <w:pPr>
        <w:tabs>
          <w:tab w:val="left" w:pos="851"/>
        </w:tabs>
        <w:autoSpaceDE w:val="0"/>
        <w:autoSpaceDN w:val="0"/>
        <w:adjustRightInd w:val="0"/>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получит возможность научиться:</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 xml:space="preserve">использовать знания </w:t>
      </w:r>
      <w:proofErr w:type="gramStart"/>
      <w:r w:rsidRPr="00765F73">
        <w:rPr>
          <w:rFonts w:ascii="Times New Roman" w:hAnsi="Times New Roman"/>
          <w:i/>
          <w:sz w:val="24"/>
          <w:szCs w:val="24"/>
        </w:rPr>
        <w:t>об электромагнитных явлениях в повседневной жизни для обеспечения безопасности при обращении с приборами</w:t>
      </w:r>
      <w:proofErr w:type="gramEnd"/>
      <w:r w:rsidRPr="00765F73">
        <w:rPr>
          <w:rFonts w:ascii="Times New Roman" w:hAnsi="Times New Roman"/>
          <w:i/>
          <w:sz w:val="24"/>
          <w:szCs w:val="24"/>
        </w:rPr>
        <w:t xml:space="preserve">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lastRenderedPageBreak/>
        <w:t xml:space="preserve">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w:t>
      </w:r>
      <w:proofErr w:type="gramStart"/>
      <w:r w:rsidRPr="00765F73">
        <w:rPr>
          <w:rFonts w:ascii="Times New Roman" w:hAnsi="Times New Roman"/>
          <w:i/>
          <w:sz w:val="24"/>
          <w:szCs w:val="24"/>
        </w:rPr>
        <w:t>Джоуля-Ленца</w:t>
      </w:r>
      <w:proofErr w:type="gramEnd"/>
      <w:r w:rsidRPr="00765F73">
        <w:rPr>
          <w:rFonts w:ascii="Times New Roman" w:hAnsi="Times New Roman"/>
          <w:i/>
          <w:sz w:val="24"/>
          <w:szCs w:val="24"/>
        </w:rPr>
        <w:t xml:space="preserve"> и др.);</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использовать при</w:t>
      </w:r>
      <w:r w:rsidR="00245F1D" w:rsidRPr="00765F73">
        <w:rPr>
          <w:rFonts w:ascii="Times New Roman" w:hAnsi="Times New Roman"/>
          <w:i/>
          <w:sz w:val="24"/>
          <w:szCs w:val="24"/>
        </w:rPr>
        <w:t>е</w:t>
      </w:r>
      <w:r w:rsidRPr="00765F73">
        <w:rPr>
          <w:rFonts w:ascii="Times New Roman" w:hAnsi="Times New Roman"/>
          <w:i/>
          <w:sz w:val="24"/>
          <w:szCs w:val="24"/>
        </w:rPr>
        <w:t>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rsidR="006E54D0" w:rsidRPr="00765F73" w:rsidRDefault="006E54D0" w:rsidP="00941C6C">
      <w:pPr>
        <w:tabs>
          <w:tab w:val="left" w:pos="851"/>
        </w:tabs>
        <w:autoSpaceDE w:val="0"/>
        <w:autoSpaceDN w:val="0"/>
        <w:adjustRightInd w:val="0"/>
        <w:spacing w:after="0" w:line="360" w:lineRule="auto"/>
        <w:ind w:firstLine="709"/>
        <w:jc w:val="both"/>
        <w:rPr>
          <w:rFonts w:ascii="Times New Roman" w:hAnsi="Times New Roman"/>
          <w:b/>
          <w:sz w:val="24"/>
          <w:szCs w:val="24"/>
        </w:rPr>
      </w:pPr>
      <w:r w:rsidRPr="00765F73">
        <w:rPr>
          <w:rFonts w:ascii="Times New Roman" w:hAnsi="Times New Roman"/>
          <w:b/>
          <w:sz w:val="24"/>
          <w:szCs w:val="24"/>
        </w:rPr>
        <w:t>Квантовые явления</w:t>
      </w:r>
    </w:p>
    <w:p w:rsidR="006E54D0" w:rsidRPr="00765F73" w:rsidRDefault="006E54D0" w:rsidP="00941C6C">
      <w:pPr>
        <w:tabs>
          <w:tab w:val="left" w:pos="851"/>
        </w:tabs>
        <w:autoSpaceDE w:val="0"/>
        <w:autoSpaceDN w:val="0"/>
        <w:adjustRightInd w:val="0"/>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научится:</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 xml:space="preserve">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α-, β- и </w:t>
      </w:r>
      <w:proofErr w:type="gramStart"/>
      <w:r w:rsidRPr="00765F73">
        <w:rPr>
          <w:rFonts w:ascii="Times New Roman" w:hAnsi="Times New Roman"/>
          <w:sz w:val="24"/>
          <w:szCs w:val="24"/>
        </w:rPr>
        <w:t>γ-</w:t>
      </w:r>
      <w:proofErr w:type="gramEnd"/>
      <w:r w:rsidRPr="00765F73">
        <w:rPr>
          <w:rFonts w:ascii="Times New Roman" w:hAnsi="Times New Roman"/>
          <w:sz w:val="24"/>
          <w:szCs w:val="24"/>
        </w:rPr>
        <w:t>излучения, возникновение линейчатого спектра излучения атома;</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различать основные признаки планетарной модели атома, нуклонной модели атомного ядра;</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6E54D0" w:rsidRPr="00765F73" w:rsidRDefault="006E54D0" w:rsidP="00941C6C">
      <w:pPr>
        <w:tabs>
          <w:tab w:val="left" w:pos="709"/>
          <w:tab w:val="left" w:pos="851"/>
        </w:tabs>
        <w:autoSpaceDE w:val="0"/>
        <w:autoSpaceDN w:val="0"/>
        <w:adjustRightInd w:val="0"/>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получит возможность научиться:</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использовать полученные знания в повседневной жизни при обращении с приборами и техническими устройствами (сч</w:t>
      </w:r>
      <w:r w:rsidR="00245F1D" w:rsidRPr="00765F73">
        <w:rPr>
          <w:rFonts w:ascii="Times New Roman" w:hAnsi="Times New Roman"/>
          <w:i/>
          <w:sz w:val="24"/>
          <w:szCs w:val="24"/>
        </w:rPr>
        <w:t>е</w:t>
      </w:r>
      <w:r w:rsidRPr="00765F73">
        <w:rPr>
          <w:rFonts w:ascii="Times New Roman" w:hAnsi="Times New Roman"/>
          <w:i/>
          <w:sz w:val="24"/>
          <w:szCs w:val="24"/>
        </w:rPr>
        <w:t>тчик ионизирующих частиц, дозиметр), для сохранения здоровья и соблюдения норм экологического поведения в окружающей среде;</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соотносить энергию связи атомных ядер с дефектом массы;</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lastRenderedPageBreak/>
        <w:t>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6E54D0" w:rsidRPr="00765F73" w:rsidRDefault="006E54D0" w:rsidP="00941C6C">
      <w:pPr>
        <w:tabs>
          <w:tab w:val="left" w:pos="851"/>
        </w:tabs>
        <w:autoSpaceDE w:val="0"/>
        <w:autoSpaceDN w:val="0"/>
        <w:adjustRightInd w:val="0"/>
        <w:spacing w:after="0" w:line="360" w:lineRule="auto"/>
        <w:ind w:firstLine="709"/>
        <w:jc w:val="both"/>
        <w:rPr>
          <w:rFonts w:ascii="Times New Roman" w:hAnsi="Times New Roman"/>
          <w:b/>
          <w:sz w:val="24"/>
          <w:szCs w:val="24"/>
        </w:rPr>
      </w:pPr>
      <w:r w:rsidRPr="00765F73">
        <w:rPr>
          <w:rFonts w:ascii="Times New Roman" w:hAnsi="Times New Roman"/>
          <w:b/>
          <w:sz w:val="24"/>
          <w:szCs w:val="24"/>
        </w:rPr>
        <w:t>Элементы астрономии</w:t>
      </w:r>
    </w:p>
    <w:p w:rsidR="006E54D0" w:rsidRPr="00765F73" w:rsidRDefault="006E54D0" w:rsidP="00941C6C">
      <w:pPr>
        <w:tabs>
          <w:tab w:val="left" w:pos="851"/>
        </w:tabs>
        <w:autoSpaceDE w:val="0"/>
        <w:autoSpaceDN w:val="0"/>
        <w:adjustRightInd w:val="0"/>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научится:</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указывать названия планет Солнечной системы; различать основные признаки суточного вращения зв</w:t>
      </w:r>
      <w:r w:rsidR="00245F1D" w:rsidRPr="00765F73">
        <w:rPr>
          <w:rFonts w:ascii="Times New Roman" w:hAnsi="Times New Roman"/>
          <w:sz w:val="24"/>
          <w:szCs w:val="24"/>
        </w:rPr>
        <w:t>е</w:t>
      </w:r>
      <w:r w:rsidRPr="00765F73">
        <w:rPr>
          <w:rFonts w:ascii="Times New Roman" w:hAnsi="Times New Roman"/>
          <w:sz w:val="24"/>
          <w:szCs w:val="24"/>
        </w:rPr>
        <w:t>здного неба, движения Луны, Солнца и планет относительно зв</w:t>
      </w:r>
      <w:r w:rsidR="00245F1D" w:rsidRPr="00765F73">
        <w:rPr>
          <w:rFonts w:ascii="Times New Roman" w:hAnsi="Times New Roman"/>
          <w:sz w:val="24"/>
          <w:szCs w:val="24"/>
        </w:rPr>
        <w:t>е</w:t>
      </w:r>
      <w:r w:rsidRPr="00765F73">
        <w:rPr>
          <w:rFonts w:ascii="Times New Roman" w:hAnsi="Times New Roman"/>
          <w:sz w:val="24"/>
          <w:szCs w:val="24"/>
        </w:rPr>
        <w:t>зд;</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понимать различия между гелиоцентрической и геоцентрической системами мира;</w:t>
      </w:r>
    </w:p>
    <w:p w:rsidR="006E54D0" w:rsidRPr="00765F73" w:rsidRDefault="006E54D0" w:rsidP="00941C6C">
      <w:pPr>
        <w:tabs>
          <w:tab w:val="left" w:pos="851"/>
        </w:tabs>
        <w:autoSpaceDE w:val="0"/>
        <w:autoSpaceDN w:val="0"/>
        <w:adjustRightInd w:val="0"/>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получит возможность научиться:</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указывать общие свойства и отличия планет земной группы и планет-гигантов; малых тел Солнечной системы и больших планет; пользоваться картой зв</w:t>
      </w:r>
      <w:r w:rsidR="00245F1D" w:rsidRPr="00765F73">
        <w:rPr>
          <w:rFonts w:ascii="Times New Roman" w:hAnsi="Times New Roman"/>
          <w:i/>
          <w:sz w:val="24"/>
          <w:szCs w:val="24"/>
        </w:rPr>
        <w:t>е</w:t>
      </w:r>
      <w:r w:rsidRPr="00765F73">
        <w:rPr>
          <w:rFonts w:ascii="Times New Roman" w:hAnsi="Times New Roman"/>
          <w:i/>
          <w:sz w:val="24"/>
          <w:szCs w:val="24"/>
        </w:rPr>
        <w:t>здного неба при наблюдениях зв</w:t>
      </w:r>
      <w:r w:rsidR="00245F1D" w:rsidRPr="00765F73">
        <w:rPr>
          <w:rFonts w:ascii="Times New Roman" w:hAnsi="Times New Roman"/>
          <w:i/>
          <w:sz w:val="24"/>
          <w:szCs w:val="24"/>
        </w:rPr>
        <w:t>е</w:t>
      </w:r>
      <w:r w:rsidRPr="00765F73">
        <w:rPr>
          <w:rFonts w:ascii="Times New Roman" w:hAnsi="Times New Roman"/>
          <w:i/>
          <w:sz w:val="24"/>
          <w:szCs w:val="24"/>
        </w:rPr>
        <w:t>здного неба;</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различать основные характеристики зв</w:t>
      </w:r>
      <w:r w:rsidR="00245F1D" w:rsidRPr="00765F73">
        <w:rPr>
          <w:rFonts w:ascii="Times New Roman" w:hAnsi="Times New Roman"/>
          <w:i/>
          <w:sz w:val="24"/>
          <w:szCs w:val="24"/>
        </w:rPr>
        <w:t>е</w:t>
      </w:r>
      <w:r w:rsidRPr="00765F73">
        <w:rPr>
          <w:rFonts w:ascii="Times New Roman" w:hAnsi="Times New Roman"/>
          <w:i/>
          <w:sz w:val="24"/>
          <w:szCs w:val="24"/>
        </w:rPr>
        <w:t>зд (размер, цвет, температура) соотносить цвет звезды с е</w:t>
      </w:r>
      <w:r w:rsidR="00245F1D" w:rsidRPr="00765F73">
        <w:rPr>
          <w:rFonts w:ascii="Times New Roman" w:hAnsi="Times New Roman"/>
          <w:i/>
          <w:sz w:val="24"/>
          <w:szCs w:val="24"/>
        </w:rPr>
        <w:t>е</w:t>
      </w:r>
      <w:r w:rsidRPr="00765F73">
        <w:rPr>
          <w:rFonts w:ascii="Times New Roman" w:hAnsi="Times New Roman"/>
          <w:i/>
          <w:sz w:val="24"/>
          <w:szCs w:val="24"/>
        </w:rPr>
        <w:t xml:space="preserve"> температурой;</w:t>
      </w:r>
    </w:p>
    <w:p w:rsidR="006E54D0" w:rsidRPr="00765F7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различать гипотезы о происхождении Солнечной системы.</w:t>
      </w:r>
    </w:p>
    <w:p w:rsidR="00B540EE" w:rsidRPr="00765F73" w:rsidRDefault="00B540EE">
      <w:pPr>
        <w:spacing w:after="0" w:line="360" w:lineRule="auto"/>
        <w:ind w:firstLine="709"/>
        <w:jc w:val="both"/>
        <w:rPr>
          <w:rFonts w:ascii="Times New Roman" w:hAnsi="Times New Roman"/>
          <w:sz w:val="24"/>
          <w:szCs w:val="24"/>
        </w:rPr>
      </w:pPr>
    </w:p>
    <w:p w:rsidR="00B540EE" w:rsidRPr="00765F73" w:rsidRDefault="00230229" w:rsidP="005114E3">
      <w:pPr>
        <w:pStyle w:val="4"/>
        <w:rPr>
          <w:sz w:val="24"/>
          <w:szCs w:val="24"/>
        </w:rPr>
      </w:pPr>
      <w:bookmarkStart w:id="68" w:name="_Toc409691641"/>
      <w:bookmarkStart w:id="69" w:name="_Toc410653964"/>
      <w:bookmarkStart w:id="70" w:name="_Toc414553150"/>
      <w:r w:rsidRPr="00765F73">
        <w:rPr>
          <w:sz w:val="24"/>
          <w:szCs w:val="24"/>
        </w:rPr>
        <w:t>1.2.</w:t>
      </w:r>
      <w:r w:rsidR="005114E3" w:rsidRPr="00765F73">
        <w:rPr>
          <w:sz w:val="24"/>
          <w:szCs w:val="24"/>
        </w:rPr>
        <w:t>5.</w:t>
      </w:r>
      <w:r w:rsidR="00C32E2D">
        <w:rPr>
          <w:sz w:val="24"/>
          <w:szCs w:val="24"/>
        </w:rPr>
        <w:t>10</w:t>
      </w:r>
      <w:r w:rsidRPr="00765F73">
        <w:rPr>
          <w:sz w:val="24"/>
          <w:szCs w:val="24"/>
        </w:rPr>
        <w:t xml:space="preserve">. </w:t>
      </w:r>
      <w:r w:rsidR="00B540EE" w:rsidRPr="00765F73">
        <w:rPr>
          <w:sz w:val="24"/>
          <w:szCs w:val="24"/>
        </w:rPr>
        <w:t>Биология</w:t>
      </w:r>
      <w:bookmarkEnd w:id="68"/>
      <w:bookmarkEnd w:id="69"/>
      <w:bookmarkEnd w:id="70"/>
    </w:p>
    <w:p w:rsidR="00E53743" w:rsidRPr="00765F73" w:rsidRDefault="00E53743" w:rsidP="00941C6C">
      <w:pPr>
        <w:autoSpaceDE w:val="0"/>
        <w:autoSpaceDN w:val="0"/>
        <w:adjustRightInd w:val="0"/>
        <w:spacing w:after="0" w:line="360" w:lineRule="auto"/>
        <w:ind w:firstLine="709"/>
        <w:jc w:val="both"/>
        <w:rPr>
          <w:rFonts w:ascii="Times New Roman" w:hAnsi="Times New Roman"/>
          <w:b/>
          <w:sz w:val="24"/>
          <w:szCs w:val="24"/>
        </w:rPr>
      </w:pPr>
      <w:r w:rsidRPr="00765F73">
        <w:rPr>
          <w:rFonts w:ascii="Times New Roman" w:hAnsi="Times New Roman"/>
          <w:b/>
          <w:sz w:val="24"/>
          <w:szCs w:val="24"/>
        </w:rPr>
        <w:t xml:space="preserve">В результате изучения курса биологии в основной школе: </w:t>
      </w:r>
    </w:p>
    <w:p w:rsidR="00E53743" w:rsidRPr="00765F73" w:rsidRDefault="00E53743" w:rsidP="00307772">
      <w:pPr>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Выпускник </w:t>
      </w:r>
      <w:r w:rsidRPr="00765F73">
        <w:rPr>
          <w:rFonts w:ascii="Times New Roman" w:hAnsi="Times New Roman"/>
          <w:b/>
          <w:sz w:val="24"/>
          <w:szCs w:val="24"/>
        </w:rPr>
        <w:t xml:space="preserve">научится </w:t>
      </w:r>
      <w:r w:rsidRPr="00765F73">
        <w:rPr>
          <w:rFonts w:ascii="Times New Roman" w:hAnsi="Times New Roman"/>
          <w:bCs/>
          <w:sz w:val="24"/>
          <w:szCs w:val="24"/>
        </w:rPr>
        <w:t xml:space="preserve">пользоваться научными методами для распознания биологических проблем; </w:t>
      </w:r>
      <w:r w:rsidRPr="00765F73">
        <w:rPr>
          <w:rFonts w:ascii="Times New Roman" w:hAnsi="Times New Roman"/>
          <w:sz w:val="24"/>
          <w:szCs w:val="24"/>
        </w:rPr>
        <w:t>давать научное объяснение биологическим фактам, процессам, явлениям, закономерностям, их роли в жизни организмов и человека; проводить наблюдения за живыми объектами, собственным организмом; описывать биологические объекты, процессы и явления; ставить несложные биологические эксперименты и интерпретировать их результаты.</w:t>
      </w:r>
    </w:p>
    <w:p w:rsidR="00E53743" w:rsidRPr="00765F73" w:rsidRDefault="00E53743">
      <w:pPr>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Выпускник</w:t>
      </w:r>
      <w:r w:rsidRPr="00765F73">
        <w:rPr>
          <w:rFonts w:ascii="Times New Roman" w:hAnsi="Times New Roman"/>
          <w:b/>
          <w:sz w:val="24"/>
          <w:szCs w:val="24"/>
        </w:rPr>
        <w:t xml:space="preserve"> овладеет</w:t>
      </w:r>
      <w:r w:rsidRPr="00765F73">
        <w:rPr>
          <w:rFonts w:ascii="Times New Roman" w:hAnsi="Times New Roman"/>
          <w:sz w:val="24"/>
          <w:szCs w:val="24"/>
        </w:rPr>
        <w:t>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p w:rsidR="00E53743" w:rsidRPr="00765F73" w:rsidRDefault="00E53743">
      <w:pPr>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Выпускник </w:t>
      </w:r>
      <w:r w:rsidRPr="00765F73">
        <w:rPr>
          <w:rFonts w:ascii="Times New Roman" w:hAnsi="Times New Roman"/>
          <w:b/>
          <w:sz w:val="24"/>
          <w:szCs w:val="24"/>
        </w:rPr>
        <w:t>освоит</w:t>
      </w:r>
      <w:r w:rsidRPr="00765F73">
        <w:rPr>
          <w:rFonts w:ascii="Times New Roman" w:hAnsi="Times New Roman"/>
          <w:sz w:val="24"/>
          <w:szCs w:val="24"/>
        </w:rPr>
        <w:t xml:space="preserve"> общие при</w:t>
      </w:r>
      <w:r w:rsidR="00245F1D" w:rsidRPr="00765F73">
        <w:rPr>
          <w:rFonts w:ascii="Times New Roman" w:hAnsi="Times New Roman"/>
          <w:sz w:val="24"/>
          <w:szCs w:val="24"/>
        </w:rPr>
        <w:t>е</w:t>
      </w:r>
      <w:r w:rsidRPr="00765F73">
        <w:rPr>
          <w:rFonts w:ascii="Times New Roman" w:hAnsi="Times New Roman"/>
          <w:sz w:val="24"/>
          <w:szCs w:val="24"/>
        </w:rPr>
        <w:t xml:space="preserve">мы: оказания первой помощи; рациональной организации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w:t>
      </w:r>
      <w:r w:rsidRPr="00765F73">
        <w:rPr>
          <w:rFonts w:ascii="Times New Roman" w:hAnsi="Times New Roman"/>
          <w:sz w:val="24"/>
          <w:szCs w:val="24"/>
        </w:rPr>
        <w:lastRenderedPageBreak/>
        <w:t>организма; правила работы в кабинете биологии, с биологическими приборами и инструментами.</w:t>
      </w:r>
    </w:p>
    <w:p w:rsidR="00E53743" w:rsidRPr="00765F73" w:rsidRDefault="00E53743">
      <w:pPr>
        <w:autoSpaceDE w:val="0"/>
        <w:autoSpaceDN w:val="0"/>
        <w:adjustRightInd w:val="0"/>
        <w:spacing w:after="0" w:line="360" w:lineRule="auto"/>
        <w:ind w:firstLine="709"/>
        <w:jc w:val="both"/>
        <w:rPr>
          <w:rFonts w:ascii="Times New Roman" w:hAnsi="Times New Roman"/>
          <w:iCs/>
          <w:sz w:val="24"/>
          <w:szCs w:val="24"/>
        </w:rPr>
      </w:pPr>
      <w:r w:rsidRPr="00765F73">
        <w:rPr>
          <w:rFonts w:ascii="Times New Roman" w:hAnsi="Times New Roman"/>
          <w:iCs/>
          <w:sz w:val="24"/>
          <w:szCs w:val="24"/>
        </w:rPr>
        <w:t xml:space="preserve">Выпускник </w:t>
      </w:r>
      <w:r w:rsidRPr="00765F73">
        <w:rPr>
          <w:rFonts w:ascii="Times New Roman" w:hAnsi="Times New Roman"/>
          <w:b/>
          <w:iCs/>
          <w:sz w:val="24"/>
          <w:szCs w:val="24"/>
        </w:rPr>
        <w:t>приобрет</w:t>
      </w:r>
      <w:r w:rsidR="00245F1D" w:rsidRPr="00765F73">
        <w:rPr>
          <w:rFonts w:ascii="Times New Roman" w:hAnsi="Times New Roman"/>
          <w:b/>
          <w:iCs/>
          <w:sz w:val="24"/>
          <w:szCs w:val="24"/>
        </w:rPr>
        <w:t>е</w:t>
      </w:r>
      <w:r w:rsidRPr="00765F73">
        <w:rPr>
          <w:rFonts w:ascii="Times New Roman" w:hAnsi="Times New Roman"/>
          <w:b/>
          <w:iCs/>
          <w:sz w:val="24"/>
          <w:szCs w:val="24"/>
        </w:rPr>
        <w:t>т</w:t>
      </w:r>
      <w:r w:rsidRPr="00765F73">
        <w:rPr>
          <w:rFonts w:ascii="Times New Roman" w:hAnsi="Times New Roman"/>
          <w:iCs/>
          <w:sz w:val="24"/>
          <w:szCs w:val="24"/>
        </w:rPr>
        <w:t xml:space="preserve"> навыки использования научно-популярной литературы по биологии, справочных материалов (на бумажных и электронных носителях), ресурсов Интернетапри выполнении учебных задач.</w:t>
      </w:r>
    </w:p>
    <w:p w:rsidR="00E53743" w:rsidRPr="00765F73" w:rsidRDefault="00E53743" w:rsidP="00941C6C">
      <w:pPr>
        <w:autoSpaceDE w:val="0"/>
        <w:autoSpaceDN w:val="0"/>
        <w:adjustRightInd w:val="0"/>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получит возможность научиться:</w:t>
      </w:r>
    </w:p>
    <w:p w:rsidR="00E53743" w:rsidRPr="00765F73" w:rsidRDefault="00E53743" w:rsidP="00496ECF">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осознанно использовать знания основных правил поведения в природе и основ здорового образа жизни в быту;</w:t>
      </w:r>
    </w:p>
    <w:p w:rsidR="00E53743" w:rsidRPr="00765F73" w:rsidRDefault="00E53743" w:rsidP="00496ECF">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 xml:space="preserve">выбирать целевые и смысловые установки в своих действиях и поступках по отношению к живой природе, здоровью своему и окружающих; </w:t>
      </w:r>
    </w:p>
    <w:p w:rsidR="00E53743" w:rsidRPr="00765F73" w:rsidRDefault="00E53743" w:rsidP="00496ECF">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ориентироваться в системе познавательных ценностей – воспринимать информацию биологического содержания в научно-популярной литературе, средствах массовой информации и Интернет</w:t>
      </w:r>
      <w:r w:rsidR="00AC7420" w:rsidRPr="00765F73">
        <w:rPr>
          <w:rFonts w:ascii="Times New Roman" w:hAnsi="Times New Roman"/>
          <w:i/>
          <w:sz w:val="24"/>
          <w:szCs w:val="24"/>
        </w:rPr>
        <w:t>-</w:t>
      </w:r>
      <w:r w:rsidRPr="00765F73">
        <w:rPr>
          <w:rFonts w:ascii="Times New Roman" w:hAnsi="Times New Roman"/>
          <w:i/>
          <w:sz w:val="24"/>
          <w:szCs w:val="24"/>
        </w:rPr>
        <w:t>ресурсах, критически оценивать полученную информацию, анализируя е</w:t>
      </w:r>
      <w:r w:rsidR="00245F1D" w:rsidRPr="00765F73">
        <w:rPr>
          <w:rFonts w:ascii="Times New Roman" w:hAnsi="Times New Roman"/>
          <w:i/>
          <w:sz w:val="24"/>
          <w:szCs w:val="24"/>
        </w:rPr>
        <w:t>е</w:t>
      </w:r>
      <w:r w:rsidRPr="00765F73">
        <w:rPr>
          <w:rFonts w:ascii="Times New Roman" w:hAnsi="Times New Roman"/>
          <w:i/>
          <w:sz w:val="24"/>
          <w:szCs w:val="24"/>
        </w:rPr>
        <w:t xml:space="preserve"> содержание и данные об источнике информации;</w:t>
      </w:r>
    </w:p>
    <w:p w:rsidR="00E53743" w:rsidRPr="00765F73" w:rsidRDefault="00E53743" w:rsidP="00496ECF">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765F73">
        <w:rPr>
          <w:rFonts w:ascii="Times New Roman" w:hAnsi="Times New Roman"/>
          <w:i/>
          <w:iCs/>
          <w:sz w:val="24"/>
          <w:szCs w:val="24"/>
        </w:rPr>
        <w:t>создавать собственные письменные и устные сообщения о биологических явлениях и процессах на основе нескольких источников информации, сопровождать выступление презентацией, учитывая особенности аудитории сверстников</w:t>
      </w:r>
      <w:r w:rsidR="007A41C0" w:rsidRPr="00765F73">
        <w:rPr>
          <w:rFonts w:ascii="Times New Roman" w:hAnsi="Times New Roman"/>
          <w:i/>
          <w:iCs/>
          <w:sz w:val="24"/>
          <w:szCs w:val="24"/>
        </w:rPr>
        <w:t>.</w:t>
      </w:r>
    </w:p>
    <w:p w:rsidR="00E53743" w:rsidRPr="00765F73" w:rsidRDefault="00243C14" w:rsidP="00941C6C">
      <w:pPr>
        <w:tabs>
          <w:tab w:val="center" w:pos="4904"/>
        </w:tabs>
        <w:autoSpaceDE w:val="0"/>
        <w:autoSpaceDN w:val="0"/>
        <w:adjustRightInd w:val="0"/>
        <w:spacing w:after="0" w:line="360" w:lineRule="auto"/>
        <w:ind w:firstLine="709"/>
        <w:jc w:val="both"/>
        <w:rPr>
          <w:rFonts w:ascii="Times New Roman" w:hAnsi="Times New Roman"/>
          <w:b/>
          <w:sz w:val="24"/>
          <w:szCs w:val="24"/>
        </w:rPr>
      </w:pPr>
      <w:r w:rsidRPr="00765F73">
        <w:rPr>
          <w:rFonts w:ascii="Times New Roman" w:hAnsi="Times New Roman"/>
          <w:b/>
          <w:sz w:val="24"/>
          <w:szCs w:val="24"/>
        </w:rPr>
        <w:t>Живые организмы</w:t>
      </w:r>
    </w:p>
    <w:p w:rsidR="00E53743" w:rsidRPr="00765F73" w:rsidRDefault="00E53743" w:rsidP="00941C6C">
      <w:pPr>
        <w:autoSpaceDE w:val="0"/>
        <w:autoSpaceDN w:val="0"/>
        <w:adjustRightInd w:val="0"/>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научится:</w:t>
      </w:r>
    </w:p>
    <w:p w:rsidR="00E53743" w:rsidRPr="00765F73"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p w:rsidR="00E53743" w:rsidRPr="00765F73"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аргументировать, приводить доказательства родства различных таксонов растений, животных, грибов и бактерий;</w:t>
      </w:r>
    </w:p>
    <w:p w:rsidR="00E53743" w:rsidRPr="00765F73"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аргументировать, приводить доказательства различий растений, животных, грибов и бактерий;</w:t>
      </w:r>
    </w:p>
    <w:p w:rsidR="00E53743" w:rsidRPr="00765F73"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осуществлять классификацию биологических объектов (растений, животных, бактерий, грибов) на основе определения их принадлежности к определ</w:t>
      </w:r>
      <w:r w:rsidR="00245F1D" w:rsidRPr="00765F73">
        <w:rPr>
          <w:rFonts w:ascii="Times New Roman" w:hAnsi="Times New Roman"/>
          <w:sz w:val="24"/>
          <w:szCs w:val="24"/>
        </w:rPr>
        <w:t>е</w:t>
      </w:r>
      <w:r w:rsidRPr="00765F73">
        <w:rPr>
          <w:rFonts w:ascii="Times New Roman" w:hAnsi="Times New Roman"/>
          <w:sz w:val="24"/>
          <w:szCs w:val="24"/>
        </w:rPr>
        <w:t>нной систематической группе;</w:t>
      </w:r>
    </w:p>
    <w:p w:rsidR="00E53743" w:rsidRPr="00765F73"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раскрывать роль биологии в практической деятельности людей; роль различных организмов в жизни человека;</w:t>
      </w:r>
    </w:p>
    <w:p w:rsidR="00E53743" w:rsidRPr="00765F73"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объяснять общность происхождения и эволюции систематических групп растений и животных на примерах сопоставления биологических объектов;</w:t>
      </w:r>
    </w:p>
    <w:p w:rsidR="00E53743" w:rsidRPr="00765F73"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выявлятьпримерыи раскрывать сущность приспособленности организмов к среде обитания;</w:t>
      </w:r>
    </w:p>
    <w:p w:rsidR="00E53743" w:rsidRPr="00765F73" w:rsidRDefault="00E53743" w:rsidP="00496ECF">
      <w:pPr>
        <w:widowControl w:val="0"/>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lastRenderedPageBreak/>
        <w:t>различатьпо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E53743" w:rsidRPr="00765F73"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сравнивать биологические объекты (растения, животные, бактерии, грибы), процессы жизнедеятельности; делать выводы и умозаключения на основе сравнения;</w:t>
      </w:r>
    </w:p>
    <w:p w:rsidR="00E53743" w:rsidRPr="00765F73"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устанавливать взаимосвязи между особенностями строения и функциями клеток и тканей, органов и систем органов;</w:t>
      </w:r>
    </w:p>
    <w:p w:rsidR="00E53743" w:rsidRPr="00765F73"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использовать методы биологической науки</w:t>
      </w:r>
      <w:proofErr w:type="gramStart"/>
      <w:r w:rsidRPr="00765F73">
        <w:rPr>
          <w:rFonts w:ascii="Times New Roman" w:hAnsi="Times New Roman"/>
          <w:sz w:val="24"/>
          <w:szCs w:val="24"/>
        </w:rPr>
        <w:t>:н</w:t>
      </w:r>
      <w:proofErr w:type="gramEnd"/>
      <w:r w:rsidRPr="00765F73">
        <w:rPr>
          <w:rFonts w:ascii="Times New Roman" w:hAnsi="Times New Roman"/>
          <w:sz w:val="24"/>
          <w:szCs w:val="24"/>
        </w:rPr>
        <w:t>аблюдать и описывать биологические объекты и процессы; ставить биологические эксперименты и объяснять их результаты;</w:t>
      </w:r>
    </w:p>
    <w:p w:rsidR="00E53743" w:rsidRPr="00765F73"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знать и аргументировать основные правила поведения в природе;</w:t>
      </w:r>
    </w:p>
    <w:p w:rsidR="00E53743" w:rsidRPr="00765F73"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анализировать и оценивать последствия деятельности человека в природе;</w:t>
      </w:r>
    </w:p>
    <w:p w:rsidR="00E53743" w:rsidRPr="00765F73"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описывать и использовать приемы выращивания и размножения культурных растений и домашних животных, ухода за ними;</w:t>
      </w:r>
    </w:p>
    <w:p w:rsidR="00E53743" w:rsidRPr="00765F73"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знать и соблюдать правила работы в кабинете биологии.</w:t>
      </w:r>
    </w:p>
    <w:p w:rsidR="00E53743" w:rsidRPr="00765F73" w:rsidRDefault="00E53743" w:rsidP="00941C6C">
      <w:pPr>
        <w:autoSpaceDE w:val="0"/>
        <w:autoSpaceDN w:val="0"/>
        <w:adjustRightInd w:val="0"/>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получит возможность научиться:</w:t>
      </w:r>
    </w:p>
    <w:p w:rsidR="00E53743" w:rsidRPr="00765F73"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b/>
          <w:i/>
          <w:sz w:val="24"/>
          <w:szCs w:val="24"/>
        </w:rPr>
      </w:pPr>
      <w:r w:rsidRPr="00765F73">
        <w:rPr>
          <w:rFonts w:ascii="Times New Roman" w:hAnsi="Times New Roman"/>
          <w:i/>
          <w:sz w:val="24"/>
          <w:szCs w:val="24"/>
        </w:rPr>
        <w:t>находить информацию о растениях, животных грибах и бактерияхв научно-популярной литературе, биологических словарях, справочниках, Интернет ресурсе, анализировать и оценивать ее, переводить из одной формы в другую;</w:t>
      </w:r>
    </w:p>
    <w:p w:rsidR="00E53743" w:rsidRPr="00765F73"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w:t>
      </w:r>
      <w:r w:rsidR="00245F1D" w:rsidRPr="00765F73">
        <w:rPr>
          <w:rFonts w:ascii="Times New Roman" w:hAnsi="Times New Roman"/>
          <w:i/>
          <w:sz w:val="24"/>
          <w:szCs w:val="24"/>
        </w:rPr>
        <w:t>е</w:t>
      </w:r>
      <w:r w:rsidRPr="00765F73">
        <w:rPr>
          <w:rFonts w:ascii="Times New Roman" w:hAnsi="Times New Roman"/>
          <w:i/>
          <w:sz w:val="24"/>
          <w:szCs w:val="24"/>
        </w:rPr>
        <w:t>.</w:t>
      </w:r>
    </w:p>
    <w:p w:rsidR="00E53743" w:rsidRPr="00765F73"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использовать при</w:t>
      </w:r>
      <w:r w:rsidR="00245F1D" w:rsidRPr="00765F73">
        <w:rPr>
          <w:rFonts w:ascii="Times New Roman" w:hAnsi="Times New Roman"/>
          <w:i/>
          <w:sz w:val="24"/>
          <w:szCs w:val="24"/>
        </w:rPr>
        <w:t>е</w:t>
      </w:r>
      <w:r w:rsidRPr="00765F73">
        <w:rPr>
          <w:rFonts w:ascii="Times New Roman" w:hAnsi="Times New Roman"/>
          <w:i/>
          <w:sz w:val="24"/>
          <w:szCs w:val="24"/>
        </w:rPr>
        <w:t>мы оказания первой помощи при отравлении ядовитыми грибами, ядовитыми растениями, укусах животных; работы с определителями растений; размножения и выращивания культурных растений, уходом за домашними животными;</w:t>
      </w:r>
    </w:p>
    <w:p w:rsidR="00E53743" w:rsidRPr="00765F73"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E53743" w:rsidRPr="00765F73"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 xml:space="preserve">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 </w:t>
      </w:r>
    </w:p>
    <w:p w:rsidR="00E53743" w:rsidRPr="00765F73"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iCs/>
          <w:sz w:val="24"/>
          <w:szCs w:val="24"/>
        </w:rPr>
      </w:pPr>
      <w:r w:rsidRPr="00765F73">
        <w:rPr>
          <w:rFonts w:ascii="Times New Roman" w:hAnsi="Times New Roman"/>
          <w:i/>
          <w:iCs/>
          <w:sz w:val="24"/>
          <w:szCs w:val="24"/>
        </w:rPr>
        <w:t xml:space="preserve">создавать собственные письменные и устные сообщения о растениях, животных, бактерия и грибах на основе нескольких источников информации, </w:t>
      </w:r>
      <w:r w:rsidRPr="00765F73">
        <w:rPr>
          <w:rFonts w:ascii="Times New Roman" w:hAnsi="Times New Roman"/>
          <w:i/>
          <w:iCs/>
          <w:sz w:val="24"/>
          <w:szCs w:val="24"/>
        </w:rPr>
        <w:lastRenderedPageBreak/>
        <w:t>сопровождать выступление презентацией, учитывая особенности аудитории сверстников;</w:t>
      </w:r>
    </w:p>
    <w:p w:rsidR="00E53743" w:rsidRPr="00765F73"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 xml:space="preserve">работать в группе сверстников при решении познавательных задач связанных с изучением особенностей строения и жизнедеятельности растений, животных, грибов и бактерий, планировать совместную деятельность, учитывать мнение окружающих и адекватно оценивать собственный вклад в деятельность группы. </w:t>
      </w:r>
    </w:p>
    <w:p w:rsidR="00E53743" w:rsidRPr="00765F73" w:rsidRDefault="00243C14" w:rsidP="00941C6C">
      <w:pPr>
        <w:autoSpaceDE w:val="0"/>
        <w:autoSpaceDN w:val="0"/>
        <w:adjustRightInd w:val="0"/>
        <w:spacing w:after="0" w:line="360" w:lineRule="auto"/>
        <w:ind w:firstLine="709"/>
        <w:contextualSpacing/>
        <w:jc w:val="both"/>
        <w:rPr>
          <w:rFonts w:ascii="Times New Roman" w:hAnsi="Times New Roman"/>
          <w:b/>
          <w:sz w:val="24"/>
          <w:szCs w:val="24"/>
        </w:rPr>
      </w:pPr>
      <w:r w:rsidRPr="00765F73">
        <w:rPr>
          <w:rFonts w:ascii="Times New Roman" w:hAnsi="Times New Roman"/>
          <w:b/>
          <w:sz w:val="24"/>
          <w:szCs w:val="24"/>
        </w:rPr>
        <w:t>Человек и его здоровье</w:t>
      </w:r>
    </w:p>
    <w:p w:rsidR="00E53743" w:rsidRPr="00765F73" w:rsidRDefault="00E53743" w:rsidP="00941C6C">
      <w:pPr>
        <w:autoSpaceDE w:val="0"/>
        <w:autoSpaceDN w:val="0"/>
        <w:adjustRightInd w:val="0"/>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научится:</w:t>
      </w:r>
    </w:p>
    <w:p w:rsidR="00E53743" w:rsidRPr="00765F73"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w:t>
      </w:r>
    </w:p>
    <w:p w:rsidR="00E53743" w:rsidRPr="00765F73"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аргументировать, приводить доказательства взаимосвязи человека и окружающей среды, родства человека с животными;</w:t>
      </w:r>
    </w:p>
    <w:p w:rsidR="00E53743" w:rsidRPr="00765F73"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аргументировать, приводить доказательства отличий человека от животных;</w:t>
      </w:r>
    </w:p>
    <w:p w:rsidR="00E53743" w:rsidRPr="00765F73"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w:t>
      </w:r>
    </w:p>
    <w:p w:rsidR="00E53743" w:rsidRPr="00765F73"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объяснять эволюцию вида Человек разумный на примерах сопоставления биологических объектов и других материальных артефактов;</w:t>
      </w:r>
    </w:p>
    <w:p w:rsidR="00E53743" w:rsidRPr="00765F73"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выявлятьпримерыи пояснять проявление наследственных заболеваний у человека, сущность процессов наследственности и изменчивости, присущей человеку;</w:t>
      </w:r>
    </w:p>
    <w:p w:rsidR="00E53743" w:rsidRPr="00765F73"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различатьпо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p w:rsidR="00E53743" w:rsidRPr="00765F73"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proofErr w:type="gramStart"/>
      <w:r w:rsidRPr="00765F73">
        <w:rPr>
          <w:rFonts w:ascii="Times New Roman" w:hAnsi="Times New Roman"/>
          <w:sz w:val="24"/>
          <w:szCs w:val="24"/>
        </w:rPr>
        <w:t>сравнивать биологические объекты (клетки, ткани, органы, системы органов), процессы жизнедеятельности (питание, дыхание, обмен веществ, выделение и др.); делать выводы и умозаключения на основе сравнения;</w:t>
      </w:r>
      <w:proofErr w:type="gramEnd"/>
    </w:p>
    <w:p w:rsidR="00E53743" w:rsidRPr="00765F73"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устанавливать взаимосвязи между особенностями строения и функциями клеток и тканей, органов и систем органов;</w:t>
      </w:r>
    </w:p>
    <w:p w:rsidR="00E53743" w:rsidRPr="00765F73"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использовать методы биологической науки</w:t>
      </w:r>
      <w:proofErr w:type="gramStart"/>
      <w:r w:rsidRPr="00765F73">
        <w:rPr>
          <w:rFonts w:ascii="Times New Roman" w:hAnsi="Times New Roman"/>
          <w:sz w:val="24"/>
          <w:szCs w:val="24"/>
        </w:rPr>
        <w:t>:н</w:t>
      </w:r>
      <w:proofErr w:type="gramEnd"/>
      <w:r w:rsidRPr="00765F73">
        <w:rPr>
          <w:rFonts w:ascii="Times New Roman" w:hAnsi="Times New Roman"/>
          <w:sz w:val="24"/>
          <w:szCs w:val="24"/>
        </w:rPr>
        <w:t>аблюдать и описывать биологические объекты и процессы; проводить исследования с организмом человека и объяснять их результаты;</w:t>
      </w:r>
    </w:p>
    <w:p w:rsidR="00E53743" w:rsidRPr="00765F73"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знать и аргументировать основные принципы здорового образа жизни, рациональной организации труда и отдыха;</w:t>
      </w:r>
    </w:p>
    <w:p w:rsidR="00E53743" w:rsidRPr="00765F73"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lastRenderedPageBreak/>
        <w:t>анализировать и оценивать влияние факторов риска на здоровье человека;</w:t>
      </w:r>
    </w:p>
    <w:p w:rsidR="00E53743" w:rsidRPr="00765F73"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описывать и использовать при</w:t>
      </w:r>
      <w:r w:rsidR="00245F1D" w:rsidRPr="00765F73">
        <w:rPr>
          <w:rFonts w:ascii="Times New Roman" w:hAnsi="Times New Roman"/>
          <w:sz w:val="24"/>
          <w:szCs w:val="24"/>
        </w:rPr>
        <w:t>е</w:t>
      </w:r>
      <w:r w:rsidRPr="00765F73">
        <w:rPr>
          <w:rFonts w:ascii="Times New Roman" w:hAnsi="Times New Roman"/>
          <w:sz w:val="24"/>
          <w:szCs w:val="24"/>
        </w:rPr>
        <w:t>мы оказания первой помощи;</w:t>
      </w:r>
    </w:p>
    <w:p w:rsidR="00E53743" w:rsidRPr="00765F73"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знать и соблюдать правила работы в кабинете биологии.</w:t>
      </w:r>
    </w:p>
    <w:p w:rsidR="00E53743" w:rsidRPr="00765F73" w:rsidRDefault="00E53743" w:rsidP="00941C6C">
      <w:pPr>
        <w:autoSpaceDE w:val="0"/>
        <w:autoSpaceDN w:val="0"/>
        <w:adjustRightInd w:val="0"/>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получит возможность научиться:</w:t>
      </w:r>
    </w:p>
    <w:p w:rsidR="00E53743" w:rsidRPr="00765F73"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объяснять необходимость применения тех или иных приемов при оказании первой доврачебной помощи при отравлениях, ожогах, обморожениях, травмах, спасении утопающего, кровотечениях;</w:t>
      </w:r>
    </w:p>
    <w:p w:rsidR="00E53743" w:rsidRPr="00765F73"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b/>
          <w:i/>
          <w:sz w:val="24"/>
          <w:szCs w:val="24"/>
        </w:rPr>
      </w:pPr>
      <w:r w:rsidRPr="00765F73">
        <w:rPr>
          <w:rFonts w:ascii="Times New Roman" w:hAnsi="Times New Roman"/>
          <w:i/>
          <w:sz w:val="24"/>
          <w:szCs w:val="24"/>
        </w:rPr>
        <w:t>находить информацию о строении и жизнедеятельности человека в научно-популярной литературе, биологических словарях, справочниках, Интернет</w:t>
      </w:r>
      <w:r w:rsidR="00AC7420" w:rsidRPr="00765F73">
        <w:rPr>
          <w:rFonts w:ascii="Times New Roman" w:hAnsi="Times New Roman"/>
          <w:i/>
          <w:sz w:val="24"/>
          <w:szCs w:val="24"/>
        </w:rPr>
        <w:t>-</w:t>
      </w:r>
      <w:r w:rsidRPr="00765F73">
        <w:rPr>
          <w:rFonts w:ascii="Times New Roman" w:hAnsi="Times New Roman"/>
          <w:i/>
          <w:sz w:val="24"/>
          <w:szCs w:val="24"/>
        </w:rPr>
        <w:t>ресурсе, анализировать и оценивать ее, переводить из одной формы в другую;</w:t>
      </w:r>
    </w:p>
    <w:p w:rsidR="00E53743" w:rsidRPr="00765F73"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ориентироваться в системе моральных норм и ценностей по отношению к собственному здоровью и здоровью других людей;</w:t>
      </w:r>
    </w:p>
    <w:p w:rsidR="00E53743" w:rsidRPr="00765F73"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находить в учебной, научно-популярной литературе, Интернет</w:t>
      </w:r>
      <w:r w:rsidR="00AC7420" w:rsidRPr="00765F73">
        <w:rPr>
          <w:rFonts w:ascii="Times New Roman" w:hAnsi="Times New Roman"/>
          <w:i/>
          <w:sz w:val="24"/>
          <w:szCs w:val="24"/>
        </w:rPr>
        <w:t>-</w:t>
      </w:r>
      <w:r w:rsidRPr="00765F73">
        <w:rPr>
          <w:rFonts w:ascii="Times New Roman" w:hAnsi="Times New Roman"/>
          <w:i/>
          <w:sz w:val="24"/>
          <w:szCs w:val="24"/>
        </w:rPr>
        <w:t>ресурсах информацию об организме человека, оформлять ее в виде устных сообщений и докладов;</w:t>
      </w:r>
    </w:p>
    <w:p w:rsidR="00E53743" w:rsidRPr="00765F73"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53743" w:rsidRPr="00765F73"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765F73">
        <w:rPr>
          <w:rFonts w:ascii="Times New Roman" w:hAnsi="Times New Roman"/>
          <w:i/>
          <w:iCs/>
          <w:sz w:val="24"/>
          <w:szCs w:val="24"/>
        </w:rPr>
        <w:t>создавать собственные письменные и устные сообщения об организме человека и его жизнедеятельности на основе нескольких источников информации, сопровождать выступление презентацией, учитывая особенности аудитории сверстников;</w:t>
      </w:r>
    </w:p>
    <w:p w:rsidR="00E53743" w:rsidRPr="00765F73"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b/>
          <w:sz w:val="24"/>
          <w:szCs w:val="24"/>
        </w:rPr>
      </w:pPr>
      <w:r w:rsidRPr="00765F73">
        <w:rPr>
          <w:rFonts w:ascii="Times New Roman" w:hAnsi="Times New Roman"/>
          <w:i/>
          <w:sz w:val="24"/>
          <w:szCs w:val="24"/>
        </w:rPr>
        <w:t xml:space="preserve">работать в группе сверстников при решении познавательных задач связанных с особенностями строения и жизнедеятельности организма человека, планировать совместную деятельность, учитывать мнение окружающих и адекватно оценивать собственный вклад в деятельность группы. </w:t>
      </w:r>
    </w:p>
    <w:p w:rsidR="00E53743" w:rsidRPr="00765F73" w:rsidRDefault="00E53743" w:rsidP="00941C6C">
      <w:pPr>
        <w:autoSpaceDE w:val="0"/>
        <w:autoSpaceDN w:val="0"/>
        <w:adjustRightInd w:val="0"/>
        <w:spacing w:after="0" w:line="360" w:lineRule="auto"/>
        <w:ind w:firstLine="709"/>
        <w:jc w:val="both"/>
        <w:rPr>
          <w:rFonts w:ascii="Times New Roman" w:hAnsi="Times New Roman"/>
          <w:b/>
          <w:sz w:val="24"/>
          <w:szCs w:val="24"/>
        </w:rPr>
      </w:pPr>
      <w:r w:rsidRPr="00765F73">
        <w:rPr>
          <w:rFonts w:ascii="Times New Roman" w:hAnsi="Times New Roman"/>
          <w:b/>
          <w:sz w:val="24"/>
          <w:szCs w:val="24"/>
        </w:rPr>
        <w:t>Общ</w:t>
      </w:r>
      <w:r w:rsidR="00243C14" w:rsidRPr="00765F73">
        <w:rPr>
          <w:rFonts w:ascii="Times New Roman" w:hAnsi="Times New Roman"/>
          <w:b/>
          <w:sz w:val="24"/>
          <w:szCs w:val="24"/>
        </w:rPr>
        <w:t>ие биологические закономерности</w:t>
      </w:r>
    </w:p>
    <w:p w:rsidR="00E53743" w:rsidRPr="00765F73" w:rsidRDefault="00E53743" w:rsidP="00941C6C">
      <w:pPr>
        <w:autoSpaceDE w:val="0"/>
        <w:autoSpaceDN w:val="0"/>
        <w:adjustRightInd w:val="0"/>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научится:</w:t>
      </w:r>
    </w:p>
    <w:p w:rsidR="00E53743" w:rsidRPr="00765F73"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b/>
          <w:sz w:val="24"/>
          <w:szCs w:val="24"/>
        </w:rPr>
      </w:pPr>
      <w:r w:rsidRPr="00765F73">
        <w:rPr>
          <w:rFonts w:ascii="Times New Roman" w:hAnsi="Times New Roman"/>
          <w:sz w:val="24"/>
          <w:szCs w:val="24"/>
        </w:rPr>
        <w:t>выделять существенные признаки биологических объектов (вида, экосистемы, биосферы) и процессов, характерных для сообществ живых организмов;</w:t>
      </w:r>
    </w:p>
    <w:p w:rsidR="00E53743" w:rsidRPr="00765F73"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b/>
          <w:sz w:val="24"/>
          <w:szCs w:val="24"/>
        </w:rPr>
      </w:pPr>
      <w:r w:rsidRPr="00765F73">
        <w:rPr>
          <w:rFonts w:ascii="Times New Roman" w:hAnsi="Times New Roman"/>
          <w:sz w:val="24"/>
          <w:szCs w:val="24"/>
        </w:rPr>
        <w:t>аргументировать, приводить доказательства необходимости защиты окружающей среды;</w:t>
      </w:r>
    </w:p>
    <w:p w:rsidR="00E53743" w:rsidRPr="00765F73"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аргументировать, приводить доказательства зависимости здоровья человека от состояния окружающей среды;</w:t>
      </w:r>
    </w:p>
    <w:p w:rsidR="00E53743" w:rsidRPr="00765F73"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осуществлять классификацию биологических объектов на основе определения их принадлежности к определ</w:t>
      </w:r>
      <w:r w:rsidR="00245F1D" w:rsidRPr="00765F73">
        <w:rPr>
          <w:rFonts w:ascii="Times New Roman" w:hAnsi="Times New Roman"/>
          <w:sz w:val="24"/>
          <w:szCs w:val="24"/>
        </w:rPr>
        <w:t>е</w:t>
      </w:r>
      <w:r w:rsidRPr="00765F73">
        <w:rPr>
          <w:rFonts w:ascii="Times New Roman" w:hAnsi="Times New Roman"/>
          <w:sz w:val="24"/>
          <w:szCs w:val="24"/>
        </w:rPr>
        <w:t xml:space="preserve">нной систематической группе; </w:t>
      </w:r>
    </w:p>
    <w:p w:rsidR="00E53743" w:rsidRPr="00765F73"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lastRenderedPageBreak/>
        <w:t>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w:t>
      </w:r>
    </w:p>
    <w:p w:rsidR="00E53743" w:rsidRPr="00765F73"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объяснять общность происхождения и эволюции организмов на основе сопоставления особенностей их строения и функционирования;</w:t>
      </w:r>
    </w:p>
    <w:p w:rsidR="00E53743" w:rsidRPr="00765F73"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объяснять механизмы наследственности и изменчивости, возникновения приспособленности, процесс видообразования;</w:t>
      </w:r>
    </w:p>
    <w:p w:rsidR="00E53743" w:rsidRPr="00765F73"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различатьпо внешнему виду, схемам и описаниям реальные биологические объекты или их изображения, выявляя отличительные признаки биологических объектов;</w:t>
      </w:r>
    </w:p>
    <w:p w:rsidR="00E53743" w:rsidRPr="00765F73"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 xml:space="preserve">сравнивать биологические объекты, процессы; делать выводы и умозаключения на основе сравнения; </w:t>
      </w:r>
    </w:p>
    <w:p w:rsidR="00E53743" w:rsidRPr="00765F73"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устанавливать взаимосвязи между особенностями строения и функциями органов и систем органов;</w:t>
      </w:r>
    </w:p>
    <w:p w:rsidR="00E53743" w:rsidRPr="00765F73"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использовать методы биологической науки</w:t>
      </w:r>
      <w:proofErr w:type="gramStart"/>
      <w:r w:rsidRPr="00765F73">
        <w:rPr>
          <w:rFonts w:ascii="Times New Roman" w:hAnsi="Times New Roman"/>
          <w:sz w:val="24"/>
          <w:szCs w:val="24"/>
        </w:rPr>
        <w:t>:н</w:t>
      </w:r>
      <w:proofErr w:type="gramEnd"/>
      <w:r w:rsidRPr="00765F73">
        <w:rPr>
          <w:rFonts w:ascii="Times New Roman" w:hAnsi="Times New Roman"/>
          <w:sz w:val="24"/>
          <w:szCs w:val="24"/>
        </w:rPr>
        <w:t xml:space="preserve">аблюдать и описывать биологические объекты и процессы; ставить биологические эксперименты и объяснять их результаты; </w:t>
      </w:r>
    </w:p>
    <w:p w:rsidR="00E53743" w:rsidRPr="00765F73"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 xml:space="preserve">знать и аргументировать основные правила поведения в природе; анализировать и оценивать последствия деятельности человека в природе; </w:t>
      </w:r>
    </w:p>
    <w:p w:rsidR="00E53743" w:rsidRPr="00765F73"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описывать и использовать приемы выращивания и размножения культурных растений и домашних животных, ухода за ними в агроценозах;</w:t>
      </w:r>
    </w:p>
    <w:p w:rsidR="00A61E55" w:rsidRPr="00765F73" w:rsidRDefault="00A61E55"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находить в учебной, научно-популярной литературе, Интернет-ресурсах информацию о живой природе, оформлять ее в виде письменных сообщений, докладов, рефератов;</w:t>
      </w:r>
    </w:p>
    <w:p w:rsidR="00E53743" w:rsidRPr="00765F73"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знать и соблюдать правила работы в кабинете биологии.</w:t>
      </w:r>
    </w:p>
    <w:p w:rsidR="00E53743" w:rsidRPr="00765F73" w:rsidRDefault="00E53743" w:rsidP="00941C6C">
      <w:pPr>
        <w:autoSpaceDE w:val="0"/>
        <w:autoSpaceDN w:val="0"/>
        <w:adjustRightInd w:val="0"/>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получит возможность научиться:</w:t>
      </w:r>
    </w:p>
    <w:p w:rsidR="00E53743" w:rsidRPr="00765F73"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i/>
          <w:iCs/>
          <w:sz w:val="24"/>
          <w:szCs w:val="24"/>
        </w:rPr>
      </w:pPr>
      <w:r w:rsidRPr="00765F73">
        <w:rPr>
          <w:rFonts w:ascii="Times New Roman" w:hAnsi="Times New Roman"/>
          <w:i/>
          <w:sz w:val="24"/>
          <w:szCs w:val="24"/>
        </w:rPr>
        <w:t>понимать экологические проблемы, возникающие в условиях нерационального природопользования, и пути решения этих проблем</w:t>
      </w:r>
      <w:r w:rsidRPr="00765F73">
        <w:rPr>
          <w:rFonts w:ascii="Times New Roman" w:hAnsi="Times New Roman"/>
          <w:i/>
          <w:iCs/>
          <w:sz w:val="24"/>
          <w:szCs w:val="24"/>
        </w:rPr>
        <w:t>;</w:t>
      </w:r>
    </w:p>
    <w:p w:rsidR="00E53743" w:rsidRPr="00765F73"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b/>
          <w:i/>
          <w:sz w:val="24"/>
          <w:szCs w:val="24"/>
        </w:rPr>
      </w:pPr>
      <w:r w:rsidRPr="00765F73">
        <w:rPr>
          <w:rFonts w:ascii="Times New Roman" w:hAnsi="Times New Roman"/>
          <w:i/>
          <w:sz w:val="24"/>
          <w:szCs w:val="24"/>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53743" w:rsidRPr="00765F73"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b/>
          <w:i/>
          <w:sz w:val="24"/>
          <w:szCs w:val="24"/>
        </w:rPr>
      </w:pPr>
      <w:r w:rsidRPr="00765F73">
        <w:rPr>
          <w:rFonts w:ascii="Times New Roman" w:hAnsi="Times New Roman"/>
          <w:i/>
          <w:sz w:val="24"/>
          <w:szCs w:val="24"/>
        </w:rPr>
        <w:t>находить информацию по вопросам общей биологии в научно-популярной литературе, специализированных биологических словарях, справочниках, Интернет ресурсах, анализировать и оценивать ее, переводить из одной формы в другую;</w:t>
      </w:r>
    </w:p>
    <w:p w:rsidR="00E53743" w:rsidRPr="00765F73"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lastRenderedPageBreak/>
        <w:t>ориентироваться в системе моральных норм и ценностей по отношению к объектам живой природы, собственному здоровью и здоровью других людей (признание высокой ценности жизни во всех ее проявлениях, экологическое сознание, эмоционально-ценностное отношение к объектам живой природы);</w:t>
      </w:r>
    </w:p>
    <w:p w:rsidR="00E53743" w:rsidRPr="00765F73"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765F73">
        <w:rPr>
          <w:rFonts w:ascii="Times New Roman" w:hAnsi="Times New Roman"/>
          <w:i/>
          <w:iCs/>
          <w:sz w:val="24"/>
          <w:szCs w:val="24"/>
        </w:rPr>
        <w:t>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 сопровождать выступление презентацией, учитывая особенности аудитории сверстников;</w:t>
      </w:r>
    </w:p>
    <w:p w:rsidR="00E53743" w:rsidRPr="00765F73"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b/>
          <w:sz w:val="24"/>
          <w:szCs w:val="24"/>
        </w:rPr>
      </w:pPr>
      <w:r w:rsidRPr="00765F73">
        <w:rPr>
          <w:rFonts w:ascii="Times New Roman" w:hAnsi="Times New Roman"/>
          <w:i/>
          <w:sz w:val="24"/>
          <w:szCs w:val="24"/>
        </w:rPr>
        <w:t xml:space="preserve">работать в группе сверстников при решении познавательных задач связанных с теоретическими и практическими проблемами в области молекулярной биологии, генетики, экологии, биотехнологии, медицины и охраны окружающей среды, планировать совместную деятельность, учитывать мнение окружающих и адекватно оценивать собственный вклад в деятельность группы. </w:t>
      </w:r>
    </w:p>
    <w:p w:rsidR="00B540EE" w:rsidRPr="00765F73" w:rsidRDefault="00B540EE">
      <w:pPr>
        <w:spacing w:after="0" w:line="360" w:lineRule="auto"/>
        <w:ind w:firstLine="709"/>
        <w:jc w:val="both"/>
        <w:rPr>
          <w:rFonts w:ascii="Times New Roman" w:hAnsi="Times New Roman"/>
          <w:sz w:val="24"/>
          <w:szCs w:val="24"/>
        </w:rPr>
      </w:pPr>
    </w:p>
    <w:p w:rsidR="00B540EE" w:rsidRPr="00765F73" w:rsidRDefault="00243C14" w:rsidP="00A61E55">
      <w:pPr>
        <w:pStyle w:val="4"/>
        <w:rPr>
          <w:sz w:val="24"/>
          <w:szCs w:val="24"/>
        </w:rPr>
      </w:pPr>
      <w:bookmarkStart w:id="71" w:name="_Toc409691642"/>
      <w:bookmarkStart w:id="72" w:name="_Toc410653965"/>
      <w:bookmarkStart w:id="73" w:name="_Toc414553151"/>
      <w:r w:rsidRPr="00765F73">
        <w:rPr>
          <w:sz w:val="24"/>
          <w:szCs w:val="24"/>
        </w:rPr>
        <w:t>1.2.</w:t>
      </w:r>
      <w:r w:rsidR="00A61E55" w:rsidRPr="00765F73">
        <w:rPr>
          <w:sz w:val="24"/>
          <w:szCs w:val="24"/>
        </w:rPr>
        <w:t>5.1</w:t>
      </w:r>
      <w:r w:rsidR="00C32E2D">
        <w:rPr>
          <w:sz w:val="24"/>
          <w:szCs w:val="24"/>
        </w:rPr>
        <w:t>1</w:t>
      </w:r>
      <w:r w:rsidRPr="00765F73">
        <w:rPr>
          <w:sz w:val="24"/>
          <w:szCs w:val="24"/>
        </w:rPr>
        <w:t xml:space="preserve">. </w:t>
      </w:r>
      <w:r w:rsidR="00B540EE" w:rsidRPr="00765F73">
        <w:rPr>
          <w:sz w:val="24"/>
          <w:szCs w:val="24"/>
        </w:rPr>
        <w:t>Химия</w:t>
      </w:r>
      <w:bookmarkEnd w:id="71"/>
      <w:bookmarkEnd w:id="72"/>
      <w:bookmarkEnd w:id="73"/>
    </w:p>
    <w:p w:rsidR="00E53743" w:rsidRPr="00765F73" w:rsidRDefault="00E53743" w:rsidP="00941C6C">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Выпускник научится:</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характеризовать основные методы познания: наблюдение, измерение, эксперимент;</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описывать свойства твердых, жидких, газообразных веществ, выделяя их существенные признаки;</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раскрывать смысл основных химических понятий «атом», «молекула», «химический элемент», «простое вещество», «сложное вещество», «валентность», «химическая реакция», используя знаковую систему химии;</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раскрывать смысл законов сохранения массы веществ, постоянства состава, атомно-молекулярной теории;</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различать химические и физические явления;</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называть химические элементы;</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определять состав веществ по их формулам;</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определять валентность атома элемента в соединениях;</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определять тип химических реакций;</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называть признаки и условия протекания химических реакций;</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выявлять признаки, свидетельствующие о протекании химической реакции при выполнении химического опыта;</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составлять формулы бинарных соединений;</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lastRenderedPageBreak/>
        <w:t>составлять уравнения химических реакций;</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соблюдать правила безопасной работы при проведении опытов;</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пользоваться лабораторным оборудованием и посудой;</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вычислять относительную молекулярную и молярную массы веществ;</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вычислять массовую долю химического элемента по формуле соединения;</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вычислять количество, объем или массу вещества по количеству, объему, массе реагентов или продуктов реакции;</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характеризовать физические и химические свойства простых веществ: кислорода и водорода;</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получать, собирать кислород и водород;</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распознавать опытным путем газообразные вещества: кислород, водород;</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раскрывать смысл закона Авогадро;</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раскрывать смысл понятий «тепловой эффект реакции», «молярный объем»;</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характеризовать физические и химические свойства воды;</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раскрывать смысл понятия «раствор»;</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вычислять массовую долю растворенного вещества в растворе;</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приготовлять растворы с определенной массовой долей растворенного вещества;</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называть соединения изученных классов неорганических веществ;</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характеризовать физические и химические свойства основных классов неорганических веществ: оксидов, кислот, оснований, солей;</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определять принадлежность веществ к определенному классу соединений;</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составлять формулы неорганических соединений изученных классов;</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проводить опыты, подтверждающие химические свойства изученных классов неорганических веществ;</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распознавать опытным путем растворы кислот и щелочей по изменению окраски индикатора;</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характеризовать взаимосвязь между классами неорганических соединений;</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раскрывать смысл Периодического закона Д.И. Менделеева;</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объяснять физический смысл атомного (порядкового) номера химического элемента, номеров группы и периода в периодической системе Д.И</w:t>
      </w:r>
      <w:r w:rsidR="0009461B" w:rsidRPr="00765F73">
        <w:rPr>
          <w:rFonts w:ascii="Times New Roman" w:hAnsi="Times New Roman"/>
          <w:sz w:val="24"/>
          <w:szCs w:val="24"/>
        </w:rPr>
        <w:t>. </w:t>
      </w:r>
      <w:r w:rsidRPr="00765F73">
        <w:rPr>
          <w:rFonts w:ascii="Times New Roman" w:hAnsi="Times New Roman"/>
          <w:sz w:val="24"/>
          <w:szCs w:val="24"/>
        </w:rPr>
        <w:t>Менделеева;</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объяснять закономерности изменения строения атомов, свойств элементов в пределах малых периодов и главных подгрупп;</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характеризовать химические элементы (от водорода до кальция) на основе их положения в периодической системе Д.И.</w:t>
      </w:r>
      <w:r w:rsidR="00A61E55" w:rsidRPr="00765F73">
        <w:rPr>
          <w:rFonts w:ascii="Times New Roman" w:hAnsi="Times New Roman"/>
          <w:sz w:val="24"/>
          <w:szCs w:val="24"/>
        </w:rPr>
        <w:t> </w:t>
      </w:r>
      <w:r w:rsidRPr="00765F73">
        <w:rPr>
          <w:rFonts w:ascii="Times New Roman" w:hAnsi="Times New Roman"/>
          <w:sz w:val="24"/>
          <w:szCs w:val="24"/>
        </w:rPr>
        <w:t>Менделеева и особенностей строения их атомов;</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lastRenderedPageBreak/>
        <w:t>составлять схемы строения атомов первых 20 элементов периодической системы Д.И. Менделеева;</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раскрывать смысл понятий: «химическая связь», «электроотрицательность»;</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характеризовать зависимость физических свойств веществ от типа кристаллической решетки;</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определять вид химической связи в неорганических соединениях;</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изображать схемы строения молекул веществ, образованных разными видами химических связей;</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proofErr w:type="gramStart"/>
      <w:r w:rsidRPr="00765F73">
        <w:rPr>
          <w:rFonts w:ascii="Times New Roman" w:hAnsi="Times New Roman"/>
          <w:sz w:val="24"/>
          <w:szCs w:val="24"/>
        </w:rPr>
        <w:t>раскрывать смысл понятий «ион», «катион», «анион», «электролиты», «неэлектролиты», «электролитическая диссоциация», «окислитель», «степень окисления» «восстановитель», «окисление», «восстановление»;</w:t>
      </w:r>
      <w:proofErr w:type="gramEnd"/>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определять степень окисления атома элемента в соединении;</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раскрывать смысл теории электролитической диссоциации;</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составлять уравнения электролитической диссоциации кислот, щелочей, солей;</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объяснять сущность процесса электролитической диссоциации и реакций ионного обмена;</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составлять полные и сокращенные ионные уравнения реакции обмена;</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определять возможность протекания реакций ионного обмена;</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проводить реакции, подтверждающие качественный состав различных веществ;</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определять окислитель и восстановитель;</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составлять уравнения окислительно-восстановительных реакций;</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называть факторы, влияющие на скорость химической реакции;</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классифицировать химические реакции по различным признакам;</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характеризовать взаимосвязь между составом, строением и свойствами неметаллов;</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проводить опыты по получению, собиранию и изучению химических свойств газообразных веществ: углекислого газа, аммиака;</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распознавать опытным путем газообразные вещества: углекислый газ и аммиак;</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характеризовать взаимосвязь между составом, строением и свойствами металлов;</w:t>
      </w:r>
    </w:p>
    <w:p w:rsidR="00A61E55" w:rsidRPr="00765F73" w:rsidRDefault="00E53743" w:rsidP="00496ECF">
      <w:pPr>
        <w:widowControl w:val="0"/>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4"/>
          <w:szCs w:val="24"/>
        </w:rPr>
      </w:pPr>
      <w:proofErr w:type="gramStart"/>
      <w:r w:rsidRPr="00765F73">
        <w:rPr>
          <w:rFonts w:ascii="Times New Roman" w:hAnsi="Times New Roman"/>
          <w:sz w:val="24"/>
          <w:szCs w:val="24"/>
        </w:rPr>
        <w:t>называть органические вещества по их формуле: метан, этан, этилен, метанол, этанол, глицерин, уксусная кислота, аминоуксусная кислота, стеариновая кислота, олеиновая кислота, глюкоза;</w:t>
      </w:r>
      <w:proofErr w:type="gramEnd"/>
    </w:p>
    <w:p w:rsidR="00A61E55" w:rsidRPr="00765F73" w:rsidRDefault="00A61E55" w:rsidP="00496ECF">
      <w:pPr>
        <w:widowControl w:val="0"/>
        <w:numPr>
          <w:ilvl w:val="0"/>
          <w:numId w:val="115"/>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оценивать влияние химического загрязнения окружающей среды на организм человека;</w:t>
      </w:r>
    </w:p>
    <w:p w:rsidR="00726303" w:rsidRPr="00765F73" w:rsidRDefault="0072630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lastRenderedPageBreak/>
        <w:t>грамотно обращаться с веществами в повседневной жизни</w:t>
      </w:r>
    </w:p>
    <w:p w:rsidR="00E53743" w:rsidRPr="00765F7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определять возможность протекания реакций некоторых представителей органических веществ с кислородом, водородом, металлами, основаниями, галогенами.</w:t>
      </w:r>
    </w:p>
    <w:p w:rsidR="00E53743" w:rsidRPr="00765F73" w:rsidRDefault="00E53743" w:rsidP="00941C6C">
      <w:pPr>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Выпускник получитвозможность научиться:</w:t>
      </w:r>
    </w:p>
    <w:p w:rsidR="00E53743" w:rsidRPr="00765F73"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w:t>
      </w:r>
    </w:p>
    <w:p w:rsidR="00E53743" w:rsidRPr="00765F73"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E53743" w:rsidRPr="00765F73"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составлять молекулярные и полные ионные уравнения по сокращенным ионным уравнениям;</w:t>
      </w:r>
    </w:p>
    <w:p w:rsidR="00E53743" w:rsidRPr="00765F73"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прогнозировать способность вещества проявлять окислительные или восстановительные свойства с учетом степеней окисления элементов, входящих в его состав;</w:t>
      </w:r>
    </w:p>
    <w:p w:rsidR="00E53743" w:rsidRPr="00765F73"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составлять уравнения реакций, соответствующих последовательности превращений неорганических веществ различных классов;</w:t>
      </w:r>
    </w:p>
    <w:p w:rsidR="00E53743" w:rsidRPr="00765F73" w:rsidRDefault="00E53743" w:rsidP="00496ECF">
      <w:pPr>
        <w:widowControl w:val="0"/>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выдвигать и проверять экспериментально гипотезы о результатах воздействия различных факторов на изменение скорости химической реакци</w:t>
      </w:r>
      <w:r w:rsidR="00404622" w:rsidRPr="00765F73">
        <w:rPr>
          <w:rFonts w:ascii="Times New Roman" w:hAnsi="Times New Roman"/>
          <w:i/>
          <w:sz w:val="24"/>
          <w:szCs w:val="24"/>
        </w:rPr>
        <w:t>и</w:t>
      </w:r>
      <w:r w:rsidRPr="00765F73">
        <w:rPr>
          <w:rFonts w:ascii="Times New Roman" w:hAnsi="Times New Roman"/>
          <w:i/>
          <w:sz w:val="24"/>
          <w:szCs w:val="24"/>
        </w:rPr>
        <w:t>;</w:t>
      </w:r>
    </w:p>
    <w:p w:rsidR="00E53743" w:rsidRPr="00765F73"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использовать приобретенные знания для экологически грамотного поведения в окружающей среде;</w:t>
      </w:r>
    </w:p>
    <w:p w:rsidR="00E53743" w:rsidRPr="00765F73"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использовать приобретенные ключевые компетенции при выполнении проектов и учебно-исследовательских задач по изучению свойств, способов получения и распознавания веществ;</w:t>
      </w:r>
    </w:p>
    <w:p w:rsidR="00E53743" w:rsidRPr="00765F73"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объективно оценивать информацию о веществах и химических процессах;</w:t>
      </w:r>
    </w:p>
    <w:p w:rsidR="00E53743" w:rsidRPr="00765F73"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критически относиться к псевдонаучной информации, недобросовестной рекламе в средствах массовой информации;</w:t>
      </w:r>
    </w:p>
    <w:p w:rsidR="00E53743" w:rsidRPr="00765F73"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осознавать значение теоретических знаний по химии для практической деятельности человека;</w:t>
      </w:r>
    </w:p>
    <w:p w:rsidR="00E53743" w:rsidRPr="00765F73"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создавать модели и схемы для решения учебных и познавательных задач</w:t>
      </w:r>
      <w:proofErr w:type="gramStart"/>
      <w:r w:rsidRPr="00765F73">
        <w:rPr>
          <w:rFonts w:ascii="Times New Roman" w:hAnsi="Times New Roman"/>
          <w:i/>
          <w:sz w:val="24"/>
          <w:szCs w:val="24"/>
        </w:rPr>
        <w:t>;п</w:t>
      </w:r>
      <w:proofErr w:type="gramEnd"/>
      <w:r w:rsidRPr="00765F73">
        <w:rPr>
          <w:rFonts w:ascii="Times New Roman" w:hAnsi="Times New Roman"/>
          <w:i/>
          <w:sz w:val="24"/>
          <w:szCs w:val="24"/>
        </w:rPr>
        <w:t>онимать необходимость соблюдения предписаний, предлагаемых в инструкциях по использованию лекарств, средств бытовой химии и др.</w:t>
      </w:r>
    </w:p>
    <w:p w:rsidR="00E53743" w:rsidRPr="00765F73" w:rsidRDefault="00E53743" w:rsidP="00941C6C">
      <w:pPr>
        <w:autoSpaceDE w:val="0"/>
        <w:autoSpaceDN w:val="0"/>
        <w:adjustRightInd w:val="0"/>
        <w:spacing w:after="0" w:line="360" w:lineRule="auto"/>
        <w:ind w:firstLine="709"/>
        <w:jc w:val="both"/>
        <w:rPr>
          <w:rFonts w:ascii="Times New Roman" w:hAnsi="Times New Roman"/>
          <w:sz w:val="24"/>
          <w:szCs w:val="24"/>
        </w:rPr>
      </w:pPr>
    </w:p>
    <w:p w:rsidR="00B540EE" w:rsidRPr="00765F73" w:rsidRDefault="00243C14" w:rsidP="00A61E55">
      <w:pPr>
        <w:pStyle w:val="4"/>
        <w:rPr>
          <w:sz w:val="24"/>
          <w:szCs w:val="24"/>
        </w:rPr>
      </w:pPr>
      <w:bookmarkStart w:id="74" w:name="_Toc409691643"/>
      <w:bookmarkStart w:id="75" w:name="_Toc410653966"/>
      <w:bookmarkStart w:id="76" w:name="_Toc414553152"/>
      <w:r w:rsidRPr="00765F73">
        <w:rPr>
          <w:sz w:val="24"/>
          <w:szCs w:val="24"/>
        </w:rPr>
        <w:t>1.2.</w:t>
      </w:r>
      <w:r w:rsidR="00A61E55" w:rsidRPr="00765F73">
        <w:rPr>
          <w:sz w:val="24"/>
          <w:szCs w:val="24"/>
        </w:rPr>
        <w:t>5.1</w:t>
      </w:r>
      <w:r w:rsidR="00C32E2D">
        <w:rPr>
          <w:sz w:val="24"/>
          <w:szCs w:val="24"/>
        </w:rPr>
        <w:t>2</w:t>
      </w:r>
      <w:r w:rsidRPr="00765F73">
        <w:rPr>
          <w:sz w:val="24"/>
          <w:szCs w:val="24"/>
        </w:rPr>
        <w:t xml:space="preserve">. </w:t>
      </w:r>
      <w:r w:rsidR="00B540EE" w:rsidRPr="00765F73">
        <w:rPr>
          <w:sz w:val="24"/>
          <w:szCs w:val="24"/>
        </w:rPr>
        <w:t>Изобразительное искусство</w:t>
      </w:r>
      <w:bookmarkEnd w:id="74"/>
      <w:bookmarkEnd w:id="75"/>
      <w:bookmarkEnd w:id="76"/>
    </w:p>
    <w:p w:rsidR="00E53743" w:rsidRPr="00765F73" w:rsidRDefault="00E53743" w:rsidP="00941C6C">
      <w:pPr>
        <w:autoSpaceDE w:val="0"/>
        <w:autoSpaceDN w:val="0"/>
        <w:adjustRightInd w:val="0"/>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Выпускник научится:</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lastRenderedPageBreak/>
        <w:t>характеризовать особенности уникального народного искусства, семантическое значение традиционных образов, мотивов (древо жизни, птица, солярные знаки); создавать декоративные изображения на основе русских образов;</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 xml:space="preserve">раскрывать смысл народных праздников и обрядов и их отражение в народном искусстве и в современной жизни; </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создавать эскизы декоративного убранства русской избы;</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создавать цветовую композицию внутреннего убранства избы;</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определять специфику образного языка декоративно-прикладного искусства;</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создавать самостоятельные варианты орнаментального построения вышивки с опорой на народные традиции;</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создавать эскизы народного праздничного костюма, его отдельных элементов в цветовом решении;</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умело пользоваться языком декоративно-прикладного искусства, принципами декоративного обобщения, уметь передавать единство формы и декора (на доступном для данного возраста уровне);</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 xml:space="preserve">выстраивать декоративные, орнаментальные композиции в традиции народного искусства (используя традиционное письмо Гжели, Городца, Хохломы и </w:t>
      </w:r>
      <w:r w:rsidR="00245F1D" w:rsidRPr="00765F73">
        <w:rPr>
          <w:rFonts w:ascii="Times New Roman" w:hAnsi="Times New Roman"/>
        </w:rPr>
        <w:t>т. д.</w:t>
      </w:r>
      <w:r w:rsidRPr="00765F73">
        <w:rPr>
          <w:rFonts w:ascii="Times New Roman" w:hAnsi="Times New Roman"/>
        </w:rPr>
        <w:t>) на основе ритмического повтора изобразительных или геометрических элементов;</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владеть практическими навыками выразительного использования фактуры, цвета, формы, объема, пространства в процессе создания в конкретном материале плоскостных или объемных декоративных композиций;</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распознавать и называть игрушки ведущих народных художественных промыслов; осуществлять собственный художественный замысел, связанный с созданием выразительной формы игрушки и украшением е</w:t>
      </w:r>
      <w:r w:rsidR="00245F1D" w:rsidRPr="00765F73">
        <w:rPr>
          <w:rFonts w:ascii="Times New Roman" w:hAnsi="Times New Roman"/>
        </w:rPr>
        <w:t>е</w:t>
      </w:r>
      <w:r w:rsidRPr="00765F73">
        <w:rPr>
          <w:rFonts w:ascii="Times New Roman" w:hAnsi="Times New Roman"/>
        </w:rPr>
        <w:t xml:space="preserve"> декоративной росписью в традиции одного из промыслов;</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характеризовать основы народного орнамента; создавать орнаменты на основе народных традиций;</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различать виды и материалы декоративно-прикладного искусства;</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различать национальные особенности русского орнамента и орнаментов других народов России;</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находить общие черты в единстве материалов, формы и декора, конструктивных декоративных изобразительных элементов в произведениях народных и современных промыслов;</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lastRenderedPageBreak/>
        <w:t>различать и характеризовать несколько народных художественных промыслов России;</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называть пространственные и временные виды искусства и объяснять, в чем состоит различие временных и пространственных видов искусства;</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классифицировать жанровую систему в изобразительном искусстве и е</w:t>
      </w:r>
      <w:r w:rsidR="00245F1D" w:rsidRPr="00765F73">
        <w:rPr>
          <w:rFonts w:ascii="Times New Roman" w:hAnsi="Times New Roman"/>
        </w:rPr>
        <w:t>е</w:t>
      </w:r>
      <w:r w:rsidRPr="00765F73">
        <w:rPr>
          <w:rFonts w:ascii="Times New Roman" w:hAnsi="Times New Roman"/>
        </w:rPr>
        <w:t xml:space="preserve"> значение для анализа развития искусства и понимания изменений видения мира;</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объяснять разницу между предметом изображения, сюжетом и содержанием изображения;</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композиционным навыкам работы, чувству ритма, работе с различными художественными материалами;</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создавать образы, используя все выразительные возможности</w:t>
      </w:r>
      <w:r w:rsidR="00AD272E" w:rsidRPr="00765F73">
        <w:rPr>
          <w:rFonts w:ascii="Times New Roman" w:hAnsi="Times New Roman"/>
        </w:rPr>
        <w:t xml:space="preserve"> художественных материалов</w:t>
      </w:r>
      <w:r w:rsidRPr="00765F73">
        <w:rPr>
          <w:rFonts w:ascii="Times New Roman" w:hAnsi="Times New Roman"/>
        </w:rPr>
        <w:t>;</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простым навыкам изображения с помощью пятна и тональных отношений;</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навыку плоскостного силуэтного изображения обычных, простых предметов (кухонная утварь);</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изображать сложную форму предмета (силуэт) как соотношение простых геометрических фигур, соблюдая их пропорции;</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создавать линейные изображения геометрических тел и натюрморт с натуры из геометрических тел;</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строить изображения простых предметов по правилам линейной перспективы;</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характеризовать освещение как важнейшее выразительное средство изобразительного искусства, как средство построения объема предметов и глубины пространства;</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передавать с помощью света характер формы и эмоциональное напряжение в композиции натюрморта;</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творческому опыту выполнения графического натюрморта и гравюры наклейками на картоне;</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выражать цветом в натюрморте собственное настроение и переживания;</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рассуждать о разных способах передачи перспективы в изобразительном искусстве как выражении различных мировоззренческих смыслов;</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применять перспективу в практической творческой работе;</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навыкам изображения перспективных сокращений в зарисовках наблюдаемого;</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навыкам изображения уходящего вдаль пространства, применяя правила линейной и воздушной перспективы;</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lastRenderedPageBreak/>
        <w:t>видеть, наблюдать и эстетически переживать изменчивость цветового состояния и настроения в природе;</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навыкам создания пейзажных зарисовок;</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различать и характеризовать понятия: пространство, ракурс, воздушная перспектива;</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пользоваться правилами работы на пленэре;</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использовать цвет как инструмент передачи своих чувств и представлений о красоте; осознавать, что колорит является средством эмоциональной выразительности живописного произведения;</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навыкам композиции, наблюдательной перспективы и ритмической организации плоскости изображения;</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различать основные средства художественной выразительности в изобразительном искусстве (линия, пятно, тон, цвет, форма, перспектива и др.);</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определять композицию как целостный и образный строй произведения, роль формата, выразительное значение размера произведения, соотношение целого и детали, значение каждого фрагмента в его метафорическом смысле;</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пользоваться красками (гуашь, акварель), несколькими графическими материалами (карандаш, тушь), обладать первичными навыками лепки, использовать коллажные техники;</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различать и характеризовать понятия: эпический пейзаж, романтический пейзаж, пейзаж настроения, пленэр, импрессионизм;</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различать и характеризовать виды портрета;</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понимать и характеризовать основы изображения головы человека;</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пользоваться навыками работы с доступными скульптурными материалами;</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видеть и использовать в качестве средств выражения соотношения пропорций, характер освещения, цветовые отношения при изображении с натуры, по представлению, по памяти;</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видеть конструктивную форму предмета, владеть первичными навыками плоского и объемного изображения предмета и группы предметов;</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использовать графические материалы в работе над портретом;</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использовать образные возможности освещения в портрете;</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 xml:space="preserve">пользоваться правилами </w:t>
      </w:r>
      <w:r w:rsidR="00AD272E" w:rsidRPr="00765F73">
        <w:rPr>
          <w:rFonts w:ascii="Times New Roman" w:hAnsi="Times New Roman"/>
        </w:rPr>
        <w:t xml:space="preserve">схематического </w:t>
      </w:r>
      <w:r w:rsidRPr="00765F73">
        <w:rPr>
          <w:rFonts w:ascii="Times New Roman" w:hAnsi="Times New Roman"/>
        </w:rPr>
        <w:t>построения головы человека</w:t>
      </w:r>
      <w:r w:rsidR="00AD272E" w:rsidRPr="00765F73">
        <w:rPr>
          <w:rFonts w:ascii="Times New Roman" w:hAnsi="Times New Roman"/>
        </w:rPr>
        <w:t xml:space="preserve"> в рисунке</w:t>
      </w:r>
      <w:r w:rsidRPr="00765F73">
        <w:rPr>
          <w:rFonts w:ascii="Times New Roman" w:hAnsi="Times New Roman"/>
        </w:rPr>
        <w:t>;</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называть имена выдающихся русских и зарубежных художников - портретистов и определять их произведения;</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lastRenderedPageBreak/>
        <w:t>навыкам передачи в плоскостном изображении простых движений фигуры человека;</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навыкам понимания особенностей восприятия скульптурного образа;</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навыкам лепки и работы с пластилином или глиной;</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рассуждать (с опорой на восприятие художественных произведений - шедевров изобразительного искусства) об изменчивости образа человека в истории искусства;</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приемам выразительности при работе с натуры над набросками и зарисовками фигуры человека, используя разнообразные графические материалы;</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характеризовать сюжетно-тематическую картину как обобщенный и целостный образ, как результат наблюдений и размышлений художника над жизнью;</w:t>
      </w:r>
    </w:p>
    <w:p w:rsidR="00E53743" w:rsidRPr="00765F73" w:rsidRDefault="00E53743" w:rsidP="00496ECF">
      <w:pPr>
        <w:pStyle w:val="a8"/>
        <w:widowControl w:val="0"/>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объяснять понятия «тема», «содержание», «сюжет» в произведениях станковой живописи;</w:t>
      </w:r>
    </w:p>
    <w:p w:rsidR="00E53743" w:rsidRPr="00765F73" w:rsidRDefault="00E53743" w:rsidP="00496ECF">
      <w:pPr>
        <w:pStyle w:val="a8"/>
        <w:widowControl w:val="0"/>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изобразительным и композиционным навыкам в процессе работы над эскизом;</w:t>
      </w:r>
    </w:p>
    <w:p w:rsidR="00E53743" w:rsidRPr="00765F73" w:rsidRDefault="00E53743" w:rsidP="00496ECF">
      <w:pPr>
        <w:pStyle w:val="a8"/>
        <w:widowControl w:val="0"/>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узнавать и объяснять понятия «тематическая картина», «станковая живопись»;</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перечислять и характеризовать основные жанры сюжетн</w:t>
      </w:r>
      <w:proofErr w:type="gramStart"/>
      <w:r w:rsidRPr="00765F73">
        <w:rPr>
          <w:rFonts w:ascii="Times New Roman" w:hAnsi="Times New Roman"/>
        </w:rPr>
        <w:t>о-</w:t>
      </w:r>
      <w:proofErr w:type="gramEnd"/>
      <w:r w:rsidRPr="00765F73">
        <w:rPr>
          <w:rFonts w:ascii="Times New Roman" w:hAnsi="Times New Roman"/>
        </w:rPr>
        <w:t xml:space="preserve"> тематической картины;</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характеризовать исторический жанр как идейное и образное выражение значительных событий в истории общества, как воплощение его мировоззренческих позиций и идеалов;</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узнавать и характеризовать несколько классических произведений и называть имена великих русских мастеров исторической картины;</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характеризовать значение тематической картины XIX века в развитии русской культуры;</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рассуждать о значении творчества великих русских художников в создании образа народа, в становлении национального самосознания и образа национальной истории;</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называть имена нескольких известных художников объединения «Мир искусства» и их наиболее известные произведения;</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творческому опыту по разработке и созданию изобразительного образа на выбранный исторический сюжет;</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 xml:space="preserve">творческому опыту по разработке художественного проекта </w:t>
      </w:r>
      <w:proofErr w:type="gramStart"/>
      <w:r w:rsidRPr="00765F73">
        <w:rPr>
          <w:rFonts w:ascii="Times New Roman" w:hAnsi="Times New Roman"/>
        </w:rPr>
        <w:t>–р</w:t>
      </w:r>
      <w:proofErr w:type="gramEnd"/>
      <w:r w:rsidRPr="00765F73">
        <w:rPr>
          <w:rFonts w:ascii="Times New Roman" w:hAnsi="Times New Roman"/>
        </w:rPr>
        <w:t>азработки композиции на историческую тему;</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творческому опыту создания композиции на основе библейских сюжетов;</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представлениям о великих, вечных темах в искусстве на основе сюжетов из Библии, об их мировоззренческом и нравственном значении в культуре;</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lastRenderedPageBreak/>
        <w:t>называть имена великих европейских и русских художников, творивших на библейские темы;</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узнавать и характеризовать произведения великих европейских и русских художников на библейские темы;</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характеризовать роль монументальных памятников в жизни общества;</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рассуждать об особенностях художественного образа советского народа в годы Великой Отечественной войны;</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описывать и характеризовать выдающиеся монументальные памятники и ансамбли, посвященные Великой Отечественной войне;</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творческому опыту лепки памятника, посвященного значимому историческому событию или историческому герою;</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анализировать художественно-выразительные средства произведений изобразительного искусства XX века;</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культуре зрительского восприятия;</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характеризовать временные и пространственные искусства;</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понимать разницу между реальностью и художественным образом;</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представлениям об искусстве иллюстрации и творчестве известных иллюстраторов книг. И.Я. Билибин. В.А. Милашевский. В.А. Фаворский;</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опыту художественного иллюстрирования и навыкам работы графическими материалами;</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 xml:space="preserve">собирать необходимый материал для иллюстрирования (характер одежды героев, характер построек и помещений, характерные детали быта и </w:t>
      </w:r>
      <w:r w:rsidR="00245F1D" w:rsidRPr="00765F73">
        <w:rPr>
          <w:rFonts w:ascii="Times New Roman" w:hAnsi="Times New Roman"/>
        </w:rPr>
        <w:t>т.д.</w:t>
      </w:r>
      <w:r w:rsidRPr="00765F73">
        <w:rPr>
          <w:rFonts w:ascii="Times New Roman" w:hAnsi="Times New Roman"/>
        </w:rPr>
        <w:t>);</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представлениям об анималистическом жанре изобразительного искусства и творчестве художников-анималистов;</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опыту художественного творчества по созданию стилизованных образов животных;</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систематизировать и характеризовать основные этапы развития и истории архитектуры и дизайна;</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распознавать объект и пространство в конструктивных видах искусства;</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понимать сочетание различных объемов в здании;</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 xml:space="preserve">понимать единство </w:t>
      </w:r>
      <w:proofErr w:type="gramStart"/>
      <w:r w:rsidRPr="00765F73">
        <w:rPr>
          <w:rFonts w:ascii="Times New Roman" w:hAnsi="Times New Roman"/>
        </w:rPr>
        <w:t>художественного</w:t>
      </w:r>
      <w:proofErr w:type="gramEnd"/>
      <w:r w:rsidRPr="00765F73">
        <w:rPr>
          <w:rFonts w:ascii="Times New Roman" w:hAnsi="Times New Roman"/>
        </w:rPr>
        <w:t xml:space="preserve"> и функционального в вещи, форму и материал;</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иметь общее представление и рассказывать об особенностях архитектурно-художественных стилей разных эпох;</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lastRenderedPageBreak/>
        <w:t>понимать тенденции и перспективы развития современной архитектуры;</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различать образно-стилевой язык архитектуры прошлого;</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характеризовать и различать малые формы архитектуры и дизайна в пространстве городской среды;</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понимать плоскостную композицию как возможное схематическое изображение объемов при взгляде на них сверху;</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осознавать чертеж как плоскостное изображение объемов, когда точка – вертикаль, круг – цилиндр, шар и т. д.;</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применять в создаваемых пространственных композициях доминантный объект и вспомогательные соединительные элементы;</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применять навыки формообразования, использования объемов в дизайне и архитектуре (макеты из бумаги, картона, пластилина);</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создавать композиционные макеты объектов на предметной плоскости и в пространстве;</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 xml:space="preserve">создавать практические творческие композиции в технике коллажа, </w:t>
      </w:r>
      <w:proofErr w:type="gramStart"/>
      <w:r w:rsidRPr="00765F73">
        <w:rPr>
          <w:rFonts w:ascii="Times New Roman" w:hAnsi="Times New Roman"/>
        </w:rPr>
        <w:t>дизайн-проектов</w:t>
      </w:r>
      <w:proofErr w:type="gramEnd"/>
      <w:r w:rsidRPr="00765F73">
        <w:rPr>
          <w:rFonts w:ascii="Times New Roman" w:hAnsi="Times New Roman"/>
        </w:rPr>
        <w:t>;</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получать представления о влиянии цвета на восприятие формы объектов архитектуры и дизайна, а также о том, какое значение имеет расположение цвета в пространстве архитектурно-дизайнерского объекта;</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приобретать общее представление о традициях ландшафтно-парковой архитектуры;</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характеризовать основные школы садово-паркового искусства;</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 xml:space="preserve">понимать основы краткой истории русской усадебной культуры XVIII </w:t>
      </w:r>
      <w:r w:rsidR="006C7538" w:rsidRPr="00765F73">
        <w:rPr>
          <w:rFonts w:ascii="Times New Roman" w:hAnsi="Times New Roman"/>
        </w:rPr>
        <w:t>–</w:t>
      </w:r>
      <w:r w:rsidRPr="00765F73">
        <w:rPr>
          <w:rFonts w:ascii="Times New Roman" w:hAnsi="Times New Roman"/>
        </w:rPr>
        <w:t xml:space="preserve"> XIX веков;</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называть и раскрывать смысл основ искусства флористики;</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понимать основы краткой истории костюма;</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характеризовать и раскрывать смысл композиционно-конструктивных принципов дизайна одежды;</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применять навыки сочинения объемно-пространственной композиции в формировании букета по принципам икэбаны;</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использовать старые и осваивать новые приемы работы с бумагой, природными материалами в процессе макетирования архитектурно-ландшафтных объектов;</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отражать в эскизном проекте дизайна сада образно-архитектурный композиционный замысел;</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lastRenderedPageBreak/>
        <w:t>использовать графические навыки и технологии выполнения коллажа в процессе создания эскизов молодежных и исторических комплектов одежды;</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узнавать и характеризовать памятники архитектуры Древнего Киева. София Киевская. Фрески. Мозаики;</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различать итальянские и русские традиции в архитектуре Московского Кремля. Характеризовать и описывать архитектурные особенности соборов Московского Кремля;</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различать и характеризовать особенности древнерусской иконописи. Понимать значение иконы «Троица» Андрея Рублева в общественной, духовной и художественной жизни Руси;</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узнавать и описывать памятники шатрового зодчества;</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характеризовать особенности церкви Вознесения в селе Коломенском и храма Покрова</w:t>
      </w:r>
      <w:r w:rsidR="006C7538" w:rsidRPr="00765F73">
        <w:rPr>
          <w:rFonts w:ascii="Times New Roman" w:hAnsi="Times New Roman"/>
        </w:rPr>
        <w:t>-</w:t>
      </w:r>
      <w:r w:rsidRPr="00765F73">
        <w:rPr>
          <w:rFonts w:ascii="Times New Roman" w:hAnsi="Times New Roman"/>
        </w:rPr>
        <w:t>на</w:t>
      </w:r>
      <w:r w:rsidR="006C7538" w:rsidRPr="00765F73">
        <w:rPr>
          <w:rFonts w:ascii="Times New Roman" w:hAnsi="Times New Roman"/>
        </w:rPr>
        <w:t>-</w:t>
      </w:r>
      <w:r w:rsidRPr="00765F73">
        <w:rPr>
          <w:rFonts w:ascii="Times New Roman" w:hAnsi="Times New Roman"/>
        </w:rPr>
        <w:t>Рву;</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раскрывать особенности новых иконописных традиций в XVII веке. Отличать по характерным особенностям икону и парсуну;</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работать над проектом (индивидуальным или коллективным), создавая разнообразные творческие композиции в материалах по различным темам;</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различать стилевые особенности разных школ архитектуры Древней Руси;</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создавать с натуры и по воображению архитектурные образы графическими материалами и др.;</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работать над эскизом монументального произведения (витраж, мозаика, роспись, монументальная скульптура); использовать выразительный язык при моделировании архитектурного пространства;</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сравнивать, сопоставлять и анализировать произведения живописи Древней Руси;</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рассуждать о значении художественного образа древнерусской культуры;</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 xml:space="preserve">ориентироваться в широком разнообразии стилей и направлений изобразительного искусства и архитектуры XVIII </w:t>
      </w:r>
      <w:r w:rsidR="006C7538" w:rsidRPr="00765F73">
        <w:rPr>
          <w:rFonts w:ascii="Times New Roman" w:hAnsi="Times New Roman"/>
        </w:rPr>
        <w:t>–</w:t>
      </w:r>
      <w:r w:rsidRPr="00765F73">
        <w:rPr>
          <w:rFonts w:ascii="Times New Roman" w:hAnsi="Times New Roman"/>
        </w:rPr>
        <w:t xml:space="preserve"> XIX веков;</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 xml:space="preserve">использовать в речи новые термины, связанные со стилями в изобразительном искусстве и архитектуре XVIII </w:t>
      </w:r>
      <w:r w:rsidR="006C7538" w:rsidRPr="00765F73">
        <w:rPr>
          <w:rFonts w:ascii="Times New Roman" w:hAnsi="Times New Roman"/>
        </w:rPr>
        <w:t>–</w:t>
      </w:r>
      <w:r w:rsidRPr="00765F73">
        <w:rPr>
          <w:rFonts w:ascii="Times New Roman" w:hAnsi="Times New Roman"/>
        </w:rPr>
        <w:t xml:space="preserve"> XIX веков;</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выявлять и называть характерные особенности русской портретной живописи XVIII века;</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характеризовать признаки и особенности московского барокко;</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rPr>
        <w:t>создавать разнообразные творческие работы (фантазийные конструкции) в материале.</w:t>
      </w:r>
    </w:p>
    <w:p w:rsidR="00E53743" w:rsidRPr="00765F73" w:rsidRDefault="00E53743" w:rsidP="00941C6C">
      <w:pPr>
        <w:autoSpaceDE w:val="0"/>
        <w:autoSpaceDN w:val="0"/>
        <w:adjustRightInd w:val="0"/>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Выпускник получит возможность научиться:</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lastRenderedPageBreak/>
        <w:t>активно использовать язык изобразительного искусства и различные художественные материалы для освоения содержания различных учебных предметов (литературы, окружающего мира, технологии и др.);</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владеть диалогической формой коммуникации, уметь аргументировать свою точку зрения в процессе изучения изобразительного искусства;</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различать и передавать в художественно-творческой деятельности характер, эмоциональное состояние и свое отношение к природе, человеку, обществу; осознавать общечеловеческие ценности, выраженные в главных темах искусства;</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выделять признаки для установления стилевых связей в процессе изучения изобразительного искусства;</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понимать специфику изображения в полиграфии;</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различать формы полиграфической продукции: книги, журналы, плакаты, афиши и др.);</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различать и характеризовать типы изображения в полиграфии (графическое, живописное, компьютерное, фотографическое);</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проектировать обложку книги, рекламы открытки, визитки и др.;</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создавать художественную композицию макета книги, журнала;</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 xml:space="preserve">называть имена великих русских живописцев и архитекторов XVIII </w:t>
      </w:r>
      <w:r w:rsidR="006C7538" w:rsidRPr="00765F73">
        <w:rPr>
          <w:rFonts w:ascii="Times New Roman" w:hAnsi="Times New Roman"/>
          <w:i/>
          <w:iCs/>
        </w:rPr>
        <w:t>–</w:t>
      </w:r>
      <w:r w:rsidRPr="00765F73">
        <w:rPr>
          <w:rFonts w:ascii="Times New Roman" w:hAnsi="Times New Roman"/>
          <w:i/>
          <w:iCs/>
        </w:rPr>
        <w:t xml:space="preserve"> XIX веков;</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 xml:space="preserve">называть и характеризовать произведения изобразительного искусства и архитектуры русских художников XVIII </w:t>
      </w:r>
      <w:r w:rsidR="006C7538" w:rsidRPr="00765F73">
        <w:rPr>
          <w:rFonts w:ascii="Times New Roman" w:hAnsi="Times New Roman"/>
          <w:i/>
          <w:iCs/>
        </w:rPr>
        <w:t>–</w:t>
      </w:r>
      <w:r w:rsidRPr="00765F73">
        <w:rPr>
          <w:rFonts w:ascii="Times New Roman" w:hAnsi="Times New Roman"/>
          <w:i/>
          <w:iCs/>
        </w:rPr>
        <w:t xml:space="preserve"> XIX веков;</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называть имена выдающихся русских художников-ваятелей XVIII века и определять скульптурные памятники;</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называть имена выдающихся художников «Товарищества передвижников» и определять их произведения живописи;</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называть имена выдающихся русских художников-пейзажистов XIX века и определять произведения пейзажной живописи;</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понимать особенности исторического жанра, определять произведения исторической живописи;</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активно воспринимать произведения искусства и аргументированно анализировать разные уровни своего восприятия, понимать изобразительные метафоры и видеть целостную картину мира, присущую произведениям искусства;</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определять «Русский стиль» в архитектуре модерна, называть памятники архитектуры модерна;</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lastRenderedPageBreak/>
        <w:t>использовать навыки формообразования, использования объемов в архитектуре (макеты из бумаги, картона, пластилина); создавать композиционные макеты объектов на предметной плоскости и в пространстве;</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называть имена выдающихся русских художников-ваятелей второй половины XIX века и определять памятники монументальной скульптуры;</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создавать разнообразные творческие работы (фантазийные конструкции) в материале;</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узнавать основные художественные направления в искусстве XIX и XX веков;</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узнавать, называть основные художественные стили в европейском и русском искусстве и время их развития в истории культуры;</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применять творческий опыт разработки художественного проекта – создания композиции на определенную тему;</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понимать смысл традиций и новаторства в изобразительном искусстве XX века. Модерн. Авангард. Сюрреализм;</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характеризовать стиль модерн в архитектуре. Ф.О. Шехтель. А</w:t>
      </w:r>
      <w:r w:rsidR="006C7538" w:rsidRPr="00765F73">
        <w:rPr>
          <w:rFonts w:ascii="Times New Roman" w:hAnsi="Times New Roman"/>
          <w:i/>
          <w:iCs/>
        </w:rPr>
        <w:t>. </w:t>
      </w:r>
      <w:r w:rsidRPr="00765F73">
        <w:rPr>
          <w:rFonts w:ascii="Times New Roman" w:hAnsi="Times New Roman"/>
          <w:i/>
          <w:iCs/>
        </w:rPr>
        <w:t>Гауди;</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создавать с натуры и по воображению архитектурные образы графическими материалами и др.;</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работать над эскизом монументального произведения (витраж, мозаика, роспись, монументальная скульптура);</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использовать выразительный язык при моделировании архитектурного пространства;</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характеризовать крупнейшие художественные музеи мира и России;</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получать представления об особенностях художественных коллекций крупнейших музеев мира;</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использовать навыки коллективной работы над объемн</w:t>
      </w:r>
      <w:proofErr w:type="gramStart"/>
      <w:r w:rsidRPr="00765F73">
        <w:rPr>
          <w:rFonts w:ascii="Times New Roman" w:hAnsi="Times New Roman"/>
          <w:i/>
          <w:iCs/>
        </w:rPr>
        <w:t>о-</w:t>
      </w:r>
      <w:proofErr w:type="gramEnd"/>
      <w:r w:rsidRPr="00765F73">
        <w:rPr>
          <w:rFonts w:ascii="Times New Roman" w:hAnsi="Times New Roman"/>
          <w:i/>
          <w:iCs/>
        </w:rPr>
        <w:t xml:space="preserve"> пространственной композицией;</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понимать основы сценографии как вида художественного творчества;</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понимать роль костюма, маски и грима в искусстве актерского перевоплощения;</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называть имена российск</w:t>
      </w:r>
      <w:r w:rsidR="0024776D" w:rsidRPr="00765F73">
        <w:rPr>
          <w:rFonts w:ascii="Times New Roman" w:hAnsi="Times New Roman"/>
          <w:i/>
          <w:iCs/>
        </w:rPr>
        <w:t>их художнико</w:t>
      </w:r>
      <w:proofErr w:type="gramStart"/>
      <w:r w:rsidR="0024776D" w:rsidRPr="00765F73">
        <w:rPr>
          <w:rFonts w:ascii="Times New Roman" w:hAnsi="Times New Roman"/>
          <w:i/>
          <w:iCs/>
        </w:rPr>
        <w:t>в</w:t>
      </w:r>
      <w:r w:rsidR="00AD272E" w:rsidRPr="00765F73">
        <w:rPr>
          <w:rFonts w:ascii="Times New Roman" w:hAnsi="Times New Roman"/>
          <w:i/>
          <w:iCs/>
        </w:rPr>
        <w:t>(</w:t>
      </w:r>
      <w:proofErr w:type="gramEnd"/>
      <w:r w:rsidR="00AD272E" w:rsidRPr="00765F73">
        <w:rPr>
          <w:rFonts w:ascii="Times New Roman" w:hAnsi="Times New Roman"/>
          <w:i/>
          <w:iCs/>
        </w:rPr>
        <w:t>А.Я. Головин, А.Н. Бенуа, М.В. Добужинский)</w:t>
      </w:r>
      <w:r w:rsidRPr="00765F73">
        <w:rPr>
          <w:rFonts w:ascii="Times New Roman" w:hAnsi="Times New Roman"/>
          <w:i/>
          <w:iCs/>
        </w:rPr>
        <w:t>;</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различать особенности художественной фотографии;</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lastRenderedPageBreak/>
        <w:t>различать выразительные средства художественной фотографии (композиция, план, ракурс, свет, ритм и др.);</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понимать изобразительную природу экранных искусств;</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характеризовать принципы киномонтажа в создании художественного образа;</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различать понятия: игровой и документальный фильм;</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 xml:space="preserve">называть имена мастеров российского кинематографа. </w:t>
      </w:r>
      <w:r w:rsidR="006C7538" w:rsidRPr="00765F73">
        <w:rPr>
          <w:rFonts w:ascii="Times New Roman" w:hAnsi="Times New Roman"/>
          <w:i/>
          <w:iCs/>
        </w:rPr>
        <w:t xml:space="preserve">С.М. Эйзенштейн. А.А. Тарковский. </w:t>
      </w:r>
      <w:r w:rsidRPr="00765F73">
        <w:rPr>
          <w:rFonts w:ascii="Times New Roman" w:hAnsi="Times New Roman"/>
          <w:i/>
          <w:iCs/>
        </w:rPr>
        <w:t>С.Ф</w:t>
      </w:r>
      <w:r w:rsidR="006C7538" w:rsidRPr="00765F73">
        <w:rPr>
          <w:rFonts w:ascii="Times New Roman" w:hAnsi="Times New Roman"/>
          <w:i/>
          <w:iCs/>
        </w:rPr>
        <w:t>. </w:t>
      </w:r>
      <w:r w:rsidRPr="00765F73">
        <w:rPr>
          <w:rFonts w:ascii="Times New Roman" w:hAnsi="Times New Roman"/>
          <w:i/>
          <w:iCs/>
        </w:rPr>
        <w:t>Бондарчук. Н.С. Михалков;</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понимать основы искусства телевидения;</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понимать различия в творческой работе художника-живописца и сценографа;</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применять полученные знания о типах оформления сцены при создании школьного спектакля;</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 xml:space="preserve">применять в практике любительского спектакля художественно-творческие умения по созданию костюмов, грима и </w:t>
      </w:r>
      <w:r w:rsidR="00245F1D" w:rsidRPr="00765F73">
        <w:rPr>
          <w:rFonts w:ascii="Times New Roman" w:hAnsi="Times New Roman"/>
          <w:i/>
          <w:iCs/>
        </w:rPr>
        <w:t>т. д.</w:t>
      </w:r>
      <w:r w:rsidRPr="00765F73">
        <w:rPr>
          <w:rFonts w:ascii="Times New Roman" w:hAnsi="Times New Roman"/>
          <w:i/>
          <w:iCs/>
        </w:rPr>
        <w:t xml:space="preserve"> для спектакля из доступных материалов;</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добиваться в практической работе большей выразительности костюма и его стилевого единства со сценографией спектакля;</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использовать элементарные навыки основ фотосъемки, осознанно осуществлять выбор объекта и точки съемки, ракурса, плана как художественно-выразительных средств фотографии;</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 xml:space="preserve">применять в своей съемочной практике ранее приобретенные знания и навыки композиции, чувства цвета, глубины пространства и </w:t>
      </w:r>
      <w:r w:rsidR="00245F1D" w:rsidRPr="00765F73">
        <w:rPr>
          <w:rFonts w:ascii="Times New Roman" w:hAnsi="Times New Roman"/>
          <w:i/>
          <w:iCs/>
        </w:rPr>
        <w:t>т. д.</w:t>
      </w:r>
      <w:r w:rsidRPr="00765F73">
        <w:rPr>
          <w:rFonts w:ascii="Times New Roman" w:hAnsi="Times New Roman"/>
          <w:i/>
          <w:iCs/>
        </w:rPr>
        <w:t>;</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пользоваться компьютерной обработкой фотоснимка при исправлении отдельных недочетов и случайностей;</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понимать и объяснять синтетическую природу фильма;</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применять первоначальные навыки в создании сценария и замысла фильма;</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применять полученные ранее знания по композиции и построению кадра;</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использовать первоначальные навыки операторской грамоты, техники съемки и компьютерного монтажа;</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применять сценарно-режиссерские навыки при построении текстового и изобразительного сюжета, а также звукового ряда своей компьютерной анимации;</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смотреть и анализировать с точки зрения режиссерского, монтажно-операторского искусства фильмы мастеров кино;</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765F73">
        <w:rPr>
          <w:rFonts w:ascii="Times New Roman" w:hAnsi="Times New Roman"/>
          <w:i/>
          <w:iCs/>
        </w:rPr>
        <w:t>использовать опыт документальной съемки и тележурналистики для формирования школьного телевидения;</w:t>
      </w:r>
    </w:p>
    <w:p w:rsidR="00E53743" w:rsidRPr="00765F73"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765F73">
        <w:rPr>
          <w:rFonts w:ascii="Times New Roman" w:hAnsi="Times New Roman"/>
          <w:i/>
          <w:iCs/>
        </w:rPr>
        <w:lastRenderedPageBreak/>
        <w:t>реализовывать сценарно-режиссерскую и операторскую грамоту в практике создания видео-этюда.</w:t>
      </w:r>
    </w:p>
    <w:p w:rsidR="00E53743" w:rsidRPr="00765F73" w:rsidRDefault="00E53743">
      <w:pPr>
        <w:spacing w:after="0" w:line="360" w:lineRule="auto"/>
        <w:ind w:firstLine="709"/>
        <w:jc w:val="both"/>
        <w:rPr>
          <w:rFonts w:ascii="Times New Roman" w:hAnsi="Times New Roman"/>
          <w:sz w:val="24"/>
          <w:szCs w:val="24"/>
        </w:rPr>
      </w:pPr>
    </w:p>
    <w:p w:rsidR="00B540EE" w:rsidRPr="00765F73" w:rsidRDefault="00243C14" w:rsidP="00E63D8D">
      <w:pPr>
        <w:pStyle w:val="4"/>
        <w:rPr>
          <w:sz w:val="24"/>
          <w:szCs w:val="24"/>
        </w:rPr>
      </w:pPr>
      <w:bookmarkStart w:id="77" w:name="_Toc409691644"/>
      <w:bookmarkStart w:id="78" w:name="_Toc410653967"/>
      <w:bookmarkStart w:id="79" w:name="_Toc414553153"/>
      <w:r w:rsidRPr="00765F73">
        <w:rPr>
          <w:sz w:val="24"/>
          <w:szCs w:val="24"/>
        </w:rPr>
        <w:t>1.2.</w:t>
      </w:r>
      <w:r w:rsidR="00E63D8D" w:rsidRPr="00765F73">
        <w:rPr>
          <w:sz w:val="24"/>
          <w:szCs w:val="24"/>
        </w:rPr>
        <w:t>5.1</w:t>
      </w:r>
      <w:r w:rsidR="00C32E2D">
        <w:rPr>
          <w:sz w:val="24"/>
          <w:szCs w:val="24"/>
        </w:rPr>
        <w:t>3</w:t>
      </w:r>
      <w:r w:rsidRPr="00765F73">
        <w:rPr>
          <w:sz w:val="24"/>
          <w:szCs w:val="24"/>
        </w:rPr>
        <w:t xml:space="preserve">. </w:t>
      </w:r>
      <w:r w:rsidR="00B540EE" w:rsidRPr="00765F73">
        <w:rPr>
          <w:sz w:val="24"/>
          <w:szCs w:val="24"/>
        </w:rPr>
        <w:t>Музыка</w:t>
      </w:r>
      <w:bookmarkEnd w:id="77"/>
      <w:bookmarkEnd w:id="78"/>
      <w:bookmarkEnd w:id="79"/>
    </w:p>
    <w:p w:rsidR="00E53743" w:rsidRPr="00765F73" w:rsidRDefault="00E53743" w:rsidP="00941C6C">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научится:</w:t>
      </w:r>
    </w:p>
    <w:p w:rsidR="00E53743" w:rsidRPr="00765F73" w:rsidRDefault="00E53743"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понимать значение интонации в музыке как носител</w:t>
      </w:r>
      <w:r w:rsidR="00AD272E" w:rsidRPr="00765F73">
        <w:rPr>
          <w:rFonts w:ascii="Times New Roman" w:hAnsi="Times New Roman"/>
          <w:sz w:val="24"/>
          <w:szCs w:val="24"/>
        </w:rPr>
        <w:t>я</w:t>
      </w:r>
      <w:r w:rsidRPr="00765F73">
        <w:rPr>
          <w:rFonts w:ascii="Times New Roman" w:hAnsi="Times New Roman"/>
          <w:sz w:val="24"/>
          <w:szCs w:val="24"/>
        </w:rPr>
        <w:t xml:space="preserve"> образного смысла;</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анализировать средства музыкальной выразительности: мелодию, ритм, темп, динамику, лад;</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определять характер музыкальных образов (лирических, драматических, героических, романтических, эпических);</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выявлять общее и особенное при сравнении музыкальных произведений на основе полученных знаний об интонационной природе музыки;</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понимать жизненно-образное содержание музыкальных произведений разных жанров;</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различать и характеризовать приемы взаимодействия и развития образов музыкальных произведений;</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различать многообразие музыкальных образов и способов их развития;</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производить интонационно-образный анализ музыкального произведения;</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понимать основной принцип построения и развития музыки;</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анализировать взаимосвязь жизненного содержания музыки и музыкальных образов;</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размышлять о знакомом музыкальном произведении, высказывая суждения об основной идее, средствах ее воплощения, интонационных особенностях, жанре, исполнителях;</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понимать значение устного народного музыкального творчества в развитии общей культуры народа;</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определять основные жанры русской народной музыки: былины, лирические песни, частушки, разновидности обрядовых песен;</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понимать специфику перевоплощения народной музыки в произведениях композиторов;</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понимать взаимосвязь профессиональной композиторской музыки и народного музыкального творчества;</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распознавать художественные направления, стили и жанры классической и современной музыки, особенности их музыкального языка и музыкальной драматургии;</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lastRenderedPageBreak/>
        <w:t>определять основные признаки исторических эпох, стилевых направлений в русской музыке, понимать стилевые черты русской классической музыкальной школы;</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определять основные признаки исторических эпох, стилевых направлений и национальных школ в западноевропейской музыке;</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узнавать характерные черты и образцы творчества крупнейших русских и зарубежных композиторов;</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выявлять общее и особенное при сравнении музыкальных произведений на основе полученных знаний о стилевых направлениях;</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различать жанры вокальной, инструментальной, вокально-инструментальной, камерно-инструментальной, симфонической музыки;</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proofErr w:type="gramStart"/>
      <w:r w:rsidRPr="00765F73">
        <w:rPr>
          <w:rFonts w:ascii="Times New Roman" w:hAnsi="Times New Roman"/>
          <w:sz w:val="24"/>
          <w:szCs w:val="24"/>
        </w:rPr>
        <w:t>называть основные жанры светской музыки малой (баллада, баркарола, ноктюрн, романс, этюд и т.п.) и крупной формы (соната, симфония, кантата, концерт и т.п.);</w:t>
      </w:r>
      <w:proofErr w:type="gramEnd"/>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 xml:space="preserve">узнавать формы построения музыки (двухчастную, </w:t>
      </w:r>
      <w:proofErr w:type="gramStart"/>
      <w:r w:rsidRPr="00765F73">
        <w:rPr>
          <w:rFonts w:ascii="Times New Roman" w:hAnsi="Times New Roman"/>
          <w:sz w:val="24"/>
          <w:szCs w:val="24"/>
        </w:rPr>
        <w:t>трехчастную</w:t>
      </w:r>
      <w:proofErr w:type="gramEnd"/>
      <w:r w:rsidRPr="00765F73">
        <w:rPr>
          <w:rFonts w:ascii="Times New Roman" w:hAnsi="Times New Roman"/>
          <w:sz w:val="24"/>
          <w:szCs w:val="24"/>
        </w:rPr>
        <w:t>, вариации, рондо);</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определять тембры музыкальных инструментов;</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называть и определять звучание музыкальных инструментов: духовых, струнных, ударных, современных электронных;</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определять виды оркестров: симфонического, духового, камерного, оркестра народных инструментов, эстрадно-джазового оркестра;</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владеть музыкальными терминами в пределах изучаемой темы;</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 xml:space="preserve">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 </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определять характерные особенности музыкального языка;</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proofErr w:type="gramStart"/>
      <w:r w:rsidRPr="00765F73">
        <w:rPr>
          <w:rFonts w:ascii="Times New Roman" w:hAnsi="Times New Roman"/>
          <w:sz w:val="24"/>
          <w:szCs w:val="24"/>
        </w:rPr>
        <w:t>эмоционально-образно</w:t>
      </w:r>
      <w:proofErr w:type="gramEnd"/>
      <w:r w:rsidRPr="00765F73">
        <w:rPr>
          <w:rFonts w:ascii="Times New Roman" w:hAnsi="Times New Roman"/>
          <w:sz w:val="24"/>
          <w:szCs w:val="24"/>
        </w:rPr>
        <w:t xml:space="preserve"> воспринимать и характеризовать музыкальные произведения;</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анализировать произведения выдающихся композиторов прошлого и современности;</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анализировать единство жизненного содержания и художественной формы в различных музыкальных образах;</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творчески интерпретировать содержание музыкальных произведений;</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 xml:space="preserve">выявлять особенности интерпретации одной и той же художественной идеи, сюжета в творчестве различных композиторов; </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анализировать различные трактовки одного и того же произведения, аргументируя исполнительскую интерпретацию замысла композитора;</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lastRenderedPageBreak/>
        <w:t>различать интерпретацию классической музыки в современных обработках;</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определять характерные признаки современной популярной музыки;</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 xml:space="preserve">называть стили рок-музыки и ее отдельных направлений: </w:t>
      </w:r>
      <w:proofErr w:type="gramStart"/>
      <w:r w:rsidRPr="00765F73">
        <w:rPr>
          <w:rFonts w:ascii="Times New Roman" w:hAnsi="Times New Roman"/>
          <w:sz w:val="24"/>
          <w:szCs w:val="24"/>
        </w:rPr>
        <w:t>рок-оперы</w:t>
      </w:r>
      <w:proofErr w:type="gramEnd"/>
      <w:r w:rsidRPr="00765F73">
        <w:rPr>
          <w:rFonts w:ascii="Times New Roman" w:hAnsi="Times New Roman"/>
          <w:sz w:val="24"/>
          <w:szCs w:val="24"/>
        </w:rPr>
        <w:t>, рок-н-ролла и др.;</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анализировать творчество исполнителей авторской песни;</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выявлять особенности взаимодействия музыки с другими видами искусства;</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находить жанровые параллели между музыкой и другими видами искусств;</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сравнивать интонации музыкального, живописного и литературного произведений;</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понимать взаимодействие музыки, изобразительного искусства и литературы на основе осознания специфики языка каждого из них;</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находить ассоциативные связи между художественными образами музыки, изобразительного искусства и литературы;</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понимать значимость музыки в творчестве писателей и поэтов;</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proofErr w:type="gramStart"/>
      <w:r w:rsidRPr="00765F73">
        <w:rPr>
          <w:rFonts w:ascii="Times New Roman" w:hAnsi="Times New Roman"/>
          <w:sz w:val="24"/>
          <w:szCs w:val="24"/>
        </w:rPr>
        <w:t>называть и определять на слух мужские (тенор, баритон, бас) и женские (сопрано, меццо-сопрано, контральто) певческие голоса;</w:t>
      </w:r>
      <w:proofErr w:type="gramEnd"/>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определять разновидности хоровых коллективов по стилю (манере) исполнения: народные, академические;</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 xml:space="preserve">владеть навыками </w:t>
      </w:r>
      <w:proofErr w:type="gramStart"/>
      <w:r w:rsidRPr="00765F73">
        <w:rPr>
          <w:rFonts w:ascii="Times New Roman" w:hAnsi="Times New Roman"/>
          <w:sz w:val="24"/>
          <w:szCs w:val="24"/>
        </w:rPr>
        <w:t>вокально-хорового</w:t>
      </w:r>
      <w:proofErr w:type="gramEnd"/>
      <w:r w:rsidRPr="00765F73">
        <w:rPr>
          <w:rFonts w:ascii="Times New Roman" w:hAnsi="Times New Roman"/>
          <w:sz w:val="24"/>
          <w:szCs w:val="24"/>
        </w:rPr>
        <w:t xml:space="preserve"> музицирования;</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применять навыки вокально-хоровой работы при пении с музыкальным сопровождением и без сопровождения (</w:t>
      </w:r>
      <w:r w:rsidRPr="00765F73">
        <w:rPr>
          <w:rFonts w:ascii="Times New Roman" w:hAnsi="Times New Roman"/>
          <w:sz w:val="24"/>
          <w:szCs w:val="24"/>
          <w:lang w:val="en-US"/>
        </w:rPr>
        <w:t>acappella</w:t>
      </w:r>
      <w:r w:rsidRPr="00765F73">
        <w:rPr>
          <w:rFonts w:ascii="Times New Roman" w:hAnsi="Times New Roman"/>
          <w:sz w:val="24"/>
          <w:szCs w:val="24"/>
        </w:rPr>
        <w:t>);</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творчески интерпретировать содержание музыкального произведения в пении;</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 xml:space="preserve">участвовать в коллективной исполнительской деятельности, используя различные формы </w:t>
      </w:r>
      <w:proofErr w:type="gramStart"/>
      <w:r w:rsidRPr="00765F73">
        <w:rPr>
          <w:rFonts w:ascii="Times New Roman" w:hAnsi="Times New Roman"/>
          <w:sz w:val="24"/>
          <w:szCs w:val="24"/>
        </w:rPr>
        <w:t>индивидуального</w:t>
      </w:r>
      <w:proofErr w:type="gramEnd"/>
      <w:r w:rsidRPr="00765F73">
        <w:rPr>
          <w:rFonts w:ascii="Times New Roman" w:hAnsi="Times New Roman"/>
          <w:sz w:val="24"/>
          <w:szCs w:val="24"/>
        </w:rPr>
        <w:t xml:space="preserve"> и группового музицирования;</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размышлять о знакомом музыкальном произведении, высказывать суждения об основной идее, о средствах и формах ее воплощения;</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 xml:space="preserve">передавать свои музыкальные впечатления в устной или письменной форме; </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проявлять творческую инициативу, участвуя в музыкально-эстетической деятельности;</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понимать специфику музыки как вида искусства и ее значение в жизни человека и общества;</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эмоционально проживать исторические события и судьбы защитников Отечества, воплощаемые в музыкальных произведениях;</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lastRenderedPageBreak/>
        <w:t>приводить примеры выдающихся (в том числе современных) отечественных и зарубежных музыкальных исполнителей и исполнительских коллективов;</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применять современные информационно-коммуникационные технологии для записи и воспроизведения музыки;</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обосновывать собственные предпочтения, касающиеся музыкальных произведений различных стилей и жанров;</w:t>
      </w:r>
    </w:p>
    <w:p w:rsidR="00AD272E" w:rsidRPr="00765F7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использовать знания о музыке и музыкантах, полученные на занятиях, при составлении домашней фонотеки, видеотеки;</w:t>
      </w:r>
    </w:p>
    <w:p w:rsidR="00E53743" w:rsidRPr="00765F73" w:rsidRDefault="00AD272E" w:rsidP="00E63D8D">
      <w:pPr>
        <w:tabs>
          <w:tab w:val="left" w:pos="993"/>
        </w:tabs>
        <w:spacing w:after="0" w:line="360" w:lineRule="auto"/>
        <w:contextualSpacing/>
        <w:jc w:val="both"/>
        <w:rPr>
          <w:rFonts w:ascii="Times New Roman" w:hAnsi="Times New Roman"/>
          <w:sz w:val="24"/>
          <w:szCs w:val="24"/>
        </w:rPr>
      </w:pPr>
      <w:r w:rsidRPr="00765F73">
        <w:rPr>
          <w:rFonts w:ascii="Times New Roman" w:hAnsi="Times New Roman"/>
          <w:sz w:val="24"/>
          <w:szCs w:val="24"/>
        </w:rPr>
        <w:t>использовать приобретенные знания и умения в практической деятельности и повседневной жизни (в том числе в творческой и сценической).</w:t>
      </w:r>
    </w:p>
    <w:p w:rsidR="00E53743" w:rsidRPr="00765F73" w:rsidRDefault="00E53743" w:rsidP="00941C6C">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получит возможность научиться:</w:t>
      </w:r>
    </w:p>
    <w:p w:rsidR="00AD272E" w:rsidRPr="00765F73"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понимать истоки и интонационное своеобразие, характерные черты и признаки, традиций, обрядов музыкального фольклора разных стран мира;</w:t>
      </w:r>
    </w:p>
    <w:p w:rsidR="00AD272E" w:rsidRPr="00765F73"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понимать особенности языка западноевропейской музыки на примере мадригала, мотета, кантаты, прелюдии, фуги, мессы, реквиема;</w:t>
      </w:r>
    </w:p>
    <w:p w:rsidR="00AD272E" w:rsidRPr="00765F73"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понимать особенности языка отечественной духовной и светской музыкальной культуры на примере канта, литургии, хорового концерта;</w:t>
      </w:r>
    </w:p>
    <w:p w:rsidR="00AD272E" w:rsidRPr="00765F73"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определять специфику духовной музыки в эпоху Средневековья;</w:t>
      </w:r>
    </w:p>
    <w:p w:rsidR="00AD272E" w:rsidRPr="00765F73"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распознавать мелодику знаменного распева – основы древнерусской церковной музыки;</w:t>
      </w:r>
    </w:p>
    <w:p w:rsidR="00AD272E" w:rsidRPr="00765F73"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различать формы построения музыки (сонатно-симфонический цикл, сюита), понимать их возможности в воплощении и развитии музыкальных образов;</w:t>
      </w:r>
    </w:p>
    <w:p w:rsidR="00AD272E" w:rsidRPr="00765F73"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выделять признаки для установления стилевых связей в процессе изучения музыкального искусства;</w:t>
      </w:r>
    </w:p>
    <w:p w:rsidR="00AD272E" w:rsidRPr="00765F73"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различать и передавать в художественно-творческой деятельности характер, эмоциональное состояние и свое отношение к природе, человеку, обществу;</w:t>
      </w:r>
    </w:p>
    <w:p w:rsidR="00AD272E" w:rsidRPr="00765F73"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исполнять свою партию в хоре в простейших двухголосных произведениях, в том числе с ориентацией на нотную запись;</w:t>
      </w:r>
    </w:p>
    <w:p w:rsidR="00E53743" w:rsidRPr="00765F73"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активно использовать язык музыки для освоения содержания различных учебных предметов (литературы, русского языка, окружающего мира, математики и др.)</w:t>
      </w:r>
      <w:r w:rsidR="007A41C0" w:rsidRPr="00765F73">
        <w:rPr>
          <w:rFonts w:ascii="Times New Roman" w:hAnsi="Times New Roman"/>
          <w:i/>
          <w:sz w:val="24"/>
          <w:szCs w:val="24"/>
        </w:rPr>
        <w:t>.</w:t>
      </w:r>
    </w:p>
    <w:p w:rsidR="006C7538" w:rsidRPr="00765F73" w:rsidRDefault="006C7538" w:rsidP="00C953A7">
      <w:pPr>
        <w:pStyle w:val="3"/>
        <w:spacing w:before="0" w:beforeAutospacing="0" w:after="0" w:afterAutospacing="0" w:line="360" w:lineRule="auto"/>
        <w:ind w:firstLine="709"/>
        <w:rPr>
          <w:rFonts w:eastAsia="Calibri"/>
          <w:i/>
          <w:sz w:val="24"/>
          <w:szCs w:val="24"/>
        </w:rPr>
      </w:pPr>
    </w:p>
    <w:p w:rsidR="00B540EE" w:rsidRPr="00765F73" w:rsidRDefault="00243C14" w:rsidP="00E63D8D">
      <w:pPr>
        <w:pStyle w:val="4"/>
        <w:rPr>
          <w:sz w:val="24"/>
          <w:szCs w:val="24"/>
        </w:rPr>
      </w:pPr>
      <w:bookmarkStart w:id="80" w:name="_Toc409691645"/>
      <w:bookmarkStart w:id="81" w:name="_Toc410653968"/>
      <w:bookmarkStart w:id="82" w:name="_Toc414553154"/>
      <w:r w:rsidRPr="00765F73">
        <w:rPr>
          <w:sz w:val="24"/>
          <w:szCs w:val="24"/>
        </w:rPr>
        <w:lastRenderedPageBreak/>
        <w:t>1.2.</w:t>
      </w:r>
      <w:r w:rsidR="00E63D8D" w:rsidRPr="00765F73">
        <w:rPr>
          <w:sz w:val="24"/>
          <w:szCs w:val="24"/>
        </w:rPr>
        <w:t>5.1</w:t>
      </w:r>
      <w:r w:rsidR="00C32E2D">
        <w:rPr>
          <w:sz w:val="24"/>
          <w:szCs w:val="24"/>
        </w:rPr>
        <w:t>4</w:t>
      </w:r>
      <w:r w:rsidR="00E63D8D" w:rsidRPr="00765F73">
        <w:rPr>
          <w:sz w:val="24"/>
          <w:szCs w:val="24"/>
        </w:rPr>
        <w:t>.</w:t>
      </w:r>
      <w:r w:rsidR="00B540EE" w:rsidRPr="00765F73">
        <w:rPr>
          <w:sz w:val="24"/>
          <w:szCs w:val="24"/>
        </w:rPr>
        <w:t>Технология</w:t>
      </w:r>
      <w:bookmarkEnd w:id="80"/>
      <w:bookmarkEnd w:id="81"/>
      <w:bookmarkEnd w:id="82"/>
    </w:p>
    <w:p w:rsidR="00E53743" w:rsidRPr="00765F73" w:rsidRDefault="00E53743" w:rsidP="00941C6C">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В соответствии с требованиями Федерального государственного образовательного стандарта основного </w:t>
      </w:r>
      <w:r w:rsidR="00F32B1F" w:rsidRPr="00765F73">
        <w:rPr>
          <w:rFonts w:ascii="Times New Roman" w:hAnsi="Times New Roman"/>
          <w:sz w:val="24"/>
          <w:szCs w:val="24"/>
        </w:rPr>
        <w:t xml:space="preserve">общего образования </w:t>
      </w:r>
      <w:r w:rsidRPr="00765F73">
        <w:rPr>
          <w:rFonts w:ascii="Times New Roman" w:hAnsi="Times New Roman"/>
          <w:sz w:val="24"/>
          <w:szCs w:val="24"/>
        </w:rPr>
        <w:t xml:space="preserve">к результатам предметной области «Технология», планируемые результаты освоения предмета «Технология» отражают: </w:t>
      </w:r>
    </w:p>
    <w:p w:rsidR="00E53743" w:rsidRPr="00765F73" w:rsidRDefault="00E53743" w:rsidP="00496ECF">
      <w:pPr>
        <w:pStyle w:val="a8"/>
        <w:numPr>
          <w:ilvl w:val="0"/>
          <w:numId w:val="73"/>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 </w:t>
      </w:r>
    </w:p>
    <w:p w:rsidR="00E53743" w:rsidRPr="00765F73" w:rsidRDefault="00E53743" w:rsidP="00496ECF">
      <w:pPr>
        <w:pStyle w:val="a8"/>
        <w:numPr>
          <w:ilvl w:val="0"/>
          <w:numId w:val="73"/>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 </w:t>
      </w:r>
    </w:p>
    <w:p w:rsidR="00E53743" w:rsidRPr="00765F73" w:rsidRDefault="00E53743" w:rsidP="00496ECF">
      <w:pPr>
        <w:pStyle w:val="a8"/>
        <w:numPr>
          <w:ilvl w:val="0"/>
          <w:numId w:val="73"/>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овладение средствами и формами графического отображения объектов или процессов, правилами выполнения графической документации; </w:t>
      </w:r>
    </w:p>
    <w:p w:rsidR="00E53743" w:rsidRPr="00765F73" w:rsidRDefault="00E53743" w:rsidP="00496ECF">
      <w:pPr>
        <w:pStyle w:val="a8"/>
        <w:numPr>
          <w:ilvl w:val="0"/>
          <w:numId w:val="73"/>
        </w:numPr>
        <w:tabs>
          <w:tab w:val="left" w:pos="993"/>
        </w:tabs>
        <w:spacing w:line="360" w:lineRule="auto"/>
        <w:ind w:left="0" w:firstLine="709"/>
        <w:jc w:val="both"/>
        <w:rPr>
          <w:rFonts w:ascii="Times New Roman" w:hAnsi="Times New Roman"/>
        </w:rPr>
      </w:pPr>
      <w:r w:rsidRPr="00765F73">
        <w:rPr>
          <w:rFonts w:ascii="Times New Roman" w:hAnsi="Times New Roman"/>
        </w:rPr>
        <w:t>формирование умений устанавливать взаимосвязь знаний по разным учебным предметам для решения прикладных учебных задач;</w:t>
      </w:r>
    </w:p>
    <w:p w:rsidR="00E63D8D" w:rsidRPr="00765F73" w:rsidRDefault="00E63D8D" w:rsidP="00496ECF">
      <w:pPr>
        <w:pStyle w:val="a8"/>
        <w:numPr>
          <w:ilvl w:val="0"/>
          <w:numId w:val="73"/>
        </w:numPr>
        <w:tabs>
          <w:tab w:val="left" w:pos="993"/>
        </w:tabs>
        <w:spacing w:line="360" w:lineRule="auto"/>
        <w:ind w:left="0" w:firstLine="709"/>
        <w:jc w:val="both"/>
        <w:rPr>
          <w:rFonts w:ascii="Times New Roman" w:hAnsi="Times New Roman"/>
        </w:rPr>
      </w:pPr>
      <w:r w:rsidRPr="00765F73">
        <w:rPr>
          <w:rFonts w:ascii="Times New Roman" w:hAnsi="Times New Roman"/>
        </w:rPr>
        <w:t>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E53743" w:rsidRPr="00765F73" w:rsidRDefault="00E53743" w:rsidP="00496ECF">
      <w:pPr>
        <w:pStyle w:val="a8"/>
        <w:numPr>
          <w:ilvl w:val="0"/>
          <w:numId w:val="73"/>
        </w:numPr>
        <w:tabs>
          <w:tab w:val="left" w:pos="993"/>
        </w:tabs>
        <w:spacing w:line="360" w:lineRule="auto"/>
        <w:ind w:left="0" w:firstLine="709"/>
        <w:jc w:val="both"/>
        <w:rPr>
          <w:rFonts w:ascii="Times New Roman" w:hAnsi="Times New Roman"/>
        </w:rPr>
      </w:pPr>
      <w:r w:rsidRPr="00765F73">
        <w:rPr>
          <w:rFonts w:ascii="Times New Roman" w:hAnsi="Times New Roman"/>
        </w:rPr>
        <w:t>формирование представлений о мире профессий, связанных с изучаемыми технологиями, их востребованности на рынке труда.</w:t>
      </w:r>
    </w:p>
    <w:p w:rsidR="00E53743" w:rsidRPr="00765F73" w:rsidRDefault="00E53743" w:rsidP="00941C6C">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При формировании перечня планируемых результатов освоения предмета «Технология» учтены требования Федерального государственного образовательного стандарта основного образования к личностным и метапредметным результатам и требования индивидуализации обучения, в </w:t>
      </w:r>
      <w:proofErr w:type="gramStart"/>
      <w:r w:rsidRPr="00765F73">
        <w:rPr>
          <w:rFonts w:ascii="Times New Roman" w:hAnsi="Times New Roman"/>
          <w:sz w:val="24"/>
          <w:szCs w:val="24"/>
        </w:rPr>
        <w:t>связи</w:t>
      </w:r>
      <w:proofErr w:type="gramEnd"/>
      <w:r w:rsidRPr="00765F73">
        <w:rPr>
          <w:rFonts w:ascii="Times New Roman" w:hAnsi="Times New Roman"/>
          <w:sz w:val="24"/>
          <w:szCs w:val="24"/>
        </w:rPr>
        <w:t xml:space="preserve"> с чем в программу включены результаты базового уровня, обязательного к освоению всеми обучающимися, и повышенного уровня (в списке выделены курсивом).</w:t>
      </w:r>
    </w:p>
    <w:p w:rsidR="00E53743" w:rsidRPr="00765F73" w:rsidRDefault="00E53743" w:rsidP="00941C6C">
      <w:pPr>
        <w:pStyle w:val="-11"/>
        <w:spacing w:line="360" w:lineRule="auto"/>
        <w:ind w:left="0" w:firstLine="709"/>
        <w:jc w:val="both"/>
        <w:rPr>
          <w:b/>
          <w:lang w:eastAsia="en-US"/>
        </w:rPr>
      </w:pPr>
      <w:r w:rsidRPr="00765F73">
        <w:rPr>
          <w:b/>
          <w:lang w:eastAsia="en-US"/>
        </w:rPr>
        <w:t>Результаты, заявленные образовательной программой «Технология» по блокам содержания</w:t>
      </w:r>
    </w:p>
    <w:p w:rsidR="00E53743" w:rsidRPr="00765F73" w:rsidRDefault="00E53743" w:rsidP="00941C6C">
      <w:pPr>
        <w:pStyle w:val="-11"/>
        <w:spacing w:line="360" w:lineRule="auto"/>
        <w:ind w:left="0" w:firstLine="709"/>
        <w:jc w:val="both"/>
        <w:rPr>
          <w:b/>
          <w:lang w:eastAsia="en-US"/>
        </w:rPr>
      </w:pPr>
      <w:r w:rsidRPr="00765F73">
        <w:rPr>
          <w:b/>
          <w:lang w:eastAsia="en-US"/>
        </w:rPr>
        <w:t>Современные материальные, информационные и гуманитарные технологии и перспективы их развития</w:t>
      </w:r>
    </w:p>
    <w:p w:rsidR="00E63D8D" w:rsidRPr="00765F73" w:rsidRDefault="00180CC0" w:rsidP="00E63D8D">
      <w:pPr>
        <w:pStyle w:val="-11"/>
        <w:spacing w:line="360" w:lineRule="auto"/>
        <w:ind w:left="0" w:firstLine="709"/>
        <w:jc w:val="both"/>
        <w:rPr>
          <w:rFonts w:eastAsia="MS Mincho"/>
        </w:rPr>
      </w:pPr>
      <w:r w:rsidRPr="00765F73">
        <w:t>Выпускник научится:</w:t>
      </w:r>
    </w:p>
    <w:p w:rsidR="00E53743" w:rsidRPr="00765F73" w:rsidRDefault="00180CC0" w:rsidP="00496ECF">
      <w:pPr>
        <w:pStyle w:val="-11"/>
        <w:numPr>
          <w:ilvl w:val="0"/>
          <w:numId w:val="63"/>
        </w:numPr>
        <w:tabs>
          <w:tab w:val="left" w:pos="993"/>
        </w:tabs>
        <w:spacing w:line="360" w:lineRule="auto"/>
        <w:ind w:left="0" w:firstLine="709"/>
        <w:jc w:val="both"/>
        <w:rPr>
          <w:lang w:eastAsia="en-US"/>
        </w:rPr>
      </w:pPr>
      <w:r w:rsidRPr="00765F73">
        <w:rPr>
          <w:lang w:eastAsia="en-US"/>
        </w:rPr>
        <w:t xml:space="preserve">называть </w:t>
      </w:r>
      <w:r w:rsidR="00E53743" w:rsidRPr="00765F73">
        <w:rPr>
          <w:lang w:eastAsia="en-US"/>
        </w:rPr>
        <w:t>и характериз</w:t>
      </w:r>
      <w:r w:rsidRPr="00765F73">
        <w:rPr>
          <w:lang w:eastAsia="en-US"/>
        </w:rPr>
        <w:t>овать</w:t>
      </w:r>
      <w:r w:rsidR="00E53743" w:rsidRPr="00765F73">
        <w:rPr>
          <w:lang w:eastAsia="en-US"/>
        </w:rPr>
        <w:t xml:space="preserve"> актуальные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r w:rsidR="006C7538" w:rsidRPr="00765F73">
        <w:rPr>
          <w:lang w:eastAsia="en-US"/>
        </w:rPr>
        <w:t>;</w:t>
      </w:r>
    </w:p>
    <w:p w:rsidR="00E53743" w:rsidRPr="00765F73" w:rsidRDefault="00180CC0" w:rsidP="00496ECF">
      <w:pPr>
        <w:pStyle w:val="-11"/>
        <w:numPr>
          <w:ilvl w:val="0"/>
          <w:numId w:val="63"/>
        </w:numPr>
        <w:tabs>
          <w:tab w:val="left" w:pos="993"/>
        </w:tabs>
        <w:spacing w:line="360" w:lineRule="auto"/>
        <w:ind w:left="0" w:firstLine="709"/>
        <w:jc w:val="both"/>
        <w:rPr>
          <w:lang w:eastAsia="en-US"/>
        </w:rPr>
      </w:pPr>
      <w:r w:rsidRPr="00765F73">
        <w:rPr>
          <w:lang w:eastAsia="en-US"/>
        </w:rPr>
        <w:lastRenderedPageBreak/>
        <w:t>называть  и характеризовать</w:t>
      </w:r>
      <w:r w:rsidR="00E53743" w:rsidRPr="00765F73">
        <w:rPr>
          <w:lang w:eastAsia="en-US"/>
        </w:rPr>
        <w:t xml:space="preserve"> перспективные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r w:rsidR="006C7538" w:rsidRPr="00765F73">
        <w:rPr>
          <w:lang w:eastAsia="en-US"/>
        </w:rPr>
        <w:t>;</w:t>
      </w:r>
    </w:p>
    <w:p w:rsidR="00E53743" w:rsidRPr="00765F73" w:rsidRDefault="00E53743" w:rsidP="00496ECF">
      <w:pPr>
        <w:pStyle w:val="-11"/>
        <w:numPr>
          <w:ilvl w:val="0"/>
          <w:numId w:val="63"/>
        </w:numPr>
        <w:tabs>
          <w:tab w:val="left" w:pos="993"/>
        </w:tabs>
        <w:spacing w:line="360" w:lineRule="auto"/>
        <w:ind w:left="0" w:firstLine="709"/>
        <w:jc w:val="both"/>
        <w:rPr>
          <w:lang w:eastAsia="en-US"/>
        </w:rPr>
      </w:pPr>
      <w:r w:rsidRPr="00765F73">
        <w:rPr>
          <w:lang w:eastAsia="en-US"/>
        </w:rPr>
        <w:t>объясняет</w:t>
      </w:r>
      <w:r w:rsidR="00180CC0" w:rsidRPr="00765F73">
        <w:rPr>
          <w:lang w:eastAsia="en-US"/>
        </w:rPr>
        <w:t>ь</w:t>
      </w:r>
      <w:r w:rsidRPr="00765F73">
        <w:rPr>
          <w:lang w:eastAsia="en-US"/>
        </w:rPr>
        <w:t xml:space="preserve"> на произвольно избранных примерах принципиальные отличия современных технологий производства материальных продуктов от традиционных технологий, связывая свои объяснения с принципиальными алгоритмами, способами обработки ресурсов, свойствами продуктов современных производственных технологий и мерой ихтехнологическойчистоты</w:t>
      </w:r>
      <w:r w:rsidR="006C7538" w:rsidRPr="00765F73">
        <w:rPr>
          <w:lang w:eastAsia="en-US"/>
        </w:rPr>
        <w:t>;</w:t>
      </w:r>
    </w:p>
    <w:p w:rsidR="00E53743" w:rsidRPr="00765F73" w:rsidRDefault="00180CC0" w:rsidP="00496ECF">
      <w:pPr>
        <w:pStyle w:val="-11"/>
        <w:numPr>
          <w:ilvl w:val="0"/>
          <w:numId w:val="63"/>
        </w:numPr>
        <w:tabs>
          <w:tab w:val="left" w:pos="993"/>
        </w:tabs>
        <w:spacing w:line="360" w:lineRule="auto"/>
        <w:ind w:left="0" w:firstLine="709"/>
        <w:jc w:val="both"/>
        <w:rPr>
          <w:lang w:eastAsia="en-US"/>
        </w:rPr>
      </w:pPr>
      <w:r w:rsidRPr="00765F73">
        <w:rPr>
          <w:lang w:eastAsia="en-US"/>
        </w:rPr>
        <w:t>проводить</w:t>
      </w:r>
      <w:r w:rsidR="00E53743" w:rsidRPr="00765F73">
        <w:rPr>
          <w:lang w:eastAsia="en-US"/>
        </w:rPr>
        <w:t xml:space="preserve"> мониторинг развития технологий произвольно избранной отрасли на основе работы с информационными источниками различных видов.</w:t>
      </w:r>
    </w:p>
    <w:p w:rsidR="00E53743" w:rsidRPr="00765F73" w:rsidRDefault="00E53743" w:rsidP="00941C6C">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получит возможность научиться:</w:t>
      </w:r>
    </w:p>
    <w:p w:rsidR="00E53743" w:rsidRPr="00765F73" w:rsidRDefault="00E53743" w:rsidP="00496ECF">
      <w:pPr>
        <w:pStyle w:val="-11"/>
        <w:numPr>
          <w:ilvl w:val="0"/>
          <w:numId w:val="63"/>
        </w:numPr>
        <w:tabs>
          <w:tab w:val="left" w:pos="993"/>
        </w:tabs>
        <w:spacing w:line="360" w:lineRule="auto"/>
        <w:ind w:left="0" w:firstLine="709"/>
        <w:jc w:val="both"/>
        <w:rPr>
          <w:i/>
          <w:lang w:eastAsia="en-US"/>
        </w:rPr>
      </w:pPr>
      <w:r w:rsidRPr="00765F73">
        <w:rPr>
          <w:i/>
          <w:lang w:eastAsia="en-US"/>
        </w:rPr>
        <w:t>приводит</w:t>
      </w:r>
      <w:r w:rsidR="006C7538" w:rsidRPr="00765F73">
        <w:rPr>
          <w:i/>
          <w:lang w:eastAsia="en-US"/>
        </w:rPr>
        <w:t>ь</w:t>
      </w:r>
      <w:r w:rsidRPr="00765F73">
        <w:rPr>
          <w:i/>
          <w:lang w:eastAsia="en-US"/>
        </w:rPr>
        <w:t xml:space="preserve"> рассуждения, содержащие аргументированные оценки и прогнозы развития технологий в сферах медицины, производства и обработки материалов, машиностроения, производства продуктов питания, сервиса, информационной сфере.</w:t>
      </w:r>
    </w:p>
    <w:p w:rsidR="00E53743" w:rsidRPr="00765F73" w:rsidRDefault="00E53743" w:rsidP="00941C6C">
      <w:pPr>
        <w:pStyle w:val="-11"/>
        <w:spacing w:line="360" w:lineRule="auto"/>
        <w:ind w:left="0" w:firstLine="709"/>
        <w:jc w:val="both"/>
        <w:rPr>
          <w:b/>
          <w:lang w:eastAsia="en-US"/>
        </w:rPr>
      </w:pPr>
      <w:r w:rsidRPr="00765F73">
        <w:rPr>
          <w:b/>
          <w:lang w:eastAsia="en-US"/>
        </w:rPr>
        <w:t xml:space="preserve">Формирование технологической культуры и проектно-технологического мышления </w:t>
      </w:r>
      <w:proofErr w:type="gramStart"/>
      <w:r w:rsidRPr="00765F73">
        <w:rPr>
          <w:b/>
          <w:lang w:eastAsia="en-US"/>
        </w:rPr>
        <w:t>обучающихся</w:t>
      </w:r>
      <w:proofErr w:type="gramEnd"/>
    </w:p>
    <w:p w:rsidR="00E53743" w:rsidRPr="00765F73" w:rsidRDefault="00180CC0" w:rsidP="00941C6C">
      <w:pPr>
        <w:pStyle w:val="-11"/>
        <w:spacing w:line="360" w:lineRule="auto"/>
        <w:ind w:left="0" w:firstLine="709"/>
        <w:jc w:val="both"/>
        <w:rPr>
          <w:rFonts w:eastAsia="MS Mincho"/>
        </w:rPr>
      </w:pPr>
      <w:r w:rsidRPr="00765F73">
        <w:t>В</w:t>
      </w:r>
      <w:r w:rsidR="00E53743" w:rsidRPr="00765F73">
        <w:t>ыпускник</w:t>
      </w:r>
      <w:r w:rsidRPr="00765F73">
        <w:t xml:space="preserve"> научится</w:t>
      </w:r>
      <w:r w:rsidR="00E53743" w:rsidRPr="00765F73">
        <w:t>:</w:t>
      </w:r>
    </w:p>
    <w:p w:rsidR="00E53743" w:rsidRPr="00765F73" w:rsidRDefault="00E53743" w:rsidP="00496ECF">
      <w:pPr>
        <w:pStyle w:val="-11"/>
        <w:numPr>
          <w:ilvl w:val="1"/>
          <w:numId w:val="74"/>
        </w:numPr>
        <w:tabs>
          <w:tab w:val="left" w:pos="993"/>
        </w:tabs>
        <w:spacing w:line="360" w:lineRule="auto"/>
        <w:ind w:left="0" w:firstLine="709"/>
        <w:jc w:val="both"/>
        <w:rPr>
          <w:lang w:eastAsia="en-US"/>
        </w:rPr>
      </w:pPr>
      <w:r w:rsidRPr="00765F73">
        <w:rPr>
          <w:lang w:eastAsia="en-US"/>
        </w:rPr>
        <w:t>след</w:t>
      </w:r>
      <w:r w:rsidR="00180CC0" w:rsidRPr="00765F73">
        <w:rPr>
          <w:lang w:eastAsia="en-US"/>
        </w:rPr>
        <w:t>овать</w:t>
      </w:r>
      <w:r w:rsidRPr="00765F73">
        <w:rPr>
          <w:lang w:eastAsia="en-US"/>
        </w:rPr>
        <w:t xml:space="preserve"> технологии, в том числе в процессе изготовления субъективно нового продукта</w:t>
      </w:r>
      <w:r w:rsidR="006C7538" w:rsidRPr="00765F73">
        <w:rPr>
          <w:lang w:eastAsia="en-US"/>
        </w:rPr>
        <w:t>;</w:t>
      </w:r>
    </w:p>
    <w:p w:rsidR="00E53743" w:rsidRPr="00765F73" w:rsidRDefault="00180CC0" w:rsidP="00496ECF">
      <w:pPr>
        <w:pStyle w:val="-11"/>
        <w:numPr>
          <w:ilvl w:val="1"/>
          <w:numId w:val="74"/>
        </w:numPr>
        <w:tabs>
          <w:tab w:val="left" w:pos="993"/>
        </w:tabs>
        <w:spacing w:line="360" w:lineRule="auto"/>
        <w:ind w:left="0" w:firstLine="709"/>
        <w:jc w:val="both"/>
        <w:rPr>
          <w:lang w:eastAsia="en-US"/>
        </w:rPr>
      </w:pPr>
      <w:r w:rsidRPr="00765F73">
        <w:rPr>
          <w:lang w:eastAsia="en-US"/>
        </w:rPr>
        <w:t xml:space="preserve">оценивать </w:t>
      </w:r>
      <w:r w:rsidR="00E53743" w:rsidRPr="00765F73">
        <w:rPr>
          <w:lang w:eastAsia="en-US"/>
        </w:rPr>
        <w:t xml:space="preserve">условия применимости </w:t>
      </w:r>
      <w:proofErr w:type="gramStart"/>
      <w:r w:rsidR="00E53743" w:rsidRPr="00765F73">
        <w:rPr>
          <w:lang w:eastAsia="en-US"/>
        </w:rPr>
        <w:t>технологии</w:t>
      </w:r>
      <w:proofErr w:type="gramEnd"/>
      <w:r w:rsidR="00E53743" w:rsidRPr="00765F73">
        <w:rPr>
          <w:lang w:eastAsia="en-US"/>
        </w:rPr>
        <w:t xml:space="preserve"> в том числе с позиций экологической защищенности</w:t>
      </w:r>
      <w:r w:rsidR="006C7538" w:rsidRPr="00765F73">
        <w:rPr>
          <w:lang w:eastAsia="en-US"/>
        </w:rPr>
        <w:t>;</w:t>
      </w:r>
    </w:p>
    <w:p w:rsidR="00E53743" w:rsidRPr="00765F73" w:rsidRDefault="00180CC0" w:rsidP="00496ECF">
      <w:pPr>
        <w:pStyle w:val="-11"/>
        <w:numPr>
          <w:ilvl w:val="1"/>
          <w:numId w:val="74"/>
        </w:numPr>
        <w:tabs>
          <w:tab w:val="left" w:pos="993"/>
        </w:tabs>
        <w:spacing w:line="360" w:lineRule="auto"/>
        <w:ind w:left="0" w:firstLine="709"/>
        <w:jc w:val="both"/>
        <w:rPr>
          <w:lang w:eastAsia="en-US"/>
        </w:rPr>
      </w:pPr>
      <w:r w:rsidRPr="00765F73">
        <w:rPr>
          <w:lang w:eastAsia="en-US"/>
        </w:rPr>
        <w:t xml:space="preserve">прогнозировать </w:t>
      </w:r>
      <w:r w:rsidR="00E53743" w:rsidRPr="00765F73">
        <w:rPr>
          <w:lang w:eastAsia="en-US"/>
        </w:rPr>
        <w:t>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w:t>
      </w:r>
      <w:r w:rsidR="00245F1D" w:rsidRPr="00765F73">
        <w:rPr>
          <w:lang w:eastAsia="en-US"/>
        </w:rPr>
        <w:t>е</w:t>
      </w:r>
      <w:r w:rsidR="00E53743" w:rsidRPr="00765F73">
        <w:rPr>
          <w:lang w:eastAsia="en-US"/>
        </w:rPr>
        <w:t>м, в том числе самостоятельно планируя такого рода эксперименты</w:t>
      </w:r>
      <w:r w:rsidR="006C7538" w:rsidRPr="00765F73">
        <w:rPr>
          <w:lang w:eastAsia="en-US"/>
        </w:rPr>
        <w:t>;</w:t>
      </w:r>
    </w:p>
    <w:p w:rsidR="00E53743" w:rsidRPr="00765F73" w:rsidRDefault="00E53743" w:rsidP="00496ECF">
      <w:pPr>
        <w:pStyle w:val="-11"/>
        <w:numPr>
          <w:ilvl w:val="1"/>
          <w:numId w:val="74"/>
        </w:numPr>
        <w:tabs>
          <w:tab w:val="left" w:pos="993"/>
        </w:tabs>
        <w:spacing w:line="360" w:lineRule="auto"/>
        <w:ind w:left="0" w:firstLine="709"/>
        <w:jc w:val="both"/>
        <w:rPr>
          <w:lang w:eastAsia="en-US"/>
        </w:rPr>
      </w:pPr>
      <w:r w:rsidRPr="00765F73">
        <w:rPr>
          <w:lang w:eastAsia="en-US"/>
        </w:rPr>
        <w:t xml:space="preserve">в зависимости от ситуации </w:t>
      </w:r>
      <w:r w:rsidR="00180CC0" w:rsidRPr="00765F73">
        <w:rPr>
          <w:lang w:eastAsia="en-US"/>
        </w:rPr>
        <w:t xml:space="preserve">оптимизировать </w:t>
      </w:r>
      <w:r w:rsidRPr="00765F73">
        <w:rPr>
          <w:lang w:eastAsia="en-US"/>
        </w:rPr>
        <w:t>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r w:rsidR="006C7538" w:rsidRPr="00765F73">
        <w:rPr>
          <w:lang w:eastAsia="en-US"/>
        </w:rPr>
        <w:t>;</w:t>
      </w:r>
    </w:p>
    <w:p w:rsidR="00E53743" w:rsidRPr="00765F73" w:rsidRDefault="00E53743" w:rsidP="00496ECF">
      <w:pPr>
        <w:pStyle w:val="-11"/>
        <w:numPr>
          <w:ilvl w:val="1"/>
          <w:numId w:val="74"/>
        </w:numPr>
        <w:tabs>
          <w:tab w:val="left" w:pos="993"/>
        </w:tabs>
        <w:spacing w:line="360" w:lineRule="auto"/>
        <w:ind w:left="0" w:firstLine="709"/>
        <w:jc w:val="both"/>
        <w:rPr>
          <w:lang w:eastAsia="en-US"/>
        </w:rPr>
      </w:pPr>
      <w:r w:rsidRPr="00765F73">
        <w:rPr>
          <w:lang w:eastAsia="en-US"/>
        </w:rPr>
        <w:t>проводит</w:t>
      </w:r>
      <w:r w:rsidR="00180CC0" w:rsidRPr="00765F73">
        <w:rPr>
          <w:lang w:eastAsia="en-US"/>
        </w:rPr>
        <w:t>ь</w:t>
      </w:r>
      <w:r w:rsidRPr="00765F73">
        <w:rPr>
          <w:lang w:eastAsia="en-US"/>
        </w:rPr>
        <w:t xml:space="preserve"> оценку и испытание полученного продукта</w:t>
      </w:r>
      <w:r w:rsidR="006C7538" w:rsidRPr="00765F73">
        <w:rPr>
          <w:lang w:eastAsia="en-US"/>
        </w:rPr>
        <w:t>;</w:t>
      </w:r>
    </w:p>
    <w:p w:rsidR="00E53743" w:rsidRPr="00765F73" w:rsidRDefault="00E53743" w:rsidP="00496ECF">
      <w:pPr>
        <w:pStyle w:val="-11"/>
        <w:numPr>
          <w:ilvl w:val="1"/>
          <w:numId w:val="74"/>
        </w:numPr>
        <w:tabs>
          <w:tab w:val="left" w:pos="993"/>
        </w:tabs>
        <w:spacing w:line="360" w:lineRule="auto"/>
        <w:ind w:left="0" w:firstLine="709"/>
        <w:jc w:val="both"/>
        <w:rPr>
          <w:lang w:eastAsia="en-US"/>
        </w:rPr>
      </w:pPr>
      <w:r w:rsidRPr="00765F73">
        <w:rPr>
          <w:lang w:eastAsia="en-US"/>
        </w:rPr>
        <w:t>проводит</w:t>
      </w:r>
      <w:r w:rsidR="00180CC0" w:rsidRPr="00765F73">
        <w:rPr>
          <w:lang w:eastAsia="en-US"/>
        </w:rPr>
        <w:t>ь</w:t>
      </w:r>
      <w:r w:rsidRPr="00765F73">
        <w:rPr>
          <w:lang w:eastAsia="en-US"/>
        </w:rPr>
        <w:t xml:space="preserve"> анализ потребностей в тех или иных материальных или информационных продуктах</w:t>
      </w:r>
      <w:r w:rsidR="006C7538" w:rsidRPr="00765F73">
        <w:rPr>
          <w:lang w:eastAsia="en-US"/>
        </w:rPr>
        <w:t>;</w:t>
      </w:r>
    </w:p>
    <w:p w:rsidR="00E53743" w:rsidRPr="00765F73" w:rsidRDefault="00180CC0" w:rsidP="00496ECF">
      <w:pPr>
        <w:pStyle w:val="-11"/>
        <w:numPr>
          <w:ilvl w:val="1"/>
          <w:numId w:val="74"/>
        </w:numPr>
        <w:tabs>
          <w:tab w:val="left" w:pos="993"/>
        </w:tabs>
        <w:spacing w:line="360" w:lineRule="auto"/>
        <w:ind w:left="0" w:firstLine="709"/>
        <w:jc w:val="both"/>
        <w:rPr>
          <w:lang w:eastAsia="en-US"/>
        </w:rPr>
      </w:pPr>
      <w:r w:rsidRPr="00765F73">
        <w:rPr>
          <w:lang w:eastAsia="en-US"/>
        </w:rPr>
        <w:t xml:space="preserve">описывать </w:t>
      </w:r>
      <w:r w:rsidR="00E53743" w:rsidRPr="00765F73">
        <w:rPr>
          <w:lang w:eastAsia="en-US"/>
        </w:rPr>
        <w:t>технологическое решение с помощью текста, рисунков, графического изображения</w:t>
      </w:r>
      <w:r w:rsidR="006C7538" w:rsidRPr="00765F73">
        <w:rPr>
          <w:lang w:eastAsia="en-US"/>
        </w:rPr>
        <w:t>;</w:t>
      </w:r>
    </w:p>
    <w:p w:rsidR="00E53743" w:rsidRPr="00765F73" w:rsidRDefault="00180CC0" w:rsidP="00496ECF">
      <w:pPr>
        <w:pStyle w:val="-11"/>
        <w:numPr>
          <w:ilvl w:val="1"/>
          <w:numId w:val="74"/>
        </w:numPr>
        <w:tabs>
          <w:tab w:val="left" w:pos="993"/>
        </w:tabs>
        <w:spacing w:line="360" w:lineRule="auto"/>
        <w:ind w:left="0" w:firstLine="709"/>
        <w:jc w:val="both"/>
        <w:rPr>
          <w:lang w:eastAsia="en-US"/>
        </w:rPr>
      </w:pPr>
      <w:r w:rsidRPr="00765F73">
        <w:rPr>
          <w:lang w:eastAsia="en-US"/>
        </w:rPr>
        <w:lastRenderedPageBreak/>
        <w:t xml:space="preserve">анализировать </w:t>
      </w:r>
      <w:r w:rsidR="00E53743" w:rsidRPr="00765F73">
        <w:rPr>
          <w:lang w:eastAsia="en-US"/>
        </w:rPr>
        <w:t>возможные технологические решения, определять их достоинства и недостатки в контексте заданной ситуации</w:t>
      </w:r>
      <w:r w:rsidR="006C7538" w:rsidRPr="00765F73">
        <w:rPr>
          <w:lang w:eastAsia="en-US"/>
        </w:rPr>
        <w:t>;</w:t>
      </w:r>
    </w:p>
    <w:p w:rsidR="00E53743" w:rsidRPr="00765F73" w:rsidRDefault="00180CC0" w:rsidP="00496ECF">
      <w:pPr>
        <w:pStyle w:val="-11"/>
        <w:numPr>
          <w:ilvl w:val="1"/>
          <w:numId w:val="74"/>
        </w:numPr>
        <w:tabs>
          <w:tab w:val="left" w:pos="993"/>
        </w:tabs>
        <w:spacing w:line="360" w:lineRule="auto"/>
        <w:ind w:left="0" w:firstLine="709"/>
        <w:jc w:val="both"/>
        <w:rPr>
          <w:lang w:eastAsia="en-US"/>
        </w:rPr>
      </w:pPr>
      <w:r w:rsidRPr="00765F73">
        <w:rPr>
          <w:lang w:eastAsia="en-US"/>
        </w:rPr>
        <w:t xml:space="preserve">проводить и анализироватьразработку </w:t>
      </w:r>
      <w:r w:rsidR="00E53743" w:rsidRPr="00765F73">
        <w:rPr>
          <w:lang w:eastAsia="en-US"/>
        </w:rPr>
        <w:t xml:space="preserve">и / или </w:t>
      </w:r>
      <w:r w:rsidRPr="00765F73">
        <w:rPr>
          <w:lang w:eastAsia="en-US"/>
        </w:rPr>
        <w:t xml:space="preserve">реализацию </w:t>
      </w:r>
      <w:r w:rsidR="00E53743" w:rsidRPr="00765F73">
        <w:rPr>
          <w:lang w:eastAsia="en-US"/>
        </w:rPr>
        <w:t>прикладных проектов, предполагающих:</w:t>
      </w:r>
    </w:p>
    <w:p w:rsidR="00E53743" w:rsidRPr="00765F73" w:rsidRDefault="00E53743" w:rsidP="00496ECF">
      <w:pPr>
        <w:pStyle w:val="-11"/>
        <w:numPr>
          <w:ilvl w:val="1"/>
          <w:numId w:val="154"/>
        </w:numPr>
        <w:spacing w:line="360" w:lineRule="auto"/>
        <w:ind w:left="709" w:firstLine="11"/>
        <w:jc w:val="both"/>
        <w:rPr>
          <w:lang w:eastAsia="en-US"/>
        </w:rPr>
      </w:pPr>
      <w:r w:rsidRPr="00765F73">
        <w:rPr>
          <w:lang w:eastAsia="en-US"/>
        </w:rPr>
        <w:t>изготовление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E53743" w:rsidRPr="00765F73" w:rsidRDefault="00E53743" w:rsidP="00496ECF">
      <w:pPr>
        <w:pStyle w:val="-11"/>
        <w:numPr>
          <w:ilvl w:val="1"/>
          <w:numId w:val="154"/>
        </w:numPr>
        <w:spacing w:line="360" w:lineRule="auto"/>
        <w:ind w:left="709" w:firstLine="11"/>
        <w:jc w:val="both"/>
        <w:rPr>
          <w:lang w:eastAsia="en-US"/>
        </w:rPr>
      </w:pPr>
      <w:r w:rsidRPr="00765F73">
        <w:rPr>
          <w:lang w:eastAsia="en-US"/>
        </w:rPr>
        <w:t>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w:t>
      </w:r>
    </w:p>
    <w:p w:rsidR="00E53743" w:rsidRPr="00765F73" w:rsidRDefault="00E53743" w:rsidP="00496ECF">
      <w:pPr>
        <w:pStyle w:val="-11"/>
        <w:numPr>
          <w:ilvl w:val="1"/>
          <w:numId w:val="154"/>
        </w:numPr>
        <w:spacing w:line="360" w:lineRule="auto"/>
        <w:ind w:left="709" w:firstLine="11"/>
        <w:jc w:val="both"/>
        <w:rPr>
          <w:lang w:eastAsia="en-US"/>
        </w:rPr>
      </w:pPr>
      <w:r w:rsidRPr="00765F73">
        <w:rPr>
          <w:lang w:eastAsia="en-US"/>
        </w:rPr>
        <w:t>определение характеристик и разработку материального продукта, включая его моделирование в информационной среде (конструкторе);</w:t>
      </w:r>
    </w:p>
    <w:p w:rsidR="00E53743" w:rsidRPr="00765F73" w:rsidRDefault="00E53743" w:rsidP="00496ECF">
      <w:pPr>
        <w:pStyle w:val="-11"/>
        <w:numPr>
          <w:ilvl w:val="1"/>
          <w:numId w:val="154"/>
        </w:numPr>
        <w:spacing w:line="360" w:lineRule="auto"/>
        <w:ind w:left="709" w:firstLine="11"/>
        <w:jc w:val="both"/>
        <w:rPr>
          <w:lang w:eastAsia="en-US"/>
        </w:rPr>
      </w:pPr>
      <w:r w:rsidRPr="00765F73">
        <w:rPr>
          <w:lang w:eastAsia="en-US"/>
        </w:rPr>
        <w:t>встраивание созданного информационного продукта в заданную оболочку;</w:t>
      </w:r>
    </w:p>
    <w:p w:rsidR="00E53743" w:rsidRPr="00765F73" w:rsidRDefault="00E53743" w:rsidP="00496ECF">
      <w:pPr>
        <w:pStyle w:val="-11"/>
        <w:numPr>
          <w:ilvl w:val="1"/>
          <w:numId w:val="154"/>
        </w:numPr>
        <w:spacing w:line="360" w:lineRule="auto"/>
        <w:ind w:left="709" w:firstLine="11"/>
        <w:jc w:val="both"/>
        <w:rPr>
          <w:lang w:eastAsia="en-US"/>
        </w:rPr>
      </w:pPr>
      <w:r w:rsidRPr="00765F73">
        <w:rPr>
          <w:lang w:eastAsia="en-US"/>
        </w:rPr>
        <w:t>изготовление информационного продукта по заданному алгоритму в заданной оболочке</w:t>
      </w:r>
      <w:r w:rsidR="006C7538" w:rsidRPr="00765F73">
        <w:rPr>
          <w:lang w:eastAsia="en-US"/>
        </w:rPr>
        <w:t>;</w:t>
      </w:r>
    </w:p>
    <w:p w:rsidR="00E53743" w:rsidRPr="00765F73" w:rsidRDefault="00180CC0" w:rsidP="00496ECF">
      <w:pPr>
        <w:pStyle w:val="-11"/>
        <w:numPr>
          <w:ilvl w:val="1"/>
          <w:numId w:val="74"/>
        </w:numPr>
        <w:tabs>
          <w:tab w:val="left" w:pos="993"/>
        </w:tabs>
        <w:spacing w:line="360" w:lineRule="auto"/>
        <w:ind w:left="0" w:firstLine="709"/>
        <w:jc w:val="both"/>
        <w:rPr>
          <w:lang w:eastAsia="en-US"/>
        </w:rPr>
      </w:pPr>
      <w:r w:rsidRPr="00765F73">
        <w:rPr>
          <w:lang w:eastAsia="en-US"/>
        </w:rPr>
        <w:t xml:space="preserve">проводить и анализироватьразработку </w:t>
      </w:r>
      <w:r w:rsidR="00E53743" w:rsidRPr="00765F73">
        <w:rPr>
          <w:lang w:eastAsia="en-US"/>
        </w:rPr>
        <w:t xml:space="preserve">и / или </w:t>
      </w:r>
      <w:r w:rsidRPr="00765F73">
        <w:rPr>
          <w:lang w:eastAsia="en-US"/>
        </w:rPr>
        <w:t xml:space="preserve">реализацию </w:t>
      </w:r>
      <w:r w:rsidR="00E53743" w:rsidRPr="00765F73">
        <w:rPr>
          <w:lang w:eastAsia="en-US"/>
        </w:rPr>
        <w:t>технологических проектов, предполагающих:</w:t>
      </w:r>
    </w:p>
    <w:p w:rsidR="00E53743" w:rsidRPr="00765F73" w:rsidRDefault="00E53743" w:rsidP="00496ECF">
      <w:pPr>
        <w:pStyle w:val="-11"/>
        <w:numPr>
          <w:ilvl w:val="1"/>
          <w:numId w:val="154"/>
        </w:numPr>
        <w:spacing w:line="360" w:lineRule="auto"/>
        <w:ind w:left="709" w:firstLine="11"/>
        <w:jc w:val="both"/>
        <w:rPr>
          <w:lang w:eastAsia="en-US"/>
        </w:rPr>
      </w:pPr>
      <w:r w:rsidRPr="00765F73">
        <w:rPr>
          <w:lang w:eastAsia="en-US"/>
        </w:rPr>
        <w:t>оптимизацию заданного способа (технологии) получения требующегося материального продукта (после его применения в собственной практике);</w:t>
      </w:r>
    </w:p>
    <w:p w:rsidR="00E53743" w:rsidRPr="00765F73" w:rsidRDefault="00E53743" w:rsidP="00496ECF">
      <w:pPr>
        <w:pStyle w:val="-11"/>
        <w:numPr>
          <w:ilvl w:val="1"/>
          <w:numId w:val="154"/>
        </w:numPr>
        <w:spacing w:line="360" w:lineRule="auto"/>
        <w:ind w:left="709" w:firstLine="11"/>
        <w:jc w:val="both"/>
        <w:rPr>
          <w:lang w:eastAsia="en-US"/>
        </w:rPr>
      </w:pPr>
      <w:r w:rsidRPr="00765F73">
        <w:rPr>
          <w:lang w:eastAsia="en-US"/>
        </w:rPr>
        <w:t>обобщение прецедентов получения продуктов одной группы различными субъектами (опыта), анализ потребительских свойств данных продуктов, запросов групп их потребителей, условий производства с выработкой (процессированием, регламентацией) технологии производства данного продукта и е</w:t>
      </w:r>
      <w:r w:rsidR="00245F1D" w:rsidRPr="00765F73">
        <w:rPr>
          <w:lang w:eastAsia="en-US"/>
        </w:rPr>
        <w:t>е</w:t>
      </w:r>
      <w:r w:rsidRPr="00765F73">
        <w:rPr>
          <w:lang w:eastAsia="en-US"/>
        </w:rPr>
        <w:t xml:space="preserve"> пилотного применения; разработку инструкций, технологических карт для исполнителей, согласование с заинтересованными субъектами;</w:t>
      </w:r>
    </w:p>
    <w:p w:rsidR="00E53743" w:rsidRPr="00765F73" w:rsidRDefault="00E53743" w:rsidP="00496ECF">
      <w:pPr>
        <w:pStyle w:val="-11"/>
        <w:numPr>
          <w:ilvl w:val="1"/>
          <w:numId w:val="154"/>
        </w:numPr>
        <w:spacing w:line="360" w:lineRule="auto"/>
        <w:ind w:left="709" w:firstLine="11"/>
        <w:jc w:val="both"/>
        <w:rPr>
          <w:lang w:eastAsia="en-US"/>
        </w:rPr>
      </w:pPr>
      <w:r w:rsidRPr="00765F73">
        <w:rPr>
          <w:lang w:eastAsia="en-US"/>
        </w:rPr>
        <w:t>разработку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r w:rsidR="006C7538" w:rsidRPr="00765F73">
        <w:rPr>
          <w:lang w:eastAsia="en-US"/>
        </w:rPr>
        <w:t>;</w:t>
      </w:r>
    </w:p>
    <w:p w:rsidR="00E53743" w:rsidRPr="00765F73" w:rsidRDefault="00180CC0" w:rsidP="00496ECF">
      <w:pPr>
        <w:pStyle w:val="-11"/>
        <w:numPr>
          <w:ilvl w:val="1"/>
          <w:numId w:val="74"/>
        </w:numPr>
        <w:tabs>
          <w:tab w:val="left" w:pos="993"/>
        </w:tabs>
        <w:spacing w:line="360" w:lineRule="auto"/>
        <w:ind w:left="0" w:firstLine="709"/>
        <w:jc w:val="both"/>
        <w:rPr>
          <w:lang w:eastAsia="en-US"/>
        </w:rPr>
      </w:pPr>
      <w:r w:rsidRPr="00765F73">
        <w:rPr>
          <w:lang w:eastAsia="en-US"/>
        </w:rPr>
        <w:t xml:space="preserve">проводить и анализировать разработку </w:t>
      </w:r>
      <w:r w:rsidR="00E53743" w:rsidRPr="00765F73">
        <w:rPr>
          <w:lang w:eastAsia="en-US"/>
        </w:rPr>
        <w:t xml:space="preserve">и / или </w:t>
      </w:r>
      <w:r w:rsidRPr="00765F73">
        <w:rPr>
          <w:lang w:eastAsia="en-US"/>
        </w:rPr>
        <w:t xml:space="preserve">реализацию </w:t>
      </w:r>
      <w:r w:rsidR="00E53743" w:rsidRPr="00765F73">
        <w:rPr>
          <w:lang w:eastAsia="en-US"/>
        </w:rPr>
        <w:t>проектов, предполагающих:</w:t>
      </w:r>
    </w:p>
    <w:p w:rsidR="00E53743" w:rsidRPr="00765F73" w:rsidRDefault="00E53743" w:rsidP="00496ECF">
      <w:pPr>
        <w:pStyle w:val="-11"/>
        <w:numPr>
          <w:ilvl w:val="1"/>
          <w:numId w:val="154"/>
        </w:numPr>
        <w:spacing w:line="360" w:lineRule="auto"/>
        <w:ind w:left="709" w:firstLine="11"/>
        <w:jc w:val="both"/>
        <w:rPr>
          <w:lang w:eastAsia="en-US"/>
        </w:rPr>
      </w:pPr>
      <w:r w:rsidRPr="00765F73">
        <w:rPr>
          <w:lang w:eastAsia="en-US"/>
        </w:rPr>
        <w:t>планирование (разработку) материального продукта в соответствии с задачей собственной деятельности (включая моделирование и разработку документации);</w:t>
      </w:r>
    </w:p>
    <w:p w:rsidR="00E53743" w:rsidRPr="00765F73" w:rsidRDefault="00E53743" w:rsidP="00496ECF">
      <w:pPr>
        <w:pStyle w:val="-11"/>
        <w:numPr>
          <w:ilvl w:val="1"/>
          <w:numId w:val="154"/>
        </w:numPr>
        <w:spacing w:line="360" w:lineRule="auto"/>
        <w:ind w:left="709" w:firstLine="11"/>
        <w:jc w:val="both"/>
        <w:rPr>
          <w:lang w:eastAsia="en-US"/>
        </w:rPr>
      </w:pPr>
      <w:r w:rsidRPr="00765F73">
        <w:rPr>
          <w:lang w:eastAsia="en-US"/>
        </w:rPr>
        <w:t>планирование (разработку) материального продукта на основе самостоятельно провед</w:t>
      </w:r>
      <w:r w:rsidR="00245F1D" w:rsidRPr="00765F73">
        <w:rPr>
          <w:lang w:eastAsia="en-US"/>
        </w:rPr>
        <w:t>е</w:t>
      </w:r>
      <w:r w:rsidRPr="00765F73">
        <w:rPr>
          <w:lang w:eastAsia="en-US"/>
        </w:rPr>
        <w:t>нных исследований потребительских интересов;</w:t>
      </w:r>
    </w:p>
    <w:p w:rsidR="00E53743" w:rsidRPr="00765F73" w:rsidRDefault="00E53743" w:rsidP="00496ECF">
      <w:pPr>
        <w:pStyle w:val="-11"/>
        <w:numPr>
          <w:ilvl w:val="1"/>
          <w:numId w:val="154"/>
        </w:numPr>
        <w:spacing w:line="360" w:lineRule="auto"/>
        <w:ind w:left="709" w:firstLine="11"/>
        <w:jc w:val="both"/>
        <w:rPr>
          <w:lang w:eastAsia="en-US"/>
        </w:rPr>
      </w:pPr>
      <w:r w:rsidRPr="00765F73">
        <w:rPr>
          <w:lang w:eastAsia="en-US"/>
        </w:rPr>
        <w:lastRenderedPageBreak/>
        <w:t>разработку плана продвижения продукта</w:t>
      </w:r>
      <w:r w:rsidR="006C7538" w:rsidRPr="00765F73">
        <w:rPr>
          <w:lang w:eastAsia="en-US"/>
        </w:rPr>
        <w:t>;</w:t>
      </w:r>
    </w:p>
    <w:p w:rsidR="00587979" w:rsidRPr="00765F73" w:rsidRDefault="00587979" w:rsidP="00496ECF">
      <w:pPr>
        <w:pStyle w:val="-11"/>
        <w:numPr>
          <w:ilvl w:val="1"/>
          <w:numId w:val="74"/>
        </w:numPr>
        <w:tabs>
          <w:tab w:val="left" w:pos="993"/>
        </w:tabs>
        <w:spacing w:line="360" w:lineRule="auto"/>
        <w:ind w:left="0" w:firstLine="709"/>
        <w:jc w:val="both"/>
        <w:rPr>
          <w:lang w:eastAsia="en-US"/>
        </w:rPr>
      </w:pPr>
      <w:r w:rsidRPr="00765F73">
        <w:rPr>
          <w:lang w:eastAsia="en-US"/>
        </w:rPr>
        <w:t>проводить и анализироватьконструирование механизмов, простейших роботов, позволяющих решить конкретные задачи (с помощью стандартных простых механизмов, с помощью материального или виртуального конструктора).</w:t>
      </w:r>
    </w:p>
    <w:p w:rsidR="00E53743" w:rsidRPr="00765F73" w:rsidRDefault="00E53743" w:rsidP="00496ECF">
      <w:pPr>
        <w:pStyle w:val="-11"/>
        <w:numPr>
          <w:ilvl w:val="1"/>
          <w:numId w:val="74"/>
        </w:numPr>
        <w:tabs>
          <w:tab w:val="left" w:pos="993"/>
        </w:tabs>
        <w:spacing w:line="360" w:lineRule="auto"/>
        <w:ind w:left="0" w:firstLine="709"/>
        <w:jc w:val="both"/>
        <w:rPr>
          <w:b/>
        </w:rPr>
      </w:pPr>
      <w:r w:rsidRPr="00765F73">
        <w:rPr>
          <w:b/>
        </w:rPr>
        <w:t>Выпускник получит возможность научиться:</w:t>
      </w:r>
    </w:p>
    <w:p w:rsidR="00E53743" w:rsidRPr="00765F73" w:rsidRDefault="006C7538" w:rsidP="00496ECF">
      <w:pPr>
        <w:pStyle w:val="-11"/>
        <w:numPr>
          <w:ilvl w:val="1"/>
          <w:numId w:val="66"/>
        </w:numPr>
        <w:tabs>
          <w:tab w:val="left" w:pos="993"/>
        </w:tabs>
        <w:spacing w:line="360" w:lineRule="auto"/>
        <w:ind w:left="0" w:firstLine="709"/>
        <w:jc w:val="both"/>
        <w:rPr>
          <w:i/>
          <w:lang w:eastAsia="en-US"/>
        </w:rPr>
      </w:pPr>
      <w:r w:rsidRPr="00765F73">
        <w:rPr>
          <w:i/>
          <w:lang w:eastAsia="en-US"/>
        </w:rPr>
        <w:t xml:space="preserve">выявлять </w:t>
      </w:r>
      <w:r w:rsidR="00E53743" w:rsidRPr="00765F73">
        <w:rPr>
          <w:i/>
          <w:lang w:eastAsia="en-US"/>
        </w:rPr>
        <w:t xml:space="preserve">и </w:t>
      </w:r>
      <w:r w:rsidRPr="00765F73">
        <w:rPr>
          <w:i/>
          <w:lang w:eastAsia="en-US"/>
        </w:rPr>
        <w:t xml:space="preserve">формулировать </w:t>
      </w:r>
      <w:r w:rsidR="00E53743" w:rsidRPr="00765F73">
        <w:rPr>
          <w:i/>
          <w:lang w:eastAsia="en-US"/>
        </w:rPr>
        <w:t>проблему, требующую технологического решения</w:t>
      </w:r>
      <w:r w:rsidRPr="00765F73">
        <w:rPr>
          <w:i/>
          <w:lang w:eastAsia="en-US"/>
        </w:rPr>
        <w:t>;</w:t>
      </w:r>
    </w:p>
    <w:p w:rsidR="00E53743" w:rsidRPr="00765F73" w:rsidRDefault="006C7538" w:rsidP="00496ECF">
      <w:pPr>
        <w:pStyle w:val="-11"/>
        <w:numPr>
          <w:ilvl w:val="1"/>
          <w:numId w:val="66"/>
        </w:numPr>
        <w:tabs>
          <w:tab w:val="left" w:pos="993"/>
        </w:tabs>
        <w:spacing w:line="360" w:lineRule="auto"/>
        <w:ind w:left="0" w:firstLine="709"/>
        <w:jc w:val="both"/>
        <w:rPr>
          <w:i/>
          <w:lang w:eastAsia="en-US"/>
        </w:rPr>
      </w:pPr>
      <w:r w:rsidRPr="00765F73">
        <w:rPr>
          <w:i/>
          <w:lang w:eastAsia="en-US"/>
        </w:rPr>
        <w:t xml:space="preserve">модифицировать </w:t>
      </w:r>
      <w:r w:rsidR="00E53743" w:rsidRPr="00765F73">
        <w:rPr>
          <w:i/>
          <w:lang w:eastAsia="en-US"/>
        </w:rPr>
        <w:t xml:space="preserve">имеющиеся продукты в соответствии с ситуацией / заказом / потребностью / задачей деятельности и в соответствии с их характеристиками </w:t>
      </w:r>
      <w:r w:rsidRPr="00765F73">
        <w:rPr>
          <w:i/>
          <w:lang w:eastAsia="en-US"/>
        </w:rPr>
        <w:t xml:space="preserve">разрабатывать </w:t>
      </w:r>
      <w:r w:rsidR="00E53743" w:rsidRPr="00765F73">
        <w:rPr>
          <w:i/>
          <w:lang w:eastAsia="en-US"/>
        </w:rPr>
        <w:t>технологию на основе базовой технологи</w:t>
      </w:r>
      <w:r w:rsidRPr="00765F73">
        <w:rPr>
          <w:i/>
          <w:lang w:eastAsia="en-US"/>
        </w:rPr>
        <w:t>и;</w:t>
      </w:r>
    </w:p>
    <w:p w:rsidR="00E53743" w:rsidRPr="00765F73" w:rsidRDefault="006C7538" w:rsidP="00496ECF">
      <w:pPr>
        <w:pStyle w:val="-11"/>
        <w:numPr>
          <w:ilvl w:val="1"/>
          <w:numId w:val="66"/>
        </w:numPr>
        <w:tabs>
          <w:tab w:val="left" w:pos="993"/>
        </w:tabs>
        <w:spacing w:line="360" w:lineRule="auto"/>
        <w:ind w:left="0" w:firstLine="709"/>
        <w:jc w:val="both"/>
        <w:rPr>
          <w:i/>
          <w:lang w:eastAsia="en-US"/>
        </w:rPr>
      </w:pPr>
      <w:r w:rsidRPr="00765F73">
        <w:rPr>
          <w:i/>
          <w:lang w:eastAsia="en-US"/>
        </w:rPr>
        <w:t xml:space="preserve">технологизировать </w:t>
      </w:r>
      <w:r w:rsidR="00E53743" w:rsidRPr="00765F73">
        <w:rPr>
          <w:i/>
          <w:lang w:eastAsia="en-US"/>
        </w:rPr>
        <w:t xml:space="preserve">свой опыт, </w:t>
      </w:r>
      <w:r w:rsidRPr="00765F73">
        <w:rPr>
          <w:i/>
          <w:lang w:eastAsia="en-US"/>
        </w:rPr>
        <w:t xml:space="preserve">представлять </w:t>
      </w:r>
      <w:r w:rsidR="00E53743" w:rsidRPr="00765F73">
        <w:rPr>
          <w:i/>
          <w:lang w:eastAsia="en-US"/>
        </w:rPr>
        <w:t>на основе ретроспективного анализа и унификации деятельности описание в виде инструкции или технологической карты</w:t>
      </w:r>
      <w:r w:rsidRPr="00765F73">
        <w:rPr>
          <w:i/>
          <w:lang w:eastAsia="en-US"/>
        </w:rPr>
        <w:t>;</w:t>
      </w:r>
    </w:p>
    <w:p w:rsidR="00E53743" w:rsidRPr="00765F73" w:rsidRDefault="006C7538" w:rsidP="00496ECF">
      <w:pPr>
        <w:pStyle w:val="-11"/>
        <w:numPr>
          <w:ilvl w:val="1"/>
          <w:numId w:val="66"/>
        </w:numPr>
        <w:tabs>
          <w:tab w:val="left" w:pos="993"/>
        </w:tabs>
        <w:spacing w:line="360" w:lineRule="auto"/>
        <w:ind w:left="0" w:firstLine="709"/>
        <w:jc w:val="both"/>
        <w:rPr>
          <w:lang w:eastAsia="en-US"/>
        </w:rPr>
      </w:pPr>
      <w:r w:rsidRPr="00765F73">
        <w:rPr>
          <w:i/>
          <w:lang w:eastAsia="en-US"/>
        </w:rPr>
        <w:t xml:space="preserve">оценивать </w:t>
      </w:r>
      <w:r w:rsidR="00E53743" w:rsidRPr="00765F73">
        <w:rPr>
          <w:i/>
          <w:lang w:eastAsia="en-US"/>
        </w:rPr>
        <w:t>коммерческий потенциал продукта и / или технологии</w:t>
      </w:r>
      <w:r w:rsidR="00E53743" w:rsidRPr="00765F73">
        <w:rPr>
          <w:lang w:eastAsia="en-US"/>
        </w:rPr>
        <w:t>.</w:t>
      </w:r>
    </w:p>
    <w:p w:rsidR="00E53743" w:rsidRPr="00765F73" w:rsidRDefault="00E53743" w:rsidP="00941C6C">
      <w:pPr>
        <w:pStyle w:val="-11"/>
        <w:spacing w:line="360" w:lineRule="auto"/>
        <w:ind w:left="0" w:firstLine="709"/>
        <w:jc w:val="both"/>
        <w:rPr>
          <w:b/>
          <w:lang w:eastAsia="en-US"/>
        </w:rPr>
      </w:pPr>
      <w:r w:rsidRPr="00765F73">
        <w:rPr>
          <w:b/>
          <w:lang w:eastAsia="en-US"/>
        </w:rPr>
        <w:t>Построение образовательных траекторий и планов в области профессионального самоопределения</w:t>
      </w:r>
    </w:p>
    <w:p w:rsidR="00E53743" w:rsidRPr="00765F73" w:rsidRDefault="00587979" w:rsidP="00941C6C">
      <w:pPr>
        <w:pStyle w:val="-11"/>
        <w:spacing w:line="360" w:lineRule="auto"/>
        <w:ind w:left="0" w:firstLine="709"/>
        <w:jc w:val="both"/>
        <w:rPr>
          <w:rFonts w:eastAsia="MS Mincho"/>
        </w:rPr>
      </w:pPr>
      <w:r w:rsidRPr="00765F73">
        <w:t>Выпускник научится</w:t>
      </w:r>
      <w:r w:rsidR="00E53743" w:rsidRPr="00765F73">
        <w:t>:</w:t>
      </w:r>
    </w:p>
    <w:p w:rsidR="00E53743" w:rsidRPr="00765F73" w:rsidRDefault="00587979" w:rsidP="00496ECF">
      <w:pPr>
        <w:pStyle w:val="-11"/>
        <w:numPr>
          <w:ilvl w:val="1"/>
          <w:numId w:val="65"/>
        </w:numPr>
        <w:tabs>
          <w:tab w:val="left" w:pos="993"/>
        </w:tabs>
        <w:spacing w:line="360" w:lineRule="auto"/>
        <w:ind w:left="0" w:firstLine="709"/>
        <w:jc w:val="both"/>
        <w:rPr>
          <w:lang w:eastAsia="en-US"/>
        </w:rPr>
      </w:pPr>
      <w:r w:rsidRPr="00765F73">
        <w:rPr>
          <w:lang w:eastAsia="en-US"/>
        </w:rPr>
        <w:t xml:space="preserve">характеризовать </w:t>
      </w:r>
      <w:r w:rsidR="00E53743" w:rsidRPr="00765F73">
        <w:rPr>
          <w:lang w:eastAsia="en-US"/>
        </w:rPr>
        <w:t>группы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 описывает тенденции их развития,</w:t>
      </w:r>
    </w:p>
    <w:p w:rsidR="00E53743" w:rsidRPr="00765F73" w:rsidRDefault="00587979" w:rsidP="00496ECF">
      <w:pPr>
        <w:pStyle w:val="-11"/>
        <w:numPr>
          <w:ilvl w:val="1"/>
          <w:numId w:val="65"/>
        </w:numPr>
        <w:tabs>
          <w:tab w:val="left" w:pos="993"/>
        </w:tabs>
        <w:spacing w:line="360" w:lineRule="auto"/>
        <w:ind w:left="0" w:firstLine="709"/>
        <w:jc w:val="both"/>
        <w:rPr>
          <w:lang w:eastAsia="en-US"/>
        </w:rPr>
      </w:pPr>
      <w:r w:rsidRPr="00765F73">
        <w:rPr>
          <w:lang w:eastAsia="en-US"/>
        </w:rPr>
        <w:t xml:space="preserve">характеризовать </w:t>
      </w:r>
      <w:r w:rsidR="00E53743" w:rsidRPr="00765F73">
        <w:rPr>
          <w:lang w:eastAsia="en-US"/>
        </w:rPr>
        <w:t>ситуацию на региональном рынке труда, называет тенденции е</w:t>
      </w:r>
      <w:r w:rsidR="00245F1D" w:rsidRPr="00765F73">
        <w:rPr>
          <w:lang w:eastAsia="en-US"/>
        </w:rPr>
        <w:t>е</w:t>
      </w:r>
      <w:r w:rsidR="00E53743" w:rsidRPr="00765F73">
        <w:rPr>
          <w:lang w:eastAsia="en-US"/>
        </w:rPr>
        <w:t xml:space="preserve"> развития,</w:t>
      </w:r>
    </w:p>
    <w:p w:rsidR="00E53743" w:rsidRPr="00765F73" w:rsidRDefault="00E53743" w:rsidP="00496ECF">
      <w:pPr>
        <w:pStyle w:val="-11"/>
        <w:numPr>
          <w:ilvl w:val="1"/>
          <w:numId w:val="65"/>
        </w:numPr>
        <w:tabs>
          <w:tab w:val="left" w:pos="993"/>
        </w:tabs>
        <w:spacing w:line="360" w:lineRule="auto"/>
        <w:ind w:left="0" w:firstLine="709"/>
        <w:jc w:val="both"/>
        <w:rPr>
          <w:lang w:eastAsia="en-US"/>
        </w:rPr>
      </w:pPr>
      <w:r w:rsidRPr="00765F73">
        <w:rPr>
          <w:lang w:eastAsia="en-US"/>
        </w:rPr>
        <w:t>разъясн</w:t>
      </w:r>
      <w:r w:rsidR="00587979" w:rsidRPr="00765F73">
        <w:rPr>
          <w:lang w:eastAsia="en-US"/>
        </w:rPr>
        <w:t>ть</w:t>
      </w:r>
      <w:r w:rsidRPr="00765F73">
        <w:rPr>
          <w:lang w:eastAsia="en-US"/>
        </w:rPr>
        <w:t>яет социальное значение групп профессий, востребованных на региональном рынке труда,</w:t>
      </w:r>
    </w:p>
    <w:p w:rsidR="00E53743" w:rsidRPr="00765F73" w:rsidRDefault="00587979" w:rsidP="00496ECF">
      <w:pPr>
        <w:pStyle w:val="-11"/>
        <w:numPr>
          <w:ilvl w:val="1"/>
          <w:numId w:val="65"/>
        </w:numPr>
        <w:tabs>
          <w:tab w:val="left" w:pos="993"/>
        </w:tabs>
        <w:spacing w:line="360" w:lineRule="auto"/>
        <w:ind w:left="0" w:firstLine="709"/>
        <w:jc w:val="both"/>
        <w:rPr>
          <w:lang w:eastAsia="en-US"/>
        </w:rPr>
      </w:pPr>
      <w:r w:rsidRPr="00765F73">
        <w:rPr>
          <w:lang w:eastAsia="en-US"/>
        </w:rPr>
        <w:t xml:space="preserve">характеризовать </w:t>
      </w:r>
      <w:r w:rsidR="00E53743" w:rsidRPr="00765F73">
        <w:rPr>
          <w:lang w:eastAsia="en-US"/>
        </w:rPr>
        <w:t>группы предприятий региона проживания,</w:t>
      </w:r>
    </w:p>
    <w:p w:rsidR="00E53743" w:rsidRPr="00765F73" w:rsidRDefault="00587979" w:rsidP="00496ECF">
      <w:pPr>
        <w:pStyle w:val="-11"/>
        <w:numPr>
          <w:ilvl w:val="1"/>
          <w:numId w:val="65"/>
        </w:numPr>
        <w:tabs>
          <w:tab w:val="left" w:pos="993"/>
        </w:tabs>
        <w:spacing w:line="360" w:lineRule="auto"/>
        <w:ind w:left="0" w:firstLine="709"/>
        <w:jc w:val="both"/>
        <w:rPr>
          <w:lang w:eastAsia="en-US"/>
        </w:rPr>
      </w:pPr>
      <w:r w:rsidRPr="00765F73">
        <w:rPr>
          <w:lang w:eastAsia="en-US"/>
        </w:rPr>
        <w:t xml:space="preserve">характеризовать </w:t>
      </w:r>
      <w:r w:rsidR="00E53743" w:rsidRPr="00765F73">
        <w:rPr>
          <w:lang w:eastAsia="en-US"/>
        </w:rPr>
        <w:t>учреждения профессионального образования различного уровня, расположенные на территории проживания обучающегося, об оказываемых ими образовательных услугах, условиях поступления и особенностях обучения,</w:t>
      </w:r>
    </w:p>
    <w:p w:rsidR="00E53743" w:rsidRPr="00765F73" w:rsidRDefault="00587979" w:rsidP="00496ECF">
      <w:pPr>
        <w:pStyle w:val="-11"/>
        <w:numPr>
          <w:ilvl w:val="1"/>
          <w:numId w:val="65"/>
        </w:numPr>
        <w:tabs>
          <w:tab w:val="left" w:pos="993"/>
        </w:tabs>
        <w:spacing w:line="360" w:lineRule="auto"/>
        <w:ind w:left="0" w:firstLine="709"/>
        <w:jc w:val="both"/>
        <w:rPr>
          <w:lang w:eastAsia="en-US"/>
        </w:rPr>
      </w:pPr>
      <w:r w:rsidRPr="00765F73">
        <w:rPr>
          <w:lang w:eastAsia="en-US"/>
        </w:rPr>
        <w:t xml:space="preserve">анализировать </w:t>
      </w:r>
      <w:r w:rsidR="00E53743" w:rsidRPr="00765F73">
        <w:rPr>
          <w:lang w:eastAsia="en-US"/>
        </w:rPr>
        <w:t>свои мотивы и причины принятия тех или иных решений,</w:t>
      </w:r>
    </w:p>
    <w:p w:rsidR="00E53743" w:rsidRPr="00765F73" w:rsidRDefault="00587979" w:rsidP="00496ECF">
      <w:pPr>
        <w:pStyle w:val="-11"/>
        <w:numPr>
          <w:ilvl w:val="1"/>
          <w:numId w:val="65"/>
        </w:numPr>
        <w:tabs>
          <w:tab w:val="left" w:pos="993"/>
        </w:tabs>
        <w:spacing w:line="360" w:lineRule="auto"/>
        <w:ind w:left="0" w:firstLine="709"/>
        <w:jc w:val="both"/>
        <w:rPr>
          <w:lang w:eastAsia="en-US"/>
        </w:rPr>
      </w:pPr>
      <w:r w:rsidRPr="00765F73">
        <w:rPr>
          <w:lang w:eastAsia="en-US"/>
        </w:rPr>
        <w:t xml:space="preserve">анализировать </w:t>
      </w:r>
      <w:r w:rsidR="00E53743" w:rsidRPr="00765F73">
        <w:rPr>
          <w:lang w:eastAsia="en-US"/>
        </w:rPr>
        <w:t>результаты и последствия своих решений, связанных с выбором и реализацией образовательной траектории,</w:t>
      </w:r>
    </w:p>
    <w:p w:rsidR="00E53743" w:rsidRPr="00765F73" w:rsidRDefault="00587979" w:rsidP="00496ECF">
      <w:pPr>
        <w:pStyle w:val="-11"/>
        <w:numPr>
          <w:ilvl w:val="1"/>
          <w:numId w:val="65"/>
        </w:numPr>
        <w:tabs>
          <w:tab w:val="left" w:pos="993"/>
        </w:tabs>
        <w:spacing w:line="360" w:lineRule="auto"/>
        <w:ind w:left="0" w:firstLine="709"/>
        <w:jc w:val="both"/>
        <w:rPr>
          <w:lang w:eastAsia="en-US"/>
        </w:rPr>
      </w:pPr>
      <w:r w:rsidRPr="00765F73">
        <w:rPr>
          <w:lang w:eastAsia="en-US"/>
        </w:rPr>
        <w:t xml:space="preserve">анализировать </w:t>
      </w:r>
      <w:r w:rsidR="00E53743" w:rsidRPr="00765F73">
        <w:rPr>
          <w:lang w:eastAsia="en-US"/>
        </w:rPr>
        <w:t>свои возможности и предпочтения, связанные с освоением определ</w:t>
      </w:r>
      <w:r w:rsidR="00245F1D" w:rsidRPr="00765F73">
        <w:rPr>
          <w:lang w:eastAsia="en-US"/>
        </w:rPr>
        <w:t>е</w:t>
      </w:r>
      <w:r w:rsidR="00E53743" w:rsidRPr="00765F73">
        <w:rPr>
          <w:lang w:eastAsia="en-US"/>
        </w:rPr>
        <w:t>нного уровня образовательных программ и реализацией тех или иных видов деятельности,</w:t>
      </w:r>
    </w:p>
    <w:p w:rsidR="00E53743" w:rsidRPr="00765F73" w:rsidRDefault="00587979" w:rsidP="00496ECF">
      <w:pPr>
        <w:pStyle w:val="-11"/>
        <w:numPr>
          <w:ilvl w:val="1"/>
          <w:numId w:val="65"/>
        </w:numPr>
        <w:tabs>
          <w:tab w:val="left" w:pos="993"/>
        </w:tabs>
        <w:spacing w:line="360" w:lineRule="auto"/>
        <w:ind w:left="0" w:firstLine="709"/>
        <w:jc w:val="both"/>
        <w:rPr>
          <w:lang w:eastAsia="en-US"/>
        </w:rPr>
      </w:pPr>
      <w:r w:rsidRPr="00765F73">
        <w:rPr>
          <w:lang w:eastAsia="en-US"/>
        </w:rPr>
        <w:lastRenderedPageBreak/>
        <w:t xml:space="preserve">получит </w:t>
      </w:r>
      <w:r w:rsidR="00E53743" w:rsidRPr="00765F73">
        <w:rPr>
          <w:lang w:eastAsia="en-US"/>
        </w:rPr>
        <w:t>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53743" w:rsidRPr="00765F73" w:rsidRDefault="00587979" w:rsidP="00496ECF">
      <w:pPr>
        <w:pStyle w:val="-11"/>
        <w:numPr>
          <w:ilvl w:val="1"/>
          <w:numId w:val="65"/>
        </w:numPr>
        <w:tabs>
          <w:tab w:val="left" w:pos="993"/>
        </w:tabs>
        <w:spacing w:line="360" w:lineRule="auto"/>
        <w:ind w:left="0" w:firstLine="709"/>
        <w:jc w:val="both"/>
        <w:rPr>
          <w:lang w:eastAsia="en-US"/>
        </w:rPr>
      </w:pPr>
      <w:r w:rsidRPr="00765F73">
        <w:rPr>
          <w:lang w:eastAsia="en-US"/>
        </w:rPr>
        <w:t xml:space="preserve">получит </w:t>
      </w:r>
      <w:r w:rsidR="00E53743" w:rsidRPr="00765F73">
        <w:rPr>
          <w:lang w:eastAsia="en-US"/>
        </w:rPr>
        <w:t>опыт поиска, извлечения, структурирования и обработки информации о перспективах развития современных произво</w:t>
      </w:r>
      <w:proofErr w:type="gramStart"/>
      <w:r w:rsidR="00E53743" w:rsidRPr="00765F73">
        <w:rPr>
          <w:lang w:eastAsia="en-US"/>
        </w:rPr>
        <w:t>дств в р</w:t>
      </w:r>
      <w:proofErr w:type="gramEnd"/>
      <w:r w:rsidR="00E53743" w:rsidRPr="00765F73">
        <w:rPr>
          <w:lang w:eastAsia="en-US"/>
        </w:rPr>
        <w:t>егионе проживания, а также информации об актуальном состоянии и перспективах развития регионального рынка труда.</w:t>
      </w:r>
    </w:p>
    <w:p w:rsidR="00E53743" w:rsidRPr="00765F73" w:rsidRDefault="00E53743" w:rsidP="00941C6C">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получит возможность научиться:</w:t>
      </w:r>
    </w:p>
    <w:p w:rsidR="00E53743" w:rsidRPr="00765F73" w:rsidRDefault="006C7538" w:rsidP="00496ECF">
      <w:pPr>
        <w:pStyle w:val="-11"/>
        <w:numPr>
          <w:ilvl w:val="1"/>
          <w:numId w:val="64"/>
        </w:numPr>
        <w:tabs>
          <w:tab w:val="left" w:pos="284"/>
          <w:tab w:val="left" w:pos="993"/>
        </w:tabs>
        <w:spacing w:line="360" w:lineRule="auto"/>
        <w:ind w:left="0" w:firstLine="709"/>
        <w:jc w:val="both"/>
        <w:rPr>
          <w:i/>
          <w:lang w:eastAsia="en-US"/>
        </w:rPr>
      </w:pPr>
      <w:r w:rsidRPr="00765F73">
        <w:rPr>
          <w:i/>
          <w:lang w:eastAsia="en-US"/>
        </w:rPr>
        <w:t xml:space="preserve">предлагать </w:t>
      </w:r>
      <w:r w:rsidR="00E53743" w:rsidRPr="00765F73">
        <w:rPr>
          <w:i/>
          <w:lang w:eastAsia="en-US"/>
        </w:rPr>
        <w:t>альтернативные варианты траекторий профессионального образования для занятия заданных должностей</w:t>
      </w:r>
      <w:r w:rsidRPr="00765F73">
        <w:rPr>
          <w:i/>
          <w:lang w:eastAsia="en-US"/>
        </w:rPr>
        <w:t>;</w:t>
      </w:r>
    </w:p>
    <w:p w:rsidR="00E53743" w:rsidRPr="00765F73" w:rsidRDefault="006C7538" w:rsidP="00496ECF">
      <w:pPr>
        <w:pStyle w:val="-11"/>
        <w:numPr>
          <w:ilvl w:val="1"/>
          <w:numId w:val="62"/>
        </w:numPr>
        <w:tabs>
          <w:tab w:val="left" w:pos="284"/>
          <w:tab w:val="left" w:pos="993"/>
        </w:tabs>
        <w:spacing w:line="360" w:lineRule="auto"/>
        <w:ind w:left="0" w:firstLine="709"/>
        <w:jc w:val="both"/>
        <w:rPr>
          <w:lang w:eastAsia="en-US"/>
        </w:rPr>
      </w:pPr>
      <w:r w:rsidRPr="00765F73">
        <w:rPr>
          <w:i/>
          <w:lang w:eastAsia="en-US"/>
        </w:rPr>
        <w:t xml:space="preserve">анализировать </w:t>
      </w:r>
      <w:r w:rsidR="00E53743" w:rsidRPr="00765F73">
        <w:rPr>
          <w:i/>
          <w:lang w:eastAsia="en-US"/>
        </w:rPr>
        <w:t>социальный статус произвольно заданной социально-профессиональной группы из числа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w:t>
      </w:r>
      <w:r w:rsidR="00E53743" w:rsidRPr="00765F73">
        <w:rPr>
          <w:lang w:eastAsia="en-US"/>
        </w:rPr>
        <w:t>.</w:t>
      </w:r>
    </w:p>
    <w:p w:rsidR="00E53743" w:rsidRPr="00765F73" w:rsidRDefault="00E53743" w:rsidP="00941C6C">
      <w:pPr>
        <w:pStyle w:val="afff8"/>
        <w:ind w:firstLine="709"/>
        <w:outlineLvl w:val="0"/>
        <w:rPr>
          <w:b/>
          <w:sz w:val="24"/>
        </w:rPr>
      </w:pPr>
      <w:bookmarkStart w:id="83" w:name="_Toc409691646"/>
      <w:bookmarkStart w:id="84" w:name="_Toc410653969"/>
      <w:bookmarkStart w:id="85" w:name="_Toc410702973"/>
      <w:bookmarkStart w:id="86" w:name="_Toc414553155"/>
      <w:r w:rsidRPr="00765F73">
        <w:rPr>
          <w:b/>
          <w:sz w:val="24"/>
        </w:rPr>
        <w:t>По годам обучения результаты могут быть структурированы и конкретизированы следующим образом:</w:t>
      </w:r>
      <w:bookmarkEnd w:id="83"/>
      <w:bookmarkEnd w:id="84"/>
      <w:bookmarkEnd w:id="85"/>
      <w:bookmarkEnd w:id="86"/>
    </w:p>
    <w:p w:rsidR="00E53743" w:rsidRPr="00765F73" w:rsidRDefault="00E53743" w:rsidP="00941C6C">
      <w:pPr>
        <w:tabs>
          <w:tab w:val="left" w:pos="851"/>
        </w:tabs>
        <w:spacing w:after="0" w:line="360" w:lineRule="auto"/>
        <w:ind w:firstLine="709"/>
        <w:jc w:val="both"/>
        <w:rPr>
          <w:rFonts w:ascii="Times New Roman" w:hAnsi="Times New Roman"/>
          <w:b/>
          <w:sz w:val="24"/>
          <w:szCs w:val="24"/>
        </w:rPr>
      </w:pPr>
      <w:r w:rsidRPr="00765F73">
        <w:rPr>
          <w:rFonts w:ascii="Times New Roman" w:hAnsi="Times New Roman"/>
          <w:b/>
          <w:sz w:val="24"/>
          <w:szCs w:val="24"/>
        </w:rPr>
        <w:t>5 класс</w:t>
      </w:r>
    </w:p>
    <w:p w:rsidR="00E53743" w:rsidRPr="00765F73" w:rsidRDefault="00E53743" w:rsidP="00941C6C">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По завершении учебного года </w:t>
      </w:r>
      <w:proofErr w:type="gramStart"/>
      <w:r w:rsidRPr="00765F73">
        <w:rPr>
          <w:rFonts w:ascii="Times New Roman" w:hAnsi="Times New Roman"/>
          <w:sz w:val="24"/>
          <w:szCs w:val="24"/>
        </w:rPr>
        <w:t>обучающийся</w:t>
      </w:r>
      <w:proofErr w:type="gramEnd"/>
      <w:r w:rsidRPr="00765F73">
        <w:rPr>
          <w:rFonts w:ascii="Times New Roman" w:hAnsi="Times New Roman"/>
          <w:sz w:val="24"/>
          <w:szCs w:val="24"/>
        </w:rPr>
        <w:t>:</w:t>
      </w:r>
    </w:p>
    <w:p w:rsidR="00E53743" w:rsidRPr="00765F73"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характеризует рекламу как средство формирования потребностей</w:t>
      </w:r>
      <w:r w:rsidR="006C7538" w:rsidRPr="00765F73">
        <w:rPr>
          <w:rFonts w:ascii="Times New Roman" w:hAnsi="Times New Roman"/>
          <w:sz w:val="24"/>
          <w:szCs w:val="24"/>
        </w:rPr>
        <w:t>;</w:t>
      </w:r>
    </w:p>
    <w:p w:rsidR="00E53743" w:rsidRPr="00765F73"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характеризует виды ресурсов, объясняет место ресурсов в проектировании и реализации технологического процесса</w:t>
      </w:r>
      <w:r w:rsidR="006C7538" w:rsidRPr="00765F73">
        <w:rPr>
          <w:rFonts w:ascii="Times New Roman" w:hAnsi="Times New Roman"/>
          <w:sz w:val="24"/>
          <w:szCs w:val="24"/>
        </w:rPr>
        <w:t>;</w:t>
      </w:r>
    </w:p>
    <w:p w:rsidR="00E53743" w:rsidRPr="00765F73"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называет предприятия региона проживания, работающие на основе современных производственных технологий, приводит примеры функций работников этих предприятий</w:t>
      </w:r>
      <w:r w:rsidR="006C7538" w:rsidRPr="00765F73">
        <w:rPr>
          <w:rFonts w:ascii="Times New Roman" w:hAnsi="Times New Roman"/>
          <w:sz w:val="24"/>
          <w:szCs w:val="24"/>
        </w:rPr>
        <w:t>;</w:t>
      </w:r>
    </w:p>
    <w:p w:rsidR="00E53743" w:rsidRPr="00765F73" w:rsidRDefault="00E53743" w:rsidP="00496ECF">
      <w:pPr>
        <w:numPr>
          <w:ilvl w:val="1"/>
          <w:numId w:val="62"/>
        </w:numPr>
        <w:tabs>
          <w:tab w:val="left" w:pos="284"/>
          <w:tab w:val="left" w:pos="993"/>
          <w:tab w:val="left" w:pos="1134"/>
        </w:tabs>
        <w:spacing w:after="0" w:line="360" w:lineRule="auto"/>
        <w:ind w:left="0" w:firstLine="709"/>
        <w:jc w:val="both"/>
        <w:rPr>
          <w:rFonts w:ascii="Times New Roman" w:hAnsi="Times New Roman"/>
          <w:sz w:val="24"/>
          <w:szCs w:val="24"/>
        </w:rPr>
      </w:pPr>
      <w:proofErr w:type="gramStart"/>
      <w:r w:rsidRPr="00765F73">
        <w:rPr>
          <w:rFonts w:ascii="Times New Roman" w:hAnsi="Times New Roman"/>
          <w:sz w:val="24"/>
          <w:szCs w:val="24"/>
        </w:rPr>
        <w:t>разъясняет содержание понятий «технология», «технологический процесс», «потребность», «конструкция», «механизм», «проект» и адекватно пользуется этими понятиями</w:t>
      </w:r>
      <w:r w:rsidR="006C7538" w:rsidRPr="00765F73">
        <w:rPr>
          <w:rFonts w:ascii="Times New Roman" w:hAnsi="Times New Roman"/>
          <w:sz w:val="24"/>
          <w:szCs w:val="24"/>
        </w:rPr>
        <w:t>;</w:t>
      </w:r>
      <w:proofErr w:type="gramEnd"/>
    </w:p>
    <w:p w:rsidR="00E53743" w:rsidRPr="00765F73"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объясняет основания развития технологий, опираясь на произвольно избранную группу потребностей, которые удовлетворяют эти технологии</w:t>
      </w:r>
      <w:r w:rsidR="006C7538" w:rsidRPr="00765F73">
        <w:rPr>
          <w:rFonts w:ascii="Times New Roman" w:hAnsi="Times New Roman"/>
          <w:sz w:val="24"/>
          <w:szCs w:val="24"/>
        </w:rPr>
        <w:t>;</w:t>
      </w:r>
    </w:p>
    <w:p w:rsidR="00E53743" w:rsidRPr="00765F73" w:rsidRDefault="00E53743" w:rsidP="00496ECF">
      <w:pPr>
        <w:numPr>
          <w:ilvl w:val="1"/>
          <w:numId w:val="62"/>
        </w:numPr>
        <w:tabs>
          <w:tab w:val="left" w:pos="284"/>
          <w:tab w:val="left" w:pos="993"/>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приводит произвольные примеры производственных технологий и технологий в сфере быта</w:t>
      </w:r>
      <w:r w:rsidR="006C7538" w:rsidRPr="00765F73">
        <w:rPr>
          <w:rFonts w:ascii="Times New Roman" w:hAnsi="Times New Roman"/>
          <w:sz w:val="24"/>
          <w:szCs w:val="24"/>
        </w:rPr>
        <w:t>;</w:t>
      </w:r>
    </w:p>
    <w:p w:rsidR="00E53743" w:rsidRPr="00765F73" w:rsidRDefault="00E53743" w:rsidP="00496ECF">
      <w:pPr>
        <w:numPr>
          <w:ilvl w:val="1"/>
          <w:numId w:val="62"/>
        </w:numPr>
        <w:tabs>
          <w:tab w:val="left" w:pos="284"/>
          <w:tab w:val="left" w:pos="993"/>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объясняет, приводя примеры, принципиальную технологическую схему, в том числе характеризуя негативные эффекты</w:t>
      </w:r>
      <w:r w:rsidR="006C7538" w:rsidRPr="00765F73">
        <w:rPr>
          <w:rFonts w:ascii="Times New Roman" w:hAnsi="Times New Roman"/>
          <w:sz w:val="24"/>
          <w:szCs w:val="24"/>
        </w:rPr>
        <w:t>;</w:t>
      </w:r>
    </w:p>
    <w:p w:rsidR="00E53743" w:rsidRPr="00765F73"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составляет техническое задание, памятку, инструкцию, технологическую карту</w:t>
      </w:r>
      <w:r w:rsidR="006C7538" w:rsidRPr="00765F73">
        <w:rPr>
          <w:rFonts w:ascii="Times New Roman" w:hAnsi="Times New Roman"/>
          <w:sz w:val="24"/>
          <w:szCs w:val="24"/>
        </w:rPr>
        <w:t>;</w:t>
      </w:r>
    </w:p>
    <w:p w:rsidR="00E53743" w:rsidRPr="00765F73"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lastRenderedPageBreak/>
        <w:t>осуществляет сборку моделей с помощью образовательного конструктора по инструкции</w:t>
      </w:r>
      <w:r w:rsidR="006C7538" w:rsidRPr="00765F73">
        <w:rPr>
          <w:rFonts w:ascii="Times New Roman" w:hAnsi="Times New Roman"/>
          <w:sz w:val="24"/>
          <w:szCs w:val="24"/>
        </w:rPr>
        <w:t>;</w:t>
      </w:r>
    </w:p>
    <w:p w:rsidR="00E53743" w:rsidRPr="00765F73"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осуществляет выбор товара в модельной ситуации</w:t>
      </w:r>
      <w:r w:rsidR="006C7538" w:rsidRPr="00765F73">
        <w:rPr>
          <w:rFonts w:ascii="Times New Roman" w:hAnsi="Times New Roman"/>
          <w:sz w:val="24"/>
          <w:szCs w:val="24"/>
        </w:rPr>
        <w:t>;</w:t>
      </w:r>
    </w:p>
    <w:p w:rsidR="00E53743" w:rsidRPr="00765F73"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 осуществляет сохранение информации в формах описания, схемы, эскиза, фотографии</w:t>
      </w:r>
      <w:r w:rsidR="006C7538" w:rsidRPr="00765F73">
        <w:rPr>
          <w:rFonts w:ascii="Times New Roman" w:hAnsi="Times New Roman"/>
          <w:sz w:val="24"/>
          <w:szCs w:val="24"/>
        </w:rPr>
        <w:t>;</w:t>
      </w:r>
    </w:p>
    <w:p w:rsidR="00E53743" w:rsidRPr="00765F73"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конструирует модель по заданному прототипу</w:t>
      </w:r>
      <w:r w:rsidR="006C7538" w:rsidRPr="00765F73">
        <w:rPr>
          <w:rFonts w:ascii="Times New Roman" w:hAnsi="Times New Roman"/>
          <w:sz w:val="24"/>
          <w:szCs w:val="24"/>
        </w:rPr>
        <w:t>;</w:t>
      </w:r>
    </w:p>
    <w:p w:rsidR="00E53743" w:rsidRPr="00765F73"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осуществляет корректное применение / хранение произвольно заданного продукта на основе информации производителя (инструкции, памятки, этикетки)</w:t>
      </w:r>
      <w:r w:rsidR="006C7538" w:rsidRPr="00765F73">
        <w:rPr>
          <w:rFonts w:ascii="Times New Roman" w:hAnsi="Times New Roman"/>
          <w:sz w:val="24"/>
          <w:szCs w:val="24"/>
        </w:rPr>
        <w:t>;</w:t>
      </w:r>
    </w:p>
    <w:p w:rsidR="00E53743" w:rsidRPr="00765F73"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получил и проанализировал опыт изучения потребностей ближайшего социального окружения на основе самостоятельно разработанной программы</w:t>
      </w:r>
      <w:r w:rsidR="00523BF1" w:rsidRPr="00765F73">
        <w:rPr>
          <w:rFonts w:ascii="Times New Roman" w:hAnsi="Times New Roman"/>
          <w:sz w:val="24"/>
          <w:szCs w:val="24"/>
        </w:rPr>
        <w:t>;</w:t>
      </w:r>
    </w:p>
    <w:p w:rsidR="00E53743" w:rsidRPr="00765F73"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получил и проанализировал опыт проведения испытания, анализа, модернизации модели</w:t>
      </w:r>
      <w:r w:rsidR="00523BF1" w:rsidRPr="00765F73">
        <w:rPr>
          <w:rFonts w:ascii="Times New Roman" w:hAnsi="Times New Roman"/>
          <w:sz w:val="24"/>
          <w:szCs w:val="24"/>
        </w:rPr>
        <w:t>;</w:t>
      </w:r>
    </w:p>
    <w:p w:rsidR="00E53743" w:rsidRPr="00765F73"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получил и проанализировал опыт разработки оригинальных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w:t>
      </w:r>
      <w:r w:rsidR="00523BF1" w:rsidRPr="00765F73">
        <w:rPr>
          <w:rFonts w:ascii="Times New Roman" w:hAnsi="Times New Roman"/>
          <w:sz w:val="24"/>
          <w:szCs w:val="24"/>
        </w:rPr>
        <w:t>;</w:t>
      </w:r>
    </w:p>
    <w:p w:rsidR="00E53743" w:rsidRPr="00765F73"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получил и проанализировал опыт изготовления информационного продукта по заданному алгоритму</w:t>
      </w:r>
      <w:r w:rsidR="00523BF1" w:rsidRPr="00765F73">
        <w:rPr>
          <w:rFonts w:ascii="Times New Roman" w:hAnsi="Times New Roman"/>
          <w:sz w:val="24"/>
          <w:szCs w:val="24"/>
        </w:rPr>
        <w:t>;</w:t>
      </w:r>
    </w:p>
    <w:p w:rsidR="00E53743" w:rsidRPr="00765F73"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получил и проанализировал опыт изготовления материального продукта на основе технологической документации с применением элементарных (не требующих регулирования) рабочих инструментов</w:t>
      </w:r>
      <w:r w:rsidR="00523BF1" w:rsidRPr="00765F73">
        <w:rPr>
          <w:rFonts w:ascii="Times New Roman" w:hAnsi="Times New Roman"/>
          <w:sz w:val="24"/>
          <w:szCs w:val="24"/>
        </w:rPr>
        <w:t>;</w:t>
      </w:r>
    </w:p>
    <w:p w:rsidR="00E53743" w:rsidRPr="00765F73"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получил и проанализировал опыт разработки или оптимизации и введение технологии на примере организации д</w:t>
      </w:r>
      <w:r w:rsidR="00243C14" w:rsidRPr="00765F73">
        <w:rPr>
          <w:rFonts w:ascii="Times New Roman" w:hAnsi="Times New Roman"/>
          <w:sz w:val="24"/>
          <w:szCs w:val="24"/>
        </w:rPr>
        <w:t>ействий и взаимодействия в быту.</w:t>
      </w:r>
    </w:p>
    <w:p w:rsidR="00E53743" w:rsidRPr="00765F73" w:rsidRDefault="00E53743" w:rsidP="00941C6C">
      <w:pPr>
        <w:tabs>
          <w:tab w:val="left" w:pos="851"/>
        </w:tabs>
        <w:spacing w:after="0" w:line="360" w:lineRule="auto"/>
        <w:ind w:firstLine="709"/>
        <w:jc w:val="both"/>
        <w:rPr>
          <w:rFonts w:ascii="Times New Roman" w:hAnsi="Times New Roman"/>
          <w:b/>
          <w:sz w:val="24"/>
          <w:szCs w:val="24"/>
        </w:rPr>
      </w:pPr>
      <w:r w:rsidRPr="00765F73">
        <w:rPr>
          <w:rFonts w:ascii="Times New Roman" w:hAnsi="Times New Roman"/>
          <w:b/>
          <w:sz w:val="24"/>
          <w:szCs w:val="24"/>
        </w:rPr>
        <w:t>6 класс</w:t>
      </w:r>
    </w:p>
    <w:p w:rsidR="00E53743" w:rsidRPr="00765F73" w:rsidRDefault="00E53743" w:rsidP="00941C6C">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По завершении учебного года </w:t>
      </w:r>
      <w:proofErr w:type="gramStart"/>
      <w:r w:rsidRPr="00765F73">
        <w:rPr>
          <w:rFonts w:ascii="Times New Roman" w:hAnsi="Times New Roman"/>
          <w:sz w:val="24"/>
          <w:szCs w:val="24"/>
        </w:rPr>
        <w:t>обучающийся</w:t>
      </w:r>
      <w:proofErr w:type="gramEnd"/>
      <w:r w:rsidRPr="00765F73">
        <w:rPr>
          <w:rFonts w:ascii="Times New Roman" w:hAnsi="Times New Roman"/>
          <w:sz w:val="24"/>
          <w:szCs w:val="24"/>
        </w:rPr>
        <w:t>:</w:t>
      </w:r>
    </w:p>
    <w:p w:rsidR="00E53743" w:rsidRPr="00765F73"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называет и характеризует актуальные технологии возведения зданий и сооружений, профессии в области строительства, характеризует строительную отрасль региона проживания</w:t>
      </w:r>
      <w:r w:rsidR="00523BF1" w:rsidRPr="00765F73">
        <w:rPr>
          <w:rFonts w:ascii="Times New Roman" w:hAnsi="Times New Roman"/>
          <w:sz w:val="24"/>
          <w:szCs w:val="24"/>
        </w:rPr>
        <w:t>;</w:t>
      </w:r>
    </w:p>
    <w:p w:rsidR="00E53743" w:rsidRPr="00765F73"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описывает жизненный цикл технологии, приводя примеры</w:t>
      </w:r>
      <w:r w:rsidR="00523BF1" w:rsidRPr="00765F73">
        <w:rPr>
          <w:rFonts w:ascii="Times New Roman" w:hAnsi="Times New Roman"/>
          <w:sz w:val="24"/>
          <w:szCs w:val="24"/>
        </w:rPr>
        <w:t>;</w:t>
      </w:r>
    </w:p>
    <w:p w:rsidR="00E53743" w:rsidRPr="00765F73"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оперирует понятием «технологическая система» при описании средств удовлетворения потребностей человека</w:t>
      </w:r>
      <w:r w:rsidR="00523BF1" w:rsidRPr="00765F73">
        <w:rPr>
          <w:rFonts w:ascii="Times New Roman" w:hAnsi="Times New Roman"/>
          <w:sz w:val="24"/>
          <w:szCs w:val="24"/>
        </w:rPr>
        <w:t>;</w:t>
      </w:r>
    </w:p>
    <w:p w:rsidR="00E53743" w:rsidRPr="00765F73"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проводит морфологический и функциональный анализ технологической системы</w:t>
      </w:r>
      <w:r w:rsidR="00523BF1" w:rsidRPr="00765F73">
        <w:rPr>
          <w:rFonts w:ascii="Times New Roman" w:hAnsi="Times New Roman"/>
          <w:sz w:val="24"/>
          <w:szCs w:val="24"/>
        </w:rPr>
        <w:t>;</w:t>
      </w:r>
    </w:p>
    <w:p w:rsidR="00E53743" w:rsidRPr="00765F73"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проводит анализ технологической системы – надсистемы – подсистемы в процессе проектирования продукта</w:t>
      </w:r>
      <w:r w:rsidR="00523BF1" w:rsidRPr="00765F73">
        <w:rPr>
          <w:rFonts w:ascii="Times New Roman" w:hAnsi="Times New Roman"/>
          <w:sz w:val="24"/>
          <w:szCs w:val="24"/>
        </w:rPr>
        <w:t>;</w:t>
      </w:r>
    </w:p>
    <w:p w:rsidR="00E53743" w:rsidRPr="00765F73"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читает элементарные чертежи и эскизы</w:t>
      </w:r>
      <w:r w:rsidR="00523BF1" w:rsidRPr="00765F73">
        <w:rPr>
          <w:rFonts w:ascii="Times New Roman" w:hAnsi="Times New Roman"/>
          <w:sz w:val="24"/>
          <w:szCs w:val="24"/>
        </w:rPr>
        <w:t>;</w:t>
      </w:r>
    </w:p>
    <w:p w:rsidR="00523BF1" w:rsidRPr="00765F73"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lastRenderedPageBreak/>
        <w:t>выполняет эскизы механизмов, интерьера</w:t>
      </w:r>
      <w:r w:rsidR="00523BF1" w:rsidRPr="00765F73">
        <w:rPr>
          <w:rFonts w:ascii="Times New Roman" w:hAnsi="Times New Roman"/>
          <w:sz w:val="24"/>
          <w:szCs w:val="24"/>
        </w:rPr>
        <w:t>;</w:t>
      </w:r>
    </w:p>
    <w:p w:rsidR="00E53743" w:rsidRPr="00765F73"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освоил техники обработки материалов (по выбору обучающегося в соответствии с содержанием проектной деятельности)</w:t>
      </w:r>
      <w:proofErr w:type="gramStart"/>
      <w:r w:rsidR="00523BF1" w:rsidRPr="00765F73">
        <w:rPr>
          <w:rFonts w:ascii="Times New Roman" w:hAnsi="Times New Roman"/>
          <w:sz w:val="24"/>
          <w:szCs w:val="24"/>
        </w:rPr>
        <w:t xml:space="preserve"> ;</w:t>
      </w:r>
      <w:proofErr w:type="gramEnd"/>
    </w:p>
    <w:p w:rsidR="00E53743" w:rsidRPr="00765F73"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применяет простые механизмы для решения поставленных задач по модернизации / проектированию технологических систем</w:t>
      </w:r>
      <w:r w:rsidR="00523BF1" w:rsidRPr="00765F73">
        <w:rPr>
          <w:rFonts w:ascii="Times New Roman" w:hAnsi="Times New Roman"/>
          <w:sz w:val="24"/>
          <w:szCs w:val="24"/>
        </w:rPr>
        <w:t>;</w:t>
      </w:r>
    </w:p>
    <w:p w:rsidR="00E53743" w:rsidRPr="00765F73"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строит модель механизма, состоящего из нескольких простых механизмов по кинематической схеме</w:t>
      </w:r>
      <w:r w:rsidR="00523BF1" w:rsidRPr="00765F73">
        <w:rPr>
          <w:rFonts w:ascii="Times New Roman" w:hAnsi="Times New Roman"/>
          <w:sz w:val="24"/>
          <w:szCs w:val="24"/>
        </w:rPr>
        <w:t>;</w:t>
      </w:r>
    </w:p>
    <w:p w:rsidR="00E53743" w:rsidRPr="00765F73"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получил и проанализировал опыт исследования способов жизнеобеспечения и состояния жилых зданий микрорайона / поселения</w:t>
      </w:r>
      <w:r w:rsidR="00523BF1" w:rsidRPr="00765F73">
        <w:rPr>
          <w:rFonts w:ascii="Times New Roman" w:hAnsi="Times New Roman"/>
          <w:sz w:val="24"/>
          <w:szCs w:val="24"/>
        </w:rPr>
        <w:t>;</w:t>
      </w:r>
    </w:p>
    <w:p w:rsidR="00E53743" w:rsidRPr="00765F73"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получил и проанализировал опыт решения задач на взаимодействие со службами ЖКХ</w:t>
      </w:r>
      <w:r w:rsidR="00523BF1" w:rsidRPr="00765F73">
        <w:rPr>
          <w:rFonts w:ascii="Times New Roman" w:hAnsi="Times New Roman"/>
          <w:sz w:val="24"/>
          <w:szCs w:val="24"/>
        </w:rPr>
        <w:t>;</w:t>
      </w:r>
    </w:p>
    <w:p w:rsidR="00E53743" w:rsidRPr="00765F73" w:rsidRDefault="00E53743" w:rsidP="00496ECF">
      <w:pPr>
        <w:numPr>
          <w:ilvl w:val="1"/>
          <w:numId w:val="62"/>
        </w:numPr>
        <w:tabs>
          <w:tab w:val="left" w:pos="426"/>
          <w:tab w:val="left" w:pos="993"/>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получил опыт мониторинга развития технологий произвольно избранной отрасли, удовлетворяющих произвольно избранную группу потребностей на основе работы с информационными источниками различных видов</w:t>
      </w:r>
      <w:r w:rsidR="00523BF1" w:rsidRPr="00765F73">
        <w:rPr>
          <w:rFonts w:ascii="Times New Roman" w:hAnsi="Times New Roman"/>
          <w:sz w:val="24"/>
          <w:szCs w:val="24"/>
        </w:rPr>
        <w:t>;</w:t>
      </w:r>
    </w:p>
    <w:p w:rsidR="00E53743" w:rsidRPr="00765F73" w:rsidRDefault="00E53743" w:rsidP="00496ECF">
      <w:pPr>
        <w:numPr>
          <w:ilvl w:val="1"/>
          <w:numId w:val="62"/>
        </w:numPr>
        <w:tabs>
          <w:tab w:val="left" w:pos="426"/>
          <w:tab w:val="left" w:pos="993"/>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получил и проанализировал опыт модификации механизмов (на основе технической документации) для получения заданных свойств (решение задачи)</w:t>
      </w:r>
      <w:r w:rsidR="00523BF1" w:rsidRPr="00765F73">
        <w:rPr>
          <w:rFonts w:ascii="Times New Roman" w:hAnsi="Times New Roman"/>
          <w:sz w:val="24"/>
          <w:szCs w:val="24"/>
        </w:rPr>
        <w:t>;</w:t>
      </w:r>
    </w:p>
    <w:p w:rsidR="00E53743" w:rsidRPr="00765F73" w:rsidRDefault="00E53743" w:rsidP="00496ECF">
      <w:pPr>
        <w:numPr>
          <w:ilvl w:val="1"/>
          <w:numId w:val="62"/>
        </w:numPr>
        <w:tabs>
          <w:tab w:val="left" w:pos="426"/>
          <w:tab w:val="left" w:pos="993"/>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получил и проанализировал опыт планирования (разработки) получения материального продукта в соответствии с собственными задачами (включая моделирование и разработку документации) или на основе самостоятельно провед</w:t>
      </w:r>
      <w:r w:rsidR="00245F1D" w:rsidRPr="00765F73">
        <w:rPr>
          <w:rFonts w:ascii="Times New Roman" w:hAnsi="Times New Roman"/>
          <w:sz w:val="24"/>
          <w:szCs w:val="24"/>
        </w:rPr>
        <w:t>е</w:t>
      </w:r>
      <w:r w:rsidRPr="00765F73">
        <w:rPr>
          <w:rFonts w:ascii="Times New Roman" w:hAnsi="Times New Roman"/>
          <w:sz w:val="24"/>
          <w:szCs w:val="24"/>
        </w:rPr>
        <w:t>нных исследований потребительских интересов.</w:t>
      </w:r>
    </w:p>
    <w:p w:rsidR="00E53743" w:rsidRPr="00765F73" w:rsidRDefault="00E53743" w:rsidP="00941C6C">
      <w:pPr>
        <w:tabs>
          <w:tab w:val="left" w:pos="851"/>
        </w:tabs>
        <w:spacing w:after="0" w:line="360" w:lineRule="auto"/>
        <w:ind w:firstLine="709"/>
        <w:jc w:val="both"/>
        <w:rPr>
          <w:rFonts w:ascii="Times New Roman" w:hAnsi="Times New Roman"/>
          <w:b/>
          <w:sz w:val="24"/>
          <w:szCs w:val="24"/>
        </w:rPr>
      </w:pPr>
      <w:r w:rsidRPr="00765F73">
        <w:rPr>
          <w:rFonts w:ascii="Times New Roman" w:hAnsi="Times New Roman"/>
          <w:b/>
          <w:sz w:val="24"/>
          <w:szCs w:val="24"/>
        </w:rPr>
        <w:t>7 класс</w:t>
      </w:r>
    </w:p>
    <w:p w:rsidR="00E53743" w:rsidRPr="00765F73" w:rsidRDefault="00E53743" w:rsidP="00941C6C">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По завершении учебного года </w:t>
      </w:r>
      <w:proofErr w:type="gramStart"/>
      <w:r w:rsidRPr="00765F73">
        <w:rPr>
          <w:rFonts w:ascii="Times New Roman" w:hAnsi="Times New Roman"/>
          <w:sz w:val="24"/>
          <w:szCs w:val="24"/>
        </w:rPr>
        <w:t>обучающийся</w:t>
      </w:r>
      <w:proofErr w:type="gramEnd"/>
      <w:r w:rsidRPr="00765F73">
        <w:rPr>
          <w:rFonts w:ascii="Times New Roman" w:hAnsi="Times New Roman"/>
          <w:sz w:val="24"/>
          <w:szCs w:val="24"/>
        </w:rPr>
        <w:t>:</w:t>
      </w:r>
    </w:p>
    <w:p w:rsidR="00E53743" w:rsidRPr="00765F73"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называет и характеризует актуальные и перспективные технологии в области энергетики, характеризует профессии в сфере энергетики, энергетику региона проживания</w:t>
      </w:r>
      <w:r w:rsidR="00523BF1" w:rsidRPr="00765F73">
        <w:rPr>
          <w:rFonts w:ascii="Times New Roman" w:hAnsi="Times New Roman"/>
          <w:sz w:val="24"/>
          <w:szCs w:val="24"/>
        </w:rPr>
        <w:t>;</w:t>
      </w:r>
    </w:p>
    <w:p w:rsidR="00E53743" w:rsidRPr="00765F73"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называет и характеризует актуальные и перспективные информационные технологии, характеризует профессии в сфере информационных технологий</w:t>
      </w:r>
      <w:r w:rsidR="00523BF1" w:rsidRPr="00765F73">
        <w:rPr>
          <w:rFonts w:ascii="Times New Roman" w:hAnsi="Times New Roman"/>
          <w:sz w:val="24"/>
          <w:szCs w:val="24"/>
        </w:rPr>
        <w:t>;</w:t>
      </w:r>
    </w:p>
    <w:p w:rsidR="00E53743" w:rsidRPr="00765F7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характеризует автоматизацию производства на примере региона проживания, профессии, обслуживающие автоматизированные производства, приводит произвольные примеры автоматизации в деятельности представителей различных профессий</w:t>
      </w:r>
      <w:r w:rsidR="00523BF1" w:rsidRPr="00765F73">
        <w:rPr>
          <w:rFonts w:ascii="Times New Roman" w:hAnsi="Times New Roman"/>
          <w:sz w:val="24"/>
          <w:szCs w:val="24"/>
        </w:rPr>
        <w:t>;</w:t>
      </w:r>
    </w:p>
    <w:p w:rsidR="00E53743" w:rsidRPr="00765F73"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перечисляет, характеризует и распознает устройства для накопления энергии, для передачи энергии</w:t>
      </w:r>
      <w:r w:rsidR="00523BF1" w:rsidRPr="00765F73">
        <w:rPr>
          <w:rFonts w:ascii="Times New Roman" w:hAnsi="Times New Roman"/>
          <w:sz w:val="24"/>
          <w:szCs w:val="24"/>
        </w:rPr>
        <w:t>;</w:t>
      </w:r>
    </w:p>
    <w:p w:rsidR="00E53743" w:rsidRPr="00765F73"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объясняет понятие «машина», характеризует технологические системы, преобразующие энергию в вид, необходимый потребителю</w:t>
      </w:r>
      <w:r w:rsidR="00523BF1" w:rsidRPr="00765F73">
        <w:rPr>
          <w:rFonts w:ascii="Times New Roman" w:hAnsi="Times New Roman"/>
          <w:sz w:val="24"/>
          <w:szCs w:val="24"/>
        </w:rPr>
        <w:t>;</w:t>
      </w:r>
    </w:p>
    <w:p w:rsidR="00E53743" w:rsidRPr="00765F7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lastRenderedPageBreak/>
        <w:t>объясняет сущность управления в технологических системах, характеризует автоматические и саморегулируемые системы</w:t>
      </w:r>
      <w:r w:rsidR="00523BF1" w:rsidRPr="00765F73">
        <w:rPr>
          <w:rFonts w:ascii="Times New Roman" w:hAnsi="Times New Roman"/>
          <w:sz w:val="24"/>
          <w:szCs w:val="24"/>
        </w:rPr>
        <w:t>;</w:t>
      </w:r>
    </w:p>
    <w:p w:rsidR="00E53743" w:rsidRPr="00765F7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осуществляет сборку электрических цепей по электрической схеме, проводит анализ неполадок электрической цепи</w:t>
      </w:r>
      <w:r w:rsidR="00523BF1" w:rsidRPr="00765F73">
        <w:rPr>
          <w:rFonts w:ascii="Times New Roman" w:hAnsi="Times New Roman"/>
          <w:sz w:val="24"/>
          <w:szCs w:val="24"/>
        </w:rPr>
        <w:t>;</w:t>
      </w:r>
    </w:p>
    <w:p w:rsidR="00E53743" w:rsidRPr="00765F7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осуществляет модификацию заданной электрической цепи в соответствии с поставленной задачей, конструирование электрических цепей в соответствии с поставленной задачей</w:t>
      </w:r>
      <w:r w:rsidR="00523BF1" w:rsidRPr="00765F73">
        <w:rPr>
          <w:rFonts w:ascii="Times New Roman" w:hAnsi="Times New Roman"/>
          <w:sz w:val="24"/>
          <w:szCs w:val="24"/>
        </w:rPr>
        <w:t>;</w:t>
      </w:r>
    </w:p>
    <w:p w:rsidR="00E53743" w:rsidRPr="00765F7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выполняет базовые операции редактора компьютерного тр</w:t>
      </w:r>
      <w:r w:rsidR="00245F1D" w:rsidRPr="00765F73">
        <w:rPr>
          <w:rFonts w:ascii="Times New Roman" w:hAnsi="Times New Roman"/>
          <w:sz w:val="24"/>
          <w:szCs w:val="24"/>
        </w:rPr>
        <w:t>е</w:t>
      </w:r>
      <w:r w:rsidRPr="00765F73">
        <w:rPr>
          <w:rFonts w:ascii="Times New Roman" w:hAnsi="Times New Roman"/>
          <w:sz w:val="24"/>
          <w:szCs w:val="24"/>
        </w:rPr>
        <w:t>хмерного проектирования (на выбор образовательной организации)</w:t>
      </w:r>
      <w:r w:rsidR="00523BF1" w:rsidRPr="00765F73">
        <w:rPr>
          <w:rFonts w:ascii="Times New Roman" w:hAnsi="Times New Roman"/>
          <w:sz w:val="24"/>
          <w:szCs w:val="24"/>
        </w:rPr>
        <w:t>;</w:t>
      </w:r>
    </w:p>
    <w:p w:rsidR="00E53743" w:rsidRPr="00765F7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конструирует простые системы с обратной связью на основе технических конструкторов</w:t>
      </w:r>
      <w:r w:rsidR="00523BF1" w:rsidRPr="00765F73">
        <w:rPr>
          <w:rFonts w:ascii="Times New Roman" w:hAnsi="Times New Roman"/>
          <w:sz w:val="24"/>
          <w:szCs w:val="24"/>
        </w:rPr>
        <w:t>;</w:t>
      </w:r>
    </w:p>
    <w:p w:rsidR="00E53743" w:rsidRPr="00765F7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следует технологии, в том числе, в процессе изготовления субъективно нового продукта</w:t>
      </w:r>
      <w:r w:rsidR="00523BF1" w:rsidRPr="00765F73">
        <w:rPr>
          <w:rFonts w:ascii="Times New Roman" w:hAnsi="Times New Roman"/>
          <w:sz w:val="24"/>
          <w:szCs w:val="24"/>
        </w:rPr>
        <w:t>;</w:t>
      </w:r>
    </w:p>
    <w:p w:rsidR="00E53743" w:rsidRPr="00765F7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получил и проанализировал опыт разработки проекта освещения выбранного помещения, включая отбор конкретных приборов, составление схемы электропроводки</w:t>
      </w:r>
      <w:r w:rsidR="00523BF1" w:rsidRPr="00765F73">
        <w:rPr>
          <w:rFonts w:ascii="Times New Roman" w:hAnsi="Times New Roman"/>
          <w:sz w:val="24"/>
          <w:szCs w:val="24"/>
        </w:rPr>
        <w:t>;</w:t>
      </w:r>
    </w:p>
    <w:p w:rsidR="00E53743" w:rsidRPr="00765F7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получил и проанализировал опыт разработки и создания изделия средствами учебного станка, управляемого программой компьютерного тр</w:t>
      </w:r>
      <w:r w:rsidR="00245F1D" w:rsidRPr="00765F73">
        <w:rPr>
          <w:rFonts w:ascii="Times New Roman" w:hAnsi="Times New Roman"/>
          <w:sz w:val="24"/>
          <w:szCs w:val="24"/>
        </w:rPr>
        <w:t>е</w:t>
      </w:r>
      <w:r w:rsidRPr="00765F73">
        <w:rPr>
          <w:rFonts w:ascii="Times New Roman" w:hAnsi="Times New Roman"/>
          <w:sz w:val="24"/>
          <w:szCs w:val="24"/>
        </w:rPr>
        <w:t>хмерного проектирования</w:t>
      </w:r>
      <w:r w:rsidR="00523BF1" w:rsidRPr="00765F73">
        <w:rPr>
          <w:rFonts w:ascii="Times New Roman" w:hAnsi="Times New Roman"/>
          <w:sz w:val="24"/>
          <w:szCs w:val="24"/>
        </w:rPr>
        <w:t>;</w:t>
      </w:r>
    </w:p>
    <w:p w:rsidR="00E53743" w:rsidRPr="00765F7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получил и проанализировал опыт оптимизации заданного способа (технологии) получения материального продукта (на основании собственной практики использования этого способа).</w:t>
      </w:r>
    </w:p>
    <w:p w:rsidR="00E53743" w:rsidRPr="00765F73" w:rsidRDefault="00E53743" w:rsidP="001E2A07">
      <w:pPr>
        <w:tabs>
          <w:tab w:val="left" w:pos="851"/>
        </w:tabs>
        <w:spacing w:after="0" w:line="360" w:lineRule="auto"/>
        <w:ind w:firstLine="709"/>
        <w:jc w:val="both"/>
        <w:rPr>
          <w:rFonts w:ascii="Times New Roman" w:hAnsi="Times New Roman"/>
          <w:b/>
          <w:sz w:val="24"/>
          <w:szCs w:val="24"/>
        </w:rPr>
      </w:pPr>
      <w:r w:rsidRPr="00765F73">
        <w:rPr>
          <w:rFonts w:ascii="Times New Roman" w:hAnsi="Times New Roman"/>
          <w:b/>
          <w:sz w:val="24"/>
          <w:szCs w:val="24"/>
        </w:rPr>
        <w:t>8 класс</w:t>
      </w:r>
    </w:p>
    <w:p w:rsidR="00E53743" w:rsidRPr="00765F73" w:rsidRDefault="00E53743" w:rsidP="001E2A07">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По завершении учебного года </w:t>
      </w:r>
      <w:proofErr w:type="gramStart"/>
      <w:r w:rsidRPr="00765F73">
        <w:rPr>
          <w:rFonts w:ascii="Times New Roman" w:hAnsi="Times New Roman"/>
          <w:sz w:val="24"/>
          <w:szCs w:val="24"/>
        </w:rPr>
        <w:t>обучающийся</w:t>
      </w:r>
      <w:proofErr w:type="gramEnd"/>
      <w:r w:rsidRPr="00765F73">
        <w:rPr>
          <w:rFonts w:ascii="Times New Roman" w:hAnsi="Times New Roman"/>
          <w:sz w:val="24"/>
          <w:szCs w:val="24"/>
        </w:rPr>
        <w:t>:</w:t>
      </w:r>
    </w:p>
    <w:p w:rsidR="00E53743" w:rsidRPr="00765F7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называет и характеризует актуальные и перспективные технологии обработки материалов, технологии получения материалов с заданными свойствами</w:t>
      </w:r>
      <w:r w:rsidR="00523BF1" w:rsidRPr="00765F73">
        <w:rPr>
          <w:rFonts w:ascii="Times New Roman" w:hAnsi="Times New Roman"/>
          <w:sz w:val="24"/>
          <w:szCs w:val="24"/>
        </w:rPr>
        <w:t>;</w:t>
      </w:r>
    </w:p>
    <w:p w:rsidR="00E53743" w:rsidRPr="00765F7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характеризует современную индустрию питания, в том числе в регионе проживания, и перспективы е</w:t>
      </w:r>
      <w:r w:rsidR="00245F1D" w:rsidRPr="00765F73">
        <w:rPr>
          <w:rFonts w:ascii="Times New Roman" w:hAnsi="Times New Roman"/>
          <w:sz w:val="24"/>
          <w:szCs w:val="24"/>
        </w:rPr>
        <w:t>е</w:t>
      </w:r>
      <w:r w:rsidRPr="00765F73">
        <w:rPr>
          <w:rFonts w:ascii="Times New Roman" w:hAnsi="Times New Roman"/>
          <w:sz w:val="24"/>
          <w:szCs w:val="24"/>
        </w:rPr>
        <w:t xml:space="preserve"> развития</w:t>
      </w:r>
      <w:r w:rsidR="00523BF1" w:rsidRPr="00765F73">
        <w:rPr>
          <w:rFonts w:ascii="Times New Roman" w:hAnsi="Times New Roman"/>
          <w:sz w:val="24"/>
          <w:szCs w:val="24"/>
        </w:rPr>
        <w:t>;</w:t>
      </w:r>
    </w:p>
    <w:p w:rsidR="00E53743" w:rsidRPr="00765F7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называет и характеризует актуальные и перспективные технологии транспорта</w:t>
      </w:r>
      <w:proofErr w:type="gramStart"/>
      <w:r w:rsidR="00523BF1" w:rsidRPr="00765F73">
        <w:rPr>
          <w:rFonts w:ascii="Times New Roman" w:hAnsi="Times New Roman"/>
          <w:sz w:val="24"/>
          <w:szCs w:val="24"/>
        </w:rPr>
        <w:t>;</w:t>
      </w:r>
      <w:r w:rsidRPr="00765F73">
        <w:rPr>
          <w:rFonts w:ascii="Times New Roman" w:hAnsi="Times New Roman"/>
          <w:sz w:val="24"/>
          <w:szCs w:val="24"/>
        </w:rPr>
        <w:t>,</w:t>
      </w:r>
      <w:proofErr w:type="gramEnd"/>
    </w:p>
    <w:p w:rsidR="00E53743" w:rsidRPr="00765F7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называет характеристики современного рынка труда, описывает цикл жизни профессии, характеризует новые и умирающие профессии, в том числе на предприятиях региона проживания,</w:t>
      </w:r>
    </w:p>
    <w:p w:rsidR="00E53743" w:rsidRPr="00765F73"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характеризует ситуацию на региональном рынке труда, называет тенденции её развития;</w:t>
      </w:r>
    </w:p>
    <w:p w:rsidR="00E53743" w:rsidRPr="00765F7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перечисляет и характеризует виды технической и технологической документации</w:t>
      </w:r>
    </w:p>
    <w:p w:rsidR="00E53743" w:rsidRPr="00765F7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lastRenderedPageBreak/>
        <w:t>характеризует произвольно заданный материал в соответствии с задачей деятельности, называя его свойства (внешний вид, механические, электрические, термические, возможность обработки), экономические характеристики, экологичность (с использованием произвольно избранных источников информации),</w:t>
      </w:r>
    </w:p>
    <w:p w:rsidR="00E53743" w:rsidRPr="00765F7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объясняет специфику социальных технологий, пользуясь произвольно избранными примерами, характеризует тенденции развития социальных технологий в 21 веке, характеризует профессии, связанные с реализацией социальных технологий, </w:t>
      </w:r>
    </w:p>
    <w:p w:rsidR="00E53743" w:rsidRPr="00765F7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разъясняет функции модели и принципы моделирования,</w:t>
      </w:r>
    </w:p>
    <w:p w:rsidR="00E53743" w:rsidRPr="00765F7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создаёт модель, адекватную практической задаче,</w:t>
      </w:r>
    </w:p>
    <w:p w:rsidR="00E53743" w:rsidRPr="00765F7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отбирает материал в соответствии с техническим решением или по заданным критериям,</w:t>
      </w:r>
    </w:p>
    <w:p w:rsidR="00E53743" w:rsidRPr="00765F7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составляет рацион питания, адекватный ситуации,</w:t>
      </w:r>
    </w:p>
    <w:p w:rsidR="00E53743" w:rsidRPr="00765F7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планирует продвижение продукта,</w:t>
      </w:r>
    </w:p>
    <w:p w:rsidR="00E53743" w:rsidRPr="00765F7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регламентирует заданный процесс в заданной форме,</w:t>
      </w:r>
    </w:p>
    <w:p w:rsidR="00E53743" w:rsidRPr="00765F7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проводит оценку и испытание полученного продукта,</w:t>
      </w:r>
    </w:p>
    <w:p w:rsidR="00E53743" w:rsidRPr="00765F7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описывает технологическое решение с помощью текста, рисунков, графического изображения,</w:t>
      </w:r>
    </w:p>
    <w:p w:rsidR="00E53743" w:rsidRPr="00765F7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получил и проанализировал опыт лабораторного исследования продуктов питания,</w:t>
      </w:r>
    </w:p>
    <w:p w:rsidR="00E53743" w:rsidRPr="00765F7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получил и проанализировал опыт разработки организационного проекта и решения логистических задач,</w:t>
      </w:r>
    </w:p>
    <w:p w:rsidR="00E53743" w:rsidRPr="00765F7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получил и проанализировал опыт компьютерного моделирования / проведения виртуального эксперимента по избранной </w:t>
      </w:r>
      <w:proofErr w:type="gramStart"/>
      <w:r w:rsidRPr="00765F73">
        <w:rPr>
          <w:rFonts w:ascii="Times New Roman" w:hAnsi="Times New Roman"/>
          <w:sz w:val="24"/>
          <w:szCs w:val="24"/>
        </w:rPr>
        <w:t>обучающимся</w:t>
      </w:r>
      <w:proofErr w:type="gramEnd"/>
      <w:r w:rsidRPr="00765F73">
        <w:rPr>
          <w:rFonts w:ascii="Times New Roman" w:hAnsi="Times New Roman"/>
          <w:sz w:val="24"/>
          <w:szCs w:val="24"/>
        </w:rPr>
        <w:t xml:space="preserve"> характеристике транспортного средства,</w:t>
      </w:r>
    </w:p>
    <w:p w:rsidR="00E53743" w:rsidRPr="00765F7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получил и проанализировал опыт выявления проблем транспортной логистики населённого пункта / </w:t>
      </w:r>
      <w:proofErr w:type="gramStart"/>
      <w:r w:rsidRPr="00765F73">
        <w:rPr>
          <w:rFonts w:ascii="Times New Roman" w:hAnsi="Times New Roman"/>
          <w:sz w:val="24"/>
          <w:szCs w:val="24"/>
        </w:rPr>
        <w:t>трассы</w:t>
      </w:r>
      <w:proofErr w:type="gramEnd"/>
      <w:r w:rsidRPr="00765F73">
        <w:rPr>
          <w:rFonts w:ascii="Times New Roman" w:hAnsi="Times New Roman"/>
          <w:sz w:val="24"/>
          <w:szCs w:val="24"/>
        </w:rPr>
        <w:t xml:space="preserve"> на основе самостоятельно спланированного наблюдения, </w:t>
      </w:r>
    </w:p>
    <w:p w:rsidR="00E53743" w:rsidRPr="00765F7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получил и проанализировал опыт моделирования транспортных потоков,</w:t>
      </w:r>
    </w:p>
    <w:p w:rsidR="00E53743" w:rsidRPr="00765F7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получил опыт анализа объявлений, предлагающих работу</w:t>
      </w:r>
    </w:p>
    <w:p w:rsidR="00E53743" w:rsidRPr="00765F7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 получил и проанализировал опыт проектирования и изготовления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E53743" w:rsidRPr="00765F7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получил и проанализировал опыт создания информационного продукта и его встраивания в заданную оболочку,</w:t>
      </w:r>
    </w:p>
    <w:p w:rsidR="00E53743" w:rsidRPr="00765F7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lastRenderedPageBreak/>
        <w:t>получил и проанализировал опыт разработки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E53743" w:rsidRPr="00765F73" w:rsidRDefault="00E53743" w:rsidP="001E2A07">
      <w:pPr>
        <w:tabs>
          <w:tab w:val="left" w:pos="851"/>
        </w:tabs>
        <w:spacing w:after="0" w:line="360" w:lineRule="auto"/>
        <w:ind w:firstLine="851"/>
        <w:jc w:val="both"/>
        <w:rPr>
          <w:rFonts w:ascii="Times New Roman" w:hAnsi="Times New Roman"/>
          <w:b/>
          <w:sz w:val="24"/>
          <w:szCs w:val="24"/>
        </w:rPr>
      </w:pPr>
      <w:r w:rsidRPr="00765F73">
        <w:rPr>
          <w:rFonts w:ascii="Times New Roman" w:hAnsi="Times New Roman"/>
          <w:b/>
          <w:sz w:val="24"/>
          <w:szCs w:val="24"/>
        </w:rPr>
        <w:t xml:space="preserve">9 класс </w:t>
      </w:r>
    </w:p>
    <w:p w:rsidR="00E53743" w:rsidRPr="00765F73" w:rsidRDefault="00E53743" w:rsidP="001E2A07">
      <w:pPr>
        <w:tabs>
          <w:tab w:val="left" w:pos="851"/>
        </w:tabs>
        <w:spacing w:after="0" w:line="360" w:lineRule="auto"/>
        <w:ind w:firstLine="851"/>
        <w:jc w:val="both"/>
        <w:rPr>
          <w:rFonts w:ascii="Times New Roman" w:hAnsi="Times New Roman"/>
          <w:sz w:val="24"/>
          <w:szCs w:val="24"/>
        </w:rPr>
      </w:pPr>
      <w:r w:rsidRPr="00765F73">
        <w:rPr>
          <w:rFonts w:ascii="Times New Roman" w:hAnsi="Times New Roman"/>
          <w:sz w:val="24"/>
          <w:szCs w:val="24"/>
        </w:rPr>
        <w:t xml:space="preserve">По завершении учебного года </w:t>
      </w:r>
      <w:proofErr w:type="gramStart"/>
      <w:r w:rsidRPr="00765F73">
        <w:rPr>
          <w:rFonts w:ascii="Times New Roman" w:hAnsi="Times New Roman"/>
          <w:sz w:val="24"/>
          <w:szCs w:val="24"/>
        </w:rPr>
        <w:t>обучающийся</w:t>
      </w:r>
      <w:proofErr w:type="gramEnd"/>
      <w:r w:rsidRPr="00765F73">
        <w:rPr>
          <w:rFonts w:ascii="Times New Roman" w:hAnsi="Times New Roman"/>
          <w:sz w:val="24"/>
          <w:szCs w:val="24"/>
        </w:rPr>
        <w:t>:</w:t>
      </w:r>
    </w:p>
    <w:p w:rsidR="00E53743" w:rsidRPr="00765F73"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называет и характеризует актуальные и перспективные медицинские технологии,  </w:t>
      </w:r>
    </w:p>
    <w:p w:rsidR="00E53743" w:rsidRPr="00765F73"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называет и характеризует технологии в области электроники, тенденции их развития и новые продукты на их основе,</w:t>
      </w:r>
    </w:p>
    <w:p w:rsidR="00E53743" w:rsidRPr="00765F73"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объясняет закономерности технологического развития цивилизации,</w:t>
      </w:r>
    </w:p>
    <w:p w:rsidR="00E53743" w:rsidRPr="00765F73"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разъясняет социальное значение групп профессий, востребованных на региональном рынке труда,</w:t>
      </w:r>
    </w:p>
    <w:p w:rsidR="00E53743" w:rsidRPr="00765F73"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оценивает условия использования </w:t>
      </w:r>
      <w:proofErr w:type="gramStart"/>
      <w:r w:rsidRPr="00765F73">
        <w:rPr>
          <w:rFonts w:ascii="Times New Roman" w:hAnsi="Times New Roman"/>
          <w:sz w:val="24"/>
          <w:szCs w:val="24"/>
        </w:rPr>
        <w:t>технологии</w:t>
      </w:r>
      <w:proofErr w:type="gramEnd"/>
      <w:r w:rsidRPr="00765F73">
        <w:rPr>
          <w:rFonts w:ascii="Times New Roman" w:hAnsi="Times New Roman"/>
          <w:sz w:val="24"/>
          <w:szCs w:val="24"/>
        </w:rPr>
        <w:t xml:space="preserve"> в том числе с позиций экологической защищённости,</w:t>
      </w:r>
    </w:p>
    <w:p w:rsidR="00E53743" w:rsidRPr="00765F73"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прогнозирует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путём, в том числе самостоятельно планируя такого рода эксперименты,</w:t>
      </w:r>
    </w:p>
    <w:p w:rsidR="00E53743" w:rsidRPr="00765F73"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анализирует возможные технологические решения, определяет их достоинства и недостатки в контексте заданной ситуации, </w:t>
      </w:r>
    </w:p>
    <w:p w:rsidR="00E53743" w:rsidRPr="00765F73"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в зависимости от ситуации оптимизирует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E53743" w:rsidRPr="00765F73"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анализирует результаты и последствия своих решений, связанных с выбором и реализацией собственной образовательной траектории,</w:t>
      </w:r>
    </w:p>
    <w:p w:rsidR="00E53743" w:rsidRPr="00765F73"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анализирует свои возможности и предпочтения, связанные с освоением определённого уровня образовательных программ и реализацией тех или иных видов деятельности,</w:t>
      </w:r>
    </w:p>
    <w:p w:rsidR="00E53743" w:rsidRPr="00765F73"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получил и проанализировал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53743" w:rsidRPr="00765F73"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получил опыт поиска, извлечения, структурирования и обработки информации о перспективах развития современных произво</w:t>
      </w:r>
      <w:proofErr w:type="gramStart"/>
      <w:r w:rsidRPr="00765F73">
        <w:rPr>
          <w:rFonts w:ascii="Times New Roman" w:hAnsi="Times New Roman"/>
          <w:sz w:val="24"/>
          <w:szCs w:val="24"/>
        </w:rPr>
        <w:t>дств в р</w:t>
      </w:r>
      <w:proofErr w:type="gramEnd"/>
      <w:r w:rsidRPr="00765F73">
        <w:rPr>
          <w:rFonts w:ascii="Times New Roman" w:hAnsi="Times New Roman"/>
          <w:sz w:val="24"/>
          <w:szCs w:val="24"/>
        </w:rPr>
        <w:t xml:space="preserve">егионе проживания, а также </w:t>
      </w:r>
      <w:r w:rsidRPr="00765F73">
        <w:rPr>
          <w:rFonts w:ascii="Times New Roman" w:hAnsi="Times New Roman"/>
          <w:sz w:val="24"/>
          <w:szCs w:val="24"/>
        </w:rPr>
        <w:lastRenderedPageBreak/>
        <w:t>информации об актуальном состоянии и перспективах развития регионального рынка труда,</w:t>
      </w:r>
    </w:p>
    <w:p w:rsidR="00E53743" w:rsidRPr="00765F73"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получил и проанализировал опыт предпрофессиональных проб,</w:t>
      </w:r>
    </w:p>
    <w:p w:rsidR="00E53743" w:rsidRPr="00765F73"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получил и проанализировал опыт разработки и / или реализации специализированного проекта.</w:t>
      </w:r>
    </w:p>
    <w:p w:rsidR="00B540EE" w:rsidRPr="00765F73" w:rsidRDefault="00B540EE">
      <w:pPr>
        <w:spacing w:after="0" w:line="360" w:lineRule="auto"/>
        <w:ind w:firstLine="709"/>
        <w:jc w:val="both"/>
        <w:rPr>
          <w:rFonts w:ascii="Times New Roman" w:hAnsi="Times New Roman"/>
          <w:sz w:val="24"/>
          <w:szCs w:val="24"/>
        </w:rPr>
      </w:pPr>
    </w:p>
    <w:p w:rsidR="00B540EE" w:rsidRPr="00765F73" w:rsidRDefault="00243C14" w:rsidP="00EA45E1">
      <w:pPr>
        <w:pStyle w:val="4"/>
        <w:rPr>
          <w:sz w:val="24"/>
          <w:szCs w:val="24"/>
        </w:rPr>
      </w:pPr>
      <w:bookmarkStart w:id="87" w:name="_Toc409691647"/>
      <w:bookmarkStart w:id="88" w:name="_Toc410653970"/>
      <w:bookmarkStart w:id="89" w:name="_Toc414553156"/>
      <w:r w:rsidRPr="00765F73">
        <w:rPr>
          <w:sz w:val="24"/>
          <w:szCs w:val="24"/>
        </w:rPr>
        <w:t>1.2.</w:t>
      </w:r>
      <w:r w:rsidR="00EA45E1" w:rsidRPr="00765F73">
        <w:rPr>
          <w:sz w:val="24"/>
          <w:szCs w:val="24"/>
        </w:rPr>
        <w:t>5.1</w:t>
      </w:r>
      <w:r w:rsidR="00C32E2D">
        <w:rPr>
          <w:sz w:val="24"/>
          <w:szCs w:val="24"/>
        </w:rPr>
        <w:t>5</w:t>
      </w:r>
      <w:r w:rsidRPr="00765F73">
        <w:rPr>
          <w:sz w:val="24"/>
          <w:szCs w:val="24"/>
        </w:rPr>
        <w:t xml:space="preserve">. </w:t>
      </w:r>
      <w:r w:rsidR="00B540EE" w:rsidRPr="00765F73">
        <w:rPr>
          <w:sz w:val="24"/>
          <w:szCs w:val="24"/>
        </w:rPr>
        <w:t>Физическая культура</w:t>
      </w:r>
      <w:bookmarkEnd w:id="87"/>
      <w:bookmarkEnd w:id="88"/>
      <w:bookmarkEnd w:id="89"/>
    </w:p>
    <w:p w:rsidR="00E53743" w:rsidRPr="00765F73" w:rsidRDefault="00E53743" w:rsidP="001E2A07">
      <w:pPr>
        <w:spacing w:after="0" w:line="360" w:lineRule="auto"/>
        <w:ind w:right="-5"/>
        <w:jc w:val="both"/>
        <w:rPr>
          <w:rFonts w:ascii="Times New Roman" w:hAnsi="Times New Roman"/>
          <w:sz w:val="24"/>
          <w:szCs w:val="24"/>
        </w:rPr>
      </w:pPr>
      <w:r w:rsidRPr="00765F73">
        <w:rPr>
          <w:rFonts w:ascii="Times New Roman" w:hAnsi="Times New Roman"/>
          <w:b/>
          <w:sz w:val="24"/>
          <w:szCs w:val="24"/>
        </w:rPr>
        <w:t xml:space="preserve">Выпускник научится: </w:t>
      </w:r>
    </w:p>
    <w:p w:rsidR="00E53743" w:rsidRPr="00765F73"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4"/>
          <w:szCs w:val="24"/>
        </w:rPr>
      </w:pPr>
      <w:r w:rsidRPr="00765F73">
        <w:rPr>
          <w:rFonts w:ascii="Times New Roman" w:hAnsi="Times New Roman"/>
          <w:sz w:val="24"/>
          <w:szCs w:val="24"/>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E53743" w:rsidRPr="00765F73"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4"/>
          <w:szCs w:val="24"/>
        </w:rPr>
      </w:pPr>
      <w:r w:rsidRPr="00765F73">
        <w:rPr>
          <w:rFonts w:ascii="Times New Roman" w:hAnsi="Times New Roman"/>
          <w:sz w:val="24"/>
          <w:szCs w:val="24"/>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E53743" w:rsidRPr="00765F73"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4"/>
          <w:szCs w:val="24"/>
        </w:rPr>
      </w:pPr>
      <w:r w:rsidRPr="00765F73">
        <w:rPr>
          <w:rFonts w:ascii="Times New Roman" w:hAnsi="Times New Roman"/>
          <w:sz w:val="24"/>
          <w:szCs w:val="24"/>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E53743" w:rsidRPr="00765F73"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4"/>
          <w:szCs w:val="24"/>
        </w:rPr>
      </w:pPr>
      <w:r w:rsidRPr="00765F73">
        <w:rPr>
          <w:rFonts w:ascii="Times New Roman" w:hAnsi="Times New Roman"/>
          <w:sz w:val="24"/>
          <w:szCs w:val="24"/>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E53743" w:rsidRPr="00765F73"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4"/>
          <w:szCs w:val="24"/>
        </w:rPr>
      </w:pPr>
      <w:r w:rsidRPr="00765F73">
        <w:rPr>
          <w:rFonts w:ascii="Times New Roman" w:hAnsi="Times New Roman"/>
          <w:sz w:val="24"/>
          <w:szCs w:val="24"/>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E53743" w:rsidRPr="00765F73"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4"/>
          <w:szCs w:val="24"/>
        </w:rPr>
      </w:pPr>
      <w:r w:rsidRPr="00765F73">
        <w:rPr>
          <w:rFonts w:ascii="Times New Roman" w:hAnsi="Times New Roman"/>
          <w:sz w:val="24"/>
          <w:szCs w:val="24"/>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E53743" w:rsidRPr="00765F73"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4"/>
          <w:szCs w:val="24"/>
        </w:rPr>
      </w:pPr>
      <w:r w:rsidRPr="00765F73">
        <w:rPr>
          <w:rFonts w:ascii="Times New Roman" w:hAnsi="Times New Roman"/>
          <w:sz w:val="24"/>
          <w:szCs w:val="24"/>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E53743" w:rsidRPr="00765F73"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4"/>
          <w:szCs w:val="24"/>
        </w:rPr>
      </w:pPr>
      <w:r w:rsidRPr="00765F73">
        <w:rPr>
          <w:rFonts w:ascii="Times New Roman" w:hAnsi="Times New Roman"/>
          <w:sz w:val="24"/>
          <w:szCs w:val="24"/>
        </w:rPr>
        <w:lastRenderedPageBreak/>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E53743" w:rsidRPr="00765F73"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4"/>
          <w:szCs w:val="24"/>
        </w:rPr>
      </w:pPr>
      <w:r w:rsidRPr="00765F73">
        <w:rPr>
          <w:rFonts w:ascii="Times New Roman" w:hAnsi="Times New Roman"/>
          <w:sz w:val="24"/>
          <w:szCs w:val="24"/>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E53743" w:rsidRPr="00765F73"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4"/>
          <w:szCs w:val="24"/>
        </w:rPr>
      </w:pPr>
      <w:r w:rsidRPr="00765F73">
        <w:rPr>
          <w:rFonts w:ascii="Times New Roman" w:hAnsi="Times New Roman"/>
          <w:sz w:val="24"/>
          <w:szCs w:val="24"/>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E53743" w:rsidRPr="00765F73"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4"/>
          <w:szCs w:val="24"/>
        </w:rPr>
      </w:pPr>
      <w:r w:rsidRPr="00765F73">
        <w:rPr>
          <w:rFonts w:ascii="Times New Roman" w:hAnsi="Times New Roman"/>
          <w:sz w:val="24"/>
          <w:szCs w:val="24"/>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E53743" w:rsidRPr="00765F73"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4"/>
          <w:szCs w:val="24"/>
        </w:rPr>
      </w:pPr>
      <w:r w:rsidRPr="00765F73">
        <w:rPr>
          <w:rFonts w:ascii="Times New Roman" w:hAnsi="Times New Roman"/>
          <w:sz w:val="24"/>
          <w:szCs w:val="24"/>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E53743" w:rsidRPr="00765F73"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4"/>
          <w:szCs w:val="24"/>
        </w:rPr>
      </w:pPr>
      <w:r w:rsidRPr="00765F73">
        <w:rPr>
          <w:rFonts w:ascii="Times New Roman" w:hAnsi="Times New Roman"/>
          <w:sz w:val="24"/>
          <w:szCs w:val="24"/>
        </w:rPr>
        <w:t>выполнять акробатические комбинации из числа хорошо освоенных упражнений;</w:t>
      </w:r>
    </w:p>
    <w:p w:rsidR="00E53743" w:rsidRPr="00765F73"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4"/>
          <w:szCs w:val="24"/>
        </w:rPr>
      </w:pPr>
      <w:r w:rsidRPr="00765F73">
        <w:rPr>
          <w:rFonts w:ascii="Times New Roman" w:hAnsi="Times New Roman"/>
          <w:sz w:val="24"/>
          <w:szCs w:val="24"/>
        </w:rPr>
        <w:t>выполнять гимнастические комбинации на спортивных снарядах из числа хорошо освоенных упражнений;</w:t>
      </w:r>
    </w:p>
    <w:p w:rsidR="00E53743" w:rsidRPr="00765F73"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4"/>
          <w:szCs w:val="24"/>
        </w:rPr>
      </w:pPr>
      <w:r w:rsidRPr="00765F73">
        <w:rPr>
          <w:rFonts w:ascii="Times New Roman" w:hAnsi="Times New Roman"/>
          <w:sz w:val="24"/>
          <w:szCs w:val="24"/>
        </w:rPr>
        <w:t>выполнять легкоатлетические упражнения в беге и в прыжках (в длину и высоту);</w:t>
      </w:r>
    </w:p>
    <w:p w:rsidR="00E53743" w:rsidRPr="00765F73"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4"/>
          <w:szCs w:val="24"/>
        </w:rPr>
      </w:pPr>
      <w:r w:rsidRPr="00765F73">
        <w:rPr>
          <w:rFonts w:ascii="Times New Roman" w:hAnsi="Times New Roman"/>
          <w:sz w:val="24"/>
          <w:szCs w:val="24"/>
        </w:rPr>
        <w:t xml:space="preserve">выполнять спуски и торможения </w:t>
      </w:r>
      <w:r w:rsidR="00C32E2D">
        <w:rPr>
          <w:rFonts w:ascii="Times New Roman" w:hAnsi="Times New Roman"/>
          <w:sz w:val="24"/>
          <w:szCs w:val="24"/>
        </w:rPr>
        <w:t>при беге</w:t>
      </w:r>
      <w:r w:rsidRPr="00765F73">
        <w:rPr>
          <w:rFonts w:ascii="Times New Roman" w:hAnsi="Times New Roman"/>
          <w:sz w:val="24"/>
          <w:szCs w:val="24"/>
        </w:rPr>
        <w:t xml:space="preserve"> с пологого склона;</w:t>
      </w:r>
    </w:p>
    <w:p w:rsidR="00E53743" w:rsidRPr="00765F73"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4"/>
          <w:szCs w:val="24"/>
        </w:rPr>
      </w:pPr>
      <w:r w:rsidRPr="00765F73">
        <w:rPr>
          <w:rFonts w:ascii="Times New Roman" w:hAnsi="Times New Roman"/>
          <w:sz w:val="24"/>
          <w:szCs w:val="24"/>
        </w:rPr>
        <w:t>выполнять основные технические действия и приемы игры в футбол, волейбол, баскетбол в условиях учебной и игровой деятельности;</w:t>
      </w:r>
    </w:p>
    <w:p w:rsidR="00E53743" w:rsidRPr="00765F73"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4"/>
          <w:szCs w:val="24"/>
        </w:rPr>
      </w:pPr>
      <w:r w:rsidRPr="00765F73">
        <w:rPr>
          <w:rFonts w:ascii="Times New Roman" w:hAnsi="Times New Roman"/>
          <w:sz w:val="24"/>
          <w:szCs w:val="24"/>
        </w:rPr>
        <w:t>выполнять тестовые упражнения для оценки уровня индивидуального развития основных физических качеств.</w:t>
      </w:r>
    </w:p>
    <w:p w:rsidR="00E53743" w:rsidRPr="00765F73" w:rsidRDefault="00E53743" w:rsidP="001E2A07">
      <w:pPr>
        <w:spacing w:after="0" w:line="360" w:lineRule="auto"/>
        <w:ind w:right="-5"/>
        <w:jc w:val="both"/>
        <w:rPr>
          <w:rFonts w:ascii="Times New Roman" w:hAnsi="Times New Roman"/>
          <w:sz w:val="24"/>
          <w:szCs w:val="24"/>
        </w:rPr>
      </w:pPr>
      <w:r w:rsidRPr="00765F73">
        <w:rPr>
          <w:rFonts w:ascii="Times New Roman" w:hAnsi="Times New Roman"/>
          <w:b/>
          <w:sz w:val="24"/>
          <w:szCs w:val="24"/>
        </w:rPr>
        <w:t>Выпускник получит возможность научиться:</w:t>
      </w:r>
    </w:p>
    <w:p w:rsidR="00E53743" w:rsidRPr="00765F73"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E53743" w:rsidRPr="00765F73"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E53743" w:rsidRPr="00765F73"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lastRenderedPageBreak/>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E53743" w:rsidRPr="00765F73"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E53743" w:rsidRPr="00765F73"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проводить занятия физической культурой с использованием оздоровительной ходьбы и бега, туристических походов, обеспечивать их оздоровительную направленность;</w:t>
      </w:r>
    </w:p>
    <w:p w:rsidR="00E53743" w:rsidRPr="00765F73"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проводить восстановительные мероприятия с использованием банных процедур и сеансов оздоровительного массажа;</w:t>
      </w:r>
    </w:p>
    <w:p w:rsidR="00E53743" w:rsidRPr="00765F73"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выполнять комплексы упражнений лечебной физической культуры с учетом имеющихся индивидуальных отклонений в показателях здоровья;</w:t>
      </w:r>
    </w:p>
    <w:p w:rsidR="00E53743" w:rsidRPr="00765F73"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преодолевать естественные и искусственные препятствия с помощью разнообразных способов лазания, прыжков и бега;</w:t>
      </w:r>
    </w:p>
    <w:p w:rsidR="00E53743" w:rsidRPr="00765F73"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 xml:space="preserve">осуществлять судейство по одному из осваиваемых видов спорта; </w:t>
      </w:r>
    </w:p>
    <w:p w:rsidR="00E53743" w:rsidRPr="00765F73"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выполнять тестовые нормативы Всероссийского физкультурно-спортивного комплекса «Готов к труду и обороне»;</w:t>
      </w:r>
    </w:p>
    <w:p w:rsidR="00F962DD" w:rsidRPr="00765F73" w:rsidRDefault="00F962DD" w:rsidP="00496ECF">
      <w:pPr>
        <w:numPr>
          <w:ilvl w:val="0"/>
          <w:numId w:val="119"/>
        </w:numPr>
        <w:tabs>
          <w:tab w:val="left" w:pos="993"/>
        </w:tabs>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выполнять технико-тактические действия национальных видов спорта;</w:t>
      </w:r>
    </w:p>
    <w:p w:rsidR="00B540EE" w:rsidRPr="00765F73" w:rsidRDefault="00B540EE">
      <w:pPr>
        <w:spacing w:after="0" w:line="360" w:lineRule="auto"/>
        <w:ind w:firstLine="709"/>
        <w:jc w:val="both"/>
        <w:rPr>
          <w:rFonts w:ascii="Times New Roman" w:hAnsi="Times New Roman"/>
          <w:b/>
          <w:sz w:val="24"/>
          <w:szCs w:val="24"/>
        </w:rPr>
      </w:pPr>
    </w:p>
    <w:p w:rsidR="00B540EE" w:rsidRPr="00765F73" w:rsidRDefault="00523BF1" w:rsidP="00EA45E1">
      <w:pPr>
        <w:pStyle w:val="4"/>
        <w:rPr>
          <w:sz w:val="24"/>
          <w:szCs w:val="24"/>
        </w:rPr>
      </w:pPr>
      <w:bookmarkStart w:id="90" w:name="_Toc409691648"/>
      <w:bookmarkStart w:id="91" w:name="_Toc410653971"/>
      <w:bookmarkStart w:id="92" w:name="_Toc414553157"/>
      <w:r w:rsidRPr="00765F73">
        <w:rPr>
          <w:sz w:val="24"/>
          <w:szCs w:val="24"/>
        </w:rPr>
        <w:t>1.2.</w:t>
      </w:r>
      <w:r w:rsidR="00EA45E1" w:rsidRPr="00765F73">
        <w:rPr>
          <w:sz w:val="24"/>
          <w:szCs w:val="24"/>
        </w:rPr>
        <w:t>5.1</w:t>
      </w:r>
      <w:r w:rsidR="00C32E2D">
        <w:rPr>
          <w:sz w:val="24"/>
          <w:szCs w:val="24"/>
        </w:rPr>
        <w:t>6</w:t>
      </w:r>
      <w:r w:rsidRPr="00765F73">
        <w:rPr>
          <w:sz w:val="24"/>
          <w:szCs w:val="24"/>
        </w:rPr>
        <w:t xml:space="preserve">. </w:t>
      </w:r>
      <w:r w:rsidR="00B540EE" w:rsidRPr="00765F73">
        <w:rPr>
          <w:sz w:val="24"/>
          <w:szCs w:val="24"/>
        </w:rPr>
        <w:t>Основы безопасности жизнедеятельности</w:t>
      </w:r>
      <w:bookmarkEnd w:id="90"/>
      <w:bookmarkEnd w:id="91"/>
      <w:bookmarkEnd w:id="92"/>
    </w:p>
    <w:p w:rsidR="00E53743" w:rsidRPr="00765F73" w:rsidRDefault="00E53743" w:rsidP="001E2A07">
      <w:pPr>
        <w:spacing w:after="0" w:line="360" w:lineRule="auto"/>
        <w:ind w:firstLine="709"/>
        <w:jc w:val="both"/>
        <w:rPr>
          <w:rFonts w:ascii="Times New Roman" w:hAnsi="Times New Roman"/>
          <w:b/>
          <w:bCs/>
          <w:sz w:val="24"/>
          <w:szCs w:val="24"/>
          <w:shd w:val="clear" w:color="auto" w:fill="FFFFFF"/>
        </w:rPr>
      </w:pPr>
      <w:r w:rsidRPr="00765F73">
        <w:rPr>
          <w:rFonts w:ascii="Times New Roman" w:hAnsi="Times New Roman"/>
          <w:b/>
          <w:bCs/>
          <w:sz w:val="24"/>
          <w:szCs w:val="24"/>
          <w:shd w:val="clear" w:color="auto" w:fill="FFFFFF"/>
        </w:rPr>
        <w:t>Выпускник научится:</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iCs/>
          <w:sz w:val="24"/>
          <w:szCs w:val="24"/>
        </w:rPr>
      </w:pPr>
      <w:r w:rsidRPr="00765F73">
        <w:rPr>
          <w:rFonts w:ascii="Times New Roman" w:hAnsi="Times New Roman"/>
          <w:sz w:val="24"/>
          <w:szCs w:val="24"/>
        </w:rPr>
        <w:t>классифицировать и характеризовать</w:t>
      </w:r>
      <w:r w:rsidRPr="00765F73">
        <w:rPr>
          <w:rFonts w:ascii="Times New Roman" w:hAnsi="Times New Roman"/>
          <w:iCs/>
          <w:sz w:val="24"/>
          <w:szCs w:val="24"/>
        </w:rPr>
        <w:t xml:space="preserve"> условия экологической безопасности;</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iCs/>
          <w:sz w:val="24"/>
          <w:szCs w:val="24"/>
        </w:rPr>
      </w:pPr>
      <w:r w:rsidRPr="00765F73">
        <w:rPr>
          <w:rFonts w:ascii="Times New Roman" w:hAnsi="Times New Roman"/>
          <w:iCs/>
          <w:sz w:val="24"/>
          <w:szCs w:val="24"/>
        </w:rPr>
        <w:t>использовать знания о предельно допустимых концентрациях вредных веществ в атмосфере, воде и почве;</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iCs/>
          <w:sz w:val="24"/>
          <w:szCs w:val="24"/>
        </w:rPr>
      </w:pPr>
      <w:r w:rsidRPr="00765F73">
        <w:rPr>
          <w:rFonts w:ascii="Times New Roman" w:hAnsi="Times New Roman"/>
          <w:iCs/>
          <w:sz w:val="24"/>
          <w:szCs w:val="24"/>
        </w:rPr>
        <w:t>использовать знания о способах контроля качества окружающей среды и продуктов питания с использованием бытовых приборов;</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безопасно, использовать бытовые приборы контроля качества окружающей среды и продуктов питания;</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lastRenderedPageBreak/>
        <w:t>безопасно использовать бытовые приборы;</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безопасно использовать средства бытовой химии;</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безопасно использовать средства коммуникации;</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классифицировать и характеризовать опасные ситуации криминогенного характера;</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
          <w:sz w:val="24"/>
          <w:szCs w:val="24"/>
        </w:rPr>
      </w:pPr>
      <w:r w:rsidRPr="00765F73">
        <w:rPr>
          <w:rFonts w:ascii="Times New Roman" w:hAnsi="Times New Roman"/>
          <w:sz w:val="24"/>
          <w:szCs w:val="24"/>
        </w:rPr>
        <w:t>предвидеть причины возникновения возможных опасных ситуаций криминогенного характера;</w:t>
      </w:r>
    </w:p>
    <w:p w:rsidR="00E53743" w:rsidRPr="00765F73" w:rsidRDefault="000C5DAC" w:rsidP="000C5DAC">
      <w:pPr>
        <w:tabs>
          <w:tab w:val="left" w:pos="993"/>
        </w:tabs>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w:t>
      </w:r>
      <w:r w:rsidR="00E53743" w:rsidRPr="00765F73">
        <w:rPr>
          <w:rFonts w:ascii="Times New Roman" w:hAnsi="Times New Roman"/>
          <w:sz w:val="24"/>
          <w:szCs w:val="24"/>
        </w:rPr>
        <w:t xml:space="preserve">безопасно вести и применять способы самозащиты в </w:t>
      </w:r>
      <w:proofErr w:type="gramStart"/>
      <w:r w:rsidR="00E53743" w:rsidRPr="00765F73">
        <w:rPr>
          <w:rFonts w:ascii="Times New Roman" w:hAnsi="Times New Roman"/>
          <w:sz w:val="24"/>
          <w:szCs w:val="24"/>
        </w:rPr>
        <w:t>криминогенной ситуации</w:t>
      </w:r>
      <w:proofErr w:type="gramEnd"/>
      <w:r w:rsidR="00E53743" w:rsidRPr="00765F73">
        <w:rPr>
          <w:rFonts w:ascii="Times New Roman" w:hAnsi="Times New Roman"/>
          <w:sz w:val="24"/>
          <w:szCs w:val="24"/>
        </w:rPr>
        <w:t xml:space="preserve"> на улице;</w:t>
      </w:r>
    </w:p>
    <w:p w:rsidR="00E53743" w:rsidRPr="00765F73" w:rsidRDefault="000C5DAC" w:rsidP="000C5DAC">
      <w:pPr>
        <w:tabs>
          <w:tab w:val="left" w:pos="993"/>
        </w:tabs>
        <w:autoSpaceDE w:val="0"/>
        <w:autoSpaceDN w:val="0"/>
        <w:adjustRightInd w:val="0"/>
        <w:spacing w:after="0" w:line="360" w:lineRule="auto"/>
        <w:jc w:val="both"/>
        <w:rPr>
          <w:rFonts w:ascii="Times New Roman" w:hAnsi="Times New Roman"/>
          <w:sz w:val="24"/>
          <w:szCs w:val="24"/>
        </w:rPr>
      </w:pPr>
      <w:r w:rsidRPr="000C5DAC">
        <w:rPr>
          <w:rFonts w:ascii="Times New Roman" w:hAnsi="Times New Roman"/>
          <w:sz w:val="24"/>
          <w:szCs w:val="24"/>
        </w:rPr>
        <w:t>.</w:t>
      </w:r>
      <w:r w:rsidR="00E53743" w:rsidRPr="00765F73">
        <w:rPr>
          <w:rFonts w:ascii="Times New Roman" w:hAnsi="Times New Roman"/>
          <w:sz w:val="24"/>
          <w:szCs w:val="24"/>
        </w:rPr>
        <w:t xml:space="preserve">безопасно вести и применять способы самозащиты в </w:t>
      </w:r>
      <w:proofErr w:type="gramStart"/>
      <w:r w:rsidR="00E53743" w:rsidRPr="00765F73">
        <w:rPr>
          <w:rFonts w:ascii="Times New Roman" w:hAnsi="Times New Roman"/>
          <w:sz w:val="24"/>
          <w:szCs w:val="24"/>
        </w:rPr>
        <w:t>криминогенной ситуации</w:t>
      </w:r>
      <w:proofErr w:type="gramEnd"/>
      <w:r w:rsidR="00E53743" w:rsidRPr="00765F73">
        <w:rPr>
          <w:rFonts w:ascii="Times New Roman" w:hAnsi="Times New Roman"/>
          <w:sz w:val="24"/>
          <w:szCs w:val="24"/>
        </w:rPr>
        <w:t xml:space="preserve"> в подъезде;</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безопасно вести и применять способы самозащиты в </w:t>
      </w:r>
      <w:proofErr w:type="gramStart"/>
      <w:r w:rsidRPr="00765F73">
        <w:rPr>
          <w:rFonts w:ascii="Times New Roman" w:hAnsi="Times New Roman"/>
          <w:sz w:val="24"/>
          <w:szCs w:val="24"/>
        </w:rPr>
        <w:t>криминогенной ситуации</w:t>
      </w:r>
      <w:proofErr w:type="gramEnd"/>
      <w:r w:rsidRPr="00765F73">
        <w:rPr>
          <w:rFonts w:ascii="Times New Roman" w:hAnsi="Times New Roman"/>
          <w:sz w:val="24"/>
          <w:szCs w:val="24"/>
        </w:rPr>
        <w:t xml:space="preserve"> в лифте;</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безопасно вести и применять способы самозащиты в </w:t>
      </w:r>
      <w:proofErr w:type="gramStart"/>
      <w:r w:rsidRPr="00765F73">
        <w:rPr>
          <w:rFonts w:ascii="Times New Roman" w:hAnsi="Times New Roman"/>
          <w:sz w:val="24"/>
          <w:szCs w:val="24"/>
        </w:rPr>
        <w:t>криминогенной ситуации</w:t>
      </w:r>
      <w:proofErr w:type="gramEnd"/>
      <w:r w:rsidRPr="00765F73">
        <w:rPr>
          <w:rFonts w:ascii="Times New Roman" w:hAnsi="Times New Roman"/>
          <w:sz w:val="24"/>
          <w:szCs w:val="24"/>
        </w:rPr>
        <w:t xml:space="preserve"> в квартире;</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безопасно вести и применять способы самозащиты при карманной краже;</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безопасно вести и применять способы самозащиты при попытке мошенничества;</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адекватно оценивать ситуацию дорожного движения;</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адекватно оценивать ситуацию и безопасно действовать при пожаре;</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безопасно использовать средства индивидуальной защиты при пожаре;</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безопасно применять первичные средства пожаротушения;</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соблюдать правила безопасности дорожного движения пешехода;</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соблюдать правила безопасности дорожного движения велосипедиста;</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соблюдать правила безопасности дорожного движения пассажира транспортного средства;</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классифицировать и характеризовать причины и последствия опасных ситуаций на воде;</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адекватно оценивать ситуацию и безопасно вести у воды и на воде;</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использовать средства и способы само- и взаимопомощи на воде;</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классифицировать и характеризовать причины и последствия опасных ситуаций в туристических походах;</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готовиться к туристическим походам;</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адекватно оценивать ситуацию и безопасно вести в туристических походах;</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адекватно оценивать ситуацию и ориентироваться на местности;</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добывать и поддерживать огонь в автономных условиях;</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добывать и очищать воду в автономных условиях;</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lastRenderedPageBreak/>
        <w:t>добывать и готовить пищу в автономных условиях; сооружать (обустраивать) временное жилище в автономных условиях;</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подавать сигналы бедствия и отвечать на них;</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характеризовать причины и последствия чрезвычайных ситуаций природного характера для личности, общества и государства;</w:t>
      </w:r>
    </w:p>
    <w:p w:rsidR="00F962DD" w:rsidRPr="00765F73" w:rsidRDefault="00F962DD"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предвидеть опасности и правильно действовать в случае чрезвычайных ситуаций природного характера;</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классифицировать мероприятия по защите населения от чрезвычайных ситуаций природного характера;</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безопасно использовать средства индивидуальной защиты; </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характеризовать причины и последствия чрезвычайных ситуаций техногенного характера для личности, общества и государства;</w:t>
      </w:r>
    </w:p>
    <w:p w:rsidR="00F962DD" w:rsidRPr="00765F73" w:rsidRDefault="00F962DD"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предвидеть опасности и правильно действовать в чрезвычайных ситуациях техногенного характера;</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классифицировать мероприятия по защите населения от чрезвычайных ситуаций техногенного характера;</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безопасно действовать по сигналу «Внимание всем!»;</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безопасно использовать средства индивидуальной </w:t>
      </w:r>
      <w:r w:rsidR="00F962DD" w:rsidRPr="00765F73">
        <w:rPr>
          <w:rFonts w:ascii="Times New Roman" w:hAnsi="Times New Roman"/>
          <w:sz w:val="24"/>
          <w:szCs w:val="24"/>
        </w:rPr>
        <w:t xml:space="preserve">и коллективной </w:t>
      </w:r>
      <w:r w:rsidRPr="00765F73">
        <w:rPr>
          <w:rFonts w:ascii="Times New Roman" w:hAnsi="Times New Roman"/>
          <w:sz w:val="24"/>
          <w:szCs w:val="24"/>
        </w:rPr>
        <w:t>защиты;</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комплектовать минимально необходимый набор вещей (документов, продуктов) в случае эвакуации;</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классифицировать мероприятия по защите населения от терроризма, экстремизма, наркотизма;</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классифицировать и характеризовать опасные ситуации в местах большого скопления людей;</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lastRenderedPageBreak/>
        <w:t>предвидеть причины возникновения возможных опасных ситуаций в местах большого скопления людей;</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адекватно оценивать ситуацию и безопасно действовать в местах массового скопления людей;</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оповещать (вызывать) экстренные службы при чрезвычайной ситуации;</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характеризовать безопасный и здоровый образ жизни, его составляющие и значение для личности, общества и государства;</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sz w:val="24"/>
          <w:szCs w:val="24"/>
        </w:rPr>
      </w:pPr>
      <w:r w:rsidRPr="00765F73">
        <w:rPr>
          <w:rFonts w:ascii="Times New Roman" w:hAnsi="Times New Roman"/>
          <w:sz w:val="24"/>
          <w:szCs w:val="24"/>
        </w:rPr>
        <w:t>классифицировать мероприятия и факторы, укрепляющие и разрушающие здоровье;</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планировать профилактические мероприятия по сохранению и укреплению своего здоровья;</w:t>
      </w:r>
    </w:p>
    <w:p w:rsidR="002818BE"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адекватно оценивать нагрузку и профилактические занятия по укреплению здоровья</w:t>
      </w:r>
      <w:proofErr w:type="gramStart"/>
      <w:r w:rsidRPr="00765F73">
        <w:rPr>
          <w:rFonts w:ascii="Times New Roman" w:hAnsi="Times New Roman"/>
          <w:sz w:val="24"/>
          <w:szCs w:val="24"/>
        </w:rPr>
        <w:t>;п</w:t>
      </w:r>
      <w:proofErr w:type="gramEnd"/>
      <w:r w:rsidRPr="00765F73">
        <w:rPr>
          <w:rFonts w:ascii="Times New Roman" w:hAnsi="Times New Roman"/>
          <w:sz w:val="24"/>
          <w:szCs w:val="24"/>
        </w:rPr>
        <w:t>ланировать распорядок дня с учетом нагрузок;</w:t>
      </w:r>
    </w:p>
    <w:p w:rsidR="002818BE" w:rsidRPr="00765F73" w:rsidRDefault="002818BE"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выявлять мероприятия и факторы, потенциально опасные для здоровья;</w:t>
      </w:r>
    </w:p>
    <w:p w:rsidR="00EA45E1" w:rsidRPr="00765F73" w:rsidRDefault="002818BE"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безопасно использовать ресурсы интернета;</w:t>
      </w:r>
    </w:p>
    <w:p w:rsidR="002818BE" w:rsidRPr="00765F73" w:rsidRDefault="002818BE"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bCs/>
          <w:sz w:val="24"/>
          <w:szCs w:val="24"/>
        </w:rPr>
        <w:t>анализировать состояние своего здоровья;</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определять состояния оказания неотложной помощи;</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использовать алгоритм действий по оказанию первой помощи;</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bCs/>
          <w:sz w:val="24"/>
          <w:szCs w:val="24"/>
        </w:rPr>
        <w:t xml:space="preserve">классифицировать </w:t>
      </w:r>
      <w:r w:rsidRPr="00765F73">
        <w:rPr>
          <w:rFonts w:ascii="Times New Roman" w:hAnsi="Times New Roman"/>
          <w:sz w:val="24"/>
          <w:szCs w:val="24"/>
        </w:rPr>
        <w:t>средства оказания первой помощи;</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оказывать первую помощь при наружном и внутреннем кровотечении;</w:t>
      </w:r>
    </w:p>
    <w:p w:rsidR="007A1E4C" w:rsidRPr="00765F73" w:rsidRDefault="007A1E4C"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извлекать инородное тело из верхних дыхательных путей;</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оказывать первую помощь при ушибах;</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оказывать первую помощь при растяжениях;</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оказывать первую помощь при вывихах;</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оказывать первую помощь при переломах;</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оказывать первую помощь при ожогах;</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оказывать первую помощь при </w:t>
      </w:r>
      <w:r w:rsidR="007A1E4C" w:rsidRPr="00765F73">
        <w:rPr>
          <w:rFonts w:ascii="Times New Roman" w:hAnsi="Times New Roman"/>
          <w:sz w:val="24"/>
          <w:szCs w:val="24"/>
        </w:rPr>
        <w:t>отморожениях и общем переохлаждении</w:t>
      </w:r>
      <w:r w:rsidRPr="00765F73">
        <w:rPr>
          <w:rFonts w:ascii="Times New Roman" w:hAnsi="Times New Roman"/>
          <w:sz w:val="24"/>
          <w:szCs w:val="24"/>
        </w:rPr>
        <w:t>;</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оказывать первую помощь при отравлениях;</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оказывать первую помощь при тепловом (солнечном) ударе;</w:t>
      </w:r>
    </w:p>
    <w:p w:rsidR="00E53743" w:rsidRPr="00765F7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оказывать первую помощь при укусе насекомых</w:t>
      </w:r>
      <w:r w:rsidR="007A1E4C" w:rsidRPr="00765F73">
        <w:rPr>
          <w:rFonts w:ascii="Times New Roman" w:hAnsi="Times New Roman"/>
          <w:sz w:val="24"/>
          <w:szCs w:val="24"/>
        </w:rPr>
        <w:t xml:space="preserve"> и змей.</w:t>
      </w:r>
    </w:p>
    <w:p w:rsidR="00E53743" w:rsidRPr="00765F73" w:rsidRDefault="00E53743" w:rsidP="001E2A07">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Выпускник получит возможность научиться:</w:t>
      </w:r>
    </w:p>
    <w:p w:rsidR="00E53743" w:rsidRPr="00765F73"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 xml:space="preserve">безопасно использовать средства индивидуальной защиты велосипедиста; </w:t>
      </w:r>
    </w:p>
    <w:p w:rsidR="00E53743" w:rsidRPr="00765F73"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 xml:space="preserve">классифицировать и характеризовать причины и последствия опасных ситуаций в туристических поездках; </w:t>
      </w:r>
    </w:p>
    <w:p w:rsidR="00E53743" w:rsidRPr="00765F73"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i/>
          <w:sz w:val="24"/>
          <w:szCs w:val="24"/>
        </w:rPr>
        <w:lastRenderedPageBreak/>
        <w:t>готовиться к туристическим поездкам;</w:t>
      </w:r>
    </w:p>
    <w:p w:rsidR="00E53743" w:rsidRPr="00765F73"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 xml:space="preserve">адекватно оценивать ситуацию и безопасно вести в туристических поездках; </w:t>
      </w:r>
    </w:p>
    <w:p w:rsidR="00E53743" w:rsidRPr="00765F73"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 xml:space="preserve">анализировать последствия возможных опасных ситуаций в местах большого скопления людей; </w:t>
      </w:r>
    </w:p>
    <w:p w:rsidR="00E53743" w:rsidRPr="00765F73"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 xml:space="preserve">анализировать последствия возможных опасных ситуаций криминогенного характера; </w:t>
      </w:r>
    </w:p>
    <w:p w:rsidR="00E53743" w:rsidRPr="00765F73"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i/>
          <w:sz w:val="24"/>
          <w:szCs w:val="24"/>
        </w:rPr>
        <w:t>безопасно вести и применять права покупателя;</w:t>
      </w:r>
    </w:p>
    <w:p w:rsidR="00E53743" w:rsidRPr="00765F73"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b/>
          <w:i/>
          <w:sz w:val="24"/>
          <w:szCs w:val="24"/>
        </w:rPr>
      </w:pPr>
      <w:r w:rsidRPr="00765F73">
        <w:rPr>
          <w:rFonts w:ascii="Times New Roman" w:hAnsi="Times New Roman"/>
          <w:i/>
          <w:sz w:val="24"/>
          <w:szCs w:val="24"/>
        </w:rPr>
        <w:t>анализировать последствия проявления терроризма, экстремизма, наркотизма;</w:t>
      </w:r>
    </w:p>
    <w:p w:rsidR="00E53743" w:rsidRPr="00765F73"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bCs/>
          <w:i/>
          <w:sz w:val="24"/>
          <w:szCs w:val="24"/>
        </w:rPr>
      </w:pPr>
      <w:r w:rsidRPr="00765F73">
        <w:rPr>
          <w:rFonts w:ascii="Times New Roman" w:hAnsi="Times New Roman"/>
          <w:i/>
          <w:sz w:val="24"/>
          <w:szCs w:val="24"/>
        </w:rPr>
        <w:t>предвидеть пути и средства возможного вовлечения в террористическую, экстремистскую и наркотическую деятельность</w:t>
      </w:r>
      <w:proofErr w:type="gramStart"/>
      <w:r w:rsidRPr="00765F73">
        <w:rPr>
          <w:rFonts w:ascii="Times New Roman" w:hAnsi="Times New Roman"/>
          <w:i/>
          <w:sz w:val="24"/>
          <w:szCs w:val="24"/>
        </w:rPr>
        <w:t>;</w:t>
      </w:r>
      <w:r w:rsidRPr="00765F73">
        <w:rPr>
          <w:rFonts w:ascii="Times New Roman" w:hAnsi="Times New Roman"/>
          <w:bCs/>
          <w:i/>
          <w:sz w:val="24"/>
          <w:szCs w:val="24"/>
        </w:rPr>
        <w:t>а</w:t>
      </w:r>
      <w:proofErr w:type="gramEnd"/>
      <w:r w:rsidRPr="00765F73">
        <w:rPr>
          <w:rFonts w:ascii="Times New Roman" w:hAnsi="Times New Roman"/>
          <w:bCs/>
          <w:i/>
          <w:sz w:val="24"/>
          <w:szCs w:val="24"/>
        </w:rPr>
        <w:t xml:space="preserve">нализировать влияние вредных привычек и факторов и на состояние своего здоровья; </w:t>
      </w:r>
    </w:p>
    <w:p w:rsidR="00E53743" w:rsidRPr="00765F73"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765F73">
        <w:rPr>
          <w:rFonts w:ascii="Times New Roman" w:hAnsi="Times New Roman"/>
          <w:bCs/>
          <w:i/>
          <w:sz w:val="24"/>
          <w:szCs w:val="24"/>
        </w:rPr>
        <w:t xml:space="preserve">характеризовать </w:t>
      </w:r>
      <w:r w:rsidRPr="00765F73">
        <w:rPr>
          <w:rFonts w:ascii="Times New Roman" w:hAnsi="Times New Roman"/>
          <w:i/>
          <w:sz w:val="24"/>
          <w:szCs w:val="24"/>
        </w:rPr>
        <w:t xml:space="preserve">роль семьи в жизни личности и общества и ее влияние на здоровье человека; </w:t>
      </w:r>
    </w:p>
    <w:p w:rsidR="00E53743" w:rsidRPr="00765F73"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 xml:space="preserve">классифицировать и характеризовать основные положениязаконодательных актов, регулирующих права и обязанности супругов, и защищающих права ребенка; </w:t>
      </w:r>
    </w:p>
    <w:p w:rsidR="00E53743" w:rsidRPr="00765F73"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rsidR="00E53743" w:rsidRPr="00765F73"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i/>
          <w:sz w:val="24"/>
          <w:szCs w:val="24"/>
        </w:rPr>
        <w:t>классифицировать основные правовые аспекты оказания первой помощи;</w:t>
      </w:r>
    </w:p>
    <w:p w:rsidR="00E53743" w:rsidRPr="00765F73"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 xml:space="preserve">оказывать первую помощь при не инфекционных заболеваниях; </w:t>
      </w:r>
    </w:p>
    <w:p w:rsidR="00E53743" w:rsidRPr="00765F73"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 xml:space="preserve">оказывать первую помощь при инфекционных заболеваниях; </w:t>
      </w:r>
    </w:p>
    <w:p w:rsidR="00E53743" w:rsidRPr="00765F73"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оказывать первую помощь при остановке сердечной деятельности;</w:t>
      </w:r>
    </w:p>
    <w:p w:rsidR="00E53743" w:rsidRPr="00765F73"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 xml:space="preserve">оказывать первую помощь при коме; </w:t>
      </w:r>
    </w:p>
    <w:p w:rsidR="00E53743" w:rsidRPr="00765F73"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 xml:space="preserve">оказывать первую помощь при поражении электрическим током; </w:t>
      </w:r>
    </w:p>
    <w:p w:rsidR="00E53743" w:rsidRPr="00765F73"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E53743" w:rsidRPr="00765F73"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 xml:space="preserve">усваивать приемы действий в различных опасных и чрезвычайных ситуациях; </w:t>
      </w:r>
    </w:p>
    <w:p w:rsidR="00E53743" w:rsidRPr="00765F73"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rsidR="001E5C7E" w:rsidRPr="00765F73"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творчески решать моделируемые ситуации и практические задачи в области безопасности жизнедеятельности.</w:t>
      </w:r>
      <w:bookmarkStart w:id="93" w:name="_Toc406058984"/>
      <w:bookmarkStart w:id="94" w:name="_Toc409691649"/>
    </w:p>
    <w:p w:rsidR="00A50ED3" w:rsidRPr="00765F73" w:rsidRDefault="00A50ED3" w:rsidP="001E2A07">
      <w:pPr>
        <w:tabs>
          <w:tab w:val="left" w:pos="993"/>
        </w:tabs>
        <w:autoSpaceDE w:val="0"/>
        <w:autoSpaceDN w:val="0"/>
        <w:adjustRightInd w:val="0"/>
        <w:spacing w:after="0" w:line="360" w:lineRule="auto"/>
        <w:ind w:firstLine="709"/>
        <w:jc w:val="both"/>
        <w:rPr>
          <w:rFonts w:ascii="Times New Roman" w:hAnsi="Times New Roman"/>
          <w:i/>
          <w:sz w:val="24"/>
          <w:szCs w:val="24"/>
        </w:rPr>
      </w:pPr>
    </w:p>
    <w:p w:rsidR="00B540EE" w:rsidRPr="000C5DAC" w:rsidRDefault="00523BF1" w:rsidP="000C5DAC">
      <w:pPr>
        <w:rPr>
          <w:rFonts w:ascii="Times New Roman" w:eastAsia="Times New Roman" w:hAnsi="Times New Roman"/>
          <w:b/>
          <w:bCs/>
          <w:sz w:val="24"/>
          <w:szCs w:val="24"/>
          <w:lang w:eastAsia="ru-RU"/>
        </w:rPr>
      </w:pPr>
      <w:r w:rsidRPr="00765F73">
        <w:rPr>
          <w:rFonts w:ascii="Times New Roman" w:hAnsi="Times New Roman"/>
          <w:sz w:val="24"/>
          <w:szCs w:val="24"/>
        </w:rPr>
        <w:br w:type="page"/>
      </w:r>
      <w:bookmarkStart w:id="95" w:name="_Toc410653972"/>
      <w:bookmarkStart w:id="96" w:name="_Toc414553158"/>
      <w:r w:rsidR="001E2A07" w:rsidRPr="00765F73">
        <w:rPr>
          <w:sz w:val="24"/>
          <w:szCs w:val="24"/>
        </w:rPr>
        <w:lastRenderedPageBreak/>
        <w:t xml:space="preserve">1.3. </w:t>
      </w:r>
      <w:r w:rsidR="00B540EE" w:rsidRPr="00FC02E4">
        <w:rPr>
          <w:b/>
          <w:sz w:val="28"/>
          <w:szCs w:val="24"/>
        </w:rPr>
        <w:t xml:space="preserve">Система </w:t>
      </w:r>
      <w:proofErr w:type="gramStart"/>
      <w:r w:rsidR="00B540EE" w:rsidRPr="00FC02E4">
        <w:rPr>
          <w:b/>
          <w:sz w:val="28"/>
          <w:szCs w:val="24"/>
        </w:rPr>
        <w:t xml:space="preserve">оценки </w:t>
      </w:r>
      <w:bookmarkEnd w:id="93"/>
      <w:r w:rsidR="000D4F24" w:rsidRPr="00FC02E4">
        <w:rPr>
          <w:b/>
          <w:sz w:val="28"/>
          <w:szCs w:val="24"/>
        </w:rPr>
        <w:t>достижения планируемых результатов освоения основной образовательной программы основного общего образования</w:t>
      </w:r>
      <w:bookmarkEnd w:id="94"/>
      <w:bookmarkEnd w:id="95"/>
      <w:bookmarkEnd w:id="96"/>
      <w:proofErr w:type="gramEnd"/>
    </w:p>
    <w:p w:rsidR="002F5340" w:rsidRPr="00765F73" w:rsidRDefault="002F5340" w:rsidP="0012121B">
      <w:pPr>
        <w:pStyle w:val="afffa"/>
        <w:ind w:firstLine="709"/>
        <w:rPr>
          <w:b/>
          <w:sz w:val="24"/>
          <w:szCs w:val="24"/>
        </w:rPr>
      </w:pPr>
    </w:p>
    <w:p w:rsidR="002F5340" w:rsidRPr="00765F73" w:rsidRDefault="002F5340" w:rsidP="0012121B">
      <w:pPr>
        <w:pStyle w:val="afffa"/>
        <w:ind w:firstLine="709"/>
        <w:rPr>
          <w:b/>
          <w:sz w:val="24"/>
          <w:szCs w:val="24"/>
        </w:rPr>
      </w:pPr>
      <w:r w:rsidRPr="00765F73">
        <w:rPr>
          <w:b/>
          <w:sz w:val="24"/>
          <w:szCs w:val="24"/>
        </w:rPr>
        <w:t>1.3.1. Общие положения</w:t>
      </w:r>
    </w:p>
    <w:p w:rsidR="002F5340" w:rsidRPr="00765F73" w:rsidRDefault="002F5340" w:rsidP="0012121B">
      <w:pPr>
        <w:pStyle w:val="afffa"/>
        <w:ind w:firstLine="709"/>
        <w:rPr>
          <w:sz w:val="24"/>
          <w:szCs w:val="24"/>
        </w:rPr>
      </w:pPr>
      <w:r w:rsidRPr="00765F73">
        <w:rPr>
          <w:sz w:val="24"/>
          <w:szCs w:val="24"/>
        </w:rPr>
        <w:t>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собственного "Положения об оценке образовательных достижений обучающихся".</w:t>
      </w:r>
    </w:p>
    <w:p w:rsidR="002F5340" w:rsidRPr="00765F73" w:rsidRDefault="002F5340" w:rsidP="0012121B">
      <w:pPr>
        <w:pStyle w:val="afffa"/>
        <w:ind w:firstLine="709"/>
        <w:rPr>
          <w:sz w:val="24"/>
          <w:szCs w:val="24"/>
        </w:rPr>
      </w:pPr>
      <w:r w:rsidRPr="00765F73">
        <w:rPr>
          <w:sz w:val="24"/>
          <w:szCs w:val="24"/>
        </w:rPr>
        <w:t xml:space="preserve">Основными </w:t>
      </w:r>
      <w:r w:rsidRPr="00765F73">
        <w:rPr>
          <w:b/>
          <w:sz w:val="24"/>
          <w:szCs w:val="24"/>
        </w:rPr>
        <w:t>направлениями и целями</w:t>
      </w:r>
      <w:r w:rsidRPr="00765F73">
        <w:rPr>
          <w:sz w:val="24"/>
          <w:szCs w:val="24"/>
        </w:rPr>
        <w:t xml:space="preserve"> оценочной деятельности в образовательной организации в соответствии с требованиями ФГОС ООО являются:</w:t>
      </w:r>
    </w:p>
    <w:p w:rsidR="002F5340" w:rsidRPr="00765F73" w:rsidRDefault="002F5340" w:rsidP="008914DC">
      <w:pPr>
        <w:pStyle w:val="afffa"/>
        <w:numPr>
          <w:ilvl w:val="0"/>
          <w:numId w:val="193"/>
        </w:numPr>
        <w:ind w:left="0" w:firstLine="709"/>
        <w:rPr>
          <w:sz w:val="24"/>
          <w:szCs w:val="24"/>
        </w:rPr>
      </w:pPr>
      <w:proofErr w:type="gramStart"/>
      <w:r w:rsidRPr="00765F73">
        <w:rPr>
          <w:sz w:val="24"/>
          <w:szCs w:val="24"/>
        </w:rPr>
        <w:t>оценка образовательных достижений обучающихсяна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roofErr w:type="gramEnd"/>
    </w:p>
    <w:p w:rsidR="002F5340" w:rsidRPr="00765F73" w:rsidRDefault="002F5340" w:rsidP="008914DC">
      <w:pPr>
        <w:pStyle w:val="afffa"/>
        <w:numPr>
          <w:ilvl w:val="0"/>
          <w:numId w:val="193"/>
        </w:numPr>
        <w:ind w:left="0" w:firstLine="709"/>
        <w:rPr>
          <w:sz w:val="24"/>
          <w:szCs w:val="24"/>
        </w:rPr>
      </w:pPr>
      <w:r w:rsidRPr="00765F73">
        <w:rPr>
          <w:sz w:val="24"/>
          <w:szCs w:val="24"/>
        </w:rPr>
        <w:t>оценка результатов деятельности педагогических кадровкак основа аттестационных процедур;</w:t>
      </w:r>
    </w:p>
    <w:p w:rsidR="002F5340" w:rsidRPr="00765F73" w:rsidRDefault="002F5340" w:rsidP="008914DC">
      <w:pPr>
        <w:pStyle w:val="afffa"/>
        <w:numPr>
          <w:ilvl w:val="0"/>
          <w:numId w:val="193"/>
        </w:numPr>
        <w:ind w:left="0" w:firstLine="709"/>
        <w:rPr>
          <w:sz w:val="24"/>
          <w:szCs w:val="24"/>
        </w:rPr>
      </w:pPr>
      <w:r w:rsidRPr="00765F73">
        <w:rPr>
          <w:sz w:val="24"/>
          <w:szCs w:val="24"/>
        </w:rPr>
        <w:t>оценка результатов деятельности образовательной организациикак основа аккредитационных процедур.</w:t>
      </w:r>
    </w:p>
    <w:p w:rsidR="002F5340" w:rsidRPr="00765F73" w:rsidRDefault="002F5340" w:rsidP="0012121B">
      <w:pPr>
        <w:pStyle w:val="afffa"/>
        <w:ind w:firstLine="709"/>
        <w:rPr>
          <w:sz w:val="24"/>
          <w:szCs w:val="24"/>
        </w:rPr>
      </w:pPr>
      <w:r w:rsidRPr="00765F73">
        <w:rPr>
          <w:sz w:val="24"/>
          <w:szCs w:val="24"/>
        </w:rPr>
        <w:t xml:space="preserve">Основным </w:t>
      </w:r>
      <w:r w:rsidRPr="00765F73">
        <w:rPr>
          <w:b/>
          <w:sz w:val="24"/>
          <w:szCs w:val="24"/>
        </w:rPr>
        <w:t>объектом</w:t>
      </w:r>
      <w:r w:rsidRPr="00765F73">
        <w:rPr>
          <w:sz w:val="24"/>
          <w:szCs w:val="24"/>
        </w:rPr>
        <w:t xml:space="preserve"> системы оценки, ее </w:t>
      </w:r>
      <w:r w:rsidRPr="00765F73">
        <w:rPr>
          <w:b/>
          <w:sz w:val="24"/>
          <w:szCs w:val="24"/>
        </w:rPr>
        <w:t>содержательной и критериальной базой</w:t>
      </w:r>
      <w:r w:rsidRPr="00765F73">
        <w:rPr>
          <w:sz w:val="24"/>
          <w:szCs w:val="24"/>
        </w:rPr>
        <w:t xml:space="preserve"> выступают требования ФГОС, которые конкретизируются в планируемых результатах освоения </w:t>
      </w:r>
      <w:proofErr w:type="gramStart"/>
      <w:r w:rsidRPr="00765F73">
        <w:rPr>
          <w:sz w:val="24"/>
          <w:szCs w:val="24"/>
        </w:rPr>
        <w:t>обучающимися</w:t>
      </w:r>
      <w:proofErr w:type="gramEnd"/>
      <w:r w:rsidRPr="00765F73">
        <w:rPr>
          <w:sz w:val="24"/>
          <w:szCs w:val="24"/>
        </w:rPr>
        <w:t xml:space="preserve"> основной образовательной программы образовательной организации.</w:t>
      </w:r>
    </w:p>
    <w:p w:rsidR="002F5340" w:rsidRPr="00765F73" w:rsidRDefault="002F5340" w:rsidP="0012121B">
      <w:pPr>
        <w:pStyle w:val="afffa"/>
        <w:ind w:firstLine="709"/>
        <w:rPr>
          <w:sz w:val="24"/>
          <w:szCs w:val="24"/>
        </w:rPr>
      </w:pPr>
      <w:r w:rsidRPr="00765F73">
        <w:rPr>
          <w:sz w:val="24"/>
          <w:szCs w:val="24"/>
        </w:rPr>
        <w:t>Система оценки включает процедуры внутренней и внешней оценки.</w:t>
      </w:r>
    </w:p>
    <w:p w:rsidR="002F5340" w:rsidRPr="00765F73" w:rsidRDefault="002F5340" w:rsidP="0012121B">
      <w:pPr>
        <w:pStyle w:val="afffa"/>
        <w:ind w:firstLine="709"/>
        <w:rPr>
          <w:sz w:val="24"/>
          <w:szCs w:val="24"/>
        </w:rPr>
      </w:pPr>
      <w:r w:rsidRPr="00765F73">
        <w:rPr>
          <w:b/>
          <w:sz w:val="24"/>
          <w:szCs w:val="24"/>
        </w:rPr>
        <w:t>Внутренняя оценка</w:t>
      </w:r>
      <w:r w:rsidR="00922E62">
        <w:rPr>
          <w:b/>
          <w:sz w:val="24"/>
          <w:szCs w:val="24"/>
        </w:rPr>
        <w:t xml:space="preserve"> </w:t>
      </w:r>
      <w:r w:rsidRPr="00765F73">
        <w:rPr>
          <w:sz w:val="24"/>
          <w:szCs w:val="24"/>
        </w:rPr>
        <w:t>включает:</w:t>
      </w:r>
    </w:p>
    <w:p w:rsidR="002F5340" w:rsidRPr="00765F73" w:rsidRDefault="002F5340" w:rsidP="008914DC">
      <w:pPr>
        <w:pStyle w:val="afffa"/>
        <w:numPr>
          <w:ilvl w:val="0"/>
          <w:numId w:val="195"/>
        </w:numPr>
        <w:rPr>
          <w:sz w:val="24"/>
          <w:szCs w:val="24"/>
        </w:rPr>
      </w:pPr>
      <w:r w:rsidRPr="00765F73">
        <w:rPr>
          <w:sz w:val="24"/>
          <w:szCs w:val="24"/>
        </w:rPr>
        <w:t>стартовую диагностику,</w:t>
      </w:r>
    </w:p>
    <w:p w:rsidR="002F5340" w:rsidRPr="00765F73" w:rsidRDefault="002F5340" w:rsidP="008914DC">
      <w:pPr>
        <w:pStyle w:val="afffa"/>
        <w:numPr>
          <w:ilvl w:val="0"/>
          <w:numId w:val="195"/>
        </w:numPr>
        <w:rPr>
          <w:sz w:val="24"/>
          <w:szCs w:val="24"/>
        </w:rPr>
      </w:pPr>
      <w:r w:rsidRPr="00765F73">
        <w:rPr>
          <w:sz w:val="24"/>
          <w:szCs w:val="24"/>
        </w:rPr>
        <w:t>текущую и тематическую оценку,</w:t>
      </w:r>
    </w:p>
    <w:p w:rsidR="002F5340" w:rsidRPr="00765F73" w:rsidRDefault="002F5340" w:rsidP="008914DC">
      <w:pPr>
        <w:pStyle w:val="afffa"/>
        <w:numPr>
          <w:ilvl w:val="0"/>
          <w:numId w:val="195"/>
        </w:numPr>
        <w:rPr>
          <w:sz w:val="24"/>
          <w:szCs w:val="24"/>
        </w:rPr>
      </w:pPr>
      <w:r w:rsidRPr="00765F73">
        <w:rPr>
          <w:sz w:val="24"/>
          <w:szCs w:val="24"/>
        </w:rPr>
        <w:t>портфолио,</w:t>
      </w:r>
    </w:p>
    <w:p w:rsidR="002F5340" w:rsidRPr="00765F73" w:rsidRDefault="002F5340" w:rsidP="008914DC">
      <w:pPr>
        <w:pStyle w:val="afffa"/>
        <w:numPr>
          <w:ilvl w:val="0"/>
          <w:numId w:val="195"/>
        </w:numPr>
        <w:rPr>
          <w:sz w:val="24"/>
          <w:szCs w:val="24"/>
        </w:rPr>
      </w:pPr>
      <w:r w:rsidRPr="00765F73">
        <w:rPr>
          <w:sz w:val="24"/>
          <w:szCs w:val="24"/>
        </w:rPr>
        <w:t>внутришкольный мониторинг образовательных достижений,</w:t>
      </w:r>
    </w:p>
    <w:p w:rsidR="002F5340" w:rsidRPr="00765F73" w:rsidRDefault="002F5340" w:rsidP="008914DC">
      <w:pPr>
        <w:pStyle w:val="afffa"/>
        <w:numPr>
          <w:ilvl w:val="0"/>
          <w:numId w:val="195"/>
        </w:numPr>
        <w:rPr>
          <w:sz w:val="24"/>
          <w:szCs w:val="24"/>
        </w:rPr>
      </w:pPr>
      <w:r w:rsidRPr="00765F73">
        <w:rPr>
          <w:sz w:val="24"/>
          <w:szCs w:val="24"/>
        </w:rPr>
        <w:t xml:space="preserve">промежуточную и итоговую аттестацию </w:t>
      </w:r>
      <w:proofErr w:type="gramStart"/>
      <w:r w:rsidRPr="00765F73">
        <w:rPr>
          <w:sz w:val="24"/>
          <w:szCs w:val="24"/>
        </w:rPr>
        <w:t>обучающихся</w:t>
      </w:r>
      <w:proofErr w:type="gramEnd"/>
      <w:r w:rsidRPr="00765F73">
        <w:rPr>
          <w:sz w:val="24"/>
          <w:szCs w:val="24"/>
        </w:rPr>
        <w:t>.</w:t>
      </w:r>
    </w:p>
    <w:p w:rsidR="002F5340" w:rsidRPr="00765F73" w:rsidRDefault="002F5340" w:rsidP="0012121B">
      <w:pPr>
        <w:pStyle w:val="afffa"/>
        <w:ind w:firstLine="709"/>
        <w:rPr>
          <w:sz w:val="24"/>
          <w:szCs w:val="24"/>
        </w:rPr>
      </w:pPr>
      <w:r w:rsidRPr="00765F73">
        <w:rPr>
          <w:sz w:val="24"/>
          <w:szCs w:val="24"/>
        </w:rPr>
        <w:t xml:space="preserve">К </w:t>
      </w:r>
      <w:r w:rsidRPr="00765F73">
        <w:rPr>
          <w:b/>
          <w:sz w:val="24"/>
          <w:szCs w:val="24"/>
        </w:rPr>
        <w:t>внешним процедурам</w:t>
      </w:r>
      <w:r w:rsidRPr="00765F73">
        <w:rPr>
          <w:sz w:val="24"/>
          <w:szCs w:val="24"/>
        </w:rPr>
        <w:t xml:space="preserve"> относятся:</w:t>
      </w:r>
    </w:p>
    <w:p w:rsidR="002F5340" w:rsidRPr="00765F73" w:rsidRDefault="002F5340" w:rsidP="008914DC">
      <w:pPr>
        <w:pStyle w:val="afffa"/>
        <w:numPr>
          <w:ilvl w:val="0"/>
          <w:numId w:val="196"/>
        </w:numPr>
        <w:ind w:left="0" w:firstLine="709"/>
        <w:rPr>
          <w:sz w:val="24"/>
          <w:szCs w:val="24"/>
        </w:rPr>
      </w:pPr>
      <w:r w:rsidRPr="00765F73">
        <w:rPr>
          <w:sz w:val="24"/>
          <w:szCs w:val="24"/>
        </w:rPr>
        <w:t>государственная итоговая аттестация</w:t>
      </w:r>
      <w:r w:rsidRPr="00765F73">
        <w:rPr>
          <w:rStyle w:val="af3"/>
          <w:sz w:val="24"/>
          <w:szCs w:val="24"/>
        </w:rPr>
        <w:footnoteReference w:id="8"/>
      </w:r>
      <w:r w:rsidRPr="00765F73">
        <w:rPr>
          <w:sz w:val="24"/>
          <w:szCs w:val="24"/>
        </w:rPr>
        <w:t>,</w:t>
      </w:r>
    </w:p>
    <w:p w:rsidR="002F5340" w:rsidRPr="00765F73" w:rsidRDefault="002F5340" w:rsidP="008914DC">
      <w:pPr>
        <w:pStyle w:val="afffa"/>
        <w:numPr>
          <w:ilvl w:val="0"/>
          <w:numId w:val="196"/>
        </w:numPr>
        <w:ind w:left="0" w:firstLine="709"/>
        <w:rPr>
          <w:sz w:val="24"/>
          <w:szCs w:val="24"/>
        </w:rPr>
      </w:pPr>
      <w:r w:rsidRPr="00765F73">
        <w:rPr>
          <w:sz w:val="24"/>
          <w:szCs w:val="24"/>
        </w:rPr>
        <w:t>независимая оценка качества образования</w:t>
      </w:r>
      <w:r w:rsidRPr="00765F73">
        <w:rPr>
          <w:rStyle w:val="af3"/>
          <w:sz w:val="24"/>
          <w:szCs w:val="24"/>
        </w:rPr>
        <w:footnoteReference w:id="9"/>
      </w:r>
      <w:r w:rsidRPr="00765F73">
        <w:rPr>
          <w:sz w:val="24"/>
          <w:szCs w:val="24"/>
        </w:rPr>
        <w:t xml:space="preserve"> и</w:t>
      </w:r>
    </w:p>
    <w:p w:rsidR="002F5340" w:rsidRPr="00765F73" w:rsidRDefault="002F5340" w:rsidP="008914DC">
      <w:pPr>
        <w:pStyle w:val="afffa"/>
        <w:numPr>
          <w:ilvl w:val="0"/>
          <w:numId w:val="196"/>
        </w:numPr>
        <w:ind w:left="0" w:firstLine="709"/>
        <w:rPr>
          <w:sz w:val="24"/>
          <w:szCs w:val="24"/>
        </w:rPr>
      </w:pPr>
      <w:proofErr w:type="gramStart"/>
      <w:r w:rsidRPr="00765F73">
        <w:rPr>
          <w:sz w:val="24"/>
          <w:szCs w:val="24"/>
        </w:rPr>
        <w:lastRenderedPageBreak/>
        <w:t>мониторинговые исследования</w:t>
      </w:r>
      <w:r w:rsidRPr="00765F73">
        <w:rPr>
          <w:rStyle w:val="af3"/>
          <w:sz w:val="24"/>
          <w:szCs w:val="24"/>
        </w:rPr>
        <w:footnoteReference w:id="10"/>
      </w:r>
      <w:r w:rsidRPr="00765F73">
        <w:rPr>
          <w:sz w:val="24"/>
          <w:szCs w:val="24"/>
        </w:rPr>
        <w:t xml:space="preserve"> муниципального, регионального и федерального уровней.</w:t>
      </w:r>
      <w:proofErr w:type="gramEnd"/>
    </w:p>
    <w:p w:rsidR="002F5340" w:rsidRPr="00765F73" w:rsidRDefault="002F5340" w:rsidP="0012121B">
      <w:pPr>
        <w:pStyle w:val="afffa"/>
        <w:ind w:firstLine="709"/>
        <w:rPr>
          <w:sz w:val="24"/>
          <w:szCs w:val="24"/>
        </w:rPr>
      </w:pPr>
      <w:r w:rsidRPr="00765F73">
        <w:rPr>
          <w:sz w:val="24"/>
          <w:szCs w:val="24"/>
        </w:rPr>
        <w:t>Особенности каждой из указанных процедур описаны в п.1.3.3 настоящего документа.</w:t>
      </w:r>
    </w:p>
    <w:p w:rsidR="002F5340" w:rsidRPr="00765F73" w:rsidRDefault="002F5340" w:rsidP="0012121B">
      <w:pPr>
        <w:pStyle w:val="a8"/>
        <w:spacing w:line="360" w:lineRule="auto"/>
        <w:ind w:left="0" w:firstLine="709"/>
        <w:jc w:val="both"/>
        <w:rPr>
          <w:rFonts w:ascii="Times New Roman" w:hAnsi="Times New Roman"/>
        </w:rPr>
      </w:pPr>
      <w:r w:rsidRPr="00765F73">
        <w:rPr>
          <w:rFonts w:ascii="Times New Roman" w:hAnsi="Times New Roman"/>
        </w:rPr>
        <w:t xml:space="preserve">В соответствии с ФГОС ООО система оценки образовательной организации реализует </w:t>
      </w:r>
      <w:r w:rsidRPr="00765F73">
        <w:rPr>
          <w:rFonts w:ascii="Times New Roman" w:hAnsi="Times New Roman"/>
          <w:b/>
        </w:rPr>
        <w:t>системно-деятельностный, уровневый и комплексный подходы</w:t>
      </w:r>
      <w:r w:rsidRPr="00765F73">
        <w:rPr>
          <w:rFonts w:ascii="Times New Roman" w:hAnsi="Times New Roman"/>
        </w:rPr>
        <w:t xml:space="preserve"> к оценке образовательных достижений.</w:t>
      </w:r>
    </w:p>
    <w:p w:rsidR="002F5340" w:rsidRPr="00765F73" w:rsidRDefault="002F5340" w:rsidP="0012121B">
      <w:pPr>
        <w:pStyle w:val="a8"/>
        <w:spacing w:line="360" w:lineRule="auto"/>
        <w:ind w:left="0" w:firstLine="709"/>
        <w:jc w:val="both"/>
        <w:rPr>
          <w:rFonts w:ascii="Times New Roman" w:hAnsi="Times New Roman"/>
        </w:rPr>
      </w:pPr>
      <w:r w:rsidRPr="00765F73">
        <w:rPr>
          <w:rFonts w:ascii="Times New Roman" w:hAnsi="Times New Roman"/>
          <w:b/>
        </w:rPr>
        <w:t>Системно-деятельностный подход</w:t>
      </w:r>
      <w:r w:rsidRPr="00765F73">
        <w:rPr>
          <w:rFonts w:ascii="Times New Roman" w:hAnsi="Times New Roman"/>
        </w:rPr>
        <w:t xml:space="preserve"> к оценке образовательных достижений проявляется в оценке способности учащихся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2F5340" w:rsidRPr="00765F73" w:rsidRDefault="002F5340" w:rsidP="0012121B">
      <w:pPr>
        <w:pStyle w:val="afffa"/>
        <w:ind w:firstLine="709"/>
        <w:rPr>
          <w:bCs/>
          <w:sz w:val="24"/>
          <w:szCs w:val="24"/>
        </w:rPr>
      </w:pPr>
      <w:proofErr w:type="gramStart"/>
      <w:r w:rsidRPr="00765F73">
        <w:rPr>
          <w:b/>
          <w:bCs/>
          <w:sz w:val="24"/>
          <w:szCs w:val="24"/>
        </w:rPr>
        <w:t>Уровневый</w:t>
      </w:r>
      <w:proofErr w:type="gramEnd"/>
      <w:r w:rsidRPr="00765F73">
        <w:rPr>
          <w:b/>
          <w:bCs/>
          <w:sz w:val="24"/>
          <w:szCs w:val="24"/>
        </w:rPr>
        <w:t xml:space="preserve"> подход</w:t>
      </w:r>
      <w:r w:rsidRPr="00765F73">
        <w:rPr>
          <w:bCs/>
          <w:sz w:val="24"/>
          <w:szCs w:val="24"/>
        </w:rPr>
        <w:t xml:space="preserve">служит важнейшей основой для организации индивидуальной работы с учащимися. </w:t>
      </w:r>
      <w:r w:rsidRPr="00765F73">
        <w:rPr>
          <w:sz w:val="24"/>
          <w:szCs w:val="24"/>
        </w:rPr>
        <w:t xml:space="preserve">Он реализуется как по отношению </w:t>
      </w:r>
      <w:r w:rsidRPr="00765F73">
        <w:rPr>
          <w:bCs/>
          <w:sz w:val="24"/>
          <w:szCs w:val="24"/>
        </w:rPr>
        <w:t>к содержанию оценки, так и к представлению и интерпретации результатов измерений.</w:t>
      </w:r>
    </w:p>
    <w:p w:rsidR="002F5340" w:rsidRPr="00765F73" w:rsidRDefault="002F5340" w:rsidP="0012121B">
      <w:pPr>
        <w:pStyle w:val="afffa"/>
        <w:ind w:firstLine="709"/>
        <w:rPr>
          <w:bCs/>
          <w:sz w:val="24"/>
          <w:szCs w:val="24"/>
        </w:rPr>
      </w:pPr>
      <w:r w:rsidRPr="00765F73">
        <w:rPr>
          <w:b/>
          <w:bCs/>
          <w:sz w:val="24"/>
          <w:szCs w:val="24"/>
        </w:rPr>
        <w:t>Уровневый подход к содержанию оценки</w:t>
      </w:r>
      <w:r w:rsidRPr="00765F73">
        <w:rPr>
          <w:bCs/>
          <w:sz w:val="24"/>
          <w:szCs w:val="24"/>
        </w:rPr>
        <w:t xml:space="preserve">обеспечивается структурой планируемых результатов, в которых выделены три блока: общецелевой, «Выпускник научится» и «Выпускник получит возможность научиться». </w:t>
      </w:r>
      <w:r w:rsidRPr="00765F73">
        <w:rPr>
          <w:sz w:val="24"/>
          <w:szCs w:val="24"/>
        </w:rPr>
        <w:t xml:space="preserve">Достижение планируемых результатов, отнесенных к блоку «Выпускник научится», выносится на итоговую оценку, которая может осуществляться как в ходе обучения, так и в конце обучения, в том числе – в форме государственной итоговой аттестации. </w:t>
      </w:r>
      <w:r w:rsidRPr="00765F73">
        <w:rPr>
          <w:bCs/>
          <w:sz w:val="24"/>
          <w:szCs w:val="24"/>
        </w:rPr>
        <w:t>Процедуры внутришкольного мониторинга (в том числе, для аттестации педагогических кадров и оценки деятельности образовательной организации) строятся на</w:t>
      </w:r>
      <w:r w:rsidRPr="00765F73">
        <w:rPr>
          <w:sz w:val="24"/>
          <w:szCs w:val="24"/>
        </w:rPr>
        <w:t xml:space="preserve"> планируемых результатах, представленных в блоках «Выпускник научится» и </w:t>
      </w:r>
      <w:r w:rsidRPr="00765F73">
        <w:rPr>
          <w:bCs/>
          <w:sz w:val="24"/>
          <w:szCs w:val="24"/>
        </w:rPr>
        <w:t>«Выпускник получит возможность научиться». Процедуры независимой оценки качества образования и мониторинговых исследований различного уровня опираются на планируемые результаты, представленные во всех трёх блоках.</w:t>
      </w:r>
    </w:p>
    <w:p w:rsidR="002F5340" w:rsidRPr="00765F73" w:rsidRDefault="002F5340" w:rsidP="0012121B">
      <w:pPr>
        <w:pStyle w:val="afffa"/>
        <w:ind w:firstLine="709"/>
        <w:rPr>
          <w:bCs/>
          <w:sz w:val="24"/>
          <w:szCs w:val="24"/>
        </w:rPr>
      </w:pPr>
      <w:r w:rsidRPr="00765F73">
        <w:rPr>
          <w:b/>
          <w:bCs/>
          <w:sz w:val="24"/>
          <w:szCs w:val="24"/>
        </w:rPr>
        <w:t>Уровневый подход к представлению и интерпретации результатов</w:t>
      </w:r>
      <w:r w:rsidRPr="00765F73">
        <w:rPr>
          <w:bCs/>
          <w:sz w:val="24"/>
          <w:szCs w:val="24"/>
        </w:rPr>
        <w:t xml:space="preserve">реализуется за счет фиксации различных уровней достижения </w:t>
      </w:r>
      <w:proofErr w:type="gramStart"/>
      <w:r w:rsidRPr="00765F73">
        <w:rPr>
          <w:bCs/>
          <w:sz w:val="24"/>
          <w:szCs w:val="24"/>
        </w:rPr>
        <w:t>обучающимися</w:t>
      </w:r>
      <w:proofErr w:type="gramEnd"/>
      <w:r w:rsidRPr="00765F73">
        <w:rPr>
          <w:bCs/>
          <w:sz w:val="24"/>
          <w:szCs w:val="24"/>
        </w:rPr>
        <w:t xml:space="preserve"> планируемых результатов: базового уровня и уровней выше и ниже базового. Достижение базового уровня свидетельствует о способности </w:t>
      </w:r>
      <w:proofErr w:type="gramStart"/>
      <w:r w:rsidRPr="00765F73">
        <w:rPr>
          <w:bCs/>
          <w:sz w:val="24"/>
          <w:szCs w:val="24"/>
        </w:rPr>
        <w:t>обучающихся</w:t>
      </w:r>
      <w:proofErr w:type="gramEnd"/>
      <w:r w:rsidRPr="00765F73">
        <w:rPr>
          <w:bCs/>
          <w:sz w:val="24"/>
          <w:szCs w:val="24"/>
        </w:rPr>
        <w:t xml:space="preserve"> решать типовые учебные задачи, целенаправленно отрабатываемые со всеми учащимися в ходе учебного процесса. </w:t>
      </w:r>
      <w:r w:rsidRPr="00765F73">
        <w:rPr>
          <w:sz w:val="24"/>
          <w:szCs w:val="24"/>
        </w:rPr>
        <w:lastRenderedPageBreak/>
        <w:t>Овладение базовым уровнем является достаточным для продолжения обучения и усвоения последующего материала.</w:t>
      </w:r>
    </w:p>
    <w:p w:rsidR="002F5340" w:rsidRPr="00765F73" w:rsidRDefault="002F5340" w:rsidP="0012121B">
      <w:pPr>
        <w:spacing w:after="0" w:line="360" w:lineRule="auto"/>
        <w:ind w:firstLine="709"/>
        <w:jc w:val="both"/>
        <w:rPr>
          <w:rFonts w:ascii="Times New Roman" w:hAnsi="Times New Roman"/>
          <w:bCs/>
          <w:sz w:val="24"/>
          <w:szCs w:val="24"/>
          <w:lang w:eastAsia="ru-RU"/>
        </w:rPr>
      </w:pPr>
      <w:r w:rsidRPr="00765F73">
        <w:rPr>
          <w:rFonts w:ascii="Times New Roman" w:hAnsi="Times New Roman"/>
          <w:b/>
          <w:bCs/>
          <w:sz w:val="24"/>
          <w:szCs w:val="24"/>
          <w:lang w:eastAsia="ru-RU"/>
        </w:rPr>
        <w:t>Комплексный подход</w:t>
      </w:r>
      <w:r w:rsidRPr="00765F73">
        <w:rPr>
          <w:rFonts w:ascii="Times New Roman" w:hAnsi="Times New Roman"/>
          <w:bCs/>
          <w:sz w:val="24"/>
          <w:szCs w:val="24"/>
          <w:lang w:eastAsia="ru-RU"/>
        </w:rPr>
        <w:t xml:space="preserve"> к оценке образовательных достижений реализуется путём</w:t>
      </w:r>
    </w:p>
    <w:p w:rsidR="002F5340" w:rsidRPr="00765F73" w:rsidRDefault="002F5340" w:rsidP="008914DC">
      <w:pPr>
        <w:pStyle w:val="a8"/>
        <w:numPr>
          <w:ilvl w:val="0"/>
          <w:numId w:val="197"/>
        </w:numPr>
        <w:spacing w:line="360" w:lineRule="auto"/>
        <w:ind w:left="0" w:firstLine="709"/>
        <w:jc w:val="both"/>
        <w:rPr>
          <w:rFonts w:ascii="Times New Roman" w:hAnsi="Times New Roman"/>
          <w:bCs/>
        </w:rPr>
      </w:pPr>
      <w:r w:rsidRPr="00765F73">
        <w:rPr>
          <w:rFonts w:ascii="Times New Roman" w:hAnsi="Times New Roman"/>
          <w:bCs/>
        </w:rPr>
        <w:t>оценки трёх групп результатов: предметных, личностных, метапредметных (регулятивных, коммуникативных и познавательных универсальных учебных действий);</w:t>
      </w:r>
    </w:p>
    <w:p w:rsidR="002F5340" w:rsidRPr="00765F73" w:rsidRDefault="002F5340" w:rsidP="008914DC">
      <w:pPr>
        <w:pStyle w:val="a8"/>
        <w:numPr>
          <w:ilvl w:val="0"/>
          <w:numId w:val="197"/>
        </w:numPr>
        <w:spacing w:line="360" w:lineRule="auto"/>
        <w:ind w:left="0" w:firstLine="709"/>
        <w:jc w:val="both"/>
        <w:rPr>
          <w:rFonts w:ascii="Times New Roman" w:hAnsi="Times New Roman"/>
          <w:bCs/>
        </w:rPr>
      </w:pPr>
      <w:r w:rsidRPr="00765F73">
        <w:rPr>
          <w:rFonts w:ascii="Times New Roman" w:hAnsi="Times New Roman"/>
          <w:bCs/>
        </w:rPr>
        <w:t xml:space="preserve">использования комплекса оценочных процедур </w:t>
      </w:r>
      <w:r w:rsidR="006E1EE0" w:rsidRPr="00765F73">
        <w:rPr>
          <w:rFonts w:ascii="Times New Roman" w:hAnsi="Times New Roman"/>
          <w:bCs/>
        </w:rPr>
        <w:t>(</w:t>
      </w:r>
      <w:r w:rsidRPr="00765F73">
        <w:rPr>
          <w:rFonts w:ascii="Times New Roman" w:hAnsi="Times New Roman"/>
          <w:bCs/>
        </w:rPr>
        <w:t>стартовой, текущей, тематической, промежуточной) как основы для оценки динамики индивидуальных образовательных достижений (индивидуального прогресса) и для итоговой оценки;</w:t>
      </w:r>
    </w:p>
    <w:p w:rsidR="002F5340" w:rsidRPr="00765F73" w:rsidRDefault="002F5340" w:rsidP="008914DC">
      <w:pPr>
        <w:pStyle w:val="a8"/>
        <w:numPr>
          <w:ilvl w:val="0"/>
          <w:numId w:val="197"/>
        </w:numPr>
        <w:spacing w:line="360" w:lineRule="auto"/>
        <w:ind w:left="0" w:firstLine="709"/>
        <w:jc w:val="both"/>
        <w:rPr>
          <w:rFonts w:ascii="Times New Roman" w:hAnsi="Times New Roman"/>
          <w:bCs/>
        </w:rPr>
      </w:pPr>
      <w:r w:rsidRPr="00765F73">
        <w:rPr>
          <w:rFonts w:ascii="Times New Roman" w:hAnsi="Times New Roman"/>
          <w:bCs/>
        </w:rPr>
        <w:t>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2F5340" w:rsidRPr="00765F73" w:rsidRDefault="002F5340" w:rsidP="008914DC">
      <w:pPr>
        <w:pStyle w:val="a8"/>
        <w:numPr>
          <w:ilvl w:val="0"/>
          <w:numId w:val="197"/>
        </w:numPr>
        <w:spacing w:line="360" w:lineRule="auto"/>
        <w:ind w:left="0" w:firstLine="709"/>
        <w:jc w:val="both"/>
        <w:rPr>
          <w:rFonts w:ascii="Times New Roman" w:hAnsi="Times New Roman"/>
          <w:bCs/>
        </w:rPr>
      </w:pPr>
      <w:r w:rsidRPr="00765F73">
        <w:rPr>
          <w:rFonts w:ascii="Times New Roman" w:hAnsi="Times New Roman"/>
          <w:bCs/>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работ, самооценки, наблюдения и др.)</w:t>
      </w:r>
      <w:r w:rsidR="00CD6A00" w:rsidRPr="00765F73">
        <w:rPr>
          <w:rFonts w:ascii="Times New Roman" w:hAnsi="Times New Roman"/>
          <w:bCs/>
        </w:rPr>
        <w:t>.</w:t>
      </w:r>
    </w:p>
    <w:p w:rsidR="002F5340" w:rsidRPr="00765F73" w:rsidRDefault="002F5340" w:rsidP="0012121B">
      <w:pPr>
        <w:pStyle w:val="a8"/>
        <w:spacing w:line="360" w:lineRule="auto"/>
        <w:ind w:left="426" w:firstLine="709"/>
        <w:jc w:val="both"/>
        <w:rPr>
          <w:rFonts w:ascii="Times New Roman" w:hAnsi="Times New Roman"/>
          <w:bCs/>
        </w:rPr>
      </w:pPr>
    </w:p>
    <w:p w:rsidR="002F5340" w:rsidRPr="00765F73" w:rsidRDefault="002F5340" w:rsidP="0012121B">
      <w:pPr>
        <w:pStyle w:val="aff9"/>
        <w:spacing w:before="0" w:after="0" w:line="360" w:lineRule="auto"/>
        <w:ind w:left="0" w:right="0" w:firstLine="709"/>
        <w:rPr>
          <w:rFonts w:ascii="Times New Roman" w:hAnsi="Times New Roman"/>
          <w:i w:val="0"/>
          <w:color w:val="auto"/>
          <w:sz w:val="24"/>
          <w:szCs w:val="24"/>
        </w:rPr>
      </w:pPr>
      <w:r w:rsidRPr="00765F73">
        <w:rPr>
          <w:rFonts w:ascii="Times New Roman" w:hAnsi="Times New Roman"/>
          <w:i w:val="0"/>
          <w:color w:val="auto"/>
          <w:sz w:val="24"/>
          <w:szCs w:val="24"/>
        </w:rPr>
        <w:t>1.3.2 Особенности оценки личностных, метапредметных и предметных результатов</w:t>
      </w:r>
    </w:p>
    <w:p w:rsidR="002F5340" w:rsidRPr="00765F73" w:rsidRDefault="002F5340" w:rsidP="0012121B">
      <w:pPr>
        <w:pStyle w:val="aff9"/>
        <w:spacing w:before="0" w:after="0" w:line="360" w:lineRule="auto"/>
        <w:ind w:left="0" w:right="0" w:firstLine="709"/>
        <w:rPr>
          <w:rFonts w:ascii="Times New Roman" w:hAnsi="Times New Roman"/>
          <w:i w:val="0"/>
          <w:color w:val="auto"/>
          <w:sz w:val="24"/>
          <w:szCs w:val="24"/>
        </w:rPr>
      </w:pPr>
      <w:r w:rsidRPr="00765F73">
        <w:rPr>
          <w:rFonts w:ascii="Times New Roman" w:hAnsi="Times New Roman"/>
          <w:i w:val="0"/>
          <w:color w:val="auto"/>
          <w:sz w:val="24"/>
          <w:szCs w:val="24"/>
        </w:rPr>
        <w:t>Особенности оценки личностных результатов</w:t>
      </w:r>
    </w:p>
    <w:p w:rsidR="006E1EE0" w:rsidRPr="00765F73" w:rsidRDefault="006E1EE0" w:rsidP="0012121B">
      <w:pPr>
        <w:pStyle w:val="afffa"/>
        <w:ind w:firstLine="709"/>
        <w:rPr>
          <w:sz w:val="24"/>
          <w:szCs w:val="24"/>
        </w:rPr>
      </w:pPr>
    </w:p>
    <w:p w:rsidR="002F5340" w:rsidRPr="00765F73" w:rsidRDefault="002F5340" w:rsidP="0012121B">
      <w:pPr>
        <w:pStyle w:val="afffa"/>
        <w:ind w:firstLine="709"/>
        <w:rPr>
          <w:sz w:val="24"/>
          <w:szCs w:val="24"/>
        </w:rPr>
      </w:pPr>
      <w:r w:rsidRPr="00765F73">
        <w:rPr>
          <w:sz w:val="24"/>
          <w:szCs w:val="24"/>
        </w:rPr>
        <w:t>Формирование личностных результатов обеспечивается в ходе реализации всех компонентов образовательного процесса, включая внеурочную деятельность.</w:t>
      </w:r>
    </w:p>
    <w:p w:rsidR="002F5340" w:rsidRPr="00765F73" w:rsidRDefault="002F5340" w:rsidP="0012121B">
      <w:pPr>
        <w:pStyle w:val="afffa"/>
        <w:ind w:firstLine="709"/>
        <w:rPr>
          <w:bCs/>
          <w:iCs/>
          <w:sz w:val="24"/>
          <w:szCs w:val="24"/>
        </w:rPr>
      </w:pPr>
      <w:r w:rsidRPr="00765F73">
        <w:rPr>
          <w:bCs/>
          <w:iCs/>
          <w:sz w:val="24"/>
          <w:szCs w:val="24"/>
        </w:rPr>
        <w:t xml:space="preserve">Основным объектом оценки личностных результатовв основной школе служит сформированность </w:t>
      </w:r>
      <w:r w:rsidRPr="00765F73">
        <w:rPr>
          <w:sz w:val="24"/>
          <w:szCs w:val="24"/>
        </w:rPr>
        <w:t xml:space="preserve">универсальных учебных действий, включаемых в следующие </w:t>
      </w:r>
      <w:proofErr w:type="gramStart"/>
      <w:r w:rsidRPr="00765F73">
        <w:rPr>
          <w:sz w:val="24"/>
          <w:szCs w:val="24"/>
        </w:rPr>
        <w:t>три основные</w:t>
      </w:r>
      <w:r w:rsidRPr="00765F73">
        <w:rPr>
          <w:bCs/>
          <w:iCs/>
          <w:sz w:val="24"/>
          <w:szCs w:val="24"/>
        </w:rPr>
        <w:t xml:space="preserve"> блока</w:t>
      </w:r>
      <w:proofErr w:type="gramEnd"/>
      <w:r w:rsidRPr="00765F73">
        <w:rPr>
          <w:bCs/>
          <w:iCs/>
          <w:sz w:val="24"/>
          <w:szCs w:val="24"/>
        </w:rPr>
        <w:t>:</w:t>
      </w:r>
    </w:p>
    <w:p w:rsidR="002F5340" w:rsidRPr="00765F73" w:rsidRDefault="002F5340" w:rsidP="0012121B">
      <w:pPr>
        <w:pStyle w:val="afffa"/>
        <w:ind w:firstLine="709"/>
        <w:rPr>
          <w:iCs/>
          <w:sz w:val="24"/>
          <w:szCs w:val="24"/>
        </w:rPr>
      </w:pPr>
      <w:r w:rsidRPr="00765F73">
        <w:rPr>
          <w:sz w:val="24"/>
          <w:szCs w:val="24"/>
        </w:rPr>
        <w:t>1) сформированность основ гражданской идентичности личности;</w:t>
      </w:r>
    </w:p>
    <w:p w:rsidR="002F5340" w:rsidRPr="00765F73" w:rsidRDefault="002F5340" w:rsidP="0012121B">
      <w:pPr>
        <w:pStyle w:val="afffa"/>
        <w:ind w:firstLine="709"/>
        <w:rPr>
          <w:iCs/>
          <w:sz w:val="24"/>
          <w:szCs w:val="24"/>
        </w:rPr>
      </w:pPr>
      <w:r w:rsidRPr="00765F73">
        <w:rPr>
          <w:sz w:val="24"/>
          <w:szCs w:val="24"/>
        </w:rPr>
        <w:t>2) сформированность индивидуальной учебной самостоятельности, включая умение строить жизненные профессиональные планы с учетом конкретных перспектив социального развития;</w:t>
      </w:r>
    </w:p>
    <w:p w:rsidR="002F5340" w:rsidRPr="00765F73" w:rsidRDefault="002F5340" w:rsidP="0012121B">
      <w:pPr>
        <w:pStyle w:val="afffa"/>
        <w:ind w:firstLine="709"/>
        <w:rPr>
          <w:sz w:val="24"/>
          <w:szCs w:val="24"/>
        </w:rPr>
      </w:pPr>
      <w:r w:rsidRPr="00765F73">
        <w:rPr>
          <w:rStyle w:val="dash041e005f0431005f044b005f0447005f043d005f044b005f0439005f005fchar1char1"/>
        </w:rPr>
        <w:t>3) </w:t>
      </w:r>
      <w:r w:rsidRPr="00765F73">
        <w:rPr>
          <w:sz w:val="24"/>
          <w:szCs w:val="24"/>
        </w:rPr>
        <w:t xml:space="preserve">сформированность </w:t>
      </w:r>
      <w:r w:rsidRPr="00765F73">
        <w:rPr>
          <w:rStyle w:val="dash041e005f0431005f044b005f0447005f043d005f044b005f0439005f005fchar1char1"/>
        </w:rPr>
        <w:t>социальных компетенций, включая ценностно-смысловые установки и моральные нормы, опыт социальных и межличностных отношений, правосознание</w:t>
      </w:r>
      <w:r w:rsidRPr="00765F73">
        <w:rPr>
          <w:sz w:val="24"/>
          <w:szCs w:val="24"/>
        </w:rPr>
        <w:t>.</w:t>
      </w:r>
    </w:p>
    <w:p w:rsidR="002F5340" w:rsidRPr="00765F73" w:rsidRDefault="002F5340" w:rsidP="0012121B">
      <w:pPr>
        <w:pStyle w:val="afffa"/>
        <w:ind w:firstLine="709"/>
        <w:rPr>
          <w:sz w:val="24"/>
          <w:szCs w:val="24"/>
        </w:rPr>
      </w:pPr>
      <w:r w:rsidRPr="00765F73">
        <w:rPr>
          <w:sz w:val="24"/>
          <w:szCs w:val="24"/>
        </w:rPr>
        <w:t xml:space="preserve">В соответствии с требованиями ФГОС достижение личностных результатов </w:t>
      </w:r>
      <w:r w:rsidRPr="00765F73">
        <w:rPr>
          <w:sz w:val="24"/>
          <w:szCs w:val="24"/>
          <w:u w:val="single"/>
        </w:rPr>
        <w:t>не выносится</w:t>
      </w:r>
      <w:r w:rsidRPr="00765F73">
        <w:rPr>
          <w:sz w:val="24"/>
          <w:szCs w:val="24"/>
        </w:rPr>
        <w:t xml:space="preserve">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w:t>
      </w:r>
      <w:r w:rsidRPr="00765F73">
        <w:rPr>
          <w:bCs/>
          <w:iCs/>
          <w:sz w:val="24"/>
          <w:szCs w:val="24"/>
        </w:rPr>
        <w:t xml:space="preserve">Поэтому оценка </w:t>
      </w:r>
      <w:r w:rsidRPr="00765F73">
        <w:rPr>
          <w:sz w:val="24"/>
          <w:szCs w:val="24"/>
        </w:rPr>
        <w:t xml:space="preserve">этих результатов образовательной </w:t>
      </w:r>
      <w:r w:rsidRPr="00765F73">
        <w:rPr>
          <w:sz w:val="24"/>
          <w:szCs w:val="24"/>
        </w:rPr>
        <w:lastRenderedPageBreak/>
        <w:t xml:space="preserve">деятельности осуществляется в ходе </w:t>
      </w:r>
      <w:r w:rsidRPr="00765F73">
        <w:rPr>
          <w:sz w:val="24"/>
          <w:szCs w:val="24"/>
          <w:u w:val="single"/>
        </w:rPr>
        <w:t>внешних</w:t>
      </w:r>
      <w:r w:rsidRPr="00765F73">
        <w:rPr>
          <w:sz w:val="24"/>
          <w:szCs w:val="24"/>
        </w:rPr>
        <w:t xml:space="preserve"> неперсонифицированных мониторинговых исследований. Инструментарий для них разрабатывается централизованно на федеральном или региональном уровне и основывается на профессиональных методиках психолого-педагогической диагностики.</w:t>
      </w:r>
    </w:p>
    <w:p w:rsidR="002F5340" w:rsidRPr="00765F73" w:rsidRDefault="002F5340" w:rsidP="0012121B">
      <w:pPr>
        <w:pStyle w:val="afffa"/>
        <w:ind w:firstLine="709"/>
        <w:rPr>
          <w:sz w:val="24"/>
          <w:szCs w:val="24"/>
        </w:rPr>
      </w:pPr>
      <w:r w:rsidRPr="00765F73">
        <w:rPr>
          <w:sz w:val="24"/>
          <w:szCs w:val="24"/>
        </w:rPr>
        <w:t xml:space="preserve">Во внутришкольном мониторинге в целях оптимизации личностного развития учащихся возможна оценка сформированности отдельных личностных результатов, проявляющихся </w:t>
      </w:r>
      <w:proofErr w:type="gramStart"/>
      <w:r w:rsidRPr="00765F73">
        <w:rPr>
          <w:sz w:val="24"/>
          <w:szCs w:val="24"/>
        </w:rPr>
        <w:t>в</w:t>
      </w:r>
      <w:proofErr w:type="gramEnd"/>
      <w:r w:rsidRPr="00765F73">
        <w:rPr>
          <w:sz w:val="24"/>
          <w:szCs w:val="24"/>
        </w:rPr>
        <w:t>:</w:t>
      </w:r>
    </w:p>
    <w:p w:rsidR="002F5340" w:rsidRPr="00765F73" w:rsidRDefault="002F5340" w:rsidP="008914DC">
      <w:pPr>
        <w:pStyle w:val="afffa"/>
        <w:numPr>
          <w:ilvl w:val="0"/>
          <w:numId w:val="193"/>
        </w:numPr>
        <w:ind w:left="0" w:firstLine="709"/>
        <w:rPr>
          <w:sz w:val="24"/>
          <w:szCs w:val="24"/>
        </w:rPr>
      </w:pPr>
      <w:proofErr w:type="gramStart"/>
      <w:r w:rsidRPr="00765F73">
        <w:rPr>
          <w:sz w:val="24"/>
          <w:szCs w:val="24"/>
        </w:rPr>
        <w:t>соблюдении</w:t>
      </w:r>
      <w:proofErr w:type="gramEnd"/>
      <w:r w:rsidRPr="00765F73">
        <w:rPr>
          <w:sz w:val="24"/>
          <w:szCs w:val="24"/>
        </w:rPr>
        <w:t xml:space="preserve"> норм и правил поведения, принятых в образовательной организации;</w:t>
      </w:r>
    </w:p>
    <w:p w:rsidR="002F5340" w:rsidRPr="00765F73" w:rsidRDefault="002F5340" w:rsidP="008914DC">
      <w:pPr>
        <w:pStyle w:val="afffa"/>
        <w:numPr>
          <w:ilvl w:val="0"/>
          <w:numId w:val="193"/>
        </w:numPr>
        <w:ind w:left="0" w:firstLine="709"/>
        <w:rPr>
          <w:sz w:val="24"/>
          <w:szCs w:val="24"/>
        </w:rPr>
      </w:pPr>
      <w:proofErr w:type="gramStart"/>
      <w:r w:rsidRPr="00765F73">
        <w:rPr>
          <w:sz w:val="24"/>
          <w:szCs w:val="24"/>
        </w:rPr>
        <w:t>участии</w:t>
      </w:r>
      <w:proofErr w:type="gramEnd"/>
      <w:r w:rsidRPr="00765F73">
        <w:rPr>
          <w:sz w:val="24"/>
          <w:szCs w:val="24"/>
        </w:rPr>
        <w:t xml:space="preserve"> в общественной жизни образовательной организации, ближайшего социального окружения, страны, общественно-полезной деятельности;</w:t>
      </w:r>
    </w:p>
    <w:p w:rsidR="002F5340" w:rsidRPr="00765F73" w:rsidRDefault="002F5340" w:rsidP="008914DC">
      <w:pPr>
        <w:pStyle w:val="afffa"/>
        <w:numPr>
          <w:ilvl w:val="0"/>
          <w:numId w:val="193"/>
        </w:numPr>
        <w:ind w:left="0" w:firstLine="709"/>
        <w:rPr>
          <w:sz w:val="24"/>
          <w:szCs w:val="24"/>
        </w:rPr>
      </w:pPr>
      <w:r w:rsidRPr="00765F73">
        <w:rPr>
          <w:sz w:val="24"/>
          <w:szCs w:val="24"/>
        </w:rPr>
        <w:t>ответственности за результаты обучения;</w:t>
      </w:r>
    </w:p>
    <w:p w:rsidR="002F5340" w:rsidRPr="00765F73" w:rsidRDefault="002F5340" w:rsidP="008914DC">
      <w:pPr>
        <w:pStyle w:val="afffa"/>
        <w:numPr>
          <w:ilvl w:val="0"/>
          <w:numId w:val="193"/>
        </w:numPr>
        <w:ind w:left="0" w:firstLine="709"/>
        <w:rPr>
          <w:sz w:val="24"/>
          <w:szCs w:val="24"/>
        </w:rPr>
      </w:pPr>
      <w:r w:rsidRPr="00765F73">
        <w:rPr>
          <w:sz w:val="24"/>
          <w:szCs w:val="24"/>
        </w:rPr>
        <w:t>готовности и способности делать осознанный выбор своей образовательной траектории, в том числе выбор профессии;</w:t>
      </w:r>
    </w:p>
    <w:p w:rsidR="002F5340" w:rsidRPr="00765F73" w:rsidRDefault="002F5340" w:rsidP="008914DC">
      <w:pPr>
        <w:pStyle w:val="afffa"/>
        <w:numPr>
          <w:ilvl w:val="0"/>
          <w:numId w:val="193"/>
        </w:numPr>
        <w:ind w:left="0" w:firstLine="709"/>
        <w:rPr>
          <w:sz w:val="24"/>
          <w:szCs w:val="24"/>
        </w:rPr>
      </w:pPr>
      <w:r w:rsidRPr="00765F73">
        <w:rPr>
          <w:sz w:val="24"/>
          <w:szCs w:val="24"/>
        </w:rPr>
        <w:t xml:space="preserve">ценностно-смысловых </w:t>
      </w:r>
      <w:proofErr w:type="gramStart"/>
      <w:r w:rsidRPr="00765F73">
        <w:rPr>
          <w:sz w:val="24"/>
          <w:szCs w:val="24"/>
        </w:rPr>
        <w:t>установках</w:t>
      </w:r>
      <w:proofErr w:type="gramEnd"/>
      <w:r w:rsidRPr="00765F73">
        <w:rPr>
          <w:sz w:val="24"/>
          <w:szCs w:val="24"/>
        </w:rPr>
        <w:t xml:space="preserve"> обучающихся, формируемых средствами различных предметов в рамках системы общего образования.</w:t>
      </w:r>
    </w:p>
    <w:p w:rsidR="002F5340" w:rsidRPr="00765F73" w:rsidRDefault="002F5340"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Внутришкольный мониторинг организуется администрацией образовательной организации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образовательной организацией. Любое использование данных, полученных в ходе мониторинговых исследований, возможно только в соответствии с </w:t>
      </w:r>
      <w:r w:rsidRPr="00765F73">
        <w:rPr>
          <w:rFonts w:ascii="Times New Roman" w:hAnsi="Times New Roman"/>
          <w:bCs/>
          <w:sz w:val="24"/>
          <w:szCs w:val="24"/>
        </w:rPr>
        <w:t xml:space="preserve">Федеральным </w:t>
      </w:r>
      <w:r w:rsidRPr="00765F73">
        <w:rPr>
          <w:rFonts w:ascii="Times New Roman" w:hAnsi="Times New Roman"/>
          <w:sz w:val="24"/>
          <w:szCs w:val="24"/>
        </w:rPr>
        <w:t>законом от 17.07.2006 №152-ФЗ «О персональных данных».</w:t>
      </w:r>
    </w:p>
    <w:p w:rsidR="002F5340" w:rsidRPr="00765F73" w:rsidRDefault="002F5340" w:rsidP="0012121B">
      <w:pPr>
        <w:pStyle w:val="aff9"/>
        <w:spacing w:before="0" w:after="0" w:line="360" w:lineRule="auto"/>
        <w:ind w:left="0" w:right="0" w:firstLine="709"/>
        <w:rPr>
          <w:rFonts w:ascii="Times New Roman" w:hAnsi="Times New Roman"/>
          <w:i w:val="0"/>
          <w:color w:val="auto"/>
          <w:sz w:val="24"/>
          <w:szCs w:val="24"/>
        </w:rPr>
      </w:pPr>
      <w:r w:rsidRPr="00765F73">
        <w:rPr>
          <w:rFonts w:ascii="Times New Roman" w:hAnsi="Times New Roman"/>
          <w:i w:val="0"/>
          <w:color w:val="auto"/>
          <w:sz w:val="24"/>
          <w:szCs w:val="24"/>
        </w:rPr>
        <w:t>Особенности оценки метапредметных результатов</w:t>
      </w:r>
    </w:p>
    <w:p w:rsidR="002F5340" w:rsidRPr="00765F73" w:rsidRDefault="002F5340" w:rsidP="0012121B">
      <w:pPr>
        <w:pStyle w:val="afffa"/>
        <w:ind w:firstLine="709"/>
        <w:rPr>
          <w:sz w:val="24"/>
          <w:szCs w:val="24"/>
        </w:rPr>
      </w:pPr>
      <w:r w:rsidRPr="00765F73">
        <w:rPr>
          <w:sz w:val="24"/>
          <w:szCs w:val="24"/>
        </w:rPr>
        <w:t xml:space="preserve">Оценка метапредметных результатов </w:t>
      </w:r>
      <w:r w:rsidRPr="00765F73">
        <w:rPr>
          <w:bCs/>
          <w:sz w:val="24"/>
          <w:szCs w:val="24"/>
        </w:rPr>
        <w:t xml:space="preserve">представляет собой оценку достижения </w:t>
      </w:r>
      <w:r w:rsidRPr="00765F73">
        <w:rPr>
          <w:sz w:val="24"/>
          <w:szCs w:val="24"/>
        </w:rPr>
        <w:t>планируемых результатов освоения основной образовательной программы, которые представлены в междисциплинарн</w:t>
      </w:r>
      <w:r w:rsidR="006E1EE0" w:rsidRPr="00765F73">
        <w:rPr>
          <w:sz w:val="24"/>
          <w:szCs w:val="24"/>
        </w:rPr>
        <w:t xml:space="preserve">ой программе </w:t>
      </w:r>
      <w:r w:rsidRPr="00765F73">
        <w:rPr>
          <w:sz w:val="24"/>
          <w:szCs w:val="24"/>
        </w:rPr>
        <w:t>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w:t>
      </w:r>
      <w:r w:rsidR="006E1EE0" w:rsidRPr="00765F73">
        <w:rPr>
          <w:sz w:val="24"/>
          <w:szCs w:val="24"/>
        </w:rPr>
        <w:t xml:space="preserve">иверсальные учебные действия»). </w:t>
      </w:r>
      <w:r w:rsidRPr="00765F73">
        <w:rPr>
          <w:sz w:val="24"/>
          <w:szCs w:val="24"/>
        </w:rPr>
        <w:t>Формирование метапредметных результатов обеспечивается за счёт всех учебных предметов и внеурочной деятельности.</w:t>
      </w:r>
    </w:p>
    <w:p w:rsidR="002F5340" w:rsidRPr="00765F73" w:rsidRDefault="002F5340" w:rsidP="0012121B">
      <w:pPr>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Cs/>
          <w:iCs/>
          <w:sz w:val="24"/>
          <w:szCs w:val="24"/>
        </w:rPr>
        <w:t xml:space="preserve">Основным </w:t>
      </w:r>
      <w:r w:rsidRPr="00765F73">
        <w:rPr>
          <w:rFonts w:ascii="Times New Roman" w:hAnsi="Times New Roman"/>
          <w:b/>
          <w:bCs/>
          <w:iCs/>
          <w:sz w:val="24"/>
          <w:szCs w:val="24"/>
        </w:rPr>
        <w:t>объектом и предметом</w:t>
      </w:r>
      <w:r w:rsidRPr="00765F73">
        <w:rPr>
          <w:rFonts w:ascii="Times New Roman" w:hAnsi="Times New Roman"/>
          <w:bCs/>
          <w:iCs/>
          <w:sz w:val="24"/>
          <w:szCs w:val="24"/>
        </w:rPr>
        <w:t xml:space="preserve"> оценки метапредметных результатов являются</w:t>
      </w:r>
      <w:r w:rsidRPr="00765F73">
        <w:rPr>
          <w:rFonts w:ascii="Times New Roman" w:hAnsi="Times New Roman"/>
          <w:sz w:val="24"/>
          <w:szCs w:val="24"/>
        </w:rPr>
        <w:t>:</w:t>
      </w:r>
    </w:p>
    <w:p w:rsidR="002F5340" w:rsidRPr="00765F73" w:rsidRDefault="002F5340" w:rsidP="008914DC">
      <w:pPr>
        <w:numPr>
          <w:ilvl w:val="0"/>
          <w:numId w:val="198"/>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способность и готовность к освоению систематических знаний, их самостоятельному пополнению, переносу и интеграции;</w:t>
      </w:r>
    </w:p>
    <w:p w:rsidR="002F5340" w:rsidRPr="00765F73" w:rsidRDefault="002F5340" w:rsidP="008914DC">
      <w:pPr>
        <w:numPr>
          <w:ilvl w:val="0"/>
          <w:numId w:val="198"/>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lastRenderedPageBreak/>
        <w:t>способность работать с информацией;</w:t>
      </w:r>
    </w:p>
    <w:p w:rsidR="002F5340" w:rsidRPr="00765F73" w:rsidRDefault="002F5340" w:rsidP="008914DC">
      <w:pPr>
        <w:numPr>
          <w:ilvl w:val="0"/>
          <w:numId w:val="198"/>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способность к сотрудничеству и коммуникации;</w:t>
      </w:r>
    </w:p>
    <w:p w:rsidR="002F5340" w:rsidRPr="00765F73" w:rsidRDefault="002F5340" w:rsidP="008914DC">
      <w:pPr>
        <w:numPr>
          <w:ilvl w:val="0"/>
          <w:numId w:val="198"/>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способность к решению личностно и социально значимых проблем и воплощению найденных решений в практику;</w:t>
      </w:r>
    </w:p>
    <w:p w:rsidR="002F5340" w:rsidRPr="00765F73" w:rsidRDefault="002F5340" w:rsidP="008914DC">
      <w:pPr>
        <w:numPr>
          <w:ilvl w:val="0"/>
          <w:numId w:val="198"/>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способность и готовность к использованию ИКТ в целях обучения и развития;</w:t>
      </w:r>
    </w:p>
    <w:p w:rsidR="002F5340" w:rsidRPr="00765F73" w:rsidRDefault="002F5340" w:rsidP="008914DC">
      <w:pPr>
        <w:numPr>
          <w:ilvl w:val="0"/>
          <w:numId w:val="198"/>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способность к самоорганизации, саморегуляции и рефлексии.</w:t>
      </w:r>
    </w:p>
    <w:p w:rsidR="002F5340" w:rsidRPr="00765F73" w:rsidRDefault="002F5340" w:rsidP="0012121B">
      <w:pPr>
        <w:pStyle w:val="afffa"/>
        <w:ind w:firstLine="709"/>
        <w:rPr>
          <w:i/>
          <w:sz w:val="24"/>
          <w:szCs w:val="24"/>
        </w:rPr>
      </w:pPr>
      <w:r w:rsidRPr="00765F73">
        <w:rPr>
          <w:sz w:val="24"/>
          <w:szCs w:val="24"/>
        </w:rPr>
        <w:t xml:space="preserve">Оценка достижения метапредметных результатов осуществляется администрацией образовательной организации в ходе </w:t>
      </w:r>
      <w:r w:rsidRPr="00765F73">
        <w:rPr>
          <w:b/>
          <w:sz w:val="24"/>
          <w:szCs w:val="24"/>
        </w:rPr>
        <w:t>внутришкольного мониторинга</w:t>
      </w:r>
      <w:r w:rsidRPr="00765F73">
        <w:rPr>
          <w:sz w:val="24"/>
          <w:szCs w:val="24"/>
        </w:rPr>
        <w:t xml:space="preserve">. Содержание и периодичность внутришкольного мониторинга устанавливается решением педагогического совета. Инструментарий строится на межпредметной основе и может включать диагностические материалы по оценке читательской грамотности, </w:t>
      </w:r>
      <w:proofErr w:type="gramStart"/>
      <w:r w:rsidRPr="00765F73">
        <w:rPr>
          <w:sz w:val="24"/>
          <w:szCs w:val="24"/>
        </w:rPr>
        <w:t>ИКТ-компетентности</w:t>
      </w:r>
      <w:proofErr w:type="gramEnd"/>
      <w:r w:rsidRPr="00765F73">
        <w:rPr>
          <w:sz w:val="24"/>
          <w:szCs w:val="24"/>
        </w:rPr>
        <w:t>, сформированности регулятивных, коммуникативных и познавательных учебных действий</w:t>
      </w:r>
      <w:r w:rsidRPr="00765F73">
        <w:rPr>
          <w:i/>
          <w:sz w:val="24"/>
          <w:szCs w:val="24"/>
        </w:rPr>
        <w:t>.</w:t>
      </w:r>
    </w:p>
    <w:p w:rsidR="002F5340" w:rsidRPr="00765F73" w:rsidRDefault="002F5340" w:rsidP="0012121B">
      <w:pPr>
        <w:pStyle w:val="afffa"/>
        <w:ind w:firstLine="709"/>
        <w:rPr>
          <w:sz w:val="24"/>
          <w:szCs w:val="24"/>
        </w:rPr>
      </w:pPr>
      <w:r w:rsidRPr="00765F73">
        <w:rPr>
          <w:sz w:val="24"/>
          <w:szCs w:val="24"/>
        </w:rPr>
        <w:t xml:space="preserve">Наиболее адекватными формами оценки </w:t>
      </w:r>
    </w:p>
    <w:p w:rsidR="002F5340" w:rsidRPr="00765F73" w:rsidRDefault="002F5340" w:rsidP="008914DC">
      <w:pPr>
        <w:pStyle w:val="afffa"/>
        <w:numPr>
          <w:ilvl w:val="0"/>
          <w:numId w:val="199"/>
        </w:numPr>
        <w:tabs>
          <w:tab w:val="left" w:pos="1134"/>
        </w:tabs>
        <w:ind w:left="0" w:firstLine="709"/>
        <w:rPr>
          <w:sz w:val="24"/>
          <w:szCs w:val="24"/>
        </w:rPr>
      </w:pPr>
      <w:r w:rsidRPr="00765F73">
        <w:rPr>
          <w:sz w:val="24"/>
          <w:szCs w:val="24"/>
        </w:rPr>
        <w:t>читательской грамотности служит письменная работа на межпредметной основе;</w:t>
      </w:r>
    </w:p>
    <w:p w:rsidR="002F5340" w:rsidRPr="00765F73" w:rsidRDefault="002F5340" w:rsidP="008914DC">
      <w:pPr>
        <w:pStyle w:val="afffa"/>
        <w:numPr>
          <w:ilvl w:val="0"/>
          <w:numId w:val="199"/>
        </w:numPr>
        <w:tabs>
          <w:tab w:val="left" w:pos="1134"/>
        </w:tabs>
        <w:ind w:left="0" w:firstLine="709"/>
        <w:rPr>
          <w:sz w:val="24"/>
          <w:szCs w:val="24"/>
        </w:rPr>
      </w:pPr>
      <w:proofErr w:type="gramStart"/>
      <w:r w:rsidRPr="00765F73">
        <w:rPr>
          <w:sz w:val="24"/>
          <w:szCs w:val="24"/>
        </w:rPr>
        <w:t>ИКТ-компетентности</w:t>
      </w:r>
      <w:proofErr w:type="gramEnd"/>
      <w:r w:rsidRPr="00765F73">
        <w:rPr>
          <w:sz w:val="24"/>
          <w:szCs w:val="24"/>
        </w:rPr>
        <w:t xml:space="preserve"> – практическая работа в сочетании с письменной (компьютеризованной) частью;</w:t>
      </w:r>
    </w:p>
    <w:p w:rsidR="002F5340" w:rsidRPr="00765F73" w:rsidRDefault="002F5340" w:rsidP="008914DC">
      <w:pPr>
        <w:pStyle w:val="afffa"/>
        <w:numPr>
          <w:ilvl w:val="0"/>
          <w:numId w:val="199"/>
        </w:numPr>
        <w:tabs>
          <w:tab w:val="left" w:pos="1134"/>
        </w:tabs>
        <w:ind w:left="0" w:firstLine="709"/>
        <w:rPr>
          <w:sz w:val="24"/>
          <w:szCs w:val="24"/>
        </w:rPr>
      </w:pPr>
      <w:r w:rsidRPr="00765F73">
        <w:rPr>
          <w:sz w:val="24"/>
          <w:szCs w:val="24"/>
        </w:rPr>
        <w:t>сформированности регулятивных, коммуникативных и познавательных учебных действий – наблюдение за ходом выполнения групповых и индивидуальных учебных исследований и проектов.</w:t>
      </w:r>
    </w:p>
    <w:p w:rsidR="002F5340" w:rsidRPr="00765F73" w:rsidRDefault="002F5340" w:rsidP="0012121B">
      <w:pPr>
        <w:pStyle w:val="afffa"/>
        <w:ind w:firstLine="709"/>
        <w:rPr>
          <w:sz w:val="24"/>
          <w:szCs w:val="24"/>
        </w:rPr>
      </w:pPr>
      <w:r w:rsidRPr="00765F73">
        <w:rPr>
          <w:sz w:val="24"/>
          <w:szCs w:val="24"/>
        </w:rPr>
        <w:t>Каждый из перечисленных видов диагностик проводится с периодичностью не менее</w:t>
      </w:r>
      <w:proofErr w:type="gramStart"/>
      <w:r w:rsidRPr="00765F73">
        <w:rPr>
          <w:sz w:val="24"/>
          <w:szCs w:val="24"/>
        </w:rPr>
        <w:t>,</w:t>
      </w:r>
      <w:proofErr w:type="gramEnd"/>
      <w:r w:rsidRPr="00765F73">
        <w:rPr>
          <w:sz w:val="24"/>
          <w:szCs w:val="24"/>
        </w:rPr>
        <w:t xml:space="preserve"> чем один раз в два года.</w:t>
      </w:r>
    </w:p>
    <w:p w:rsidR="002F5340" w:rsidRPr="00765F73" w:rsidRDefault="002F5340" w:rsidP="0012121B">
      <w:pPr>
        <w:pStyle w:val="afffa"/>
        <w:ind w:firstLine="709"/>
        <w:rPr>
          <w:sz w:val="24"/>
          <w:szCs w:val="24"/>
        </w:rPr>
      </w:pPr>
      <w:r w:rsidRPr="00765F73">
        <w:rPr>
          <w:sz w:val="24"/>
          <w:szCs w:val="24"/>
        </w:rPr>
        <w:t xml:space="preserve">Основной процедурой </w:t>
      </w:r>
      <w:r w:rsidRPr="00765F73">
        <w:rPr>
          <w:b/>
          <w:sz w:val="24"/>
          <w:szCs w:val="24"/>
        </w:rPr>
        <w:t>итоговой оценки</w:t>
      </w:r>
      <w:r w:rsidRPr="00765F73">
        <w:rPr>
          <w:sz w:val="24"/>
          <w:szCs w:val="24"/>
        </w:rPr>
        <w:t xml:space="preserve"> достижения метапредметных результатов является </w:t>
      </w:r>
      <w:r w:rsidRPr="00765F73">
        <w:rPr>
          <w:b/>
          <w:sz w:val="24"/>
          <w:szCs w:val="24"/>
        </w:rPr>
        <w:t xml:space="preserve">защита итогового </w:t>
      </w:r>
      <w:proofErr w:type="gramStart"/>
      <w:r w:rsidRPr="00765F73">
        <w:rPr>
          <w:b/>
          <w:sz w:val="24"/>
          <w:szCs w:val="24"/>
        </w:rPr>
        <w:t>индивидуального проекта</w:t>
      </w:r>
      <w:proofErr w:type="gramEnd"/>
      <w:r w:rsidRPr="00765F73">
        <w:rPr>
          <w:sz w:val="24"/>
          <w:szCs w:val="24"/>
        </w:rPr>
        <w:t>.</w:t>
      </w:r>
    </w:p>
    <w:p w:rsidR="002F5340" w:rsidRPr="00765F73" w:rsidRDefault="002F5340" w:rsidP="0012121B">
      <w:pPr>
        <w:pStyle w:val="afffa"/>
        <w:ind w:firstLine="709"/>
        <w:rPr>
          <w:sz w:val="24"/>
          <w:szCs w:val="24"/>
        </w:rPr>
      </w:pPr>
      <w:r w:rsidRPr="00765F73">
        <w:rPr>
          <w:sz w:val="24"/>
          <w:szCs w:val="24"/>
        </w:rPr>
        <w:t>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2F5340" w:rsidRPr="00765F73" w:rsidRDefault="002F5340" w:rsidP="0012121B">
      <w:pPr>
        <w:pStyle w:val="afffa"/>
        <w:ind w:firstLine="709"/>
        <w:rPr>
          <w:sz w:val="24"/>
          <w:szCs w:val="24"/>
        </w:rPr>
      </w:pPr>
      <w:r w:rsidRPr="00765F73">
        <w:rPr>
          <w:sz w:val="24"/>
          <w:szCs w:val="24"/>
        </w:rPr>
        <w:t>Результатом (продуктом) проектной деятельности может быть любая из следующих работ:</w:t>
      </w:r>
    </w:p>
    <w:p w:rsidR="002F5340" w:rsidRPr="00765F73" w:rsidRDefault="002F5340" w:rsidP="0012121B">
      <w:pPr>
        <w:pStyle w:val="afffa"/>
        <w:ind w:firstLine="709"/>
        <w:rPr>
          <w:sz w:val="24"/>
          <w:szCs w:val="24"/>
        </w:rPr>
      </w:pPr>
      <w:r w:rsidRPr="00765F73">
        <w:rPr>
          <w:sz w:val="24"/>
          <w:szCs w:val="24"/>
        </w:rPr>
        <w:t>а) письменная работа (эссе, реферат, аналитические материалы, обзорные материалы, отчёты о проведённых исследованиях, стендовый доклад и др.);</w:t>
      </w:r>
    </w:p>
    <w:p w:rsidR="002F5340" w:rsidRPr="00765F73" w:rsidRDefault="002F5340" w:rsidP="0012121B">
      <w:pPr>
        <w:pStyle w:val="afffa"/>
        <w:ind w:firstLine="709"/>
        <w:rPr>
          <w:sz w:val="24"/>
          <w:szCs w:val="24"/>
        </w:rPr>
      </w:pPr>
      <w:r w:rsidRPr="00765F73">
        <w:rPr>
          <w:sz w:val="24"/>
          <w:szCs w:val="24"/>
        </w:rPr>
        <w:t>б) художественная творческая работ</w:t>
      </w:r>
      <w:proofErr w:type="gramStart"/>
      <w:r w:rsidRPr="00765F73">
        <w:rPr>
          <w:sz w:val="24"/>
          <w:szCs w:val="24"/>
        </w:rPr>
        <w:t>а(</w:t>
      </w:r>
      <w:proofErr w:type="gramEnd"/>
      <w:r w:rsidRPr="00765F73">
        <w:rPr>
          <w:sz w:val="24"/>
          <w:szCs w:val="24"/>
        </w:rPr>
        <w:t xml:space="preserve">в области литературы, музыки, изобразительного искусства, экранных искусств), представленная в виде прозаического или </w:t>
      </w:r>
      <w:r w:rsidRPr="00765F73">
        <w:rPr>
          <w:sz w:val="24"/>
          <w:szCs w:val="24"/>
        </w:rPr>
        <w:lastRenderedPageBreak/>
        <w:t>стихотворного произведения, инсценировки, художественной декламации, исполнения музыкального произведения, компьютерной анимации и др.;</w:t>
      </w:r>
    </w:p>
    <w:p w:rsidR="002F5340" w:rsidRPr="00765F73" w:rsidRDefault="002F5340" w:rsidP="0012121B">
      <w:pPr>
        <w:pStyle w:val="afffa"/>
        <w:ind w:firstLine="709"/>
        <w:rPr>
          <w:sz w:val="24"/>
          <w:szCs w:val="24"/>
        </w:rPr>
      </w:pPr>
      <w:r w:rsidRPr="00765F73">
        <w:rPr>
          <w:sz w:val="24"/>
          <w:szCs w:val="24"/>
        </w:rPr>
        <w:t>в) материальный объект, макет, иное конструкторское изделие;</w:t>
      </w:r>
    </w:p>
    <w:p w:rsidR="002F5340" w:rsidRPr="00765F73" w:rsidRDefault="002F5340" w:rsidP="0012121B">
      <w:pPr>
        <w:pStyle w:val="afffa"/>
        <w:ind w:firstLine="709"/>
        <w:rPr>
          <w:sz w:val="24"/>
          <w:szCs w:val="24"/>
        </w:rPr>
      </w:pPr>
      <w:r w:rsidRPr="00765F73">
        <w:rPr>
          <w:sz w:val="24"/>
          <w:szCs w:val="24"/>
        </w:rPr>
        <w:t>г) отчётные материалы по социальному проекту, которые могут включать как тексты, так и мультимедийные продукты.</w:t>
      </w:r>
    </w:p>
    <w:p w:rsidR="002F5340" w:rsidRPr="00765F73" w:rsidRDefault="002F5340" w:rsidP="0012121B">
      <w:pPr>
        <w:pStyle w:val="afffa"/>
        <w:ind w:firstLine="709"/>
        <w:rPr>
          <w:sz w:val="24"/>
          <w:szCs w:val="24"/>
        </w:rPr>
      </w:pPr>
      <w:r w:rsidRPr="00765F73">
        <w:rPr>
          <w:sz w:val="24"/>
          <w:szCs w:val="24"/>
        </w:rPr>
        <w:t xml:space="preserve">Требования к организации проектной деятельности, к содержанию и направленности проекта, а также критерии оценки проектной работы разрабатываются с учётом целей и задач проектной деятельности на данном этапе образования и в соответствии с особенностями образовательной организации. </w:t>
      </w:r>
    </w:p>
    <w:p w:rsidR="002F5340" w:rsidRPr="00765F73" w:rsidRDefault="002F5340" w:rsidP="0012121B">
      <w:pPr>
        <w:pStyle w:val="afffa"/>
        <w:ind w:firstLine="709"/>
        <w:rPr>
          <w:sz w:val="24"/>
          <w:szCs w:val="24"/>
        </w:rPr>
      </w:pPr>
      <w:r w:rsidRPr="00765F73">
        <w:rPr>
          <w:sz w:val="24"/>
          <w:szCs w:val="24"/>
        </w:rPr>
        <w:t>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p>
    <w:p w:rsidR="002F5340" w:rsidRPr="00765F73" w:rsidRDefault="002F5340" w:rsidP="0012121B">
      <w:pPr>
        <w:pStyle w:val="afffa"/>
        <w:ind w:firstLine="709"/>
        <w:rPr>
          <w:sz w:val="24"/>
          <w:szCs w:val="24"/>
        </w:rPr>
      </w:pPr>
      <w:r w:rsidRPr="00765F73">
        <w:rPr>
          <w:sz w:val="24"/>
          <w:szCs w:val="24"/>
        </w:rPr>
        <w:t xml:space="preserve">Защита проекта осуществляется в процессе специально организованной деятельности комиссии образовательной организации или на школьной конференции. </w:t>
      </w:r>
    </w:p>
    <w:p w:rsidR="002F5340" w:rsidRPr="00765F73" w:rsidRDefault="002F5340" w:rsidP="0012121B">
      <w:pPr>
        <w:pStyle w:val="afffa"/>
        <w:ind w:firstLine="709"/>
        <w:rPr>
          <w:sz w:val="24"/>
          <w:szCs w:val="24"/>
        </w:rPr>
      </w:pPr>
      <w:r w:rsidRPr="00765F73">
        <w:rPr>
          <w:sz w:val="24"/>
          <w:szCs w:val="24"/>
        </w:rPr>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2F5340" w:rsidRPr="00765F73" w:rsidRDefault="002F5340" w:rsidP="0012121B">
      <w:pPr>
        <w:pStyle w:val="aff9"/>
        <w:spacing w:before="0" w:after="0" w:line="360" w:lineRule="auto"/>
        <w:ind w:left="0" w:right="0" w:firstLine="709"/>
        <w:rPr>
          <w:rFonts w:ascii="Times New Roman" w:hAnsi="Times New Roman"/>
          <w:color w:val="auto"/>
          <w:sz w:val="24"/>
          <w:szCs w:val="24"/>
        </w:rPr>
      </w:pPr>
    </w:p>
    <w:p w:rsidR="002F5340" w:rsidRPr="00765F73" w:rsidRDefault="002F5340" w:rsidP="0012121B">
      <w:pPr>
        <w:pStyle w:val="aff9"/>
        <w:spacing w:before="0" w:after="0" w:line="360" w:lineRule="auto"/>
        <w:ind w:left="0" w:right="0" w:firstLine="709"/>
        <w:rPr>
          <w:rFonts w:ascii="Times New Roman" w:hAnsi="Times New Roman"/>
          <w:i w:val="0"/>
          <w:color w:val="auto"/>
          <w:sz w:val="24"/>
          <w:szCs w:val="24"/>
        </w:rPr>
      </w:pPr>
      <w:r w:rsidRPr="00765F73">
        <w:rPr>
          <w:rFonts w:ascii="Times New Roman" w:hAnsi="Times New Roman"/>
          <w:i w:val="0"/>
          <w:color w:val="auto"/>
          <w:sz w:val="24"/>
          <w:szCs w:val="24"/>
        </w:rPr>
        <w:t>Особенности оценки предметных результатов</w:t>
      </w:r>
    </w:p>
    <w:p w:rsidR="002F5340" w:rsidRPr="00765F73" w:rsidRDefault="002F5340" w:rsidP="0012121B">
      <w:pPr>
        <w:pStyle w:val="afffa"/>
        <w:ind w:firstLine="709"/>
        <w:rPr>
          <w:sz w:val="24"/>
          <w:szCs w:val="24"/>
        </w:rPr>
      </w:pPr>
      <w:r w:rsidRPr="00765F73">
        <w:rPr>
          <w:sz w:val="24"/>
          <w:szCs w:val="24"/>
        </w:rPr>
        <w:t>Оценка предметных результатов</w:t>
      </w:r>
      <w:r w:rsidRPr="00765F73">
        <w:rPr>
          <w:bCs/>
          <w:sz w:val="24"/>
          <w:szCs w:val="24"/>
        </w:rPr>
        <w:t xml:space="preserve">представляет собой оценку достижения обучающимся </w:t>
      </w:r>
      <w:r w:rsidRPr="00765F73">
        <w:rPr>
          <w:sz w:val="24"/>
          <w:szCs w:val="24"/>
        </w:rPr>
        <w:t>планируемых результатов по отдельным предметам.</w:t>
      </w:r>
    </w:p>
    <w:p w:rsidR="002F5340" w:rsidRPr="00765F73" w:rsidRDefault="002F5340" w:rsidP="0012121B">
      <w:pPr>
        <w:pStyle w:val="afffa"/>
        <w:ind w:firstLine="709"/>
        <w:rPr>
          <w:sz w:val="24"/>
          <w:szCs w:val="24"/>
        </w:rPr>
      </w:pPr>
      <w:r w:rsidRPr="00765F73">
        <w:rPr>
          <w:sz w:val="24"/>
          <w:szCs w:val="24"/>
        </w:rPr>
        <w:t>Формирование этих результатов обеспечивается каждым учебным предметом.</w:t>
      </w:r>
    </w:p>
    <w:p w:rsidR="002F5340" w:rsidRPr="00765F73" w:rsidRDefault="002F5340" w:rsidP="0012121B">
      <w:pPr>
        <w:pStyle w:val="afffa"/>
        <w:ind w:firstLine="709"/>
        <w:rPr>
          <w:sz w:val="24"/>
          <w:szCs w:val="24"/>
        </w:rPr>
      </w:pPr>
      <w:r w:rsidRPr="00765F73">
        <w:rPr>
          <w:bCs/>
          <w:iCs/>
          <w:sz w:val="24"/>
          <w:szCs w:val="24"/>
        </w:rPr>
        <w:t xml:space="preserve">Основным предметом оценки в соответствии с требованиями ФГОС </w:t>
      </w:r>
      <w:r w:rsidR="007E6E5F" w:rsidRPr="00765F73">
        <w:rPr>
          <w:bCs/>
          <w:iCs/>
          <w:sz w:val="24"/>
          <w:szCs w:val="24"/>
        </w:rPr>
        <w:t xml:space="preserve">ООО </w:t>
      </w:r>
      <w:r w:rsidRPr="00765F73">
        <w:rPr>
          <w:bCs/>
          <w:iCs/>
          <w:sz w:val="24"/>
          <w:szCs w:val="24"/>
        </w:rPr>
        <w:t xml:space="preserve">является </w:t>
      </w:r>
      <w:r w:rsidRPr="00765F73">
        <w:rPr>
          <w:sz w:val="24"/>
          <w:szCs w:val="24"/>
        </w:rPr>
        <w:t>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 метапредметных (познавательных, регулятивных, коммуникативных) действий.</w:t>
      </w:r>
    </w:p>
    <w:p w:rsidR="002F5340" w:rsidRPr="00765F73" w:rsidRDefault="002F5340" w:rsidP="0012121B">
      <w:pPr>
        <w:pStyle w:val="afffa"/>
        <w:ind w:firstLine="709"/>
        <w:rPr>
          <w:sz w:val="24"/>
          <w:szCs w:val="24"/>
        </w:rPr>
      </w:pPr>
      <w:r w:rsidRPr="00765F73">
        <w:rPr>
          <w:sz w:val="24"/>
          <w:szCs w:val="24"/>
        </w:rPr>
        <w:t>Оценка предметных результатов ведётся каждым учителем в ходе процедур текущей, тематической, промежуточной и итоговой оценки, а также администрацией образовательной организации в ходе внутришкольного мониторинга.</w:t>
      </w:r>
    </w:p>
    <w:p w:rsidR="002F5340" w:rsidRPr="00765F73" w:rsidRDefault="002F5340" w:rsidP="0012121B">
      <w:pPr>
        <w:pStyle w:val="afffa"/>
        <w:ind w:firstLine="709"/>
        <w:rPr>
          <w:rFonts w:eastAsia="@Arial Unicode MS"/>
          <w:sz w:val="24"/>
          <w:szCs w:val="24"/>
        </w:rPr>
      </w:pPr>
      <w:r w:rsidRPr="00765F73">
        <w:rPr>
          <w:rFonts w:eastAsia="@Arial Unicode MS"/>
          <w:sz w:val="24"/>
          <w:szCs w:val="24"/>
        </w:rPr>
        <w:t>Особенности оценки по отдельному предмету фиксируются в приложении к об</w:t>
      </w:r>
      <w:r w:rsidR="007E6E5F" w:rsidRPr="00765F73">
        <w:rPr>
          <w:rFonts w:eastAsia="@Arial Unicode MS"/>
          <w:sz w:val="24"/>
          <w:szCs w:val="24"/>
        </w:rPr>
        <w:t>разовательной программе, которая</w:t>
      </w:r>
      <w:r w:rsidRPr="00765F73">
        <w:rPr>
          <w:rFonts w:eastAsia="@Arial Unicode MS"/>
          <w:sz w:val="24"/>
          <w:szCs w:val="24"/>
        </w:rPr>
        <w:t xml:space="preserve"> утверждается педагогическим советом образовательной организации и доводится до сведения учащихся и их родителей (</w:t>
      </w:r>
      <w:r w:rsidR="007E6E5F" w:rsidRPr="00765F73">
        <w:rPr>
          <w:rFonts w:eastAsia="@Arial Unicode MS"/>
          <w:sz w:val="24"/>
          <w:szCs w:val="24"/>
        </w:rPr>
        <w:t>законных представителей</w:t>
      </w:r>
      <w:r w:rsidRPr="00765F73">
        <w:rPr>
          <w:rFonts w:eastAsia="@Arial Unicode MS"/>
          <w:sz w:val="24"/>
          <w:szCs w:val="24"/>
        </w:rPr>
        <w:t xml:space="preserve">). </w:t>
      </w:r>
      <w:r w:rsidRPr="00765F73">
        <w:rPr>
          <w:sz w:val="24"/>
          <w:szCs w:val="24"/>
          <w:lang w:eastAsia="ru-RU"/>
        </w:rPr>
        <w:t>Описание должно включить:</w:t>
      </w:r>
    </w:p>
    <w:p w:rsidR="002F5340" w:rsidRPr="00765F73" w:rsidRDefault="002F5340" w:rsidP="008914DC">
      <w:pPr>
        <w:numPr>
          <w:ilvl w:val="0"/>
          <w:numId w:val="194"/>
        </w:numPr>
        <w:spacing w:after="0" w:line="360" w:lineRule="auto"/>
        <w:ind w:left="0" w:firstLine="709"/>
        <w:jc w:val="both"/>
        <w:rPr>
          <w:rFonts w:ascii="Times New Roman" w:hAnsi="Times New Roman"/>
          <w:sz w:val="24"/>
          <w:szCs w:val="24"/>
          <w:lang w:eastAsia="ru-RU"/>
        </w:rPr>
      </w:pPr>
      <w:r w:rsidRPr="00765F73">
        <w:rPr>
          <w:rFonts w:ascii="Times New Roman" w:hAnsi="Times New Roman"/>
          <w:sz w:val="24"/>
          <w:szCs w:val="24"/>
          <w:lang w:eastAsia="ru-RU"/>
        </w:rPr>
        <w:lastRenderedPageBreak/>
        <w:t>список итоговых планируемых результатов с указанием этапов их формирования и способов оценки (например, текущая/тематическая; устно/письменно/практика);</w:t>
      </w:r>
    </w:p>
    <w:p w:rsidR="002F5340" w:rsidRPr="00765F73" w:rsidRDefault="002F5340" w:rsidP="008914DC">
      <w:pPr>
        <w:numPr>
          <w:ilvl w:val="0"/>
          <w:numId w:val="194"/>
        </w:numPr>
        <w:spacing w:after="0" w:line="360" w:lineRule="auto"/>
        <w:ind w:left="0" w:firstLine="709"/>
        <w:jc w:val="both"/>
        <w:rPr>
          <w:rFonts w:ascii="Times New Roman" w:hAnsi="Times New Roman"/>
          <w:sz w:val="24"/>
          <w:szCs w:val="24"/>
          <w:lang w:eastAsia="ru-RU"/>
        </w:rPr>
      </w:pPr>
      <w:r w:rsidRPr="00765F73">
        <w:rPr>
          <w:rFonts w:ascii="Times New Roman" w:hAnsi="Times New Roman"/>
          <w:sz w:val="24"/>
          <w:szCs w:val="24"/>
          <w:lang w:eastAsia="ru-RU"/>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2F5340" w:rsidRPr="00765F73" w:rsidRDefault="002F5340" w:rsidP="008914DC">
      <w:pPr>
        <w:numPr>
          <w:ilvl w:val="0"/>
          <w:numId w:val="194"/>
        </w:numPr>
        <w:spacing w:after="0" w:line="360" w:lineRule="auto"/>
        <w:ind w:left="0" w:firstLine="709"/>
        <w:jc w:val="both"/>
        <w:rPr>
          <w:rFonts w:ascii="Times New Roman" w:hAnsi="Times New Roman"/>
          <w:sz w:val="24"/>
          <w:szCs w:val="24"/>
          <w:lang w:eastAsia="ru-RU"/>
        </w:rPr>
      </w:pPr>
      <w:r w:rsidRPr="00765F73">
        <w:rPr>
          <w:rFonts w:ascii="Times New Roman" w:hAnsi="Times New Roman"/>
          <w:sz w:val="24"/>
          <w:szCs w:val="24"/>
          <w:lang w:eastAsia="ru-RU"/>
        </w:rPr>
        <w:t>график контрольных мероприятий.</w:t>
      </w:r>
    </w:p>
    <w:p w:rsidR="002F5340" w:rsidRPr="00765F73" w:rsidRDefault="002F5340" w:rsidP="0012121B">
      <w:pPr>
        <w:pStyle w:val="a8"/>
        <w:spacing w:line="360" w:lineRule="auto"/>
        <w:ind w:left="426" w:firstLine="709"/>
        <w:jc w:val="both"/>
        <w:rPr>
          <w:rFonts w:ascii="Times New Roman" w:hAnsi="Times New Roman"/>
          <w:bCs/>
        </w:rPr>
      </w:pPr>
    </w:p>
    <w:p w:rsidR="002F5340" w:rsidRPr="00765F73" w:rsidRDefault="002F5340" w:rsidP="0012121B">
      <w:pPr>
        <w:pStyle w:val="afffa"/>
        <w:ind w:firstLine="709"/>
        <w:rPr>
          <w:b/>
          <w:sz w:val="24"/>
          <w:szCs w:val="24"/>
        </w:rPr>
      </w:pPr>
      <w:r w:rsidRPr="00765F73">
        <w:rPr>
          <w:b/>
          <w:sz w:val="24"/>
          <w:szCs w:val="24"/>
        </w:rPr>
        <w:t>1.3.3. Организация и содержание оценочных процедур</w:t>
      </w:r>
    </w:p>
    <w:p w:rsidR="002F5340" w:rsidRPr="00765F73" w:rsidRDefault="002F5340" w:rsidP="0012121B">
      <w:pPr>
        <w:pStyle w:val="afffa"/>
        <w:ind w:firstLine="709"/>
        <w:rPr>
          <w:rStyle w:val="dash041e0431044b0447043d044b0439char1"/>
        </w:rPr>
      </w:pPr>
      <w:r w:rsidRPr="00765F73">
        <w:rPr>
          <w:rStyle w:val="dash041e0431044b0447043d044b0439char1"/>
          <w:b/>
        </w:rPr>
        <w:t xml:space="preserve">Стартовая диагностика </w:t>
      </w:r>
      <w:r w:rsidRPr="00765F73">
        <w:rPr>
          <w:rStyle w:val="dash041e0431044b0447043d044b0439char1"/>
        </w:rPr>
        <w:t xml:space="preserve">представляет собой процедуру </w:t>
      </w:r>
      <w:r w:rsidRPr="00765F73">
        <w:rPr>
          <w:rStyle w:val="dash041e0431044b0447043d044b0439char1"/>
          <w:b/>
        </w:rPr>
        <w:t>оценки готовности к обучению</w:t>
      </w:r>
      <w:r w:rsidRPr="00765F73">
        <w:rPr>
          <w:rStyle w:val="dash041e0431044b0447043d044b0439char1"/>
        </w:rPr>
        <w:t xml:space="preserve"> на данном уровне образования. Проводится администрацией образовательной организации в начале 5-го класса и выступает как основа (точка отсчёта) для оценки динамики образовательных достижений.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w:t>
      </w:r>
      <w:r w:rsidRPr="00765F73">
        <w:rPr>
          <w:rStyle w:val="dash041e0431044b0447043d044b0439char1"/>
          <w:b/>
          <w:i/>
        </w:rPr>
        <w:t xml:space="preserve">. </w:t>
      </w:r>
      <w:r w:rsidRPr="00765F73">
        <w:rPr>
          <w:rStyle w:val="dash041e0431044b0447043d044b0439char1"/>
        </w:rPr>
        <w:t>Стартовая диагностика может проводиться также учителями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2F5340" w:rsidRPr="00765F73" w:rsidRDefault="002F5340" w:rsidP="0012121B">
      <w:pPr>
        <w:pStyle w:val="afffa"/>
        <w:ind w:firstLine="709"/>
        <w:rPr>
          <w:rStyle w:val="dash041e0431044b0447043d044b0439char1"/>
        </w:rPr>
      </w:pPr>
      <w:r w:rsidRPr="00765F73">
        <w:rPr>
          <w:rStyle w:val="dash041e0431044b0447043d044b0439char1"/>
          <w:b/>
        </w:rPr>
        <w:t xml:space="preserve">Текущая оценка </w:t>
      </w:r>
      <w:r w:rsidRPr="00765F73">
        <w:rPr>
          <w:rStyle w:val="dash041e0431044b0447043d044b0439char1"/>
        </w:rPr>
        <w:t xml:space="preserve">представляет собой процедуру </w:t>
      </w:r>
      <w:r w:rsidRPr="00765F73">
        <w:rPr>
          <w:rStyle w:val="dash041e0431044b0447043d044b0439char1"/>
          <w:b/>
        </w:rPr>
        <w:t xml:space="preserve">оценки индивидуального продвижения </w:t>
      </w:r>
      <w:r w:rsidRPr="00765F73">
        <w:rPr>
          <w:rStyle w:val="dash041e0431044b0447043d044b0439char1"/>
        </w:rPr>
        <w:t xml:space="preserve">в освоении программы </w:t>
      </w:r>
      <w:r w:rsidR="007E6E5F" w:rsidRPr="00765F73">
        <w:rPr>
          <w:rStyle w:val="dash041e0431044b0447043d044b0439char1"/>
        </w:rPr>
        <w:t>учебного предмета</w:t>
      </w:r>
      <w:r w:rsidRPr="00765F73">
        <w:rPr>
          <w:rStyle w:val="dash041e0431044b0447043d044b0439char1"/>
        </w:rPr>
        <w:t xml:space="preserve">. Текущая оценка может быть формирующей, т.е. поддерживающей и направляющей усилия учащегося, и диагностической, способствующей выявлению и осознанию учителем и учащимся существующих проблем в обучении. Объектом текущей оценки являются тематические планируемые результаты, </w:t>
      </w:r>
      <w:proofErr w:type="gramStart"/>
      <w:r w:rsidRPr="00765F73">
        <w:rPr>
          <w:rStyle w:val="dash041e0431044b0447043d044b0439char1"/>
        </w:rPr>
        <w:t>этапы</w:t>
      </w:r>
      <w:proofErr w:type="gramEnd"/>
      <w:r w:rsidRPr="00765F73">
        <w:rPr>
          <w:rStyle w:val="dash041e0431044b0447043d044b0439char1"/>
        </w:rPr>
        <w:t xml:space="preserve"> освоения которых зафиксированы в тематическом планировании. </w:t>
      </w:r>
      <w:r w:rsidRPr="00765F73">
        <w:rPr>
          <w:rFonts w:eastAsia="@Arial Unicode MS"/>
          <w:sz w:val="24"/>
          <w:szCs w:val="24"/>
        </w:rPr>
        <w:t>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w:t>
      </w:r>
      <w:proofErr w:type="gramStart"/>
      <w:r w:rsidRPr="00765F73">
        <w:rPr>
          <w:rFonts w:eastAsia="@Arial Unicode MS"/>
          <w:sz w:val="24"/>
          <w:szCs w:val="24"/>
        </w:rPr>
        <w:t>о-</w:t>
      </w:r>
      <w:proofErr w:type="gramEnd"/>
      <w:r w:rsidRPr="00765F73">
        <w:rPr>
          <w:rFonts w:eastAsia="@Arial Unicode MS"/>
          <w:sz w:val="24"/>
          <w:szCs w:val="24"/>
        </w:rPr>
        <w:t xml:space="preserve"> и взаимооценка, рефлексия, листы продвижения и др.) с учётом особенностей </w:t>
      </w:r>
      <w:r w:rsidR="007E6E5F" w:rsidRPr="00765F73">
        <w:rPr>
          <w:rFonts w:eastAsia="@Arial Unicode MS"/>
          <w:sz w:val="24"/>
          <w:szCs w:val="24"/>
        </w:rPr>
        <w:t xml:space="preserve">учебного </w:t>
      </w:r>
      <w:r w:rsidRPr="00765F73">
        <w:rPr>
          <w:rFonts w:eastAsia="@Arial Unicode MS"/>
          <w:sz w:val="24"/>
          <w:szCs w:val="24"/>
        </w:rPr>
        <w:t xml:space="preserve">предмета и особенностей контрольно-оценочной деятельности учителя. </w:t>
      </w:r>
      <w:proofErr w:type="gramStart"/>
      <w:r w:rsidRPr="00765F73">
        <w:rPr>
          <w:rStyle w:val="dash041e0431044b0447043d044b0439char1"/>
        </w:rPr>
        <w:t xml:space="preserve">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учителем) сроки могут включаться в систему накопленной оценки и служить основанием, </w:t>
      </w:r>
      <w:r w:rsidRPr="00765F73">
        <w:rPr>
          <w:rStyle w:val="dash041e0431044b0447043d044b0439char1"/>
        </w:rPr>
        <w:lastRenderedPageBreak/>
        <w:t>например, для освобождения ученика от необходимости выполнять тематическую проверочную работу</w:t>
      </w:r>
      <w:r w:rsidR="00D23249" w:rsidRPr="00765F73">
        <w:rPr>
          <w:rStyle w:val="af3"/>
          <w:sz w:val="24"/>
          <w:szCs w:val="24"/>
        </w:rPr>
        <w:footnoteReference w:id="11"/>
      </w:r>
      <w:r w:rsidRPr="00765F73">
        <w:rPr>
          <w:rStyle w:val="dash041e0431044b0447043d044b0439char1"/>
        </w:rPr>
        <w:t>.</w:t>
      </w:r>
      <w:proofErr w:type="gramEnd"/>
    </w:p>
    <w:p w:rsidR="002F5340" w:rsidRPr="00765F73" w:rsidRDefault="002F5340" w:rsidP="0012121B">
      <w:pPr>
        <w:pStyle w:val="afffa"/>
        <w:ind w:firstLine="709"/>
        <w:rPr>
          <w:rStyle w:val="dash041e0431044b0447043d044b0439char1"/>
          <w:b/>
          <w:i/>
        </w:rPr>
      </w:pPr>
      <w:r w:rsidRPr="00765F73">
        <w:rPr>
          <w:rStyle w:val="dash041e0431044b0447043d044b0439char1"/>
          <w:b/>
        </w:rPr>
        <w:t xml:space="preserve">Тематическая оценка </w:t>
      </w:r>
      <w:r w:rsidRPr="00765F73">
        <w:rPr>
          <w:rStyle w:val="dash041e0431044b0447043d044b0439char1"/>
        </w:rPr>
        <w:t xml:space="preserve">представляет собой процедуру </w:t>
      </w:r>
      <w:r w:rsidRPr="00765F73">
        <w:rPr>
          <w:rStyle w:val="dash041e0431044b0447043d044b0439char1"/>
          <w:b/>
        </w:rPr>
        <w:t>оценки уровня достижения</w:t>
      </w:r>
      <w:r w:rsidRPr="00765F73">
        <w:rPr>
          <w:rStyle w:val="dash041e0431044b0447043d044b0439char1"/>
        </w:rPr>
        <w:t xml:space="preserve"> тематических планируемых результатов по предмету, которые фиксируются в учебных методических комплектах, рекомендованных Министерством образования и науки РФ. 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2F5340" w:rsidRPr="00765F73" w:rsidRDefault="002F5340" w:rsidP="0012121B">
      <w:pPr>
        <w:pStyle w:val="afffa"/>
        <w:ind w:firstLine="709"/>
        <w:rPr>
          <w:rStyle w:val="dash041e0431044b0447043d044b0439char1"/>
          <w:b/>
          <w:i/>
        </w:rPr>
      </w:pPr>
      <w:r w:rsidRPr="00765F73">
        <w:rPr>
          <w:rStyle w:val="dash041e0431044b0447043d044b0439char1"/>
          <w:b/>
        </w:rPr>
        <w:t xml:space="preserve">Портфолио </w:t>
      </w:r>
      <w:r w:rsidRPr="00765F73">
        <w:rPr>
          <w:rStyle w:val="dash041e0431044b0447043d044b0439char1"/>
        </w:rPr>
        <w:t xml:space="preserve">представляет собой процедуру </w:t>
      </w:r>
      <w:r w:rsidRPr="00765F73">
        <w:rPr>
          <w:rStyle w:val="dash041e0431044b0447043d044b0439char1"/>
          <w:b/>
        </w:rPr>
        <w:t xml:space="preserve">оценки </w:t>
      </w:r>
      <w:r w:rsidRPr="00765F73">
        <w:rPr>
          <w:b/>
          <w:sz w:val="24"/>
          <w:szCs w:val="24"/>
        </w:rPr>
        <w:t>динамики учебной и творческой активности</w:t>
      </w:r>
      <w:r w:rsidRPr="00765F73">
        <w:rPr>
          <w:sz w:val="24"/>
          <w:szCs w:val="24"/>
        </w:rPr>
        <w:t xml:space="preserve"> учащегося, направленности, широты или избирательности интересов, выраженности </w:t>
      </w:r>
      <w:r w:rsidRPr="00765F73">
        <w:rPr>
          <w:rStyle w:val="dash041e0431044b0447043d044b0439char1"/>
        </w:rPr>
        <w:t>проявлений творческой инициативы</w:t>
      </w:r>
      <w:r w:rsidRPr="00765F73">
        <w:rPr>
          <w:sz w:val="24"/>
          <w:szCs w:val="24"/>
        </w:rPr>
        <w:t xml:space="preserve">, а также </w:t>
      </w:r>
      <w:r w:rsidRPr="00765F73">
        <w:rPr>
          <w:b/>
          <w:sz w:val="24"/>
          <w:szCs w:val="24"/>
        </w:rPr>
        <w:t xml:space="preserve">уровня </w:t>
      </w:r>
      <w:r w:rsidRPr="00765F73">
        <w:rPr>
          <w:rStyle w:val="dash041e0431044b0447043d044b0439char1"/>
          <w:b/>
        </w:rPr>
        <w:t>высших достижений</w:t>
      </w:r>
      <w:r w:rsidRPr="00765F73">
        <w:rPr>
          <w:rStyle w:val="dash041e0431044b0447043d044b0439char1"/>
        </w:rPr>
        <w:t xml:space="preserve">, демонстрируемых данным учащимся. </w:t>
      </w:r>
      <w:r w:rsidRPr="00765F73">
        <w:rPr>
          <w:sz w:val="24"/>
          <w:szCs w:val="24"/>
        </w:rPr>
        <w:t xml:space="preserve">В портфолио включаются как работы учащегося (в том числе – фотографии, видеоматериалы и т.п.), так и отзывы на эти работы (например, наградные листы, дипломы, сертификаты участия, рецензии и проч.). </w:t>
      </w:r>
      <w:r w:rsidRPr="00765F73">
        <w:rPr>
          <w:rStyle w:val="dash041e0431044b0447043d044b0439char1"/>
        </w:rPr>
        <w:t xml:space="preserve">Отбор работ и отзывов для портфолио ведётся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школе. </w:t>
      </w:r>
      <w:r w:rsidRPr="00765F73">
        <w:rPr>
          <w:sz w:val="24"/>
          <w:szCs w:val="24"/>
          <w:lang w:eastAsia="ru-RU"/>
        </w:rPr>
        <w:t xml:space="preserve">Результаты, представленные в портфолио, используются при выработке рекомендаций по выбору индивидуальной образовательной траектории на </w:t>
      </w:r>
      <w:r w:rsidR="00D23249" w:rsidRPr="00765F73">
        <w:rPr>
          <w:sz w:val="24"/>
          <w:szCs w:val="24"/>
          <w:lang w:eastAsia="ru-RU"/>
        </w:rPr>
        <w:t>уровне</w:t>
      </w:r>
      <w:r w:rsidRPr="00765F73">
        <w:rPr>
          <w:sz w:val="24"/>
          <w:szCs w:val="24"/>
          <w:lang w:eastAsia="ru-RU"/>
        </w:rPr>
        <w:t xml:space="preserve"> среднего общего образования и могут отражаться в характеристике.</w:t>
      </w:r>
    </w:p>
    <w:p w:rsidR="002F5340" w:rsidRPr="00765F73" w:rsidRDefault="002F5340" w:rsidP="0012121B">
      <w:pPr>
        <w:pStyle w:val="afffa"/>
        <w:ind w:firstLine="709"/>
        <w:rPr>
          <w:rStyle w:val="dash041e0431044b0447043d044b0439char1"/>
          <w:b/>
        </w:rPr>
      </w:pPr>
      <w:r w:rsidRPr="00765F73">
        <w:rPr>
          <w:rStyle w:val="dash041e0431044b0447043d044b0439char1"/>
          <w:b/>
        </w:rPr>
        <w:t xml:space="preserve">Внутришкольный мониторинг </w:t>
      </w:r>
      <w:r w:rsidRPr="00765F73">
        <w:rPr>
          <w:rStyle w:val="dash041e0431044b0447043d044b0439char1"/>
        </w:rPr>
        <w:t>представляет собой процедуры</w:t>
      </w:r>
      <w:r w:rsidRPr="00765F73">
        <w:rPr>
          <w:rStyle w:val="dash041e0431044b0447043d044b0439char1"/>
          <w:b/>
        </w:rPr>
        <w:t>:</w:t>
      </w:r>
    </w:p>
    <w:p w:rsidR="002F5340" w:rsidRPr="00765F73" w:rsidRDefault="002F5340" w:rsidP="008914DC">
      <w:pPr>
        <w:pStyle w:val="afffa"/>
        <w:numPr>
          <w:ilvl w:val="0"/>
          <w:numId w:val="200"/>
        </w:numPr>
        <w:ind w:left="0" w:firstLine="709"/>
        <w:rPr>
          <w:rStyle w:val="dash041e0431044b0447043d044b0439char1"/>
          <w:b/>
        </w:rPr>
      </w:pPr>
      <w:r w:rsidRPr="00765F73">
        <w:rPr>
          <w:rStyle w:val="dash041e0431044b0447043d044b0439char1"/>
          <w:b/>
        </w:rPr>
        <w:t>оценки уровня достижения предметных и метапредметных результатов</w:t>
      </w:r>
      <w:r w:rsidRPr="00765F73">
        <w:rPr>
          <w:rStyle w:val="dash041e0431044b0447043d044b0439char1"/>
        </w:rPr>
        <w:t>;</w:t>
      </w:r>
    </w:p>
    <w:p w:rsidR="002F5340" w:rsidRPr="00765F73" w:rsidRDefault="002F5340" w:rsidP="008914DC">
      <w:pPr>
        <w:pStyle w:val="afffa"/>
        <w:numPr>
          <w:ilvl w:val="0"/>
          <w:numId w:val="200"/>
        </w:numPr>
        <w:ind w:left="0" w:firstLine="709"/>
        <w:rPr>
          <w:rStyle w:val="dash041e0431044b0447043d044b0439char1"/>
          <w:b/>
        </w:rPr>
      </w:pPr>
      <w:r w:rsidRPr="00765F73">
        <w:rPr>
          <w:rStyle w:val="dash041e0431044b0447043d044b0439char1"/>
          <w:b/>
        </w:rPr>
        <w:lastRenderedPageBreak/>
        <w:t>оценки уровня достижения той части личностных результатов</w:t>
      </w:r>
      <w:r w:rsidRPr="00765F73">
        <w:rPr>
          <w:rStyle w:val="dash041e0431044b0447043d044b0439char1"/>
        </w:rPr>
        <w:t>, которые связаны с оценкой поведения, прилежания, а также с оценкой учебной самостоятельности, готовности и способности делать осознанный выбор профиля обучения;</w:t>
      </w:r>
    </w:p>
    <w:p w:rsidR="002F5340" w:rsidRPr="00765F73" w:rsidRDefault="002F5340" w:rsidP="008914DC">
      <w:pPr>
        <w:pStyle w:val="afffa"/>
        <w:numPr>
          <w:ilvl w:val="0"/>
          <w:numId w:val="200"/>
        </w:numPr>
        <w:ind w:left="0" w:firstLine="709"/>
        <w:rPr>
          <w:rStyle w:val="dash041e0431044b0447043d044b0439char1"/>
          <w:b/>
          <w:i/>
        </w:rPr>
      </w:pPr>
      <w:r w:rsidRPr="00765F73">
        <w:rPr>
          <w:rStyle w:val="dash041e0431044b0447043d044b0439char1"/>
          <w:b/>
        </w:rPr>
        <w:t>оценки уровня профессионального мастерства учителя</w:t>
      </w:r>
      <w:r w:rsidRPr="00765F73">
        <w:rPr>
          <w:rStyle w:val="dash041e0431044b0447043d044b0439char1"/>
          <w:b/>
          <w:i/>
        </w:rPr>
        <w:t xml:space="preserve">, </w:t>
      </w:r>
      <w:r w:rsidRPr="00765F73">
        <w:rPr>
          <w:rStyle w:val="dash041e0431044b0447043d044b0439char1"/>
        </w:rPr>
        <w:t>осуществляемого на основе административных проверочных работ, анализа посещенных уроков, анализа качества учебных заданий, предлагаемых учителем обучающимся.</w:t>
      </w:r>
    </w:p>
    <w:p w:rsidR="002F5340" w:rsidRPr="00765F73" w:rsidRDefault="002F5340" w:rsidP="0012121B">
      <w:pPr>
        <w:pStyle w:val="afffa"/>
        <w:ind w:firstLine="709"/>
        <w:rPr>
          <w:rStyle w:val="dash041e0431044b0447043d044b0439char1"/>
          <w:b/>
          <w:i/>
        </w:rPr>
      </w:pPr>
      <w:r w:rsidRPr="00765F73">
        <w:rPr>
          <w:rStyle w:val="dash041e0431044b0447043d044b0439char1"/>
        </w:rPr>
        <w:t xml:space="preserve">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w:t>
      </w:r>
      <w:r w:rsidR="00D23249" w:rsidRPr="00765F73">
        <w:rPr>
          <w:rStyle w:val="dash041e0431044b0447043d044b0439char1"/>
        </w:rPr>
        <w:t>для</w:t>
      </w:r>
      <w:r w:rsidRPr="00765F73">
        <w:rPr>
          <w:rStyle w:val="dash041e0431044b0447043d044b0439char1"/>
        </w:rPr>
        <w:t xml:space="preserve"> текущей коррекции учебного процесса и его индивидуализации, так и </w:t>
      </w:r>
      <w:r w:rsidR="00D23249" w:rsidRPr="00765F73">
        <w:rPr>
          <w:rStyle w:val="dash041e0431044b0447043d044b0439char1"/>
        </w:rPr>
        <w:t>для</w:t>
      </w:r>
      <w:r w:rsidRPr="00765F73">
        <w:rPr>
          <w:rStyle w:val="dash041e0431044b0447043d044b0439char1"/>
        </w:rPr>
        <w:t xml:space="preserve"> повышени</w:t>
      </w:r>
      <w:r w:rsidR="00D23249" w:rsidRPr="00765F73">
        <w:rPr>
          <w:rStyle w:val="dash041e0431044b0447043d044b0439char1"/>
        </w:rPr>
        <w:t>я</w:t>
      </w:r>
      <w:r w:rsidRPr="00765F73">
        <w:rPr>
          <w:rStyle w:val="dash041e0431044b0447043d044b0439char1"/>
        </w:rPr>
        <w:t xml:space="preserve"> квалификации учителя. Результаты внутришкольного мониторинга в части оценки уровня достижений учащихся обобщаются и отражаются в их характеристиках.</w:t>
      </w:r>
    </w:p>
    <w:p w:rsidR="002F5340" w:rsidRPr="00765F73" w:rsidRDefault="002F5340" w:rsidP="0012121B">
      <w:pPr>
        <w:pStyle w:val="afffa"/>
        <w:ind w:firstLine="709"/>
        <w:rPr>
          <w:rStyle w:val="dash041e0431044b0447043d044b0439char1"/>
        </w:rPr>
      </w:pPr>
      <w:r w:rsidRPr="00765F73">
        <w:rPr>
          <w:rStyle w:val="dash041e0431044b0447043d044b0439char1"/>
          <w:b/>
        </w:rPr>
        <w:t>Промежуточная аттестация</w:t>
      </w:r>
      <w:r w:rsidR="000C5DAC">
        <w:rPr>
          <w:rStyle w:val="dash041e0431044b0447043d044b0439char1"/>
          <w:b/>
        </w:rPr>
        <w:t xml:space="preserve"> </w:t>
      </w:r>
      <w:r w:rsidRPr="00765F73">
        <w:rPr>
          <w:rStyle w:val="dash041e0431044b0447043d044b0439char1"/>
        </w:rPr>
        <w:t xml:space="preserve">представляет собой процедуру аттестации </w:t>
      </w:r>
      <w:proofErr w:type="gramStart"/>
      <w:r w:rsidRPr="00765F73">
        <w:rPr>
          <w:rStyle w:val="dash041e0431044b0447043d044b0439char1"/>
        </w:rPr>
        <w:t>обучающихся</w:t>
      </w:r>
      <w:proofErr w:type="gramEnd"/>
      <w:r w:rsidRPr="00765F73">
        <w:rPr>
          <w:rStyle w:val="dash041e0431044b0447043d044b0439char1"/>
        </w:rPr>
        <w:t xml:space="preserve"> на </w:t>
      </w:r>
      <w:r w:rsidR="000E2D31" w:rsidRPr="00765F73">
        <w:rPr>
          <w:rStyle w:val="dash041e0431044b0447043d044b0439char1"/>
        </w:rPr>
        <w:t>уровне</w:t>
      </w:r>
      <w:r w:rsidRPr="00765F73">
        <w:rPr>
          <w:rStyle w:val="dash041e0431044b0447043d044b0439char1"/>
        </w:rPr>
        <w:t xml:space="preserve"> основного общего образования и проводится в конце каждой четверти (или в конце каждого триместра)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2F5340" w:rsidRPr="00765F73" w:rsidRDefault="002F5340" w:rsidP="0012121B">
      <w:pPr>
        <w:pStyle w:val="afffa"/>
        <w:ind w:firstLine="709"/>
        <w:rPr>
          <w:sz w:val="24"/>
          <w:szCs w:val="24"/>
        </w:rPr>
      </w:pPr>
      <w:r w:rsidRPr="00765F73">
        <w:rPr>
          <w:sz w:val="24"/>
          <w:szCs w:val="24"/>
          <w:lang w:eastAsia="ru-RU"/>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w:t>
      </w:r>
      <w:proofErr w:type="gramStart"/>
      <w:r w:rsidRPr="00765F73">
        <w:rPr>
          <w:sz w:val="24"/>
          <w:szCs w:val="24"/>
          <w:lang w:eastAsia="ru-RU"/>
        </w:rPr>
        <w:t>допуска</w:t>
      </w:r>
      <w:proofErr w:type="gramEnd"/>
      <w:r w:rsidRPr="00765F73">
        <w:rPr>
          <w:sz w:val="24"/>
          <w:szCs w:val="24"/>
          <w:lang w:eastAsia="ru-RU"/>
        </w:rPr>
        <w:t xml:space="preserve"> обучающегося к государственной итоговой аттестации. </w:t>
      </w:r>
      <w:r w:rsidRPr="00765F73">
        <w:rPr>
          <w:sz w:val="24"/>
          <w:szCs w:val="24"/>
        </w:rPr>
        <w:t xml:space="preserve">В период введения ФГОС </w:t>
      </w:r>
      <w:r w:rsidR="00A40444" w:rsidRPr="00765F73">
        <w:rPr>
          <w:sz w:val="24"/>
          <w:szCs w:val="24"/>
        </w:rPr>
        <w:t xml:space="preserve">ООО </w:t>
      </w:r>
      <w:r w:rsidRPr="00765F73">
        <w:rPr>
          <w:sz w:val="24"/>
          <w:szCs w:val="24"/>
          <w:lang w:eastAsia="ru-RU"/>
        </w:rPr>
        <w:t xml:space="preserve">в случае использования стандартизированных измерительных материалов </w:t>
      </w:r>
      <w:r w:rsidRPr="00765F73">
        <w:rPr>
          <w:sz w:val="24"/>
          <w:szCs w:val="24"/>
        </w:rPr>
        <w:t>критерий достижения/освоения учебного материала задается как выполнение не менее 50% заданий базового уровня или получения 50% от максимального балла за выполнение заданий базового уровня. В дальнейшем этот критерий должен составлять не менее 65%.</w:t>
      </w:r>
    </w:p>
    <w:p w:rsidR="002F5340" w:rsidRPr="00765F73" w:rsidRDefault="002F5340" w:rsidP="0012121B">
      <w:pPr>
        <w:pStyle w:val="afffa"/>
        <w:ind w:firstLine="709"/>
        <w:rPr>
          <w:rStyle w:val="dash041e0431044b0447043d044b0439char1"/>
        </w:rPr>
      </w:pPr>
      <w:r w:rsidRPr="00765F73">
        <w:rPr>
          <w:sz w:val="24"/>
          <w:szCs w:val="24"/>
        </w:rPr>
        <w:t>Порядок проведения промежуточн</w:t>
      </w:r>
      <w:r w:rsidR="00A40444" w:rsidRPr="00765F73">
        <w:rPr>
          <w:sz w:val="24"/>
          <w:szCs w:val="24"/>
        </w:rPr>
        <w:t>ой аттестации регламентируется Федеральным з</w:t>
      </w:r>
      <w:r w:rsidRPr="00765F73">
        <w:rPr>
          <w:sz w:val="24"/>
          <w:szCs w:val="24"/>
        </w:rPr>
        <w:t>аконом «Об образовании в Российской Федерации» (ст</w:t>
      </w:r>
      <w:r w:rsidR="00A40444" w:rsidRPr="00765F73">
        <w:rPr>
          <w:sz w:val="24"/>
          <w:szCs w:val="24"/>
        </w:rPr>
        <w:t>.</w:t>
      </w:r>
      <w:r w:rsidRPr="00765F73">
        <w:rPr>
          <w:sz w:val="24"/>
          <w:szCs w:val="24"/>
        </w:rPr>
        <w:t>58) и иными нормативными актами.</w:t>
      </w:r>
    </w:p>
    <w:p w:rsidR="002F5340" w:rsidRPr="00765F73" w:rsidRDefault="002F5340" w:rsidP="0012121B">
      <w:pPr>
        <w:pStyle w:val="afffa"/>
        <w:ind w:firstLine="709"/>
        <w:rPr>
          <w:rStyle w:val="dash041e0431044b0447043d044b0439char1"/>
          <w:b/>
        </w:rPr>
      </w:pPr>
      <w:r w:rsidRPr="00765F73">
        <w:rPr>
          <w:rStyle w:val="dash041e0431044b0447043d044b0439char1"/>
          <w:b/>
        </w:rPr>
        <w:t>Государственная итоговая аттестация</w:t>
      </w:r>
    </w:p>
    <w:p w:rsidR="002F5340" w:rsidRPr="00765F73" w:rsidRDefault="006E1EE0" w:rsidP="0012121B">
      <w:pPr>
        <w:spacing w:after="0" w:line="360" w:lineRule="auto"/>
        <w:ind w:firstLine="709"/>
        <w:jc w:val="both"/>
        <w:rPr>
          <w:rFonts w:ascii="Times New Roman" w:hAnsi="Times New Roman"/>
          <w:bCs/>
          <w:iCs/>
          <w:sz w:val="24"/>
          <w:szCs w:val="24"/>
          <w:lang w:eastAsia="ru-RU"/>
        </w:rPr>
      </w:pPr>
      <w:r w:rsidRPr="00765F73">
        <w:rPr>
          <w:rFonts w:ascii="Times New Roman" w:hAnsi="Times New Roman"/>
          <w:bCs/>
          <w:iCs/>
          <w:sz w:val="24"/>
          <w:szCs w:val="24"/>
          <w:lang w:eastAsia="ru-RU"/>
        </w:rPr>
        <w:t>В соответствии со статьей 59 Федерального з</w:t>
      </w:r>
      <w:r w:rsidR="002F5340" w:rsidRPr="00765F73">
        <w:rPr>
          <w:rFonts w:ascii="Times New Roman" w:hAnsi="Times New Roman"/>
          <w:bCs/>
          <w:iCs/>
          <w:sz w:val="24"/>
          <w:szCs w:val="24"/>
          <w:lang w:eastAsia="ru-RU"/>
        </w:rPr>
        <w:t xml:space="preserve">акона «Об образовании </w:t>
      </w:r>
      <w:r w:rsidRPr="00765F73">
        <w:rPr>
          <w:rFonts w:ascii="Times New Roman" w:hAnsi="Times New Roman"/>
          <w:bCs/>
          <w:iCs/>
          <w:sz w:val="24"/>
          <w:szCs w:val="24"/>
          <w:lang w:eastAsia="ru-RU"/>
        </w:rPr>
        <w:t>в Российской Федерации</w:t>
      </w:r>
      <w:r w:rsidR="002F5340" w:rsidRPr="00765F73">
        <w:rPr>
          <w:rFonts w:ascii="Times New Roman" w:hAnsi="Times New Roman"/>
          <w:bCs/>
          <w:iCs/>
          <w:sz w:val="24"/>
          <w:szCs w:val="24"/>
          <w:lang w:eastAsia="ru-RU"/>
        </w:rPr>
        <w:t>» государственная итоговая аттестация (далее – ГИА) является обязательной процедурой</w:t>
      </w:r>
      <w:r w:rsidR="00A40444" w:rsidRPr="00765F73">
        <w:rPr>
          <w:rFonts w:ascii="Times New Roman" w:hAnsi="Times New Roman"/>
          <w:bCs/>
          <w:iCs/>
          <w:sz w:val="24"/>
          <w:szCs w:val="24"/>
          <w:lang w:eastAsia="ru-RU"/>
        </w:rPr>
        <w:t>,</w:t>
      </w:r>
      <w:r w:rsidR="002F5340" w:rsidRPr="00765F73">
        <w:rPr>
          <w:rFonts w:ascii="Times New Roman" w:hAnsi="Times New Roman"/>
          <w:bCs/>
          <w:iCs/>
          <w:sz w:val="24"/>
          <w:szCs w:val="24"/>
          <w:lang w:eastAsia="ru-RU"/>
        </w:rPr>
        <w:t xml:space="preserve"> завершающей освоение основной образовательной программы основного </w:t>
      </w:r>
      <w:r w:rsidR="002F5340" w:rsidRPr="00765F73">
        <w:rPr>
          <w:rFonts w:ascii="Times New Roman" w:hAnsi="Times New Roman"/>
          <w:bCs/>
          <w:iCs/>
          <w:sz w:val="24"/>
          <w:szCs w:val="24"/>
          <w:lang w:eastAsia="ru-RU"/>
        </w:rPr>
        <w:lastRenderedPageBreak/>
        <w:t>общего образования. Порядок проведения ГИА регламентируется Законом и иными нормативными актами</w:t>
      </w:r>
      <w:r w:rsidR="002F5340" w:rsidRPr="00765F73">
        <w:rPr>
          <w:rStyle w:val="af3"/>
          <w:rFonts w:ascii="Times New Roman" w:hAnsi="Times New Roman"/>
          <w:bCs/>
          <w:iCs/>
          <w:sz w:val="24"/>
          <w:szCs w:val="24"/>
          <w:lang w:eastAsia="ru-RU"/>
        </w:rPr>
        <w:footnoteReference w:id="12"/>
      </w:r>
      <w:r w:rsidR="002F5340" w:rsidRPr="00765F73">
        <w:rPr>
          <w:rFonts w:ascii="Times New Roman" w:hAnsi="Times New Roman"/>
          <w:bCs/>
          <w:iCs/>
          <w:sz w:val="24"/>
          <w:szCs w:val="24"/>
          <w:lang w:eastAsia="ru-RU"/>
        </w:rPr>
        <w:t>.</w:t>
      </w:r>
    </w:p>
    <w:p w:rsidR="002F5340" w:rsidRPr="00765F73" w:rsidRDefault="002F5340" w:rsidP="0012121B">
      <w:pPr>
        <w:spacing w:after="0" w:line="360" w:lineRule="auto"/>
        <w:ind w:firstLine="709"/>
        <w:jc w:val="both"/>
        <w:rPr>
          <w:rFonts w:ascii="Times New Roman" w:hAnsi="Times New Roman"/>
          <w:bCs/>
          <w:iCs/>
          <w:sz w:val="24"/>
          <w:szCs w:val="24"/>
          <w:lang w:eastAsia="ru-RU"/>
        </w:rPr>
      </w:pPr>
      <w:r w:rsidRPr="00765F73">
        <w:rPr>
          <w:rFonts w:ascii="Times New Roman" w:hAnsi="Times New Roman"/>
          <w:bCs/>
          <w:iCs/>
          <w:sz w:val="24"/>
          <w:szCs w:val="24"/>
          <w:lang w:eastAsia="ru-RU"/>
        </w:rPr>
        <w:t>Целью ГИА является установление уровня образовательных достижений выпускников. ГИА включает в себя два обязательных экзамена (по русскому языку и математике). Экзамены по другим учебным предметамобучающиеся сдают на добровольной основе по своему выбору. ГИА проводится в форме основного государственного экзамена (ОГЭ) с использованием контрольных измерительных материалов, представляющих собой комплексы зада</w:t>
      </w:r>
      <w:r w:rsidR="00A40444" w:rsidRPr="00765F73">
        <w:rPr>
          <w:rFonts w:ascii="Times New Roman" w:hAnsi="Times New Roman"/>
          <w:bCs/>
          <w:iCs/>
          <w:sz w:val="24"/>
          <w:szCs w:val="24"/>
          <w:lang w:eastAsia="ru-RU"/>
        </w:rPr>
        <w:t>ний в стандартизированной форме</w:t>
      </w:r>
      <w:r w:rsidRPr="00765F73">
        <w:rPr>
          <w:rFonts w:ascii="Times New Roman" w:hAnsi="Times New Roman"/>
          <w:bCs/>
          <w:iCs/>
          <w:sz w:val="24"/>
          <w:szCs w:val="24"/>
          <w:lang w:eastAsia="ru-RU"/>
        </w:rPr>
        <w:t xml:space="preserve"> и в форме устных и письменных экзаменов с использованием тем, билетов и иных форм по решению образовательной организации (государственный выпускной экзамен  – ГВЭ).</w:t>
      </w:r>
    </w:p>
    <w:p w:rsidR="002F5340" w:rsidRPr="00765F73" w:rsidRDefault="002F5340" w:rsidP="0012121B">
      <w:pPr>
        <w:pStyle w:val="afffa"/>
        <w:ind w:firstLine="709"/>
        <w:rPr>
          <w:sz w:val="24"/>
          <w:szCs w:val="24"/>
          <w:lang w:eastAsia="ru-RU"/>
        </w:rPr>
      </w:pPr>
      <w:r w:rsidRPr="00765F73">
        <w:rPr>
          <w:rStyle w:val="dash041e0431044b0447043d044b0439char1"/>
          <w:b/>
        </w:rPr>
        <w:t xml:space="preserve">Итоговая оценка </w:t>
      </w:r>
      <w:r w:rsidRPr="00765F73">
        <w:rPr>
          <w:rStyle w:val="dash041e0431044b0447043d044b0439char1"/>
        </w:rPr>
        <w:t xml:space="preserve">(итоговая аттестация) по предмету </w:t>
      </w:r>
      <w:r w:rsidRPr="00765F73">
        <w:rPr>
          <w:sz w:val="24"/>
          <w:szCs w:val="24"/>
          <w:lang w:eastAsia="ru-RU"/>
        </w:rPr>
        <w:t xml:space="preserve">складывается из результатов внутренней и внешней оценки. К результатам </w:t>
      </w:r>
      <w:r w:rsidRPr="00765F73">
        <w:rPr>
          <w:b/>
          <w:sz w:val="24"/>
          <w:szCs w:val="24"/>
          <w:lang w:eastAsia="ru-RU"/>
        </w:rPr>
        <w:t>внешней оценки</w:t>
      </w:r>
      <w:r w:rsidRPr="00765F73">
        <w:rPr>
          <w:sz w:val="24"/>
          <w:szCs w:val="24"/>
          <w:lang w:eastAsia="ru-RU"/>
        </w:rPr>
        <w:t xml:space="preserve"> относятся результаты ГИА. К результатам </w:t>
      </w:r>
      <w:r w:rsidRPr="00765F73">
        <w:rPr>
          <w:b/>
          <w:sz w:val="24"/>
          <w:szCs w:val="24"/>
          <w:lang w:eastAsia="ru-RU"/>
        </w:rPr>
        <w:t>внутренней оценки</w:t>
      </w:r>
      <w:r w:rsidRPr="00765F73">
        <w:rPr>
          <w:sz w:val="24"/>
          <w:szCs w:val="24"/>
          <w:lang w:eastAsia="ru-RU"/>
        </w:rPr>
        <w:t xml:space="preserve"> относятся предметные результаты, зафиксированные в системе накопленной оценки и результаты выполнения итоговой работы по предмету</w:t>
      </w:r>
      <w:r w:rsidRPr="00765F73">
        <w:rPr>
          <w:i/>
          <w:sz w:val="24"/>
          <w:szCs w:val="24"/>
          <w:lang w:eastAsia="ru-RU"/>
        </w:rPr>
        <w:t xml:space="preserve">. </w:t>
      </w:r>
      <w:r w:rsidRPr="00765F73">
        <w:rPr>
          <w:sz w:val="24"/>
          <w:szCs w:val="24"/>
          <w:lang w:eastAsia="ru-RU"/>
        </w:rPr>
        <w:t>Такой подход позволяет обеспечить полноту охвата планируемых результатов и выявить коммулятивный эффект обучения, обеспечивающий приро</w:t>
      </w:r>
      <w:proofErr w:type="gramStart"/>
      <w:r w:rsidRPr="00765F73">
        <w:rPr>
          <w:sz w:val="24"/>
          <w:szCs w:val="24"/>
          <w:lang w:eastAsia="ru-RU"/>
        </w:rPr>
        <w:t>ст в гл</w:t>
      </w:r>
      <w:proofErr w:type="gramEnd"/>
      <w:r w:rsidRPr="00765F73">
        <w:rPr>
          <w:sz w:val="24"/>
          <w:szCs w:val="24"/>
          <w:lang w:eastAsia="ru-RU"/>
        </w:rPr>
        <w:t xml:space="preserve">убине понимания изучаемого материала и свободе оперирования им. По предметам, не вынесенным на ГИА, итоговая оценка ставится на основе результатов только внутренней оценки. </w:t>
      </w:r>
    </w:p>
    <w:p w:rsidR="002F5340" w:rsidRPr="00765F73" w:rsidRDefault="002F5340" w:rsidP="0012121B">
      <w:pPr>
        <w:pStyle w:val="afffa"/>
        <w:ind w:firstLine="709"/>
        <w:rPr>
          <w:sz w:val="24"/>
          <w:szCs w:val="24"/>
          <w:lang w:eastAsia="ru-RU"/>
        </w:rPr>
      </w:pPr>
      <w:r w:rsidRPr="00765F73">
        <w:rPr>
          <w:rStyle w:val="dash041e0431044b0447043d044b0439char1"/>
        </w:rPr>
        <w:t xml:space="preserve">Итоговая оценка по предмету фиксируется в документе об уровне образования государственного образца </w:t>
      </w:r>
      <w:r w:rsidRPr="00765F73">
        <w:rPr>
          <w:sz w:val="24"/>
          <w:szCs w:val="24"/>
          <w:lang w:eastAsia="ru-RU"/>
        </w:rPr>
        <w:t>– аттестате об основном общем образовании</w:t>
      </w:r>
      <w:r w:rsidRPr="00765F73">
        <w:rPr>
          <w:rStyle w:val="dash041e0431044b0447043d044b0439char1"/>
        </w:rPr>
        <w:t>.</w:t>
      </w:r>
    </w:p>
    <w:p w:rsidR="002F5340" w:rsidRPr="00765F73" w:rsidRDefault="002F5340" w:rsidP="0012121B">
      <w:pPr>
        <w:pStyle w:val="afffa"/>
        <w:ind w:firstLine="709"/>
        <w:rPr>
          <w:sz w:val="24"/>
          <w:szCs w:val="24"/>
          <w:lang w:eastAsia="ru-RU"/>
        </w:rPr>
      </w:pPr>
      <w:r w:rsidRPr="00765F73">
        <w:rPr>
          <w:rStyle w:val="dash041e0431044b0447043d044b0439char1"/>
          <w:b/>
        </w:rPr>
        <w:t>Итоговая оценка</w:t>
      </w:r>
      <w:r w:rsidRPr="00765F73">
        <w:rPr>
          <w:rStyle w:val="dash041e0431044b0447043d044b0439char1"/>
        </w:rPr>
        <w:t xml:space="preserve"> по междисциплинарным программам </w:t>
      </w:r>
      <w:r w:rsidRPr="00765F73">
        <w:rPr>
          <w:sz w:val="24"/>
          <w:szCs w:val="24"/>
          <w:lang w:eastAsia="ru-RU"/>
        </w:rPr>
        <w:t>ставится на основе результатов внутришкольного мониторинга и фиксируется в характеристике учащегося.</w:t>
      </w:r>
    </w:p>
    <w:p w:rsidR="002F5340" w:rsidRPr="00765F73" w:rsidRDefault="002F5340" w:rsidP="0012121B">
      <w:pPr>
        <w:spacing w:after="0" w:line="360" w:lineRule="auto"/>
        <w:ind w:firstLine="709"/>
        <w:jc w:val="both"/>
        <w:rPr>
          <w:rFonts w:ascii="Times New Roman" w:hAnsi="Times New Roman"/>
          <w:sz w:val="24"/>
          <w:szCs w:val="24"/>
          <w:lang w:eastAsia="ru-RU"/>
        </w:rPr>
      </w:pPr>
      <w:r w:rsidRPr="00765F73">
        <w:rPr>
          <w:rFonts w:ascii="Times New Roman" w:hAnsi="Times New Roman"/>
          <w:b/>
          <w:sz w:val="24"/>
          <w:szCs w:val="24"/>
          <w:lang w:eastAsia="ru-RU"/>
        </w:rPr>
        <w:t>Характеристика</w:t>
      </w:r>
      <w:r w:rsidRPr="00765F73">
        <w:rPr>
          <w:rFonts w:ascii="Times New Roman" w:hAnsi="Times New Roman"/>
          <w:sz w:val="24"/>
          <w:szCs w:val="24"/>
          <w:lang w:eastAsia="ru-RU"/>
        </w:rPr>
        <w:t xml:space="preserve"> готовится на основании:</w:t>
      </w:r>
    </w:p>
    <w:p w:rsidR="002F5340" w:rsidRPr="00765F73" w:rsidRDefault="002F5340" w:rsidP="008914DC">
      <w:pPr>
        <w:numPr>
          <w:ilvl w:val="0"/>
          <w:numId w:val="201"/>
        </w:numPr>
        <w:tabs>
          <w:tab w:val="left" w:pos="1134"/>
          <w:tab w:val="left" w:pos="1418"/>
        </w:tabs>
        <w:spacing w:after="0" w:line="360" w:lineRule="auto"/>
        <w:ind w:left="0" w:firstLine="709"/>
        <w:jc w:val="both"/>
        <w:rPr>
          <w:rFonts w:ascii="Times New Roman" w:hAnsi="Times New Roman"/>
          <w:sz w:val="24"/>
          <w:szCs w:val="24"/>
          <w:lang w:eastAsia="ru-RU"/>
        </w:rPr>
      </w:pPr>
      <w:r w:rsidRPr="00765F73">
        <w:rPr>
          <w:rFonts w:ascii="Times New Roman" w:hAnsi="Times New Roman"/>
          <w:sz w:val="24"/>
          <w:szCs w:val="24"/>
          <w:lang w:eastAsia="ru-RU"/>
        </w:rPr>
        <w:t xml:space="preserve">объективных показателей образовательных достижений обучающегося на </w:t>
      </w:r>
      <w:r w:rsidR="00A40444" w:rsidRPr="00765F73">
        <w:rPr>
          <w:rFonts w:ascii="Times New Roman" w:hAnsi="Times New Roman"/>
          <w:sz w:val="24"/>
          <w:szCs w:val="24"/>
          <w:lang w:eastAsia="ru-RU"/>
        </w:rPr>
        <w:t xml:space="preserve">уровне </w:t>
      </w:r>
      <w:r w:rsidRPr="00765F73">
        <w:rPr>
          <w:rFonts w:ascii="Times New Roman" w:hAnsi="Times New Roman"/>
          <w:sz w:val="24"/>
          <w:szCs w:val="24"/>
          <w:lang w:eastAsia="ru-RU"/>
        </w:rPr>
        <w:t>основного образования,</w:t>
      </w:r>
    </w:p>
    <w:p w:rsidR="002F5340" w:rsidRPr="00765F73" w:rsidRDefault="002F5340" w:rsidP="008914DC">
      <w:pPr>
        <w:numPr>
          <w:ilvl w:val="0"/>
          <w:numId w:val="201"/>
        </w:numPr>
        <w:tabs>
          <w:tab w:val="left" w:pos="1134"/>
          <w:tab w:val="left" w:pos="1418"/>
        </w:tabs>
        <w:spacing w:after="0" w:line="360" w:lineRule="auto"/>
        <w:ind w:left="0" w:firstLine="709"/>
        <w:jc w:val="both"/>
        <w:rPr>
          <w:rFonts w:ascii="Times New Roman" w:hAnsi="Times New Roman"/>
          <w:i/>
          <w:sz w:val="24"/>
          <w:szCs w:val="24"/>
          <w:lang w:eastAsia="ru-RU"/>
        </w:rPr>
      </w:pPr>
      <w:r w:rsidRPr="00765F73">
        <w:rPr>
          <w:rFonts w:ascii="Times New Roman" w:hAnsi="Times New Roman"/>
          <w:sz w:val="24"/>
          <w:szCs w:val="24"/>
          <w:lang w:eastAsia="ru-RU"/>
        </w:rPr>
        <w:t>портфолио выпускника;</w:t>
      </w:r>
    </w:p>
    <w:p w:rsidR="002F5340" w:rsidRPr="00765F73" w:rsidRDefault="002F5340" w:rsidP="008914DC">
      <w:pPr>
        <w:numPr>
          <w:ilvl w:val="0"/>
          <w:numId w:val="201"/>
        </w:numPr>
        <w:tabs>
          <w:tab w:val="left" w:pos="1134"/>
          <w:tab w:val="left" w:pos="1418"/>
        </w:tabs>
        <w:spacing w:after="0" w:line="360" w:lineRule="auto"/>
        <w:ind w:left="0" w:firstLine="709"/>
        <w:jc w:val="both"/>
        <w:rPr>
          <w:rFonts w:ascii="Times New Roman" w:hAnsi="Times New Roman"/>
          <w:sz w:val="24"/>
          <w:szCs w:val="24"/>
          <w:lang w:eastAsia="ru-RU"/>
        </w:rPr>
      </w:pPr>
      <w:r w:rsidRPr="00765F73">
        <w:rPr>
          <w:rFonts w:ascii="Times New Roman" w:hAnsi="Times New Roman"/>
          <w:sz w:val="24"/>
          <w:szCs w:val="24"/>
          <w:lang w:eastAsia="ru-RU"/>
        </w:rPr>
        <w:t xml:space="preserve">экспертных оценок классного руководителя и учителей, обучавших данного выпускника на </w:t>
      </w:r>
      <w:r w:rsidR="00A40444" w:rsidRPr="00765F73">
        <w:rPr>
          <w:rFonts w:ascii="Times New Roman" w:hAnsi="Times New Roman"/>
          <w:sz w:val="24"/>
          <w:szCs w:val="24"/>
          <w:lang w:eastAsia="ru-RU"/>
        </w:rPr>
        <w:t>уровне</w:t>
      </w:r>
      <w:r w:rsidRPr="00765F73">
        <w:rPr>
          <w:rFonts w:ascii="Times New Roman" w:hAnsi="Times New Roman"/>
          <w:sz w:val="24"/>
          <w:szCs w:val="24"/>
          <w:lang w:eastAsia="ru-RU"/>
        </w:rPr>
        <w:t xml:space="preserve"> основного общего образования.</w:t>
      </w:r>
    </w:p>
    <w:p w:rsidR="002F5340" w:rsidRPr="00765F73" w:rsidRDefault="002F5340" w:rsidP="0012121B">
      <w:pPr>
        <w:spacing w:after="0" w:line="360" w:lineRule="auto"/>
        <w:ind w:firstLine="709"/>
        <w:jc w:val="both"/>
        <w:rPr>
          <w:rFonts w:ascii="Times New Roman" w:hAnsi="Times New Roman"/>
          <w:sz w:val="24"/>
          <w:szCs w:val="24"/>
          <w:lang w:eastAsia="ru-RU"/>
        </w:rPr>
      </w:pPr>
      <w:r w:rsidRPr="00765F73">
        <w:rPr>
          <w:rFonts w:ascii="Times New Roman" w:hAnsi="Times New Roman"/>
          <w:sz w:val="24"/>
          <w:szCs w:val="24"/>
          <w:lang w:eastAsia="ru-RU"/>
        </w:rPr>
        <w:t>В характеристике выпускника:</w:t>
      </w:r>
    </w:p>
    <w:p w:rsidR="002F5340" w:rsidRPr="00765F73" w:rsidRDefault="002F5340" w:rsidP="008914DC">
      <w:pPr>
        <w:pStyle w:val="a8"/>
        <w:numPr>
          <w:ilvl w:val="0"/>
          <w:numId w:val="202"/>
        </w:numPr>
        <w:tabs>
          <w:tab w:val="left" w:pos="993"/>
        </w:tabs>
        <w:spacing w:line="360" w:lineRule="auto"/>
        <w:ind w:left="0" w:firstLine="851"/>
        <w:jc w:val="both"/>
        <w:rPr>
          <w:rFonts w:ascii="Times New Roman" w:hAnsi="Times New Roman"/>
        </w:rPr>
      </w:pPr>
      <w:proofErr w:type="gramStart"/>
      <w:r w:rsidRPr="00765F73">
        <w:rPr>
          <w:rFonts w:ascii="Times New Roman" w:hAnsi="Times New Roman"/>
        </w:rPr>
        <w:t>отмечаются образовательные достижения обучающегося по освоению личностных, метапредметных и предметных результатов;</w:t>
      </w:r>
      <w:proofErr w:type="gramEnd"/>
    </w:p>
    <w:p w:rsidR="002F5340" w:rsidRPr="00765F73" w:rsidRDefault="002F5340" w:rsidP="008914DC">
      <w:pPr>
        <w:pStyle w:val="a8"/>
        <w:numPr>
          <w:ilvl w:val="0"/>
          <w:numId w:val="202"/>
        </w:numPr>
        <w:tabs>
          <w:tab w:val="left" w:pos="993"/>
        </w:tabs>
        <w:spacing w:line="360" w:lineRule="auto"/>
        <w:ind w:left="0" w:firstLine="851"/>
        <w:jc w:val="both"/>
        <w:rPr>
          <w:rFonts w:ascii="Times New Roman" w:hAnsi="Times New Roman"/>
        </w:rPr>
      </w:pPr>
      <w:r w:rsidRPr="00765F73">
        <w:rPr>
          <w:rFonts w:ascii="Times New Roman" w:hAnsi="Times New Roman"/>
        </w:rPr>
        <w:lastRenderedPageBreak/>
        <w:t xml:space="preserve">даются педагогические рекомендации к выбору индивидуальной образовательной траектории на </w:t>
      </w:r>
      <w:r w:rsidR="00A40444" w:rsidRPr="00765F73">
        <w:rPr>
          <w:rFonts w:ascii="Times New Roman" w:hAnsi="Times New Roman"/>
        </w:rPr>
        <w:t>уровне</w:t>
      </w:r>
      <w:r w:rsidRPr="00765F73">
        <w:rPr>
          <w:rFonts w:ascii="Times New Roman" w:hAnsi="Times New Roman"/>
        </w:rPr>
        <w:t xml:space="preserve"> среднего общего образования с учётом выбора учащимся направлений профильного образования, выявленных проблем и отмеченных образовательных достижений. </w:t>
      </w:r>
    </w:p>
    <w:p w:rsidR="002F5340" w:rsidRPr="00765F73" w:rsidRDefault="002F5340" w:rsidP="0012121B">
      <w:pPr>
        <w:spacing w:after="0" w:line="360" w:lineRule="auto"/>
        <w:ind w:firstLine="709"/>
        <w:jc w:val="both"/>
        <w:rPr>
          <w:rStyle w:val="dash041e0431044b0447043d044b0439char1"/>
        </w:rPr>
      </w:pPr>
      <w:r w:rsidRPr="00765F73">
        <w:rPr>
          <w:rFonts w:ascii="Times New Roman" w:hAnsi="Times New Roman"/>
          <w:sz w:val="24"/>
          <w:szCs w:val="24"/>
          <w:lang w:eastAsia="ru-RU"/>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523BF1" w:rsidRPr="00765F73" w:rsidRDefault="00523BF1" w:rsidP="00B327FE">
      <w:pPr>
        <w:pStyle w:val="2"/>
        <w:rPr>
          <w:sz w:val="24"/>
          <w:szCs w:val="24"/>
        </w:rPr>
      </w:pPr>
    </w:p>
    <w:p w:rsidR="00CA0398" w:rsidRPr="009329BA" w:rsidRDefault="00CA0398" w:rsidP="00CA0398">
      <w:pPr>
        <w:spacing w:before="100" w:beforeAutospacing="1" w:after="100" w:afterAutospacing="1" w:line="240" w:lineRule="auto"/>
        <w:jc w:val="center"/>
        <w:rPr>
          <w:rFonts w:ascii="Times New Roman" w:eastAsia="Times New Roman" w:hAnsi="Times New Roman"/>
          <w:sz w:val="24"/>
          <w:szCs w:val="24"/>
          <w:lang w:eastAsia="ru-RU"/>
        </w:rPr>
      </w:pPr>
      <w:r w:rsidRPr="009329BA">
        <w:rPr>
          <w:rFonts w:ascii="Times New Roman" w:eastAsia="Times New Roman" w:hAnsi="Times New Roman"/>
          <w:b/>
          <w:bCs/>
          <w:sz w:val="28"/>
          <w:lang w:eastAsia="ru-RU"/>
        </w:rPr>
        <w:t>Система оценивания и контроль усвоения знаний учащихся</w:t>
      </w:r>
    </w:p>
    <w:p w:rsidR="00CA0398" w:rsidRPr="009329BA" w:rsidRDefault="00CA0398" w:rsidP="00CA0398">
      <w:pPr>
        <w:spacing w:before="100" w:beforeAutospacing="1" w:after="100" w:afterAutospacing="1" w:line="240" w:lineRule="auto"/>
        <w:jc w:val="both"/>
        <w:rPr>
          <w:rFonts w:ascii="Times New Roman" w:eastAsia="Times New Roman" w:hAnsi="Times New Roman"/>
          <w:sz w:val="24"/>
          <w:szCs w:val="24"/>
          <w:lang w:eastAsia="ru-RU"/>
        </w:rPr>
      </w:pPr>
      <w:r w:rsidRPr="009329BA">
        <w:rPr>
          <w:rFonts w:ascii="Times New Roman" w:eastAsia="Times New Roman" w:hAnsi="Times New Roman"/>
          <w:sz w:val="24"/>
          <w:szCs w:val="24"/>
          <w:lang w:eastAsia="ru-RU"/>
        </w:rPr>
        <w:t>1.     Основная цель введения системы оценивания учебных достижений учащихся – дать адекватную информацию об учебных достижениях, стимулировать у учащихся активность в обучении, а также обеспечить эффективность комплексной оценки их учебных достижений и способности самостоятельно использовать эту совокупность качеств.</w:t>
      </w:r>
    </w:p>
    <w:p w:rsidR="00CA0398" w:rsidRPr="009329BA" w:rsidRDefault="00CA0398" w:rsidP="00CA0398">
      <w:pPr>
        <w:spacing w:before="100" w:beforeAutospacing="1" w:after="100" w:afterAutospacing="1" w:line="240" w:lineRule="auto"/>
        <w:jc w:val="both"/>
        <w:rPr>
          <w:rFonts w:ascii="Times New Roman" w:eastAsia="Times New Roman" w:hAnsi="Times New Roman"/>
          <w:sz w:val="24"/>
          <w:szCs w:val="24"/>
          <w:lang w:eastAsia="ru-RU"/>
        </w:rPr>
      </w:pPr>
      <w:r w:rsidRPr="009329BA">
        <w:rPr>
          <w:rFonts w:ascii="Times New Roman" w:eastAsia="Times New Roman" w:hAnsi="Times New Roman"/>
          <w:sz w:val="24"/>
          <w:szCs w:val="24"/>
          <w:lang w:eastAsia="ru-RU"/>
        </w:rPr>
        <w:t>2.     Для обеспечения всех видов контроля учебных достижений учащихся очной и домашней форм обучения, отметки выставляются по 5-балльной системе согласно следующей таблице эквивалента усвоенных знаний:</w:t>
      </w:r>
    </w:p>
    <w:p w:rsidR="00CA0398" w:rsidRPr="009329BA" w:rsidRDefault="00CA0398" w:rsidP="00CA0398">
      <w:pPr>
        <w:spacing w:before="100" w:beforeAutospacing="1" w:after="100" w:afterAutospacing="1" w:line="240" w:lineRule="auto"/>
        <w:jc w:val="both"/>
        <w:rPr>
          <w:rFonts w:ascii="Times New Roman" w:eastAsia="Times New Roman" w:hAnsi="Times New Roman"/>
          <w:sz w:val="24"/>
          <w:szCs w:val="24"/>
          <w:lang w:eastAsia="ru-RU"/>
        </w:rPr>
      </w:pPr>
      <w:r w:rsidRPr="009329BA">
        <w:rPr>
          <w:rFonts w:ascii="Symbol" w:eastAsia="Times New Roman" w:hAnsi="Symbol"/>
          <w:sz w:val="24"/>
          <w:szCs w:val="24"/>
          <w:lang w:eastAsia="ru-RU"/>
        </w:rPr>
        <w:t></w:t>
      </w:r>
      <w:r w:rsidRPr="009329BA">
        <w:rPr>
          <w:rFonts w:ascii="Times New Roman" w:eastAsia="Times New Roman" w:hAnsi="Times New Roman"/>
          <w:sz w:val="24"/>
          <w:szCs w:val="24"/>
          <w:lang w:eastAsia="ru-RU"/>
        </w:rPr>
        <w:t>        90 – 100% - оценивается отметкой «5» (отлично);</w:t>
      </w:r>
    </w:p>
    <w:p w:rsidR="00CA0398" w:rsidRPr="009329BA" w:rsidRDefault="00CA0398" w:rsidP="00CA0398">
      <w:pPr>
        <w:spacing w:before="100" w:beforeAutospacing="1" w:after="100" w:afterAutospacing="1" w:line="240" w:lineRule="auto"/>
        <w:jc w:val="both"/>
        <w:rPr>
          <w:rFonts w:ascii="Times New Roman" w:eastAsia="Times New Roman" w:hAnsi="Times New Roman"/>
          <w:sz w:val="24"/>
          <w:szCs w:val="24"/>
          <w:lang w:eastAsia="ru-RU"/>
        </w:rPr>
      </w:pPr>
      <w:r w:rsidRPr="009329BA">
        <w:rPr>
          <w:rFonts w:ascii="Symbol" w:eastAsia="Times New Roman" w:hAnsi="Symbol"/>
          <w:sz w:val="24"/>
          <w:szCs w:val="24"/>
          <w:lang w:eastAsia="ru-RU"/>
        </w:rPr>
        <w:t></w:t>
      </w:r>
      <w:r w:rsidRPr="009329BA">
        <w:rPr>
          <w:rFonts w:ascii="Times New Roman" w:eastAsia="Times New Roman" w:hAnsi="Times New Roman"/>
          <w:sz w:val="24"/>
          <w:szCs w:val="24"/>
          <w:lang w:eastAsia="ru-RU"/>
        </w:rPr>
        <w:t>        70 – 89% - оценивается отметкой «4» (хорошо);</w:t>
      </w:r>
    </w:p>
    <w:p w:rsidR="00CA0398" w:rsidRPr="009329BA" w:rsidRDefault="00CA0398" w:rsidP="00CA0398">
      <w:pPr>
        <w:spacing w:before="100" w:beforeAutospacing="1" w:after="100" w:afterAutospacing="1" w:line="240" w:lineRule="auto"/>
        <w:jc w:val="both"/>
        <w:rPr>
          <w:rFonts w:ascii="Times New Roman" w:eastAsia="Times New Roman" w:hAnsi="Times New Roman"/>
          <w:sz w:val="24"/>
          <w:szCs w:val="24"/>
          <w:lang w:eastAsia="ru-RU"/>
        </w:rPr>
      </w:pPr>
      <w:r w:rsidRPr="009329BA">
        <w:rPr>
          <w:rFonts w:ascii="Symbol" w:eastAsia="Times New Roman" w:hAnsi="Symbol"/>
          <w:sz w:val="24"/>
          <w:szCs w:val="24"/>
          <w:lang w:eastAsia="ru-RU"/>
        </w:rPr>
        <w:t></w:t>
      </w:r>
      <w:r w:rsidRPr="009329BA">
        <w:rPr>
          <w:rFonts w:ascii="Times New Roman" w:eastAsia="Times New Roman" w:hAnsi="Times New Roman"/>
          <w:sz w:val="24"/>
          <w:szCs w:val="24"/>
          <w:lang w:eastAsia="ru-RU"/>
        </w:rPr>
        <w:t>        50 – 69% - оценивается отметкой «3» (удовлетворительно);</w:t>
      </w:r>
    </w:p>
    <w:p w:rsidR="00CA0398" w:rsidRPr="009329BA" w:rsidRDefault="00CA0398" w:rsidP="00CA0398">
      <w:pPr>
        <w:spacing w:before="100" w:beforeAutospacing="1" w:after="100" w:afterAutospacing="1" w:line="240" w:lineRule="auto"/>
        <w:jc w:val="both"/>
        <w:rPr>
          <w:rFonts w:ascii="Times New Roman" w:eastAsia="Times New Roman" w:hAnsi="Times New Roman"/>
          <w:sz w:val="24"/>
          <w:szCs w:val="24"/>
          <w:lang w:eastAsia="ru-RU"/>
        </w:rPr>
      </w:pPr>
      <w:r w:rsidRPr="009329BA">
        <w:rPr>
          <w:rFonts w:ascii="Symbol" w:eastAsia="Times New Roman" w:hAnsi="Symbol"/>
          <w:sz w:val="24"/>
          <w:szCs w:val="24"/>
          <w:lang w:eastAsia="ru-RU"/>
        </w:rPr>
        <w:t></w:t>
      </w:r>
      <w:r w:rsidRPr="009329BA">
        <w:rPr>
          <w:rFonts w:ascii="Times New Roman" w:eastAsia="Times New Roman" w:hAnsi="Times New Roman"/>
          <w:sz w:val="24"/>
          <w:szCs w:val="24"/>
          <w:lang w:eastAsia="ru-RU"/>
        </w:rPr>
        <w:t>        менее 50% - оценивается отметкой «2» (неудовлетворительно).</w:t>
      </w:r>
    </w:p>
    <w:p w:rsidR="00B540EE" w:rsidRPr="00765F73" w:rsidRDefault="00B540EE" w:rsidP="001E2A07">
      <w:pPr>
        <w:widowControl w:val="0"/>
        <w:shd w:val="clear" w:color="auto" w:fill="FFFFFF"/>
        <w:autoSpaceDE w:val="0"/>
        <w:autoSpaceDN w:val="0"/>
        <w:adjustRightInd w:val="0"/>
        <w:spacing w:after="0" w:line="360" w:lineRule="auto"/>
        <w:ind w:firstLine="709"/>
        <w:jc w:val="both"/>
        <w:rPr>
          <w:rFonts w:ascii="Times New Roman" w:eastAsia="Times New Roman" w:hAnsi="Times New Roman"/>
          <w:sz w:val="24"/>
          <w:szCs w:val="24"/>
          <w:lang w:eastAsia="ru-RU"/>
        </w:rPr>
      </w:pPr>
      <w:r w:rsidRPr="00765F73">
        <w:rPr>
          <w:rFonts w:ascii="Times New Roman" w:eastAsia="Times New Roman" w:hAnsi="Times New Roman"/>
          <w:sz w:val="24"/>
          <w:szCs w:val="24"/>
          <w:lang w:eastAsia="ru-RU"/>
        </w:rPr>
        <w:br w:type="page"/>
      </w:r>
    </w:p>
    <w:p w:rsidR="00CB2E36" w:rsidRPr="00765F73" w:rsidRDefault="00B540EE" w:rsidP="00496ECF">
      <w:pPr>
        <w:pStyle w:val="1"/>
        <w:numPr>
          <w:ilvl w:val="0"/>
          <w:numId w:val="62"/>
        </w:numPr>
        <w:spacing w:before="0" w:line="360" w:lineRule="auto"/>
        <w:jc w:val="center"/>
        <w:rPr>
          <w:rFonts w:ascii="Times New Roman" w:hAnsi="Times New Roman"/>
          <w:b/>
          <w:color w:val="auto"/>
          <w:sz w:val="24"/>
          <w:szCs w:val="24"/>
        </w:rPr>
      </w:pPr>
      <w:bookmarkStart w:id="97" w:name="_Toc409691656"/>
      <w:bookmarkStart w:id="98" w:name="_Toc410653980"/>
      <w:bookmarkStart w:id="99" w:name="_Toc414553166"/>
      <w:r w:rsidRPr="00765F73">
        <w:rPr>
          <w:rFonts w:ascii="Times New Roman" w:hAnsi="Times New Roman"/>
          <w:b/>
          <w:color w:val="auto"/>
          <w:sz w:val="24"/>
          <w:szCs w:val="24"/>
        </w:rPr>
        <w:lastRenderedPageBreak/>
        <w:t>Содержательный раздел</w:t>
      </w:r>
      <w:bookmarkEnd w:id="97"/>
      <w:r w:rsidR="0081481A" w:rsidRPr="00765F73">
        <w:rPr>
          <w:rFonts w:ascii="Times New Roman" w:hAnsi="Times New Roman"/>
          <w:b/>
          <w:color w:val="auto"/>
          <w:sz w:val="24"/>
          <w:szCs w:val="24"/>
        </w:rPr>
        <w:t xml:space="preserve"> примерной основной образовательной программы основного общего образования</w:t>
      </w:r>
      <w:bookmarkEnd w:id="98"/>
      <w:bookmarkEnd w:id="99"/>
    </w:p>
    <w:p w:rsidR="00B540EE" w:rsidRPr="00765F73" w:rsidRDefault="001E2A07" w:rsidP="00731D9E">
      <w:pPr>
        <w:pStyle w:val="2"/>
        <w:rPr>
          <w:sz w:val="24"/>
          <w:szCs w:val="24"/>
        </w:rPr>
      </w:pPr>
      <w:bookmarkStart w:id="100" w:name="_Toc406059004"/>
      <w:bookmarkStart w:id="101" w:name="_Toc409691657"/>
      <w:bookmarkStart w:id="102" w:name="_Toc410653981"/>
      <w:bookmarkStart w:id="103" w:name="_Toc414553167"/>
      <w:r w:rsidRPr="00765F73">
        <w:rPr>
          <w:sz w:val="24"/>
          <w:szCs w:val="24"/>
        </w:rPr>
        <w:t xml:space="preserve">2.1. </w:t>
      </w:r>
      <w:r w:rsidR="00B540EE" w:rsidRPr="00765F73">
        <w:rPr>
          <w:sz w:val="24"/>
          <w:szCs w:val="24"/>
        </w:rPr>
        <w:t>Программа развития универсальных учебных действий, включающ</w:t>
      </w:r>
      <w:r w:rsidR="00CB2E36" w:rsidRPr="00765F73">
        <w:rPr>
          <w:sz w:val="24"/>
          <w:szCs w:val="24"/>
        </w:rPr>
        <w:t>ая</w:t>
      </w:r>
      <w:r w:rsidR="00B540EE" w:rsidRPr="00765F73">
        <w:rPr>
          <w:sz w:val="24"/>
          <w:szCs w:val="24"/>
        </w:rPr>
        <w:t xml:space="preserve">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bookmarkEnd w:id="100"/>
      <w:bookmarkEnd w:id="101"/>
      <w:bookmarkEnd w:id="102"/>
      <w:bookmarkEnd w:id="103"/>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Структура настоящей программы развития универсальных учебных действий (</w:t>
      </w:r>
      <w:r w:rsidR="0021451B" w:rsidRPr="00765F73">
        <w:rPr>
          <w:rFonts w:ascii="Times New Roman" w:hAnsi="Times New Roman"/>
        </w:rPr>
        <w:t>УУД</w:t>
      </w:r>
      <w:r w:rsidRPr="00765F73">
        <w:rPr>
          <w:rFonts w:ascii="Times New Roman" w:hAnsi="Times New Roman"/>
        </w:rPr>
        <w:t xml:space="preserve">) сформирована в соответствии с ФГОС и </w:t>
      </w:r>
      <w:proofErr w:type="gramStart"/>
      <w:r w:rsidRPr="00765F73">
        <w:rPr>
          <w:rFonts w:ascii="Times New Roman" w:hAnsi="Times New Roman"/>
        </w:rPr>
        <w:t>содержит</w:t>
      </w:r>
      <w:proofErr w:type="gramEnd"/>
      <w:r w:rsidRPr="00765F73">
        <w:rPr>
          <w:rFonts w:ascii="Times New Roman" w:hAnsi="Times New Roman"/>
        </w:rPr>
        <w:t xml:space="preserve"> в том числе значимую информацию о целях, понятиях и характеристиках УУД, планируемых результатах развития компетентности обучающихся, а также описания особенностей реализации направления учебно-исследовательской и проектной деятельности и описание содержания и форм организации учебной деятельности по развитию ИКТ-компетентности. Также в содержание программы включено описание форм взаимодействия участников образовательного процесса, которое представляет собой рекомендации по организации работы над созданием и реализацией программы</w:t>
      </w:r>
      <w:r w:rsidR="00025D75" w:rsidRPr="00765F73">
        <w:rPr>
          <w:rStyle w:val="af3"/>
          <w:rFonts w:ascii="Times New Roman" w:hAnsi="Times New Roman"/>
        </w:rPr>
        <w:footnoteReference w:id="13"/>
      </w:r>
      <w:r w:rsidRPr="00765F73">
        <w:rPr>
          <w:rFonts w:ascii="Times New Roman" w:hAnsi="Times New Roman"/>
        </w:rPr>
        <w:t xml:space="preserve">. </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p>
    <w:p w:rsidR="00B540EE" w:rsidRPr="00765F73" w:rsidRDefault="00715FA7">
      <w:pPr>
        <w:pStyle w:val="a7"/>
        <w:widowControl w:val="0"/>
        <w:tabs>
          <w:tab w:val="left" w:pos="567"/>
        </w:tabs>
        <w:spacing w:before="0" w:beforeAutospacing="0" w:after="0" w:afterAutospacing="0" w:line="360" w:lineRule="auto"/>
        <w:ind w:firstLine="709"/>
        <w:jc w:val="center"/>
        <w:rPr>
          <w:rFonts w:ascii="Times New Roman" w:hAnsi="Times New Roman"/>
          <w:b/>
        </w:rPr>
      </w:pPr>
      <w:r w:rsidRPr="00765F73">
        <w:rPr>
          <w:rFonts w:ascii="Times New Roman" w:hAnsi="Times New Roman"/>
          <w:b/>
        </w:rPr>
        <w:t xml:space="preserve">2.1.1. </w:t>
      </w:r>
      <w:r w:rsidR="00B540EE" w:rsidRPr="00765F73">
        <w:rPr>
          <w:rFonts w:ascii="Times New Roman" w:hAnsi="Times New Roman"/>
          <w:b/>
        </w:rPr>
        <w:t xml:space="preserve">Формы взаимодействия участников образовательного процесса при создании и реализации программы развития </w:t>
      </w:r>
      <w:r w:rsidR="00025D75" w:rsidRPr="00765F73">
        <w:rPr>
          <w:rFonts w:ascii="Times New Roman" w:hAnsi="Times New Roman"/>
          <w:b/>
        </w:rPr>
        <w:t>универсальных учебных действий</w:t>
      </w:r>
    </w:p>
    <w:p w:rsidR="00B540EE" w:rsidRPr="00765F73" w:rsidRDefault="00B540EE" w:rsidP="001E2A07">
      <w:pPr>
        <w:spacing w:after="0" w:line="360" w:lineRule="auto"/>
        <w:ind w:firstLine="709"/>
        <w:contextualSpacing/>
        <w:jc w:val="both"/>
        <w:rPr>
          <w:rFonts w:ascii="Times New Roman" w:hAnsi="Times New Roman"/>
          <w:sz w:val="24"/>
          <w:szCs w:val="24"/>
        </w:rPr>
      </w:pPr>
      <w:r w:rsidRPr="00765F73">
        <w:rPr>
          <w:rFonts w:ascii="Times New Roman" w:hAnsi="Times New Roman"/>
          <w:sz w:val="24"/>
          <w:szCs w:val="24"/>
        </w:rPr>
        <w:t xml:space="preserve">C целью разработки и реализации рограммы </w:t>
      </w:r>
      <w:r w:rsidR="0021451B" w:rsidRPr="00765F73">
        <w:rPr>
          <w:rFonts w:ascii="Times New Roman" w:hAnsi="Times New Roman"/>
          <w:sz w:val="24"/>
          <w:szCs w:val="24"/>
        </w:rPr>
        <w:t xml:space="preserve">развития УУД </w:t>
      </w:r>
      <w:r w:rsidRPr="00765F73">
        <w:rPr>
          <w:rFonts w:ascii="Times New Roman" w:hAnsi="Times New Roman"/>
          <w:sz w:val="24"/>
          <w:szCs w:val="24"/>
        </w:rPr>
        <w:t xml:space="preserve">в образовательной организации может быть создана рабочая группа под руководством заместителя директора по учебно-воспитательной работе (УВР) или руководителя образовательной организации, или других представителей образовательной организации (учителей-предметников, психолога), осуществляющих деятельность в сфере формирования и реализации программы развития УУД. </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p>
    <w:p w:rsidR="00B540EE" w:rsidRPr="00765F73" w:rsidRDefault="00025D75">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shd w:val="clear" w:color="auto" w:fill="FFFFFF"/>
        </w:rPr>
        <w:t>Н</w:t>
      </w:r>
      <w:r w:rsidR="00B540EE" w:rsidRPr="00765F73">
        <w:rPr>
          <w:rFonts w:ascii="Times New Roman" w:hAnsi="Times New Roman"/>
          <w:shd w:val="clear" w:color="auto" w:fill="FFFFFF"/>
        </w:rPr>
        <w:t>аправлени</w:t>
      </w:r>
      <w:r w:rsidRPr="00765F73">
        <w:rPr>
          <w:rFonts w:ascii="Times New Roman" w:hAnsi="Times New Roman"/>
          <w:shd w:val="clear" w:color="auto" w:fill="FFFFFF"/>
        </w:rPr>
        <w:t>я</w:t>
      </w:r>
      <w:r w:rsidR="00B540EE" w:rsidRPr="00765F73">
        <w:rPr>
          <w:rFonts w:ascii="Times New Roman" w:hAnsi="Times New Roman"/>
          <w:shd w:val="clear" w:color="auto" w:fill="FFFFFF"/>
        </w:rPr>
        <w:t xml:space="preserve"> деятельности рабочей группы мо</w:t>
      </w:r>
      <w:r w:rsidR="00BF27A5" w:rsidRPr="00765F73">
        <w:rPr>
          <w:rFonts w:ascii="Times New Roman" w:hAnsi="Times New Roman"/>
          <w:shd w:val="clear" w:color="auto" w:fill="FFFFFF"/>
        </w:rPr>
        <w:t>г</w:t>
      </w:r>
      <w:r w:rsidRPr="00765F73">
        <w:rPr>
          <w:rFonts w:ascii="Times New Roman" w:hAnsi="Times New Roman"/>
          <w:shd w:val="clear" w:color="auto" w:fill="FFFFFF"/>
        </w:rPr>
        <w:t>ут</w:t>
      </w:r>
      <w:r w:rsidR="00B540EE" w:rsidRPr="00765F73">
        <w:rPr>
          <w:rFonts w:ascii="Times New Roman" w:hAnsi="Times New Roman"/>
          <w:shd w:val="clear" w:color="auto" w:fill="FFFFFF"/>
        </w:rPr>
        <w:t xml:space="preserve"> включ</w:t>
      </w:r>
      <w:r w:rsidRPr="00765F73">
        <w:rPr>
          <w:rFonts w:ascii="Times New Roman" w:hAnsi="Times New Roman"/>
          <w:shd w:val="clear" w:color="auto" w:fill="FFFFFF"/>
        </w:rPr>
        <w:t>а</w:t>
      </w:r>
      <w:r w:rsidR="00B540EE" w:rsidRPr="00765F73">
        <w:rPr>
          <w:rFonts w:ascii="Times New Roman" w:hAnsi="Times New Roman"/>
          <w:shd w:val="clear" w:color="auto" w:fill="FFFFFF"/>
        </w:rPr>
        <w:t>ть:</w:t>
      </w:r>
    </w:p>
    <w:p w:rsidR="00B540EE" w:rsidRPr="00765F73"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shd w:val="clear" w:color="auto" w:fill="FFFFFF"/>
        </w:rPr>
        <w:t xml:space="preserve">разработку планируемых образовательных метапредметных результатов как для всех обучающихся </w:t>
      </w:r>
      <w:r w:rsidR="00F91F55" w:rsidRPr="00765F73">
        <w:rPr>
          <w:rFonts w:ascii="Times New Roman" w:hAnsi="Times New Roman"/>
          <w:shd w:val="clear" w:color="auto" w:fill="FFFFFF"/>
        </w:rPr>
        <w:t>уровня</w:t>
      </w:r>
      <w:r w:rsidRPr="00765F73">
        <w:rPr>
          <w:rFonts w:ascii="Times New Roman" w:hAnsi="Times New Roman"/>
          <w:shd w:val="clear" w:color="auto" w:fill="FFFFFF"/>
        </w:rPr>
        <w:t>, так и для групп с особыми образовательными потребностями</w:t>
      </w:r>
      <w:r w:rsidR="00715FA7" w:rsidRPr="00765F73">
        <w:rPr>
          <w:rFonts w:ascii="Times New Roman" w:hAnsi="Times New Roman"/>
          <w:shd w:val="clear" w:color="auto" w:fill="FFFFFF"/>
        </w:rPr>
        <w:t xml:space="preserve"> с учетом сформированного учебного плана и используемых в образовательной организации образовательных технологий и методов обучения</w:t>
      </w:r>
      <w:r w:rsidRPr="00765F73">
        <w:rPr>
          <w:rFonts w:ascii="Times New Roman" w:hAnsi="Times New Roman"/>
          <w:shd w:val="clear" w:color="auto" w:fill="FFFFFF"/>
        </w:rPr>
        <w:t>;</w:t>
      </w:r>
    </w:p>
    <w:p w:rsidR="00B540EE" w:rsidRPr="00765F73"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shd w:val="clear" w:color="auto" w:fill="FFFFFF"/>
        </w:rPr>
        <w:t xml:space="preserve">разработку основных подходов к обеспечению связи универсальных учебных действий с </w:t>
      </w:r>
      <w:r w:rsidRPr="00765F73">
        <w:rPr>
          <w:rFonts w:ascii="Times New Roman" w:hAnsi="Times New Roman"/>
        </w:rPr>
        <w:t>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B540EE" w:rsidRPr="00765F73"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lastRenderedPageBreak/>
        <w:t>разработку основных подходов к конструированию задач на применение универсальных учебных действий;</w:t>
      </w:r>
    </w:p>
    <w:p w:rsidR="00B540EE" w:rsidRPr="00765F73"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shd w:val="clear" w:color="auto" w:fill="FFFFFF"/>
        </w:rPr>
        <w:t xml:space="preserve">разработку основных подходов к </w:t>
      </w:r>
      <w:r w:rsidRPr="00765F73">
        <w:rPr>
          <w:rFonts w:ascii="Times New Roman" w:hAnsi="Times New Roman"/>
        </w:rPr>
        <w:t>организации учебно-исследовательской и проектной деятельности в рамках урочной и внеурочной деятельности по таким направлениям, как: исследовательское, инженерное, прикладное, информационное, социальное, игровое, творческое направление проектов;</w:t>
      </w:r>
    </w:p>
    <w:p w:rsidR="00B540EE" w:rsidRPr="00765F73"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shd w:val="clear" w:color="auto" w:fill="FFFFFF"/>
        </w:rPr>
        <w:t xml:space="preserve">разработку основных подходов к </w:t>
      </w:r>
      <w:r w:rsidRPr="00765F73">
        <w:rPr>
          <w:rFonts w:ascii="Times New Roman" w:hAnsi="Times New Roman"/>
        </w:rPr>
        <w:t xml:space="preserve">организации учебной деятельности по формированию и развитию </w:t>
      </w:r>
      <w:proofErr w:type="gramStart"/>
      <w:r w:rsidRPr="00765F73">
        <w:rPr>
          <w:rFonts w:ascii="Times New Roman" w:hAnsi="Times New Roman"/>
        </w:rPr>
        <w:t>ИКТ-компетенций</w:t>
      </w:r>
      <w:proofErr w:type="gramEnd"/>
      <w:r w:rsidRPr="00765F73">
        <w:rPr>
          <w:rFonts w:ascii="Times New Roman" w:hAnsi="Times New Roman"/>
        </w:rPr>
        <w:t>;</w:t>
      </w:r>
    </w:p>
    <w:p w:rsidR="00B540EE" w:rsidRPr="00765F73"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shd w:val="clear" w:color="auto" w:fill="FFFFFF"/>
        </w:rPr>
        <w:t xml:space="preserve">разработку системы мер по организации </w:t>
      </w:r>
      <w:r w:rsidRPr="00765F73">
        <w:rPr>
          <w:rFonts w:ascii="Times New Roman" w:hAnsi="Times New Roman"/>
        </w:rPr>
        <w:t>взаимодействия с учебными, научными и социальными организациями, формы привлечения консультантов, экспертов и научных руководителей;</w:t>
      </w:r>
    </w:p>
    <w:p w:rsidR="00B540EE" w:rsidRPr="00765F73"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shd w:val="clear" w:color="auto" w:fill="FFFFFF"/>
        </w:rPr>
        <w:t xml:space="preserve">разработку системы мер по обеспечению </w:t>
      </w:r>
      <w:r w:rsidRPr="00765F73">
        <w:rPr>
          <w:rFonts w:ascii="Times New Roman" w:hAnsi="Times New Roman"/>
        </w:rPr>
        <w:t>условий для развития универсальных учебных действий у обучающихся, в том числе информационно-методического обеспечения, подготовки кадров;</w:t>
      </w:r>
    </w:p>
    <w:p w:rsidR="00B540EE" w:rsidRPr="00765F73"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разработку комплекса мер по организации системы оценки деятельности образовательной организации по формированию и развитию универсальных учебных действий </w:t>
      </w:r>
      <w:proofErr w:type="gramStart"/>
      <w:r w:rsidRPr="00765F73">
        <w:rPr>
          <w:rFonts w:ascii="Times New Roman" w:hAnsi="Times New Roman"/>
        </w:rPr>
        <w:t>у</w:t>
      </w:r>
      <w:proofErr w:type="gramEnd"/>
      <w:r w:rsidRPr="00765F73">
        <w:rPr>
          <w:rFonts w:ascii="Times New Roman" w:hAnsi="Times New Roman"/>
        </w:rPr>
        <w:t xml:space="preserve"> обучающихся;</w:t>
      </w:r>
    </w:p>
    <w:p w:rsidR="00B540EE" w:rsidRPr="00765F73"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разработку методики и инструментария мониторинга успешности освоения и применения </w:t>
      </w:r>
      <w:proofErr w:type="gramStart"/>
      <w:r w:rsidRPr="00765F73">
        <w:rPr>
          <w:rFonts w:ascii="Times New Roman" w:hAnsi="Times New Roman"/>
        </w:rPr>
        <w:t>обучающимися</w:t>
      </w:r>
      <w:proofErr w:type="gramEnd"/>
      <w:r w:rsidRPr="00765F73">
        <w:rPr>
          <w:rFonts w:ascii="Times New Roman" w:hAnsi="Times New Roman"/>
        </w:rPr>
        <w:t xml:space="preserve"> универсальных учебных действий;</w:t>
      </w:r>
    </w:p>
    <w:p w:rsidR="00B540EE" w:rsidRPr="00765F73"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shd w:val="clear" w:color="auto" w:fill="FFFFFF"/>
        </w:rPr>
        <w:t>разработку основных подходов к созданию рабочих программ по предметам с учетом требований развития и применения универсальных учебных действий;</w:t>
      </w:r>
    </w:p>
    <w:p w:rsidR="00B540EE" w:rsidRPr="00765F73"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shd w:val="clear" w:color="auto" w:fill="FFFFFF"/>
        </w:rPr>
        <w:t>разработку рекомендаций педагогам по конструированию уроков и иных учебных занятий с учетом требований развития и применения УУД;</w:t>
      </w:r>
    </w:p>
    <w:p w:rsidR="00B540EE" w:rsidRPr="00765F73"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shd w:val="clear" w:color="auto" w:fill="FFFFFF"/>
        </w:rPr>
        <w:t xml:space="preserve">организацию и проведение серии семинаров с учителями, работающими на </w:t>
      </w:r>
      <w:r w:rsidR="00F91F55" w:rsidRPr="00765F73">
        <w:rPr>
          <w:rFonts w:ascii="Times New Roman" w:hAnsi="Times New Roman"/>
          <w:shd w:val="clear" w:color="auto" w:fill="FFFFFF"/>
        </w:rPr>
        <w:t xml:space="preserve">уровне </w:t>
      </w:r>
      <w:r w:rsidRPr="00765F73">
        <w:rPr>
          <w:rFonts w:ascii="Times New Roman" w:hAnsi="Times New Roman"/>
          <w:shd w:val="clear" w:color="auto" w:fill="FFFFFF"/>
        </w:rPr>
        <w:t>начального общего образования в целях реализации принципа преемственности в плане развития УУД;</w:t>
      </w:r>
    </w:p>
    <w:p w:rsidR="00B540EE" w:rsidRPr="00765F73"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shd w:val="clear" w:color="auto" w:fill="FFFFFF"/>
        </w:rPr>
        <w:t>организацию и проведение систематических консультаций с педагогами-предметниками по проблемам, связанным с развитием универсальных учебных действий в образовательном процессе;</w:t>
      </w:r>
    </w:p>
    <w:p w:rsidR="00B540EE" w:rsidRPr="00765F73"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shd w:val="clear" w:color="auto" w:fill="FFFFFF"/>
        </w:rPr>
        <w:t xml:space="preserve">организацию и проведение методических семинаров с педагогами-предметниками и школьными психологами (возможно привлечение заинтересованных представителей органа государственного общественного участия) по анализу и способам минимизации рисков развития УУД у учащихся </w:t>
      </w:r>
      <w:r w:rsidR="00F91F55" w:rsidRPr="00765F73">
        <w:rPr>
          <w:rFonts w:ascii="Times New Roman" w:hAnsi="Times New Roman"/>
          <w:shd w:val="clear" w:color="auto" w:fill="FFFFFF"/>
        </w:rPr>
        <w:t>уровня</w:t>
      </w:r>
      <w:r w:rsidRPr="00765F73">
        <w:rPr>
          <w:rFonts w:ascii="Times New Roman" w:hAnsi="Times New Roman"/>
          <w:shd w:val="clear" w:color="auto" w:fill="FFFFFF"/>
        </w:rPr>
        <w:t>;</w:t>
      </w:r>
    </w:p>
    <w:p w:rsidR="00B540EE" w:rsidRPr="00765F73"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shd w:val="clear" w:color="auto" w:fill="FFFFFF"/>
        </w:rPr>
        <w:t xml:space="preserve">организацию разъяснительной/просветительской работы с родителями по проблемам развития УУД у учащихся </w:t>
      </w:r>
      <w:r w:rsidR="00F91F55" w:rsidRPr="00765F73">
        <w:rPr>
          <w:rFonts w:ascii="Times New Roman" w:hAnsi="Times New Roman"/>
          <w:shd w:val="clear" w:color="auto" w:fill="FFFFFF"/>
        </w:rPr>
        <w:t>уровня</w:t>
      </w:r>
      <w:r w:rsidRPr="00765F73">
        <w:rPr>
          <w:rFonts w:ascii="Times New Roman" w:hAnsi="Times New Roman"/>
          <w:shd w:val="clear" w:color="auto" w:fill="FFFFFF"/>
        </w:rPr>
        <w:t>;</w:t>
      </w:r>
    </w:p>
    <w:p w:rsidR="00B540EE" w:rsidRPr="00765F73"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shd w:val="clear" w:color="auto" w:fill="FFFFFF"/>
        </w:rPr>
        <w:lastRenderedPageBreak/>
        <w:t>организацию отражения результатов работы по формированию УУД учащихся на сайте образовательной организации.</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Для подготовки содержания разделов программы по развитию УУД, определенных</w:t>
      </w:r>
      <w:proofErr w:type="gramStart"/>
      <w:r w:rsidR="00D21562" w:rsidRPr="00765F73">
        <w:rPr>
          <w:rFonts w:ascii="Times New Roman" w:hAnsi="Times New Roman"/>
        </w:rPr>
        <w:t>.</w:t>
      </w:r>
      <w:proofErr w:type="gramEnd"/>
      <w:r w:rsidRPr="00765F73">
        <w:rPr>
          <w:rFonts w:ascii="Times New Roman" w:hAnsi="Times New Roman"/>
        </w:rPr>
        <w:t xml:space="preserve"> </w:t>
      </w:r>
      <w:proofErr w:type="gramStart"/>
      <w:r w:rsidRPr="00765F73">
        <w:rPr>
          <w:rFonts w:ascii="Times New Roman" w:hAnsi="Times New Roman"/>
        </w:rPr>
        <w:t>р</w:t>
      </w:r>
      <w:proofErr w:type="gramEnd"/>
      <w:r w:rsidRPr="00765F73">
        <w:rPr>
          <w:rFonts w:ascii="Times New Roman" w:hAnsi="Times New Roman"/>
        </w:rPr>
        <w:t>абочей группой может быть реализовано несколько этапов с соблюдением необходимых процедур контроля, коррекции и согласования (конкретные процедуры разрабатываются рабочей группой и утверждаются руководителем).</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 xml:space="preserve">На подготовительном этапе команда образовательной организации может провести следующие аналитические работы: </w:t>
      </w:r>
    </w:p>
    <w:p w:rsidR="00B540EE" w:rsidRPr="00765F73" w:rsidRDefault="00B540EE"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анализир</w:t>
      </w:r>
      <w:r w:rsidR="00025D75" w:rsidRPr="00765F73">
        <w:rPr>
          <w:rFonts w:ascii="Times New Roman" w:hAnsi="Times New Roman"/>
        </w:rPr>
        <w:t>овать</w:t>
      </w:r>
      <w:r w:rsidRPr="00765F73">
        <w:rPr>
          <w:rFonts w:ascii="Times New Roman" w:hAnsi="Times New Roman"/>
        </w:rPr>
        <w:t xml:space="preserve"> какая образовательная предметность может быть положена в основу работы по развитию УУД (ряд дисциплин, междисциплинарный материал);</w:t>
      </w:r>
    </w:p>
    <w:p w:rsidR="00B540EE" w:rsidRPr="00765F73" w:rsidRDefault="00B540EE"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рассматрива</w:t>
      </w:r>
      <w:r w:rsidR="00025D75" w:rsidRPr="00765F73">
        <w:rPr>
          <w:rFonts w:ascii="Times New Roman" w:hAnsi="Times New Roman"/>
        </w:rPr>
        <w:t>ть</w:t>
      </w:r>
      <w:r w:rsidRPr="00765F73">
        <w:rPr>
          <w:rFonts w:ascii="Times New Roman" w:hAnsi="Times New Roman"/>
        </w:rPr>
        <w:t>, какие рекомендательные, теоретические, методические материалы могут быть использованы в данной образовательной организации для наиболее эффективного выполнения задач программы;</w:t>
      </w:r>
    </w:p>
    <w:p w:rsidR="00B540EE" w:rsidRPr="00765F73" w:rsidRDefault="00B540EE"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определя</w:t>
      </w:r>
      <w:r w:rsidR="00025D75" w:rsidRPr="00765F73">
        <w:rPr>
          <w:rFonts w:ascii="Times New Roman" w:hAnsi="Times New Roman"/>
        </w:rPr>
        <w:t>ть</w:t>
      </w:r>
      <w:r w:rsidRPr="00765F73">
        <w:rPr>
          <w:rFonts w:ascii="Times New Roman" w:hAnsi="Times New Roman"/>
        </w:rPr>
        <w:t xml:space="preserve"> состав детей с особыми образовательными потребностями, в том числе </w:t>
      </w:r>
      <w:r w:rsidR="006F3B39" w:rsidRPr="00765F73">
        <w:rPr>
          <w:rStyle w:val="Zag11"/>
          <w:rFonts w:ascii="Times New Roman" w:eastAsia="@Arial Unicode MS" w:hAnsi="Times New Roman"/>
        </w:rPr>
        <w:t>лиц, проявивших выдающиеся способности</w:t>
      </w:r>
      <w:r w:rsidRPr="00765F73">
        <w:rPr>
          <w:rFonts w:ascii="Times New Roman" w:hAnsi="Times New Roman"/>
        </w:rPr>
        <w:t xml:space="preserve">, детей с </w:t>
      </w:r>
      <w:r w:rsidR="000D18F7" w:rsidRPr="00765F73">
        <w:rPr>
          <w:rFonts w:ascii="Times New Roman" w:hAnsi="Times New Roman"/>
        </w:rPr>
        <w:t>ОВЗ</w:t>
      </w:r>
      <w:r w:rsidRPr="00765F73">
        <w:rPr>
          <w:rFonts w:ascii="Times New Roman" w:hAnsi="Times New Roman"/>
        </w:rPr>
        <w:t>, а также возможности построения их индивидуальных образовательных траекторий;</w:t>
      </w:r>
    </w:p>
    <w:p w:rsidR="00B540EE" w:rsidRPr="00765F73" w:rsidRDefault="00025D75"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анализировать </w:t>
      </w:r>
      <w:r w:rsidR="00B540EE" w:rsidRPr="00765F73">
        <w:rPr>
          <w:rFonts w:ascii="Times New Roman" w:hAnsi="Times New Roman"/>
        </w:rPr>
        <w:t>результаты учащихся по линии развития УУД на предыдуще</w:t>
      </w:r>
      <w:r w:rsidR="00F91F55" w:rsidRPr="00765F73">
        <w:rPr>
          <w:rFonts w:ascii="Times New Roman" w:hAnsi="Times New Roman"/>
        </w:rPr>
        <w:t>муровне</w:t>
      </w:r>
      <w:r w:rsidR="00B540EE" w:rsidRPr="00765F73">
        <w:rPr>
          <w:rFonts w:ascii="Times New Roman" w:hAnsi="Times New Roman"/>
        </w:rPr>
        <w:t>;</w:t>
      </w:r>
    </w:p>
    <w:p w:rsidR="00B540EE" w:rsidRPr="00765F73" w:rsidRDefault="00025D75"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анализировать</w:t>
      </w:r>
      <w:r w:rsidR="00B540EE" w:rsidRPr="00765F73">
        <w:rPr>
          <w:rFonts w:ascii="Times New Roman" w:hAnsi="Times New Roman"/>
        </w:rPr>
        <w:t xml:space="preserve">и </w:t>
      </w:r>
      <w:r w:rsidRPr="00765F73">
        <w:rPr>
          <w:rFonts w:ascii="Times New Roman" w:hAnsi="Times New Roman"/>
        </w:rPr>
        <w:t xml:space="preserve">обсуждать </w:t>
      </w:r>
      <w:r w:rsidR="00B540EE" w:rsidRPr="00765F73">
        <w:rPr>
          <w:rFonts w:ascii="Times New Roman" w:hAnsi="Times New Roman"/>
        </w:rPr>
        <w:t>опыт применения успешных практик, в том числе с использованием информационных ресурсов образовательной организации.</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На основном этапе может пров</w:t>
      </w:r>
      <w:r w:rsidR="00025D75" w:rsidRPr="00765F73">
        <w:rPr>
          <w:rFonts w:ascii="Times New Roman" w:hAnsi="Times New Roman"/>
        </w:rPr>
        <w:t>одиться</w:t>
      </w:r>
      <w:r w:rsidRPr="00765F73">
        <w:rPr>
          <w:rFonts w:ascii="Times New Roman" w:hAnsi="Times New Roman"/>
        </w:rPr>
        <w:t xml:space="preserve"> работа по разработке общей стратегии развити</w:t>
      </w:r>
      <w:r w:rsidR="00025D75" w:rsidRPr="00765F73">
        <w:rPr>
          <w:rFonts w:ascii="Times New Roman" w:hAnsi="Times New Roman"/>
        </w:rPr>
        <w:t>я</w:t>
      </w:r>
      <w:r w:rsidRPr="00765F73">
        <w:rPr>
          <w:rFonts w:ascii="Times New Roman" w:hAnsi="Times New Roman"/>
        </w:rPr>
        <w:t xml:space="preserve"> УУД, организации и механизма реализации задач программы, </w:t>
      </w:r>
      <w:r w:rsidR="00025D75" w:rsidRPr="00765F73">
        <w:rPr>
          <w:rFonts w:ascii="Times New Roman" w:hAnsi="Times New Roman"/>
        </w:rPr>
        <w:t xml:space="preserve">могут быть </w:t>
      </w:r>
      <w:r w:rsidRPr="00765F73">
        <w:rPr>
          <w:rFonts w:ascii="Times New Roman" w:hAnsi="Times New Roman"/>
        </w:rPr>
        <w:t>раскрыты направления и ожидаемые результаты работы развити</w:t>
      </w:r>
      <w:r w:rsidR="00025D75" w:rsidRPr="00765F73">
        <w:rPr>
          <w:rFonts w:ascii="Times New Roman" w:hAnsi="Times New Roman"/>
        </w:rPr>
        <w:t>я</w:t>
      </w:r>
      <w:r w:rsidRPr="00765F73">
        <w:rPr>
          <w:rFonts w:ascii="Times New Roman" w:hAnsi="Times New Roman"/>
        </w:rPr>
        <w:t xml:space="preserve"> УУД, описаны специальные требования к условиям реализации программы развити</w:t>
      </w:r>
      <w:r w:rsidR="00025D75" w:rsidRPr="00765F73">
        <w:rPr>
          <w:rFonts w:ascii="Times New Roman" w:hAnsi="Times New Roman"/>
        </w:rPr>
        <w:t>я</w:t>
      </w:r>
      <w:r w:rsidRPr="00765F73">
        <w:rPr>
          <w:rFonts w:ascii="Times New Roman" w:hAnsi="Times New Roman"/>
        </w:rPr>
        <w:t xml:space="preserve"> УУД. </w:t>
      </w:r>
      <w:r w:rsidR="00025D75" w:rsidRPr="00765F73">
        <w:rPr>
          <w:rFonts w:ascii="Times New Roman" w:hAnsi="Times New Roman"/>
        </w:rPr>
        <w:t>Данный перечень</w:t>
      </w:r>
      <w:r w:rsidRPr="00765F73">
        <w:rPr>
          <w:rFonts w:ascii="Times New Roman" w:hAnsi="Times New Roman"/>
        </w:rPr>
        <w:t xml:space="preserve"> активностей может быть расширен. Особенности содержания индивидуально ориентированной работы рекомендуется представить в рабочих программах педагогов.</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На заключительном этапе может осуществляться внутренняя экспертиза программы, возможна ее доработка, также может проводиться обсуждение хода реализации программы на школьных методических семинарах (возможно, с привлечением внешних консультантов из других образовательных, научных, социальных организаций).</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Итоговый те</w:t>
      </w:r>
      <w:proofErr w:type="gramStart"/>
      <w:r w:rsidRPr="00765F73">
        <w:rPr>
          <w:rFonts w:ascii="Times New Roman" w:hAnsi="Times New Roman"/>
        </w:rPr>
        <w:t>кст пр</w:t>
      </w:r>
      <w:proofErr w:type="gramEnd"/>
      <w:r w:rsidRPr="00765F73">
        <w:rPr>
          <w:rFonts w:ascii="Times New Roman" w:hAnsi="Times New Roman"/>
        </w:rPr>
        <w:t>ограммы развити</w:t>
      </w:r>
      <w:r w:rsidR="00025D75" w:rsidRPr="00765F73">
        <w:rPr>
          <w:rFonts w:ascii="Times New Roman" w:hAnsi="Times New Roman"/>
        </w:rPr>
        <w:t>я</w:t>
      </w:r>
      <w:r w:rsidRPr="00765F73">
        <w:rPr>
          <w:rFonts w:ascii="Times New Roman" w:hAnsi="Times New Roman"/>
        </w:rPr>
        <w:t xml:space="preserve"> УУД рекомендуется согласовать с членами органа государственно-общественного управления. После согласования те</w:t>
      </w:r>
      <w:proofErr w:type="gramStart"/>
      <w:r w:rsidRPr="00765F73">
        <w:rPr>
          <w:rFonts w:ascii="Times New Roman" w:hAnsi="Times New Roman"/>
        </w:rPr>
        <w:t>кст пр</w:t>
      </w:r>
      <w:proofErr w:type="gramEnd"/>
      <w:r w:rsidRPr="00765F73">
        <w:rPr>
          <w:rFonts w:ascii="Times New Roman" w:hAnsi="Times New Roman"/>
        </w:rPr>
        <w:t>ограммы утверждается руководителем образовательной организации. Периодически рекомендуется проанализировать результаты и внести необходимые коррективы, обсудив их предварительно с педагогами-предметниками в рамках индивидуальных консультаций.</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lastRenderedPageBreak/>
        <w:t>Среди возможных форм взаимодействия можно назвать педагогические советы, совещания и встречи рабочих групп, проводимые регулярно, онлайн-мероприятия и взаимодействие. Список указанных форм может быть дополнен и изменен образовательной организацией.</w:t>
      </w:r>
    </w:p>
    <w:p w:rsidR="00BF27A5" w:rsidRPr="00765F73" w:rsidRDefault="00BF27A5" w:rsidP="00BF27A5">
      <w:pPr>
        <w:spacing w:after="0" w:line="360" w:lineRule="auto"/>
        <w:ind w:firstLine="709"/>
        <w:jc w:val="both"/>
        <w:rPr>
          <w:rFonts w:ascii="Times New Roman" w:hAnsi="Times New Roman"/>
          <w:sz w:val="24"/>
          <w:szCs w:val="24"/>
        </w:rPr>
      </w:pPr>
      <w:r w:rsidRPr="00765F73">
        <w:rPr>
          <w:rFonts w:ascii="Times New Roman" w:hAnsi="Times New Roman"/>
          <w:sz w:val="24"/>
          <w:szCs w:val="24"/>
        </w:rPr>
        <w:t>В целях соотнесения формирования метапредметных результатов с рабочими программами по учебным предметам необходимо, чтобы образовательная организация на регулярной основе проводила методические советы для определения, как с учетом используемой базы образовательных технологий, так и методик, возможности обеспечения формирования универсальных учебных действий (УУД), аккумулируя потенциал разных специалистов-предметников.</w:t>
      </w:r>
    </w:p>
    <w:p w:rsidR="00BF27A5" w:rsidRPr="00765F73" w:rsidRDefault="00BF27A5" w:rsidP="00BF27A5">
      <w:pPr>
        <w:spacing w:after="0" w:line="360" w:lineRule="auto"/>
        <w:ind w:firstLine="709"/>
        <w:jc w:val="both"/>
        <w:rPr>
          <w:rFonts w:ascii="Times New Roman" w:hAnsi="Times New Roman"/>
          <w:sz w:val="24"/>
          <w:szCs w:val="24"/>
        </w:rPr>
      </w:pPr>
      <w:r w:rsidRPr="00765F73">
        <w:rPr>
          <w:rFonts w:ascii="Times New Roman" w:hAnsi="Times New Roman"/>
          <w:sz w:val="24"/>
          <w:szCs w:val="24"/>
        </w:rPr>
        <w:t>Наиболее эффективным способом достижения метапредметной и личностной образовательной результативности является встраивание в образовательную деятельность событийных деятельностных образовательных форматов, синтезирующего характера.</w:t>
      </w:r>
    </w:p>
    <w:p w:rsidR="00B540EE" w:rsidRPr="00765F73" w:rsidRDefault="00B540EE">
      <w:pPr>
        <w:pStyle w:val="a7"/>
        <w:widowControl w:val="0"/>
        <w:tabs>
          <w:tab w:val="left" w:pos="567"/>
        </w:tabs>
        <w:spacing w:before="0" w:beforeAutospacing="0" w:after="0" w:afterAutospacing="0" w:line="360" w:lineRule="auto"/>
        <w:ind w:firstLine="709"/>
        <w:jc w:val="center"/>
        <w:rPr>
          <w:rFonts w:ascii="Times New Roman" w:hAnsi="Times New Roman"/>
        </w:rPr>
      </w:pPr>
    </w:p>
    <w:p w:rsidR="00B540EE" w:rsidRPr="00765F73"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rPr>
      </w:pPr>
      <w:r w:rsidRPr="00765F73">
        <w:rPr>
          <w:rFonts w:ascii="Times New Roman" w:hAnsi="Times New Roman"/>
          <w:b/>
        </w:rPr>
        <w:t xml:space="preserve">2.1.2. </w:t>
      </w:r>
      <w:r w:rsidR="00B540EE" w:rsidRPr="00765F73">
        <w:rPr>
          <w:rFonts w:ascii="Times New Roman" w:hAnsi="Times New Roman"/>
          <w:b/>
        </w:rPr>
        <w:t>Цели и задачи программы, описание ее места и роли в реализации требований ФГОС</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b/>
          <w:bCs/>
        </w:rPr>
        <w:t>Целью программы</w:t>
      </w:r>
      <w:r w:rsidRPr="00765F73">
        <w:rPr>
          <w:rFonts w:ascii="Times New Roman" w:hAnsi="Times New Roman"/>
        </w:rPr>
        <w:t xml:space="preserve"> развития </w:t>
      </w:r>
      <w:r w:rsidR="00025D75" w:rsidRPr="00765F73">
        <w:rPr>
          <w:rFonts w:ascii="Times New Roman" w:hAnsi="Times New Roman"/>
        </w:rPr>
        <w:t>УУД</w:t>
      </w:r>
      <w:r w:rsidRPr="00765F73">
        <w:rPr>
          <w:rFonts w:ascii="Times New Roman" w:hAnsi="Times New Roman"/>
        </w:rPr>
        <w:t xml:space="preserve"> является обеспечение организационно-методических условий для реализации системно-деятельностного подхода, положенного в основу ФГОС</w:t>
      </w:r>
      <w:r w:rsidR="00025D75" w:rsidRPr="00765F73">
        <w:rPr>
          <w:rFonts w:ascii="Times New Roman" w:hAnsi="Times New Roman"/>
        </w:rPr>
        <w:t xml:space="preserve"> ООО</w:t>
      </w:r>
      <w:r w:rsidRPr="00765F73">
        <w:rPr>
          <w:rFonts w:ascii="Times New Roman" w:hAnsi="Times New Roman"/>
        </w:rPr>
        <w:t>, с тем, чтобы сформировать у учащихся основной школы способности к самостоятельному учебному целеполаганию и учебному сотрудничеству.</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 xml:space="preserve">В соответствии с указанной целью программа развития УУД в основной школе определяет следующие </w:t>
      </w:r>
      <w:r w:rsidRPr="00765F73">
        <w:rPr>
          <w:rFonts w:ascii="Times New Roman" w:hAnsi="Times New Roman"/>
          <w:b/>
          <w:bCs/>
        </w:rPr>
        <w:t>задачи</w:t>
      </w:r>
      <w:r w:rsidRPr="00765F73">
        <w:rPr>
          <w:rFonts w:ascii="Times New Roman" w:hAnsi="Times New Roman"/>
        </w:rPr>
        <w:t>:</w:t>
      </w:r>
    </w:p>
    <w:p w:rsidR="00B540EE" w:rsidRPr="00765F73" w:rsidRDefault="00B540EE" w:rsidP="00496ECF">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организация взаимодействия педагогов и обучающихся и их родителей по развитию универсальных учебных действий в основной школе;</w:t>
      </w:r>
    </w:p>
    <w:p w:rsidR="00B540EE" w:rsidRPr="00765F73" w:rsidRDefault="00B540EE" w:rsidP="00496ECF">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реализация основных подходов, обеспечивающих эффективное освоение УУД </w:t>
      </w:r>
      <w:proofErr w:type="gramStart"/>
      <w:r w:rsidRPr="00765F73">
        <w:rPr>
          <w:rFonts w:ascii="Times New Roman" w:hAnsi="Times New Roman"/>
        </w:rPr>
        <w:t>обучающимися</w:t>
      </w:r>
      <w:proofErr w:type="gramEnd"/>
      <w:r w:rsidRPr="00765F73">
        <w:rPr>
          <w:rFonts w:ascii="Times New Roman" w:hAnsi="Times New Roman"/>
        </w:rPr>
        <w:t>, взаимосвязь способов организации урочной и внеурочной деятельности обучающихся по развитию УУД, в том числе на материале содержания учебных предметов;</w:t>
      </w:r>
    </w:p>
    <w:p w:rsidR="00B540EE" w:rsidRPr="00765F73" w:rsidRDefault="00B540EE" w:rsidP="00496ECF">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включение развивающих </w:t>
      </w:r>
      <w:proofErr w:type="gramStart"/>
      <w:r w:rsidRPr="00765F73">
        <w:rPr>
          <w:rFonts w:ascii="Times New Roman" w:hAnsi="Times New Roman"/>
        </w:rPr>
        <w:t>задач</w:t>
      </w:r>
      <w:proofErr w:type="gramEnd"/>
      <w:r w:rsidRPr="00765F73">
        <w:rPr>
          <w:rFonts w:ascii="Times New Roman" w:hAnsi="Times New Roman"/>
        </w:rPr>
        <w:t xml:space="preserve"> как в урочную, так и внеурочную деятельность обучающихся;</w:t>
      </w:r>
    </w:p>
    <w:p w:rsidR="00B540EE" w:rsidRPr="00765F73" w:rsidRDefault="00B540EE" w:rsidP="00496ECF">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обеспечение преемственности и особенностей программы развития универсальных учебных действий при переходе </w:t>
      </w:r>
      <w:proofErr w:type="gramStart"/>
      <w:r w:rsidRPr="00765F73">
        <w:rPr>
          <w:rFonts w:ascii="Times New Roman" w:hAnsi="Times New Roman"/>
        </w:rPr>
        <w:t>от</w:t>
      </w:r>
      <w:proofErr w:type="gramEnd"/>
      <w:r w:rsidRPr="00765F73">
        <w:rPr>
          <w:rFonts w:ascii="Times New Roman" w:hAnsi="Times New Roman"/>
        </w:rPr>
        <w:t xml:space="preserve"> начального к основному общему образованию.</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proofErr w:type="gramStart"/>
      <w:r w:rsidRPr="00765F73">
        <w:rPr>
          <w:rFonts w:ascii="Times New Roman" w:hAnsi="Times New Roman"/>
        </w:rPr>
        <w:t>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обучающегося.</w:t>
      </w:r>
      <w:proofErr w:type="gramEnd"/>
      <w:r w:rsidRPr="00765F73">
        <w:rPr>
          <w:rFonts w:ascii="Times New Roman" w:hAnsi="Times New Roman"/>
        </w:rPr>
        <w:t xml:space="preserve"> </w:t>
      </w:r>
      <w:r w:rsidR="00025D75" w:rsidRPr="00765F73">
        <w:rPr>
          <w:rFonts w:ascii="Times New Roman" w:hAnsi="Times New Roman"/>
        </w:rPr>
        <w:t>УУД</w:t>
      </w:r>
      <w:r w:rsidRPr="00765F73">
        <w:rPr>
          <w:rFonts w:ascii="Times New Roman" w:hAnsi="Times New Roman"/>
        </w:rPr>
        <w:t xml:space="preserve"> представляют собой целостную взаимосвязанную систему, определяемую общей логикой </w:t>
      </w:r>
      <w:r w:rsidRPr="00765F73">
        <w:rPr>
          <w:rFonts w:ascii="Times New Roman" w:hAnsi="Times New Roman"/>
        </w:rPr>
        <w:lastRenderedPageBreak/>
        <w:t>возрастного развития.</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«инициировать учебное сотрудничество».</w:t>
      </w:r>
    </w:p>
    <w:p w:rsidR="00B540EE" w:rsidRPr="00765F73" w:rsidRDefault="00B540EE">
      <w:pPr>
        <w:pStyle w:val="a7"/>
        <w:widowControl w:val="0"/>
        <w:tabs>
          <w:tab w:val="left" w:pos="567"/>
        </w:tabs>
        <w:spacing w:before="0" w:beforeAutospacing="0" w:after="0" w:afterAutospacing="0" w:line="360" w:lineRule="auto"/>
        <w:ind w:firstLine="709"/>
        <w:jc w:val="center"/>
        <w:rPr>
          <w:rFonts w:ascii="Times New Roman" w:hAnsi="Times New Roman"/>
          <w:b/>
        </w:rPr>
      </w:pPr>
    </w:p>
    <w:p w:rsidR="00B540EE" w:rsidRPr="00765F73"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rPr>
      </w:pPr>
      <w:r w:rsidRPr="00765F73">
        <w:rPr>
          <w:rFonts w:ascii="Times New Roman" w:hAnsi="Times New Roman"/>
          <w:b/>
        </w:rPr>
        <w:t xml:space="preserve">2.1.3. </w:t>
      </w:r>
      <w:r w:rsidR="00B540EE" w:rsidRPr="00765F73">
        <w:rPr>
          <w:rFonts w:ascii="Times New Roman" w:hAnsi="Times New Roman"/>
          <w:b/>
        </w:rPr>
        <w:t>Описание понятий, функций, состава и характеристик универсальных учебных действий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К принципам формирования УУД в основной школе можно отнести следующие:</w:t>
      </w:r>
    </w:p>
    <w:p w:rsidR="00B540EE" w:rsidRPr="00765F73"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формирование УУД – задача, сквозная для всего образовательного процесса (урочная, внеурочная деятельность);</w:t>
      </w:r>
    </w:p>
    <w:p w:rsidR="00B540EE" w:rsidRPr="00765F73"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формирование УУД обязательно требует работы с предметным или междисципдинарным содержанием;</w:t>
      </w:r>
    </w:p>
    <w:p w:rsidR="00B540EE" w:rsidRPr="00765F73"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образовательная организация в рамках своей ООП может определять, на каком именно материале (в том числе в рамках учебной и внеучебной деятельности) реализовывать программу по развитию УУД;</w:t>
      </w:r>
    </w:p>
    <w:p w:rsidR="00B540EE" w:rsidRPr="00765F73"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преемственность по отношению к начальной школе, но с учетом специфики подросткового возраста. </w:t>
      </w:r>
      <w:proofErr w:type="gramStart"/>
      <w:r w:rsidRPr="00765F73">
        <w:rPr>
          <w:rFonts w:ascii="Times New Roman" w:hAnsi="Times New Roman"/>
        </w:rPr>
        <w:t>Специфика подросткового возраста заключается в том, что возрастает значимость различных социальных практик, исследовательской и проектной деятельности, использования ИКТ;</w:t>
      </w:r>
      <w:proofErr w:type="gramEnd"/>
    </w:p>
    <w:p w:rsidR="00B540EE" w:rsidRPr="00765F73"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отход от понимания урока как ключевой единицы образовательного процесса (как правило, говорить о формировании УУД можно в рамках серии учебных занятий </w:t>
      </w:r>
      <w:proofErr w:type="gramStart"/>
      <w:r w:rsidRPr="00765F73">
        <w:rPr>
          <w:rFonts w:ascii="Times New Roman" w:hAnsi="Times New Roman"/>
        </w:rPr>
        <w:t>при том</w:t>
      </w:r>
      <w:proofErr w:type="gramEnd"/>
      <w:r w:rsidRPr="00765F73">
        <w:rPr>
          <w:rFonts w:ascii="Times New Roman" w:hAnsi="Times New Roman"/>
        </w:rPr>
        <w:t>, что гибко сочетаются урочные, внеурочные формы, а также самостоятельная работа учащегося);</w:t>
      </w:r>
    </w:p>
    <w:p w:rsidR="00B540EE" w:rsidRPr="00765F73"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при составлении учебного плана и расписания должен быть сделан акцент на нелинейность, наличие элективных компонентов, вариативность, индивидуализацию. </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 xml:space="preserve">По отношению к начальной школе программа развития УУД должна сохранять преемственность, однако следует учитывать, что учебная деятельность в основной школе должна приближаться к самостоятельному поиску теоретических знаний и общих способов действий. В этом смысле, работая на этапе основной школы, педагог должен удерживать два фокуса: индивидуализацию образовательного процесса и умение инициативно </w:t>
      </w:r>
      <w:r w:rsidRPr="00765F73">
        <w:rPr>
          <w:rFonts w:ascii="Times New Roman" w:hAnsi="Times New Roman"/>
        </w:rPr>
        <w:lastRenderedPageBreak/>
        <w:t xml:space="preserve">разворачивать учебное сотрудничество с другими людьми. </w:t>
      </w:r>
    </w:p>
    <w:p w:rsidR="00BF27A5" w:rsidRPr="00765F73" w:rsidRDefault="00B540EE" w:rsidP="00F956D1">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 xml:space="preserve">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познавательные, коммуникативные и регулятивные </w:t>
      </w:r>
      <w:r w:rsidR="00A428B9" w:rsidRPr="00765F73">
        <w:rPr>
          <w:rFonts w:ascii="Times New Roman" w:hAnsi="Times New Roman"/>
        </w:rPr>
        <w:t>УУД</w:t>
      </w:r>
      <w:r w:rsidRPr="00765F73">
        <w:rPr>
          <w:rFonts w:ascii="Times New Roman" w:hAnsi="Times New Roman"/>
        </w:rPr>
        <w:t xml:space="preserve"> как основа учебного сотрудничества и умения учиться в общении. </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 xml:space="preserve">Для успешной деятельности по развитию УУД можно проводить занятия в разнообразных формах: уроки одновозрастные и разновозрастные; занятия, тренинги, проекты, практики, конференции, выездные сессии (школы) и пр., с постепенным расширением возможностей обучающихся осуществлять выбор уровня и характера самостоятельной работы. </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 xml:space="preserve">Решение задачи формирования </w:t>
      </w:r>
      <w:r w:rsidR="00A428B9" w:rsidRPr="00765F73">
        <w:rPr>
          <w:rFonts w:ascii="Times New Roman" w:hAnsi="Times New Roman"/>
        </w:rPr>
        <w:t>УУД</w:t>
      </w:r>
      <w:r w:rsidRPr="00765F73">
        <w:rPr>
          <w:rFonts w:ascii="Times New Roman" w:hAnsi="Times New Roman"/>
        </w:rPr>
        <w:t xml:space="preserve"> в основной школе происходит не только на занятиях по отдельным учебным предметам, но и в ходе внеурочной деятельности, а также в рамках факультативов, кружков, элективов.</w:t>
      </w:r>
    </w:p>
    <w:p w:rsidR="00B540EE" w:rsidRPr="00765F73" w:rsidRDefault="00B540EE" w:rsidP="0021451B">
      <w:pPr>
        <w:pStyle w:val="a7"/>
        <w:widowControl w:val="0"/>
        <w:tabs>
          <w:tab w:val="left" w:pos="567"/>
        </w:tabs>
        <w:spacing w:before="0" w:beforeAutospacing="0" w:after="0" w:afterAutospacing="0" w:line="360" w:lineRule="auto"/>
        <w:jc w:val="both"/>
        <w:rPr>
          <w:rFonts w:ascii="Times New Roman" w:hAnsi="Times New Roman"/>
        </w:rPr>
      </w:pP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p>
    <w:p w:rsidR="00B540EE" w:rsidRPr="00765F73"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rPr>
      </w:pPr>
      <w:r w:rsidRPr="00765F73">
        <w:rPr>
          <w:rFonts w:ascii="Times New Roman" w:hAnsi="Times New Roman"/>
          <w:b/>
        </w:rPr>
        <w:t xml:space="preserve">2.1.4. </w:t>
      </w:r>
      <w:r w:rsidR="00B540EE" w:rsidRPr="00765F73">
        <w:rPr>
          <w:rFonts w:ascii="Times New Roman" w:hAnsi="Times New Roman"/>
          <w:b/>
        </w:rPr>
        <w:t>Типовые задачи применения универсальных учебных действий</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proofErr w:type="gramStart"/>
      <w:r w:rsidRPr="00765F73">
        <w:rPr>
          <w:rFonts w:ascii="Times New Roman" w:hAnsi="Times New Roman"/>
        </w:rPr>
        <w:t>Задачи на применение УУД могут строиться как на материале учебных предметов, так и на практических ситуациях, встречающихся в жизни обучающегося и имеющих для него значение (экология, молодежные субкультуры, бытовые практико-ориентированные ситуации, логистика и др.).</w:t>
      </w:r>
      <w:proofErr w:type="gramEnd"/>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Различаются два типа заданий, связанных с УУД:</w:t>
      </w:r>
    </w:p>
    <w:p w:rsidR="00B540EE" w:rsidRPr="00765F73" w:rsidRDefault="00B540EE" w:rsidP="00496ECF">
      <w:pPr>
        <w:pStyle w:val="a7"/>
        <w:widowControl w:val="0"/>
        <w:numPr>
          <w:ilvl w:val="0"/>
          <w:numId w:val="13"/>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задания, позволяющие в рамках образовательного процесса сформировать УУД;</w:t>
      </w:r>
    </w:p>
    <w:p w:rsidR="00B540EE" w:rsidRPr="00765F73" w:rsidRDefault="00B540EE" w:rsidP="00496ECF">
      <w:pPr>
        <w:pStyle w:val="a7"/>
        <w:widowControl w:val="0"/>
        <w:numPr>
          <w:ilvl w:val="0"/>
          <w:numId w:val="13"/>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задания, позволяющие диагностировать уровень сформированности УУД.</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 xml:space="preserve">В первом случае задание может быть направлено на формирование целой группы связанных друг с другом универсальных учебных действий. Действия могут относиться как к одной категории (например, регулятивные), так и к </w:t>
      </w:r>
      <w:proofErr w:type="gramStart"/>
      <w:r w:rsidRPr="00765F73">
        <w:rPr>
          <w:rFonts w:ascii="Times New Roman" w:hAnsi="Times New Roman"/>
        </w:rPr>
        <w:t>разным</w:t>
      </w:r>
      <w:proofErr w:type="gramEnd"/>
      <w:r w:rsidRPr="00765F73">
        <w:rPr>
          <w:rFonts w:ascii="Times New Roman" w:hAnsi="Times New Roman"/>
        </w:rPr>
        <w:t>.</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Во втором случае задание может быть сконструировано таким образом, чтобы проявлять способность учащегося применять какое-то конкретное универсальное учебное действие.</w:t>
      </w:r>
    </w:p>
    <w:p w:rsidR="00B540EE" w:rsidRPr="00765F73" w:rsidRDefault="00B540EE" w:rsidP="0012121B">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 xml:space="preserve">В основной </w:t>
      </w:r>
      <w:proofErr w:type="gramStart"/>
      <w:r w:rsidRPr="00765F73">
        <w:rPr>
          <w:rFonts w:ascii="Times New Roman" w:hAnsi="Times New Roman"/>
        </w:rPr>
        <w:t>школе</w:t>
      </w:r>
      <w:proofErr w:type="gramEnd"/>
      <w:r w:rsidRPr="00765F73">
        <w:rPr>
          <w:rFonts w:ascii="Times New Roman" w:hAnsi="Times New Roman"/>
        </w:rPr>
        <w:t xml:space="preserve"> возможно использовать в том числе следующие типы задач:</w:t>
      </w:r>
    </w:p>
    <w:p w:rsidR="00B540EE" w:rsidRPr="00765F73" w:rsidRDefault="0021451B">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1</w:t>
      </w:r>
      <w:r w:rsidR="00B540EE" w:rsidRPr="00765F73">
        <w:rPr>
          <w:rFonts w:ascii="Times New Roman" w:hAnsi="Times New Roman"/>
        </w:rPr>
        <w:t xml:space="preserve">. Задачи, формирующие коммуникативные </w:t>
      </w:r>
      <w:r w:rsidR="00A428B9" w:rsidRPr="00765F73">
        <w:rPr>
          <w:rFonts w:ascii="Times New Roman" w:hAnsi="Times New Roman"/>
        </w:rPr>
        <w:t>УУД</w:t>
      </w:r>
      <w:r w:rsidR="00B540EE" w:rsidRPr="00765F73">
        <w:rPr>
          <w:rFonts w:ascii="Times New Roman" w:hAnsi="Times New Roman"/>
        </w:rPr>
        <w:t>:</w:t>
      </w:r>
    </w:p>
    <w:p w:rsidR="00B540EE" w:rsidRPr="00765F73"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на учет позиции партнера;</w:t>
      </w:r>
    </w:p>
    <w:p w:rsidR="00B540EE" w:rsidRPr="00765F73"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на организацию и осуществление сотрудничества;</w:t>
      </w:r>
    </w:p>
    <w:p w:rsidR="00B540EE" w:rsidRPr="00765F73"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на передачу информации и отображение предметного содержания;</w:t>
      </w:r>
    </w:p>
    <w:p w:rsidR="00B540EE" w:rsidRPr="00765F73"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тренинги коммуникативных навыков;</w:t>
      </w:r>
    </w:p>
    <w:p w:rsidR="00B540EE" w:rsidRPr="00765F73"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lastRenderedPageBreak/>
        <w:t>ролевые игры.</w:t>
      </w:r>
    </w:p>
    <w:p w:rsidR="00B540EE" w:rsidRPr="00765F73" w:rsidRDefault="0021451B">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2</w:t>
      </w:r>
      <w:r w:rsidR="00B540EE" w:rsidRPr="00765F73">
        <w:rPr>
          <w:rFonts w:ascii="Times New Roman" w:hAnsi="Times New Roman"/>
        </w:rPr>
        <w:t xml:space="preserve">. Задачи, формирующие познавательные </w:t>
      </w:r>
      <w:r w:rsidR="00A428B9" w:rsidRPr="00765F73">
        <w:rPr>
          <w:rFonts w:ascii="Times New Roman" w:hAnsi="Times New Roman"/>
        </w:rPr>
        <w:t>УУД</w:t>
      </w:r>
      <w:r w:rsidRPr="00765F73">
        <w:rPr>
          <w:rFonts w:ascii="Times New Roman" w:hAnsi="Times New Roman"/>
        </w:rPr>
        <w:t>:</w:t>
      </w:r>
    </w:p>
    <w:p w:rsidR="00B540EE" w:rsidRPr="00765F73"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проекты на выстраивание стратегии поиска решения задач;</w:t>
      </w:r>
    </w:p>
    <w:p w:rsidR="00B540EE" w:rsidRPr="00765F73"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задачи на сериацию, сравнение, оценивание;</w:t>
      </w:r>
    </w:p>
    <w:p w:rsidR="00B540EE" w:rsidRPr="00765F73"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проведение эмпирического исследования;</w:t>
      </w:r>
    </w:p>
    <w:p w:rsidR="00B540EE" w:rsidRPr="00765F73"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проведение теоретического исследования;</w:t>
      </w:r>
    </w:p>
    <w:p w:rsidR="00B540EE" w:rsidRPr="00765F73"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смысловое чтение.</w:t>
      </w:r>
    </w:p>
    <w:p w:rsidR="00B540EE" w:rsidRPr="00765F73" w:rsidRDefault="0021451B">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3</w:t>
      </w:r>
      <w:r w:rsidR="00B540EE" w:rsidRPr="00765F73">
        <w:rPr>
          <w:rFonts w:ascii="Times New Roman" w:hAnsi="Times New Roman"/>
        </w:rPr>
        <w:t xml:space="preserve">. Задачи, формирующие регулятивные </w:t>
      </w:r>
      <w:r w:rsidR="00A428B9" w:rsidRPr="00765F73">
        <w:rPr>
          <w:rFonts w:ascii="Times New Roman" w:hAnsi="Times New Roman"/>
        </w:rPr>
        <w:t>УУД</w:t>
      </w:r>
      <w:r w:rsidR="00B540EE" w:rsidRPr="00765F73">
        <w:rPr>
          <w:rFonts w:ascii="Times New Roman" w:hAnsi="Times New Roman"/>
        </w:rPr>
        <w:t>:</w:t>
      </w:r>
    </w:p>
    <w:p w:rsidR="00B540EE" w:rsidRPr="00765F73"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на планирование;</w:t>
      </w:r>
    </w:p>
    <w:p w:rsidR="00B540EE" w:rsidRPr="00765F73"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на </w:t>
      </w:r>
      <w:r w:rsidR="00B540EE" w:rsidRPr="00765F73">
        <w:rPr>
          <w:rFonts w:ascii="Times New Roman" w:hAnsi="Times New Roman"/>
        </w:rPr>
        <w:t>ориентировку в ситуации;</w:t>
      </w:r>
    </w:p>
    <w:p w:rsidR="00B540EE" w:rsidRPr="00765F73"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на </w:t>
      </w:r>
      <w:r w:rsidR="00B540EE" w:rsidRPr="00765F73">
        <w:rPr>
          <w:rFonts w:ascii="Times New Roman" w:hAnsi="Times New Roman"/>
        </w:rPr>
        <w:t>прогнозирование;</w:t>
      </w:r>
    </w:p>
    <w:p w:rsidR="00B540EE" w:rsidRPr="00765F73"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на </w:t>
      </w:r>
      <w:r w:rsidR="00B540EE" w:rsidRPr="00765F73">
        <w:rPr>
          <w:rFonts w:ascii="Times New Roman" w:hAnsi="Times New Roman"/>
        </w:rPr>
        <w:t>целеполагание;</w:t>
      </w:r>
    </w:p>
    <w:p w:rsidR="00B540EE" w:rsidRPr="00765F73"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на </w:t>
      </w:r>
      <w:r w:rsidR="00B540EE" w:rsidRPr="00765F73">
        <w:rPr>
          <w:rFonts w:ascii="Times New Roman" w:hAnsi="Times New Roman"/>
        </w:rPr>
        <w:t>принятие решения;</w:t>
      </w:r>
    </w:p>
    <w:p w:rsidR="00B540EE" w:rsidRPr="00765F73"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на </w:t>
      </w:r>
      <w:r w:rsidR="00B540EE" w:rsidRPr="00765F73">
        <w:rPr>
          <w:rFonts w:ascii="Times New Roman" w:hAnsi="Times New Roman"/>
        </w:rPr>
        <w:t>самоконтроль.</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proofErr w:type="gramStart"/>
      <w:r w:rsidRPr="00765F73">
        <w:rPr>
          <w:rFonts w:ascii="Times New Roman" w:hAnsi="Times New Roman"/>
        </w:rPr>
        <w:t xml:space="preserve">Развитию регулятивных </w:t>
      </w:r>
      <w:r w:rsidR="00A428B9" w:rsidRPr="00765F73">
        <w:rPr>
          <w:rFonts w:ascii="Times New Roman" w:hAnsi="Times New Roman"/>
        </w:rPr>
        <w:t>УУД</w:t>
      </w:r>
      <w:r w:rsidRPr="00765F73">
        <w:rPr>
          <w:rFonts w:ascii="Times New Roman" w:hAnsi="Times New Roman"/>
        </w:rPr>
        <w:t xml:space="preserve"> способствует также использование в учебном процессе системы таких индивидуальных или групповых учебных заданий, которые наделяют обучающихся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w:t>
      </w:r>
      <w:proofErr w:type="gramEnd"/>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 xml:space="preserve">Распределение материала и типовых задач по различным предметам не является жестким, начальное освоение одних и тех же </w:t>
      </w:r>
      <w:r w:rsidR="00A428B9" w:rsidRPr="00765F73">
        <w:rPr>
          <w:rFonts w:ascii="Times New Roman" w:hAnsi="Times New Roman"/>
        </w:rPr>
        <w:t>УУД</w:t>
      </w:r>
      <w:r w:rsidRPr="00765F73">
        <w:rPr>
          <w:rFonts w:ascii="Times New Roman" w:hAnsi="Times New Roman"/>
        </w:rPr>
        <w:t xml:space="preserve">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 xml:space="preserve">Задачи на применение УУД могут носить как открытый, так и закрытый характер. При работе с задачами на применение УУД для оценивания </w:t>
      </w:r>
      <w:proofErr w:type="gramStart"/>
      <w:r w:rsidRPr="00765F73">
        <w:rPr>
          <w:rFonts w:ascii="Times New Roman" w:hAnsi="Times New Roman"/>
        </w:rPr>
        <w:t>результативности</w:t>
      </w:r>
      <w:proofErr w:type="gramEnd"/>
      <w:r w:rsidRPr="00765F73">
        <w:rPr>
          <w:rFonts w:ascii="Times New Roman" w:hAnsi="Times New Roman"/>
        </w:rPr>
        <w:t xml:space="preserve"> возможно практиковать технологии «формирующего оценивания», в том числе бинарную и критериальную оценки.</w:t>
      </w:r>
    </w:p>
    <w:p w:rsidR="00B540EE" w:rsidRPr="00765F73" w:rsidRDefault="00B540EE">
      <w:pPr>
        <w:pStyle w:val="a7"/>
        <w:widowControl w:val="0"/>
        <w:tabs>
          <w:tab w:val="left" w:pos="567"/>
        </w:tabs>
        <w:spacing w:before="0" w:beforeAutospacing="0" w:after="0" w:afterAutospacing="0" w:line="360" w:lineRule="auto"/>
        <w:ind w:firstLine="709"/>
        <w:jc w:val="center"/>
        <w:rPr>
          <w:rFonts w:ascii="Times New Roman" w:hAnsi="Times New Roman"/>
        </w:rPr>
      </w:pPr>
    </w:p>
    <w:p w:rsidR="00C66CE5" w:rsidRPr="00765F73" w:rsidRDefault="0021451B" w:rsidP="00C66CE5">
      <w:pPr>
        <w:pStyle w:val="a7"/>
        <w:widowControl w:val="0"/>
        <w:tabs>
          <w:tab w:val="left" w:pos="567"/>
        </w:tabs>
        <w:spacing w:before="0" w:beforeAutospacing="0" w:after="0" w:afterAutospacing="0" w:line="360" w:lineRule="auto"/>
        <w:ind w:firstLine="709"/>
        <w:jc w:val="center"/>
        <w:rPr>
          <w:rFonts w:ascii="Times New Roman" w:hAnsi="Times New Roman"/>
          <w:b/>
        </w:rPr>
      </w:pPr>
      <w:r w:rsidRPr="00765F73">
        <w:rPr>
          <w:rFonts w:ascii="Times New Roman" w:hAnsi="Times New Roman"/>
          <w:b/>
        </w:rPr>
        <w:t xml:space="preserve">2.1.5. </w:t>
      </w:r>
      <w:r w:rsidR="00C66CE5" w:rsidRPr="00765F73">
        <w:rPr>
          <w:rFonts w:ascii="Times New Roman" w:hAnsi="Times New Roman"/>
          <w:b/>
        </w:rPr>
        <w:t xml:space="preserve">Описание особенностей, основных направлений и планируемых результатов учебно-исследовательской и проектной деятельности обучающихся (исследовательское, инженерное, прикладное, информационное, социальное, игровое, творческое направление проектов) в рамках урочной и внеурочной деятельности по </w:t>
      </w:r>
      <w:r w:rsidR="00C66CE5" w:rsidRPr="00765F73">
        <w:rPr>
          <w:rFonts w:ascii="Times New Roman" w:hAnsi="Times New Roman"/>
          <w:b/>
        </w:rPr>
        <w:lastRenderedPageBreak/>
        <w:t xml:space="preserve">каждому из направлений, а также особенностей формирования </w:t>
      </w:r>
      <w:proofErr w:type="gramStart"/>
      <w:r w:rsidR="00C66CE5" w:rsidRPr="00765F73">
        <w:rPr>
          <w:rFonts w:ascii="Times New Roman" w:hAnsi="Times New Roman"/>
          <w:b/>
        </w:rPr>
        <w:t>ИКТ-компетенций</w:t>
      </w:r>
      <w:proofErr w:type="gramEnd"/>
    </w:p>
    <w:p w:rsidR="00B540EE" w:rsidRPr="00765F73" w:rsidRDefault="00B540EE" w:rsidP="005063AC">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 xml:space="preserve">Одним из путей формирования УУД в основной школе является включение обучающихся в учебно-исследовательскую и проектную деятельность, которая может осуществляться в рамках реализации программы учебно-исследовательской и проектной деятельности. Программа ориентирована на использование в рамках урочной и внеурочной деятельности для всех видов образовательных организаций </w:t>
      </w:r>
      <w:r w:rsidR="005063AC" w:rsidRPr="00765F73">
        <w:rPr>
          <w:rFonts w:ascii="Times New Roman" w:hAnsi="Times New Roman"/>
        </w:rPr>
        <w:t>при получении</w:t>
      </w:r>
      <w:r w:rsidRPr="00765F73">
        <w:rPr>
          <w:rFonts w:ascii="Times New Roman" w:hAnsi="Times New Roman"/>
        </w:rPr>
        <w:t xml:space="preserve"> основного общего образования.</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Специфика</w:t>
      </w:r>
      <w:r w:rsidRPr="00765F73">
        <w:rPr>
          <w:rFonts w:ascii="Times New Roman" w:hAnsi="Times New Roman"/>
          <w:b/>
          <w:bCs/>
        </w:rPr>
        <w:t xml:space="preserve"> проектной деятельности </w:t>
      </w:r>
      <w:proofErr w:type="gramStart"/>
      <w:r w:rsidRPr="00765F73">
        <w:rPr>
          <w:rFonts w:ascii="Times New Roman" w:hAnsi="Times New Roman"/>
          <w:b/>
          <w:bCs/>
        </w:rPr>
        <w:t>обучающихся</w:t>
      </w:r>
      <w:proofErr w:type="gramEnd"/>
      <w:r w:rsidRPr="00765F73">
        <w:rPr>
          <w:rFonts w:ascii="Times New Roman" w:hAnsi="Times New Roman"/>
          <w:b/>
          <w:bCs/>
        </w:rPr>
        <w:t xml:space="preserve"> </w:t>
      </w:r>
      <w:r w:rsidRPr="00765F73">
        <w:rPr>
          <w:rFonts w:ascii="Times New Roman" w:hAnsi="Times New Roman"/>
        </w:rPr>
        <w:t>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 Проектная деятельность обучающегося рассматривается с нескольких сторон: продукт как материализованный результат, процесс как работа по выполнению проекта, защита проекта как иллюстрация образовательного достижения обучающегося</w:t>
      </w:r>
      <w:r w:rsidR="007D62DE" w:rsidRPr="00765F73">
        <w:rPr>
          <w:rFonts w:ascii="Times New Roman" w:hAnsi="Times New Roman"/>
        </w:rPr>
        <w:t xml:space="preserve"> и </w:t>
      </w:r>
      <w:r w:rsidRPr="00765F73">
        <w:rPr>
          <w:rFonts w:ascii="Times New Roman" w:hAnsi="Times New Roman"/>
        </w:rPr>
        <w:t>ориентирована на формирование и развитие метапредметных и личностных результатов обучающихся.</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 xml:space="preserve">Особенностью </w:t>
      </w:r>
      <w:r w:rsidRPr="00765F73">
        <w:rPr>
          <w:rFonts w:ascii="Times New Roman" w:hAnsi="Times New Roman"/>
          <w:b/>
          <w:bCs/>
        </w:rPr>
        <w:t xml:space="preserve">учебно-исследовательской деятельности </w:t>
      </w:r>
      <w:r w:rsidRPr="00765F73">
        <w:rPr>
          <w:rFonts w:ascii="Times New Roman" w:hAnsi="Times New Roman"/>
        </w:rPr>
        <w:t>является «приращение» в компетенциях обучающегося. 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Учебно-исследовательская работа учащихся может быть организована по двум направлениям:</w:t>
      </w:r>
    </w:p>
    <w:p w:rsidR="00B540EE" w:rsidRPr="00765F73" w:rsidRDefault="00B540EE" w:rsidP="00496ECF">
      <w:pPr>
        <w:pStyle w:val="a7"/>
        <w:widowControl w:val="0"/>
        <w:numPr>
          <w:ilvl w:val="0"/>
          <w:numId w:val="6"/>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урочная учебно-исследовательская деятельность учащихся: проблемные уроки; семинары; практические и лабораторные занятия, др.; </w:t>
      </w:r>
    </w:p>
    <w:p w:rsidR="00B540EE" w:rsidRPr="00765F73" w:rsidRDefault="00B540EE" w:rsidP="00496ECF">
      <w:pPr>
        <w:pStyle w:val="a7"/>
        <w:widowControl w:val="0"/>
        <w:numPr>
          <w:ilvl w:val="0"/>
          <w:numId w:val="6"/>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внеурочная учебно-исследовательская деятельность учащихся, которая является логическим продолжением урочной деятельности: научно-исследовательская и реферативная работа, интеллектуальные марафоны, конференции</w:t>
      </w:r>
      <w:r w:rsidR="007D62DE" w:rsidRPr="00765F73">
        <w:rPr>
          <w:rFonts w:ascii="Times New Roman" w:hAnsi="Times New Roman"/>
        </w:rPr>
        <w:t xml:space="preserve"> и </w:t>
      </w:r>
      <w:r w:rsidRPr="00765F73">
        <w:rPr>
          <w:rFonts w:ascii="Times New Roman" w:hAnsi="Times New Roman"/>
        </w:rPr>
        <w:t>др.</w:t>
      </w:r>
    </w:p>
    <w:p w:rsidR="00B540EE" w:rsidRPr="00765F73" w:rsidRDefault="00E5382A">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У</w:t>
      </w:r>
      <w:r w:rsidR="00B540EE" w:rsidRPr="00765F73">
        <w:rPr>
          <w:rFonts w:ascii="Times New Roman" w:hAnsi="Times New Roman"/>
        </w:rPr>
        <w:t xml:space="preserve">чебно-исследовательская и проектная деятельность обучающихся может </w:t>
      </w:r>
      <w:proofErr w:type="gramStart"/>
      <w:r w:rsidR="00B540EE" w:rsidRPr="00765F73">
        <w:rPr>
          <w:rFonts w:ascii="Times New Roman" w:hAnsi="Times New Roman"/>
        </w:rPr>
        <w:t>проводиться</w:t>
      </w:r>
      <w:proofErr w:type="gramEnd"/>
      <w:r w:rsidR="00B540EE" w:rsidRPr="00765F73">
        <w:rPr>
          <w:rFonts w:ascii="Times New Roman" w:hAnsi="Times New Roman"/>
        </w:rPr>
        <w:t xml:space="preserve"> в том числе по таким направлениям, как:</w:t>
      </w:r>
    </w:p>
    <w:p w:rsidR="00B540EE" w:rsidRPr="00765F73"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исследовательское;</w:t>
      </w:r>
    </w:p>
    <w:p w:rsidR="00B540EE" w:rsidRPr="00765F73"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инженерное;</w:t>
      </w:r>
    </w:p>
    <w:p w:rsidR="00B540EE" w:rsidRPr="00765F73"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прикладное;</w:t>
      </w:r>
    </w:p>
    <w:p w:rsidR="00B540EE" w:rsidRPr="00765F73"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информационное;</w:t>
      </w:r>
    </w:p>
    <w:p w:rsidR="00B540EE" w:rsidRPr="00765F73"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социальное;</w:t>
      </w:r>
    </w:p>
    <w:p w:rsidR="00B540EE" w:rsidRPr="00765F73"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игровое;</w:t>
      </w:r>
    </w:p>
    <w:p w:rsidR="00B540EE" w:rsidRPr="00765F73"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творческое.</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proofErr w:type="gramStart"/>
      <w:r w:rsidRPr="00765F73">
        <w:rPr>
          <w:rFonts w:ascii="Times New Roman" w:hAnsi="Times New Roman"/>
        </w:rPr>
        <w:t xml:space="preserve">В рамках каждого из направлений могут быть определены общие принципы, виды и </w:t>
      </w:r>
      <w:r w:rsidRPr="00765F73">
        <w:rPr>
          <w:rFonts w:ascii="Times New Roman" w:hAnsi="Times New Roman"/>
        </w:rPr>
        <w:lastRenderedPageBreak/>
        <w:t>формы реализации учебно-исследовательской и проектной деятельности, которые могут быть дополнены и расширены с учетом конкретных особенностей и условий образовательной организации, а также характеристики рабочей предметной программы.</w:t>
      </w:r>
      <w:proofErr w:type="gramEnd"/>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proofErr w:type="gramStart"/>
      <w:r w:rsidRPr="00765F73">
        <w:rPr>
          <w:rFonts w:ascii="Times New Roman" w:hAnsi="Times New Roman"/>
        </w:rPr>
        <w:t>В ходе реализации настоящей программы могут применяться такие виды проектов (по преобладающему виду деятельности), как: информационный, исследовательский, творческий, социальный, прикладной, игровой, инновационный.</w:t>
      </w:r>
      <w:proofErr w:type="gramEnd"/>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Проекты могут быть реализованы как в рамках одного предмета, так и на содержании нескольких. Количество участников в проекте может варьироваться, так, может быть индивидуальный или групповой проект. Проект может быть реализован как в короткие сроки, к примеру, за один урок, так и в течение более длительного промежутка времени. В состав участников проектной работы могут войти не только сами обучающиеся (одного или разных возрастов), но и родители, и учителя.</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 xml:space="preserve">Особое значение для развития УУД в основной школе имеет </w:t>
      </w:r>
      <w:proofErr w:type="gramStart"/>
      <w:r w:rsidRPr="00765F73">
        <w:rPr>
          <w:rFonts w:ascii="Times New Roman" w:hAnsi="Times New Roman"/>
        </w:rPr>
        <w:t>индивидуальный проект</w:t>
      </w:r>
      <w:proofErr w:type="gramEnd"/>
      <w:r w:rsidRPr="00765F73">
        <w:rPr>
          <w:rFonts w:ascii="Times New Roman" w:hAnsi="Times New Roman"/>
        </w:rPr>
        <w:t xml:space="preserve">,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обучающийся </w:t>
      </w:r>
      <w:proofErr w:type="gramStart"/>
      <w:r w:rsidRPr="00765F73">
        <w:rPr>
          <w:rFonts w:ascii="Times New Roman" w:hAnsi="Times New Roman"/>
        </w:rPr>
        <w:t>–</w:t>
      </w:r>
      <w:r w:rsidR="007D62DE" w:rsidRPr="00765F73">
        <w:rPr>
          <w:rFonts w:ascii="Times New Roman" w:hAnsi="Times New Roman"/>
        </w:rPr>
        <w:t>(</w:t>
      </w:r>
      <w:proofErr w:type="gramEnd"/>
      <w:r w:rsidRPr="00765F73">
        <w:rPr>
          <w:rFonts w:ascii="Times New Roman" w:hAnsi="Times New Roman"/>
        </w:rPr>
        <w:t>автор проекта</w:t>
      </w:r>
      <w:r w:rsidR="007D62DE" w:rsidRPr="00765F73">
        <w:rPr>
          <w:rFonts w:ascii="Times New Roman" w:hAnsi="Times New Roman"/>
        </w:rPr>
        <w:t>)</w:t>
      </w:r>
      <w:r w:rsidRPr="00765F73">
        <w:rPr>
          <w:rFonts w:ascii="Times New Roman" w:hAnsi="Times New Roman"/>
        </w:rPr>
        <w:t xml:space="preserve">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Формы организации учебно-исследовательской деятельности на урочных занятиях могут быть следующими:</w:t>
      </w:r>
    </w:p>
    <w:p w:rsidR="00B540EE" w:rsidRPr="00765F73"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proofErr w:type="gramStart"/>
      <w:r w:rsidRPr="00765F73">
        <w:rPr>
          <w:rFonts w:ascii="Times New Roman" w:hAnsi="Times New Roman"/>
        </w:rPr>
        <w:t>урок-исследование, урок-лаборатория, урок – творческий отчет, урок изобретательства, урок «Удивительное рядом», урок – рассказ об ученых, урок – защита исследовательских проектов, урок-экспертиза, урок «Патент на открытие», урок открытых мыслей;</w:t>
      </w:r>
      <w:proofErr w:type="gramEnd"/>
    </w:p>
    <w:p w:rsidR="00B540EE" w:rsidRPr="00765F73"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B540EE" w:rsidRPr="00765F73"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домашнее задание исследовательского характера может сочетать в себе разнообразные виды, причем позволяет провести учебное исследование, достаточно протяженное во времени.</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Формы организации учебно-исследовательской деятельности на внеурочных занятиях могут быть следующими:</w:t>
      </w:r>
    </w:p>
    <w:p w:rsidR="00B540EE" w:rsidRPr="00765F73"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исследовательская практика </w:t>
      </w:r>
      <w:proofErr w:type="gramStart"/>
      <w:r w:rsidRPr="00765F73">
        <w:rPr>
          <w:rFonts w:ascii="Times New Roman" w:hAnsi="Times New Roman"/>
        </w:rPr>
        <w:t>обучающихся</w:t>
      </w:r>
      <w:proofErr w:type="gramEnd"/>
      <w:r w:rsidRPr="00765F73">
        <w:rPr>
          <w:rFonts w:ascii="Times New Roman" w:hAnsi="Times New Roman"/>
        </w:rPr>
        <w:t>;</w:t>
      </w:r>
    </w:p>
    <w:p w:rsidR="00B540EE" w:rsidRPr="00765F73"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образовательные экспедиции – походы, поездки, экскурсии с четко </w:t>
      </w:r>
      <w:r w:rsidRPr="00765F73">
        <w:rPr>
          <w:rFonts w:ascii="Times New Roman" w:hAnsi="Times New Roman"/>
        </w:rPr>
        <w:lastRenderedPageBreak/>
        <w:t>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B540EE" w:rsidRPr="00765F73"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факультативные занятия, предполагающие углубленное изучение предмета, дают большие возможности для реализации учебно-исследовательской деятельности </w:t>
      </w:r>
      <w:proofErr w:type="gramStart"/>
      <w:r w:rsidRPr="00765F73">
        <w:rPr>
          <w:rFonts w:ascii="Times New Roman" w:hAnsi="Times New Roman"/>
        </w:rPr>
        <w:t>обучающихся</w:t>
      </w:r>
      <w:proofErr w:type="gramEnd"/>
      <w:r w:rsidRPr="00765F73">
        <w:rPr>
          <w:rFonts w:ascii="Times New Roman" w:hAnsi="Times New Roman"/>
        </w:rPr>
        <w:t>;</w:t>
      </w:r>
    </w:p>
    <w:p w:rsidR="00B540EE" w:rsidRPr="00765F73"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ученическое научно-исследовательское общество– </w:t>
      </w:r>
      <w:proofErr w:type="gramStart"/>
      <w:r w:rsidRPr="00765F73">
        <w:rPr>
          <w:rFonts w:ascii="Times New Roman" w:hAnsi="Times New Roman"/>
        </w:rPr>
        <w:t>фо</w:t>
      </w:r>
      <w:proofErr w:type="gramEnd"/>
      <w:r w:rsidRPr="00765F73">
        <w:rPr>
          <w:rFonts w:ascii="Times New Roman" w:hAnsi="Times New Roman"/>
        </w:rPr>
        <w:t xml:space="preserve">рма внеурочной деятельности, которая сочетает работу над учебными исследованиями, коллективное обсуждение промежуточных и итоговых результатов, организацию круглых столов, дискуссий, дебатов, интеллектуальных игр, публичных защит, конференций и др., а также </w:t>
      </w:r>
      <w:r w:rsidR="007D62DE" w:rsidRPr="00765F73">
        <w:rPr>
          <w:rFonts w:ascii="Times New Roman" w:hAnsi="Times New Roman"/>
        </w:rPr>
        <w:t xml:space="preserve">включает </w:t>
      </w:r>
      <w:r w:rsidRPr="00765F73">
        <w:rPr>
          <w:rFonts w:ascii="Times New Roman" w:hAnsi="Times New Roman"/>
        </w:rPr>
        <w:t>встречи с представителями науки и образования, экскурсии в учреждения науки и образования, сотрудничество с УНИО других школ;</w:t>
      </w:r>
    </w:p>
    <w:p w:rsidR="00B540EE" w:rsidRPr="00765F73"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Среди возможных форм представления результатов проектной деятельности можно выделить следующи</w:t>
      </w:r>
      <w:r w:rsidR="007D62DE" w:rsidRPr="00765F73">
        <w:rPr>
          <w:rFonts w:ascii="Times New Roman" w:hAnsi="Times New Roman"/>
        </w:rPr>
        <w:t>е</w:t>
      </w:r>
      <w:r w:rsidRPr="00765F73">
        <w:rPr>
          <w:rFonts w:ascii="Times New Roman" w:hAnsi="Times New Roman"/>
        </w:rPr>
        <w:t>:</w:t>
      </w:r>
    </w:p>
    <w:p w:rsidR="00B540EE" w:rsidRPr="00765F73"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макеты, модели, рабочие установки, схемы, </w:t>
      </w:r>
      <w:proofErr w:type="gramStart"/>
      <w:r w:rsidRPr="00765F73">
        <w:rPr>
          <w:rFonts w:ascii="Times New Roman" w:hAnsi="Times New Roman"/>
        </w:rPr>
        <w:t>план-карт</w:t>
      </w:r>
      <w:r w:rsidR="007D62DE" w:rsidRPr="00765F73">
        <w:rPr>
          <w:rFonts w:ascii="Times New Roman" w:hAnsi="Times New Roman"/>
        </w:rPr>
        <w:t>ы</w:t>
      </w:r>
      <w:proofErr w:type="gramEnd"/>
      <w:r w:rsidRPr="00765F73">
        <w:rPr>
          <w:rFonts w:ascii="Times New Roman" w:hAnsi="Times New Roman"/>
        </w:rPr>
        <w:t>;</w:t>
      </w:r>
    </w:p>
    <w:p w:rsidR="00B540EE" w:rsidRPr="00765F73"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постеры, презентации;</w:t>
      </w:r>
    </w:p>
    <w:p w:rsidR="00B540EE" w:rsidRPr="00765F73"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альбомы, буклеты, брошюры, книги;</w:t>
      </w:r>
    </w:p>
    <w:p w:rsidR="00B540EE" w:rsidRPr="00765F73"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реконструкции событий;</w:t>
      </w:r>
    </w:p>
    <w:p w:rsidR="00B540EE" w:rsidRPr="00765F73"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эссе, рассказы, стихи, рисунки;</w:t>
      </w:r>
    </w:p>
    <w:p w:rsidR="00B540EE" w:rsidRPr="00765F73"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результаты исследовательских экспедиций, обработки архивов и мемуаров;</w:t>
      </w:r>
    </w:p>
    <w:p w:rsidR="00B540EE" w:rsidRPr="00765F73"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документальные фильмы, мультфильмы;</w:t>
      </w:r>
    </w:p>
    <w:p w:rsidR="00B540EE" w:rsidRPr="00765F73"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выставки, игры, тематические вечера, концерты;</w:t>
      </w:r>
    </w:p>
    <w:p w:rsidR="00B540EE" w:rsidRPr="00765F73"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сценарии мероприятий;</w:t>
      </w:r>
    </w:p>
    <w:p w:rsidR="00B540EE" w:rsidRPr="00765F73"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веб-сайты, программное обеспечение, компакт-диски (или другие цифровые носители) и др.</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Результаты также могут быть представлены в ходе проведения конференций, семинаров и круглых столов.</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 xml:space="preserve">Итоги учебно-исследовательской деятельности могут </w:t>
      </w:r>
      <w:proofErr w:type="gramStart"/>
      <w:r w:rsidRPr="00765F73">
        <w:rPr>
          <w:rFonts w:ascii="Times New Roman" w:hAnsi="Times New Roman"/>
        </w:rPr>
        <w:t>быть</w:t>
      </w:r>
      <w:proofErr w:type="gramEnd"/>
      <w:r w:rsidRPr="00765F73">
        <w:rPr>
          <w:rFonts w:ascii="Times New Roman" w:hAnsi="Times New Roman"/>
        </w:rPr>
        <w:t xml:space="preserve"> в том числе представлены в виде статей, обзоров, отчетов и заключений по итогам исследований, проводимых в рамках исследовательских экспедиций, обработки архивов и мемуаров, исследований по различным предметным областям, а также в виде прототипов, моделей, образцов.</w:t>
      </w:r>
    </w:p>
    <w:p w:rsidR="00B540EE" w:rsidRPr="00765F73" w:rsidRDefault="00B540EE" w:rsidP="0012121B">
      <w:pPr>
        <w:pStyle w:val="a7"/>
        <w:widowControl w:val="0"/>
        <w:tabs>
          <w:tab w:val="left" w:pos="567"/>
        </w:tabs>
        <w:spacing w:before="0" w:beforeAutospacing="0" w:after="0" w:afterAutospacing="0" w:line="360" w:lineRule="auto"/>
        <w:jc w:val="both"/>
        <w:rPr>
          <w:rFonts w:ascii="Times New Roman" w:hAnsi="Times New Roman"/>
        </w:rPr>
      </w:pPr>
    </w:p>
    <w:p w:rsidR="00B540EE" w:rsidRPr="00765F73"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rPr>
      </w:pPr>
      <w:r w:rsidRPr="00765F73">
        <w:rPr>
          <w:rFonts w:ascii="Times New Roman" w:hAnsi="Times New Roman"/>
          <w:b/>
        </w:rPr>
        <w:t xml:space="preserve">2.1.6. </w:t>
      </w:r>
      <w:r w:rsidR="00B540EE" w:rsidRPr="00765F73">
        <w:rPr>
          <w:rFonts w:ascii="Times New Roman" w:hAnsi="Times New Roman"/>
          <w:b/>
        </w:rPr>
        <w:t xml:space="preserve">Описание содержания, видов и форм организации учебной деятельности по развитию </w:t>
      </w:r>
      <w:r w:rsidR="00B46327" w:rsidRPr="00765F73">
        <w:rPr>
          <w:rFonts w:ascii="Times New Roman" w:hAnsi="Times New Roman"/>
          <w:b/>
        </w:rPr>
        <w:t>информационно-коммуникационных технологий</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В содержании программы развития УУД отдельно указана компетенция обучающегося в области использования информационно-коммуникационных технологий</w:t>
      </w:r>
      <w:r w:rsidR="00B46327" w:rsidRPr="00765F73">
        <w:rPr>
          <w:rFonts w:ascii="Times New Roman" w:hAnsi="Times New Roman"/>
        </w:rPr>
        <w:t xml:space="preserve"> (ИКТ)</w:t>
      </w:r>
      <w:r w:rsidRPr="00765F73">
        <w:rPr>
          <w:rFonts w:ascii="Times New Roman" w:hAnsi="Times New Roman"/>
        </w:rPr>
        <w:t xml:space="preserve">. </w:t>
      </w:r>
      <w:r w:rsidR="00E5382A" w:rsidRPr="00765F73">
        <w:rPr>
          <w:rFonts w:ascii="Times New Roman" w:hAnsi="Times New Roman"/>
        </w:rPr>
        <w:t>П</w:t>
      </w:r>
      <w:r w:rsidRPr="00765F73">
        <w:rPr>
          <w:rFonts w:ascii="Times New Roman" w:hAnsi="Times New Roman"/>
        </w:rPr>
        <w:t xml:space="preserve">рограмма развития УУД должна обеспечивать в структуре </w:t>
      </w:r>
      <w:proofErr w:type="gramStart"/>
      <w:r w:rsidRPr="00765F73">
        <w:rPr>
          <w:rFonts w:ascii="Times New Roman" w:hAnsi="Times New Roman"/>
        </w:rPr>
        <w:t>ИКТ-компетенции</w:t>
      </w:r>
      <w:proofErr w:type="gramEnd"/>
      <w:r w:rsidRPr="00765F73">
        <w:rPr>
          <w:rFonts w:ascii="Times New Roman" w:hAnsi="Times New Roman"/>
        </w:rPr>
        <w:t xml:space="preserve">, в том числе владение поиском и передачей информации, презентационными навыками, основами информационной безопасности. </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 xml:space="preserve">В настоящее время значительно присутствие </w:t>
      </w:r>
      <w:proofErr w:type="gramStart"/>
      <w:r w:rsidRPr="00765F73">
        <w:rPr>
          <w:rFonts w:ascii="Times New Roman" w:hAnsi="Times New Roman"/>
        </w:rPr>
        <w:t>компьютерных</w:t>
      </w:r>
      <w:proofErr w:type="gramEnd"/>
      <w:r w:rsidRPr="00765F73">
        <w:rPr>
          <w:rFonts w:ascii="Times New Roman" w:hAnsi="Times New Roman"/>
        </w:rPr>
        <w:t xml:space="preserve"> и </w:t>
      </w:r>
      <w:r w:rsidR="00B46327" w:rsidRPr="00765F73">
        <w:rPr>
          <w:rFonts w:ascii="Times New Roman" w:hAnsi="Times New Roman"/>
        </w:rPr>
        <w:t>интернет</w:t>
      </w:r>
      <w:r w:rsidRPr="00765F73">
        <w:rPr>
          <w:rFonts w:ascii="Times New Roman" w:hAnsi="Times New Roman"/>
        </w:rPr>
        <w:t xml:space="preserve">-технологий в повседневной деятельности обучающегося, в том числе вне времени нахождения в образовательной организации. В этой связи </w:t>
      </w:r>
      <w:proofErr w:type="gramStart"/>
      <w:r w:rsidRPr="00765F73">
        <w:rPr>
          <w:rFonts w:ascii="Times New Roman" w:hAnsi="Times New Roman"/>
        </w:rPr>
        <w:t>обучающийся</w:t>
      </w:r>
      <w:proofErr w:type="gramEnd"/>
      <w:r w:rsidRPr="00765F73">
        <w:rPr>
          <w:rFonts w:ascii="Times New Roman" w:hAnsi="Times New Roman"/>
        </w:rPr>
        <w:t xml:space="preserve"> может обладать целым рядом ИКТ-компетентностей, полученных им вне образовательной организации. В этом контексте важным направлением деятельности образовательной организации в сфере формирования </w:t>
      </w:r>
      <w:proofErr w:type="gramStart"/>
      <w:r w:rsidRPr="00765F73">
        <w:rPr>
          <w:rFonts w:ascii="Times New Roman" w:hAnsi="Times New Roman"/>
        </w:rPr>
        <w:t>ИКТ-компетенций</w:t>
      </w:r>
      <w:proofErr w:type="gramEnd"/>
      <w:r w:rsidRPr="00765F73">
        <w:rPr>
          <w:rFonts w:ascii="Times New Roman" w:hAnsi="Times New Roman"/>
        </w:rPr>
        <w:t xml:space="preserve"> становятся поддержка и развитие обучающегося. Данный подход имеет значение при определении планируемых результатов в сфере формирования </w:t>
      </w:r>
      <w:proofErr w:type="gramStart"/>
      <w:r w:rsidRPr="00765F73">
        <w:rPr>
          <w:rFonts w:ascii="Times New Roman" w:hAnsi="Times New Roman"/>
        </w:rPr>
        <w:t>ИКТ-компетенций</w:t>
      </w:r>
      <w:proofErr w:type="gramEnd"/>
      <w:r w:rsidRPr="00765F73">
        <w:rPr>
          <w:rFonts w:ascii="Times New Roman" w:hAnsi="Times New Roman"/>
        </w:rPr>
        <w:t xml:space="preserve">. </w:t>
      </w:r>
    </w:p>
    <w:p w:rsidR="00B540EE" w:rsidRPr="00765F73" w:rsidRDefault="0021451B">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Н</w:t>
      </w:r>
      <w:r w:rsidR="00B540EE" w:rsidRPr="00765F73">
        <w:rPr>
          <w:rFonts w:ascii="Times New Roman" w:hAnsi="Times New Roman"/>
        </w:rPr>
        <w:t>еобходимо указать возможные виды и формы организации учебной деятельности</w:t>
      </w:r>
      <w:r w:rsidRPr="00765F73">
        <w:rPr>
          <w:rFonts w:ascii="Times New Roman" w:hAnsi="Times New Roman"/>
        </w:rPr>
        <w:t xml:space="preserve">, позволяющие эффктивно </w:t>
      </w:r>
      <w:r w:rsidR="00667803" w:rsidRPr="00765F73">
        <w:rPr>
          <w:rFonts w:ascii="Times New Roman" w:hAnsi="Times New Roman"/>
        </w:rPr>
        <w:t>реализовывать данное направление</w:t>
      </w:r>
      <w:r w:rsidR="00B540EE" w:rsidRPr="00765F73">
        <w:rPr>
          <w:rFonts w:ascii="Times New Roman" w:hAnsi="Times New Roman"/>
        </w:rPr>
        <w:t xml:space="preserve">. Также в соответствии со структурой программы развития УУД, обозначенной в ФГОС, необходимо представить перечень и описание основных элементов </w:t>
      </w:r>
      <w:proofErr w:type="gramStart"/>
      <w:r w:rsidR="00B540EE" w:rsidRPr="00765F73">
        <w:rPr>
          <w:rFonts w:ascii="Times New Roman" w:hAnsi="Times New Roman"/>
        </w:rPr>
        <w:t>ИКТ-компетенции</w:t>
      </w:r>
      <w:proofErr w:type="gramEnd"/>
      <w:r w:rsidR="00B540EE" w:rsidRPr="00765F73">
        <w:rPr>
          <w:rFonts w:ascii="Times New Roman" w:hAnsi="Times New Roman"/>
        </w:rPr>
        <w:t xml:space="preserve"> и инструментов их использования, а также планируемые результаты формирования и развития компетентности обучающихся в области использования ИКТ. </w:t>
      </w:r>
    </w:p>
    <w:p w:rsidR="00B540EE" w:rsidRPr="00765F73" w:rsidRDefault="00B46327">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О</w:t>
      </w:r>
      <w:r w:rsidR="00B540EE" w:rsidRPr="00765F73">
        <w:rPr>
          <w:rFonts w:ascii="Times New Roman" w:hAnsi="Times New Roman"/>
        </w:rPr>
        <w:t>сновны</w:t>
      </w:r>
      <w:r w:rsidRPr="00765F73">
        <w:rPr>
          <w:rFonts w:ascii="Times New Roman" w:hAnsi="Times New Roman"/>
        </w:rPr>
        <w:t>е</w:t>
      </w:r>
      <w:r w:rsidR="00B540EE" w:rsidRPr="00765F73">
        <w:rPr>
          <w:rFonts w:ascii="Times New Roman" w:hAnsi="Times New Roman"/>
        </w:rPr>
        <w:t xml:space="preserve"> форм</w:t>
      </w:r>
      <w:r w:rsidRPr="00765F73">
        <w:rPr>
          <w:rFonts w:ascii="Times New Roman" w:hAnsi="Times New Roman"/>
        </w:rPr>
        <w:t>ы</w:t>
      </w:r>
      <w:r w:rsidR="00B540EE" w:rsidRPr="00765F73">
        <w:rPr>
          <w:rFonts w:ascii="Times New Roman" w:hAnsi="Times New Roman"/>
        </w:rPr>
        <w:t xml:space="preserve"> организации учебной деятельности по формированию ИКТ-компетенции </w:t>
      </w:r>
      <w:proofErr w:type="gramStart"/>
      <w:r w:rsidR="00B540EE" w:rsidRPr="00765F73">
        <w:rPr>
          <w:rFonts w:ascii="Times New Roman" w:hAnsi="Times New Roman"/>
        </w:rPr>
        <w:t>обучающихся</w:t>
      </w:r>
      <w:proofErr w:type="gramEnd"/>
      <w:r w:rsidR="00B540EE" w:rsidRPr="00765F73">
        <w:rPr>
          <w:rFonts w:ascii="Times New Roman" w:hAnsi="Times New Roman"/>
        </w:rPr>
        <w:t xml:space="preserve"> </w:t>
      </w:r>
      <w:r w:rsidRPr="00765F73">
        <w:rPr>
          <w:rFonts w:ascii="Times New Roman" w:hAnsi="Times New Roman"/>
        </w:rPr>
        <w:t xml:space="preserve">могут </w:t>
      </w:r>
      <w:r w:rsidR="00B540EE" w:rsidRPr="00765F73">
        <w:rPr>
          <w:rFonts w:ascii="Times New Roman" w:hAnsi="Times New Roman"/>
        </w:rPr>
        <w:t>включить:</w:t>
      </w:r>
    </w:p>
    <w:p w:rsidR="00B540EE" w:rsidRPr="00765F73"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уроки по информатике и другим предметам;</w:t>
      </w:r>
    </w:p>
    <w:p w:rsidR="00B540EE" w:rsidRPr="00765F73"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факультативы;</w:t>
      </w:r>
    </w:p>
    <w:p w:rsidR="00B540EE" w:rsidRPr="00765F73"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кружки;</w:t>
      </w:r>
    </w:p>
    <w:p w:rsidR="00B540EE" w:rsidRPr="00765F73"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интегративные межпредметные проекты;</w:t>
      </w:r>
    </w:p>
    <w:p w:rsidR="00B540EE" w:rsidRPr="00765F73"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внеурочные и внешкольные активности. </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 xml:space="preserve">Среди видов учебной деятельности, обеспечивающих формирование ИКТ-компетенции обучающихся, можно </w:t>
      </w:r>
      <w:proofErr w:type="gramStart"/>
      <w:r w:rsidRPr="00765F73">
        <w:rPr>
          <w:rFonts w:ascii="Times New Roman" w:hAnsi="Times New Roman"/>
        </w:rPr>
        <w:t>выделить</w:t>
      </w:r>
      <w:proofErr w:type="gramEnd"/>
      <w:r w:rsidRPr="00765F73">
        <w:rPr>
          <w:rFonts w:ascii="Times New Roman" w:hAnsi="Times New Roman"/>
        </w:rPr>
        <w:t xml:space="preserve"> в том числе такие, как: </w:t>
      </w:r>
    </w:p>
    <w:p w:rsidR="00B540EE" w:rsidRPr="00765F73"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выполняемые на уроках, дома и в рамках внеурочной деятельности задания, предполагающие использование электронных образовательных ресурсов; </w:t>
      </w:r>
    </w:p>
    <w:p w:rsidR="00B540EE" w:rsidRPr="00765F73"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создание и редактирование текстов; </w:t>
      </w:r>
    </w:p>
    <w:p w:rsidR="00B540EE" w:rsidRPr="00765F73"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создание и редактирование электронных таблиц; </w:t>
      </w:r>
    </w:p>
    <w:p w:rsidR="00B540EE" w:rsidRPr="00765F73"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lastRenderedPageBreak/>
        <w:t>использование сре</w:t>
      </w:r>
      <w:proofErr w:type="gramStart"/>
      <w:r w:rsidRPr="00765F73">
        <w:rPr>
          <w:rFonts w:ascii="Times New Roman" w:hAnsi="Times New Roman"/>
        </w:rPr>
        <w:t>дств дл</w:t>
      </w:r>
      <w:proofErr w:type="gramEnd"/>
      <w:r w:rsidRPr="00765F73">
        <w:rPr>
          <w:rFonts w:ascii="Times New Roman" w:hAnsi="Times New Roman"/>
        </w:rPr>
        <w:t xml:space="preserve">я построения диаграмм, графиков, блок-схем, других графических объектов; </w:t>
      </w:r>
    </w:p>
    <w:p w:rsidR="00B540EE" w:rsidRPr="00765F73"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создание и редактирование презентаций; </w:t>
      </w:r>
    </w:p>
    <w:p w:rsidR="00B540EE" w:rsidRPr="00765F73"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создание и редактирование графики и фото; </w:t>
      </w:r>
    </w:p>
    <w:p w:rsidR="00B540EE" w:rsidRPr="00765F73"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создание и редактирование видео; </w:t>
      </w:r>
    </w:p>
    <w:p w:rsidR="00B540EE" w:rsidRPr="00765F73"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создание музыкальных и звуковых объектов; </w:t>
      </w:r>
    </w:p>
    <w:p w:rsidR="00B540EE" w:rsidRPr="00765F73"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поиск и анализ информации в Интернете; </w:t>
      </w:r>
    </w:p>
    <w:p w:rsidR="00B540EE" w:rsidRPr="00765F73"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моделирование, проектирование и управление; </w:t>
      </w:r>
    </w:p>
    <w:p w:rsidR="00B540EE" w:rsidRPr="00765F73"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математическая обработка и визуализация данных; </w:t>
      </w:r>
    </w:p>
    <w:p w:rsidR="00B540EE" w:rsidRPr="00765F73"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создание</w:t>
      </w:r>
      <w:r w:rsidR="00B46327" w:rsidRPr="00765F73">
        <w:rPr>
          <w:rFonts w:ascii="Times New Roman" w:hAnsi="Times New Roman"/>
        </w:rPr>
        <w:t xml:space="preserve"> веб</w:t>
      </w:r>
      <w:r w:rsidRPr="00765F73">
        <w:rPr>
          <w:rFonts w:ascii="Times New Roman" w:hAnsi="Times New Roman"/>
        </w:rPr>
        <w:t xml:space="preserve">-страниц и сайтов; </w:t>
      </w:r>
    </w:p>
    <w:p w:rsidR="00B540EE" w:rsidRPr="00765F73"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сетевая коммуникация между учениками и (или) учителем.</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 xml:space="preserve">Эффективное формирование </w:t>
      </w:r>
      <w:proofErr w:type="gramStart"/>
      <w:r w:rsidRPr="00765F73">
        <w:rPr>
          <w:rFonts w:ascii="Times New Roman" w:hAnsi="Times New Roman"/>
        </w:rPr>
        <w:t>ИКТ-компетенции</w:t>
      </w:r>
      <w:proofErr w:type="gramEnd"/>
      <w:r w:rsidRPr="00765F73">
        <w:rPr>
          <w:rFonts w:ascii="Times New Roman" w:hAnsi="Times New Roman"/>
        </w:rPr>
        <w:t xml:space="preserve"> обучающихся может быть обеспечено усилиями команды учителей-предметников, согласование действий которых обеспечивается в ходе регулярных рабочих совещаний по данному вопросу. </w:t>
      </w:r>
    </w:p>
    <w:p w:rsidR="00B540EE" w:rsidRPr="00765F73" w:rsidRDefault="00B540EE" w:rsidP="00EA6974">
      <w:pPr>
        <w:pStyle w:val="a7"/>
        <w:widowControl w:val="0"/>
        <w:tabs>
          <w:tab w:val="left" w:pos="567"/>
        </w:tabs>
        <w:spacing w:before="0" w:beforeAutospacing="0" w:after="0" w:afterAutospacing="0" w:line="360" w:lineRule="auto"/>
        <w:ind w:firstLine="709"/>
        <w:jc w:val="both"/>
        <w:rPr>
          <w:rFonts w:ascii="Times New Roman" w:hAnsi="Times New Roman"/>
        </w:rPr>
      </w:pPr>
    </w:p>
    <w:p w:rsidR="00B540EE" w:rsidRPr="00765F73" w:rsidRDefault="00667803" w:rsidP="00EA6974">
      <w:pPr>
        <w:pStyle w:val="a7"/>
        <w:widowControl w:val="0"/>
        <w:tabs>
          <w:tab w:val="left" w:pos="567"/>
        </w:tabs>
        <w:spacing w:before="0" w:beforeAutospacing="0" w:after="0" w:afterAutospacing="0" w:line="360" w:lineRule="auto"/>
        <w:ind w:firstLine="709"/>
        <w:jc w:val="center"/>
        <w:rPr>
          <w:rFonts w:ascii="Times New Roman" w:hAnsi="Times New Roman"/>
          <w:b/>
        </w:rPr>
      </w:pPr>
      <w:r w:rsidRPr="00765F73">
        <w:rPr>
          <w:rFonts w:ascii="Times New Roman" w:hAnsi="Times New Roman"/>
          <w:b/>
        </w:rPr>
        <w:t xml:space="preserve">2.1.7. </w:t>
      </w:r>
      <w:r w:rsidR="00B540EE" w:rsidRPr="00765F73">
        <w:rPr>
          <w:rFonts w:ascii="Times New Roman" w:hAnsi="Times New Roman"/>
          <w:b/>
        </w:rPr>
        <w:t xml:space="preserve">Перечень и описание основных элементов </w:t>
      </w:r>
      <w:proofErr w:type="gramStart"/>
      <w:r w:rsidR="00B540EE" w:rsidRPr="00765F73">
        <w:rPr>
          <w:rFonts w:ascii="Times New Roman" w:hAnsi="Times New Roman"/>
          <w:b/>
        </w:rPr>
        <w:t>ИКТ-компетенции</w:t>
      </w:r>
      <w:proofErr w:type="gramEnd"/>
      <w:r w:rsidR="00B540EE" w:rsidRPr="00765F73">
        <w:rPr>
          <w:rFonts w:ascii="Times New Roman" w:hAnsi="Times New Roman"/>
          <w:b/>
        </w:rPr>
        <w:t xml:space="preserve"> и инструментов их использования</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b/>
          <w:bCs/>
          <w:iCs/>
        </w:rPr>
        <w:t>Обращение с устройствами ИКТ</w:t>
      </w:r>
      <w:proofErr w:type="gramStart"/>
      <w:r w:rsidRPr="00765F73">
        <w:rPr>
          <w:rFonts w:ascii="Times New Roman" w:hAnsi="Times New Roman"/>
          <w:b/>
          <w:bCs/>
          <w:iCs/>
        </w:rPr>
        <w:t>.</w:t>
      </w:r>
      <w:r w:rsidRPr="00765F73">
        <w:rPr>
          <w:rFonts w:ascii="Times New Roman" w:hAnsi="Times New Roman"/>
        </w:rPr>
        <w:t>С</w:t>
      </w:r>
      <w:proofErr w:type="gramEnd"/>
      <w:r w:rsidRPr="00765F73">
        <w:rPr>
          <w:rFonts w:ascii="Times New Roman" w:hAnsi="Times New Roman"/>
        </w:rPr>
        <w:t xml:space="preserve">оединение устройств ИКТ (блоки компьютера, устройства сетей, принтер, проектор, сканер, измерительные устройства и т. д.) с использованием проводных и беспроводных технологий; включение и выключение устройств ИКТ; получение информации о характеристиках компьютера; осуществление информационного подключения к локальной сети и глобальной сети Интернет; </w:t>
      </w:r>
      <w:proofErr w:type="gramStart"/>
      <w:r w:rsidRPr="00765F73">
        <w:rPr>
          <w:rFonts w:ascii="Times New Roman" w:hAnsi="Times New Roman"/>
        </w:rPr>
        <w:t>выполнение базовых операций с основными элементами пользовательского интерфейса: работа с меню, запуск прикладных программ, обращение за справкой; вход в информационную среду образовательной организации, в том числе через Интернет, размещение в информационной среде различных информационных объектов; оценивание числовых параметров информационных процессов (объем памяти, необходимой для хранения информации; скорость передачи информации, пропускная способность выбранного канала и пр.);</w:t>
      </w:r>
      <w:proofErr w:type="gramEnd"/>
      <w:r w:rsidRPr="00765F73">
        <w:rPr>
          <w:rFonts w:ascii="Times New Roman" w:hAnsi="Times New Roman"/>
        </w:rPr>
        <w:t xml:space="preserve"> вывод информации на бумагу, работа с расходными материалами; соблюдение требований к организации компьютерного рабочего места, техника безопасности, гигиены, эргономики и ресурсосбережения при работе с устройствами ИКТ.</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b/>
          <w:bCs/>
          <w:iCs/>
        </w:rPr>
        <w:t>Фиксация и обработка изображений и звуков</w:t>
      </w:r>
      <w:proofErr w:type="gramStart"/>
      <w:r w:rsidRPr="00765F73">
        <w:rPr>
          <w:rFonts w:ascii="Times New Roman" w:hAnsi="Times New Roman"/>
          <w:b/>
          <w:bCs/>
          <w:iCs/>
        </w:rPr>
        <w:t>.</w:t>
      </w:r>
      <w:r w:rsidRPr="00765F73">
        <w:rPr>
          <w:rFonts w:ascii="Times New Roman" w:hAnsi="Times New Roman"/>
        </w:rPr>
        <w:t>В</w:t>
      </w:r>
      <w:proofErr w:type="gramEnd"/>
      <w:r w:rsidRPr="00765F73">
        <w:rPr>
          <w:rFonts w:ascii="Times New Roman" w:hAnsi="Times New Roman"/>
        </w:rPr>
        <w:t xml:space="preserve">ыбор технических средств ИКТ для фиксации изображений и звуков в соответствии с поставленной целью; осуществление фиксации изображений и звуков в ходе процесса обсуждения, проведения эксперимента, природного процесса, фиксации хода и результатов проектной деятельности; создание </w:t>
      </w:r>
      <w:r w:rsidRPr="00765F73">
        <w:rPr>
          <w:rFonts w:ascii="Times New Roman" w:hAnsi="Times New Roman"/>
        </w:rPr>
        <w:lastRenderedPageBreak/>
        <w:t>презентаций на основе цифровых фотографий; осуществление видеосъемки и монтажа отснятого материала с использованием возможностей специальных компьютерных инструментов; осуществление обработки цифровых фотографий с использованием возможностей специальных компьютерных инструментов; осуществление обработки цифровых звукозаписей с использованием возможностей специальных компьютерных инструментов; понимание и учет смысла и содержания деятельности при организации фиксации, выделение для фиксации отдельных элементов объектов и процессов, обеспечение качества фиксации существенных элементов.</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b/>
          <w:bCs/>
          <w:iCs/>
        </w:rPr>
        <w:t>Поиск и организация хранения информации</w:t>
      </w:r>
      <w:proofErr w:type="gramStart"/>
      <w:r w:rsidRPr="00765F73">
        <w:rPr>
          <w:rFonts w:ascii="Times New Roman" w:hAnsi="Times New Roman"/>
          <w:b/>
          <w:bCs/>
          <w:iCs/>
        </w:rPr>
        <w:t>.</w:t>
      </w:r>
      <w:r w:rsidRPr="00765F73">
        <w:rPr>
          <w:rFonts w:ascii="Times New Roman" w:hAnsi="Times New Roman"/>
        </w:rPr>
        <w:t>И</w:t>
      </w:r>
      <w:proofErr w:type="gramEnd"/>
      <w:r w:rsidRPr="00765F73">
        <w:rPr>
          <w:rFonts w:ascii="Times New Roman" w:hAnsi="Times New Roman"/>
        </w:rPr>
        <w:t xml:space="preserve">спользование приемов поиска информации на персональном компьютере, в информационной среде организации и в образовательном пространстве; использование различных приемов поиска информации в </w:t>
      </w:r>
      <w:r w:rsidR="00B46327" w:rsidRPr="00765F73">
        <w:rPr>
          <w:rFonts w:ascii="Times New Roman" w:hAnsi="Times New Roman"/>
        </w:rPr>
        <w:t xml:space="preserve">сети </w:t>
      </w:r>
      <w:r w:rsidRPr="00765F73">
        <w:rPr>
          <w:rFonts w:ascii="Times New Roman" w:hAnsi="Times New Roman"/>
        </w:rPr>
        <w:t xml:space="preserve">Интернет (поисковые системы, справочные разделы, предметные рубрики); осуществление поиска информации в сети Интернет с использованием простых запросов (по одному признаку); </w:t>
      </w:r>
      <w:proofErr w:type="gramStart"/>
      <w:r w:rsidRPr="00765F73">
        <w:rPr>
          <w:rFonts w:ascii="Times New Roman" w:hAnsi="Times New Roman"/>
        </w:rPr>
        <w:t>построение запросов для поиска информации с использованием логических операций и анализ результатов поиска; сохранение для индивидуального использования найденных в сети Интернет информационных объектов и ссылок на них; использование различных библиотечных, в том числе электронных, каталогов для поиска необходимых книг; поиск информации в различных базах данных, создание и заполнение баз данных, в частности, использование различных определителей;</w:t>
      </w:r>
      <w:proofErr w:type="gramEnd"/>
      <w:r w:rsidRPr="00765F73">
        <w:rPr>
          <w:rFonts w:ascii="Times New Roman" w:hAnsi="Times New Roman"/>
        </w:rPr>
        <w:t xml:space="preserve"> формирование собственного информационного пространства: создание системы папок и размещение в них нужных информационных источников, размещение информации в </w:t>
      </w:r>
      <w:r w:rsidR="00B46327" w:rsidRPr="00765F73">
        <w:rPr>
          <w:rFonts w:ascii="Times New Roman" w:hAnsi="Times New Roman"/>
        </w:rPr>
        <w:t xml:space="preserve">сети </w:t>
      </w:r>
      <w:r w:rsidRPr="00765F73">
        <w:rPr>
          <w:rFonts w:ascii="Times New Roman" w:hAnsi="Times New Roman"/>
        </w:rPr>
        <w:t>Интернет.</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b/>
          <w:bCs/>
          <w:iCs/>
        </w:rPr>
        <w:t>Создание письменных сообщений</w:t>
      </w:r>
      <w:proofErr w:type="gramStart"/>
      <w:r w:rsidRPr="00765F73">
        <w:rPr>
          <w:rFonts w:ascii="Times New Roman" w:hAnsi="Times New Roman"/>
          <w:b/>
          <w:bCs/>
          <w:iCs/>
        </w:rPr>
        <w:t>.</w:t>
      </w:r>
      <w:r w:rsidRPr="00765F73">
        <w:rPr>
          <w:rFonts w:ascii="Times New Roman" w:hAnsi="Times New Roman"/>
        </w:rPr>
        <w:t>С</w:t>
      </w:r>
      <w:proofErr w:type="gramEnd"/>
      <w:r w:rsidRPr="00765F73">
        <w:rPr>
          <w:rFonts w:ascii="Times New Roman" w:hAnsi="Times New Roman"/>
        </w:rPr>
        <w:t xml:space="preserve">оздание текстовых документов на русском, родном и иностранном языках посредством квалифицированного клавиатурного письма с использованием базовых средств текстовых редакторов; осуществление редактирования и структурирования текста в соответствии с его смыслом средствами текстового редактора (выделение, перемещение и удаление фрагментов текста; создание текстов с повторяющимися фрагментами; создание таблиц и списков; </w:t>
      </w:r>
      <w:proofErr w:type="gramStart"/>
      <w:r w:rsidRPr="00765F73">
        <w:rPr>
          <w:rFonts w:ascii="Times New Roman" w:hAnsi="Times New Roman"/>
        </w:rPr>
        <w:t>осуществление орфографического контроля в текстовом документе с помощью средств текстового процессора); оформление текста в соответствии с заданными требованиями к шрифту, его начертанию, размеру и цвету, к выравниванию текста; установка параметров страницы документа; форматирование символов и абзацев; вставка колонтитулов и номеров страниц; вставка в документ формул, таблиц, списков, изображений; участие в коллективном создании текстового документа;</w:t>
      </w:r>
      <w:proofErr w:type="gramEnd"/>
      <w:r w:rsidRPr="00765F73">
        <w:rPr>
          <w:rFonts w:ascii="Times New Roman" w:hAnsi="Times New Roman"/>
        </w:rPr>
        <w:t xml:space="preserve"> создание гипертекстовых документов; сканирование текста и осуществление распознавания сканированного текста; использование ссылок и цитирование источников при создании на их основе собственных информационных </w:t>
      </w:r>
      <w:r w:rsidRPr="00765F73">
        <w:rPr>
          <w:rFonts w:ascii="Times New Roman" w:hAnsi="Times New Roman"/>
        </w:rPr>
        <w:lastRenderedPageBreak/>
        <w:t>объектов.</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b/>
          <w:bCs/>
          <w:iCs/>
        </w:rPr>
        <w:t>Создание графических объектов</w:t>
      </w:r>
      <w:proofErr w:type="gramStart"/>
      <w:r w:rsidRPr="00765F73">
        <w:rPr>
          <w:rFonts w:ascii="Times New Roman" w:hAnsi="Times New Roman"/>
          <w:b/>
          <w:bCs/>
          <w:iCs/>
        </w:rPr>
        <w:t>.</w:t>
      </w:r>
      <w:r w:rsidRPr="00765F73">
        <w:rPr>
          <w:rFonts w:ascii="Times New Roman" w:hAnsi="Times New Roman"/>
        </w:rPr>
        <w:t>С</w:t>
      </w:r>
      <w:proofErr w:type="gramEnd"/>
      <w:r w:rsidRPr="00765F73">
        <w:rPr>
          <w:rFonts w:ascii="Times New Roman" w:hAnsi="Times New Roman"/>
        </w:rPr>
        <w:t>оздание и редактирование изображений с помощью инструментов графического редактора; создание графических объектов с повторяющимися и(или) преобразованными фрагментами; создание графических объектов проведением рукой произвольных линий с использованием специализированных компьютерных инструментов и устройств; создание различных геометрических объектов и чертежей с использованием возможностей специальных компьютерных инструментов; создание диаграмм различных видов (алгоритмических, концептуальных, классификационных, организационных, родства и др.) в соответствии с решаемыми задачами; создание движущихся изображений с использованием возможностей специальных компьютерных инструментов; создание объектов трехмерной графики.</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b/>
          <w:bCs/>
          <w:iCs/>
        </w:rPr>
        <w:t>Создание музыкальных и звуковых объектов</w:t>
      </w:r>
      <w:proofErr w:type="gramStart"/>
      <w:r w:rsidRPr="00765F73">
        <w:rPr>
          <w:rFonts w:ascii="Times New Roman" w:hAnsi="Times New Roman"/>
          <w:b/>
          <w:bCs/>
          <w:iCs/>
        </w:rPr>
        <w:t>.</w:t>
      </w:r>
      <w:r w:rsidRPr="00765F73">
        <w:rPr>
          <w:rFonts w:ascii="Times New Roman" w:hAnsi="Times New Roman"/>
        </w:rPr>
        <w:t>И</w:t>
      </w:r>
      <w:proofErr w:type="gramEnd"/>
      <w:r w:rsidRPr="00765F73">
        <w:rPr>
          <w:rFonts w:ascii="Times New Roman" w:hAnsi="Times New Roman"/>
        </w:rPr>
        <w:t>спользование звуковых и музыкальных редакторов; использование клавишных и кинестетических синтезаторов; использование программ звукозаписи и микрофонов; запись звуковых файлов с различным качеством звучания (глубиной кодирования и частотой дискретизации).</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b/>
          <w:bCs/>
          <w:iCs/>
        </w:rPr>
        <w:t>Восприятие, использование и создание гипертекстовых и мультимедийных информационных объектов</w:t>
      </w:r>
      <w:proofErr w:type="gramStart"/>
      <w:r w:rsidRPr="00765F73">
        <w:rPr>
          <w:rFonts w:ascii="Times New Roman" w:hAnsi="Times New Roman"/>
          <w:b/>
          <w:bCs/>
          <w:iCs/>
        </w:rPr>
        <w:t>.</w:t>
      </w:r>
      <w:r w:rsidRPr="00765F73">
        <w:rPr>
          <w:rFonts w:ascii="Times New Roman" w:hAnsi="Times New Roman"/>
        </w:rPr>
        <w:t>«</w:t>
      </w:r>
      <w:proofErr w:type="gramEnd"/>
      <w:r w:rsidRPr="00765F73">
        <w:rPr>
          <w:rFonts w:ascii="Times New Roman" w:hAnsi="Times New Roman"/>
        </w:rPr>
        <w:t xml:space="preserve">Чтение» таблиц, графиков, диаграмм, схем и т. д., самостоятельное перекодирование информации из одной знаковой системы в другую; использование при восприятии сообщений содержащихся в них внутренних и внешних ссылок; формулирование вопросов к сообщению, создание краткого описания сообщения; цитирование фрагментов сообщений; использование при восприятии сообщений различных инструментов поиска, справочных источников (включая двуязычные); </w:t>
      </w:r>
      <w:proofErr w:type="gramStart"/>
      <w:r w:rsidRPr="00765F73">
        <w:rPr>
          <w:rFonts w:ascii="Times New Roman" w:hAnsi="Times New Roman"/>
        </w:rPr>
        <w:t>проведение деконструкции сообщений, выделение в них структуры, элементов и фрагментов; работа с особыми видами сообщений: диаграммами (алгоритмические, концептуальные, классификационные, организационные, родства и др.), картами и спутниковыми фотографиями, в том числе в системах глобального позиционирования; избирательное отношение к информации в окружающем информационном пространстве, отказ от потребления ненужной информации; проектирование дизайна сообщения в соответствии с задачами;</w:t>
      </w:r>
      <w:proofErr w:type="gramEnd"/>
      <w:r w:rsidRPr="00765F73">
        <w:rPr>
          <w:rFonts w:ascii="Times New Roman" w:hAnsi="Times New Roman"/>
        </w:rPr>
        <w:t xml:space="preserve"> создание на заданную тему мультимедийной презентации с гиперссылками, слайды которой содержат тексты, звуки, графические изображения; организация сообщения в виде линейного или включающего ссылки представления для самостоятельного просмотра через браузер; оценивание размеров файлов, подготовленных с использованием различных устрой</w:t>
      </w:r>
      <w:proofErr w:type="gramStart"/>
      <w:r w:rsidRPr="00765F73">
        <w:rPr>
          <w:rFonts w:ascii="Times New Roman" w:hAnsi="Times New Roman"/>
        </w:rPr>
        <w:t>ств вв</w:t>
      </w:r>
      <w:proofErr w:type="gramEnd"/>
      <w:r w:rsidRPr="00765F73">
        <w:rPr>
          <w:rFonts w:ascii="Times New Roman" w:hAnsi="Times New Roman"/>
        </w:rPr>
        <w:t>ода информации в заданный интервал времени (клавиатура, сканер, микрофон, фотокамера, видеокамера); использование программ-архиваторов.</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b/>
          <w:bCs/>
          <w:iCs/>
        </w:rPr>
        <w:t xml:space="preserve">Анализ информации, математическая обработка данных в </w:t>
      </w:r>
      <w:r w:rsidRPr="00765F73">
        <w:rPr>
          <w:rFonts w:ascii="Times New Roman" w:hAnsi="Times New Roman"/>
          <w:b/>
          <w:bCs/>
          <w:iCs/>
        </w:rPr>
        <w:lastRenderedPageBreak/>
        <w:t>исследовании</w:t>
      </w:r>
      <w:proofErr w:type="gramStart"/>
      <w:r w:rsidRPr="00765F73">
        <w:rPr>
          <w:rFonts w:ascii="Times New Roman" w:hAnsi="Times New Roman"/>
          <w:b/>
          <w:bCs/>
          <w:iCs/>
        </w:rPr>
        <w:t>.</w:t>
      </w:r>
      <w:r w:rsidRPr="00765F73">
        <w:rPr>
          <w:rFonts w:ascii="Times New Roman" w:hAnsi="Times New Roman"/>
        </w:rPr>
        <w:t>П</w:t>
      </w:r>
      <w:proofErr w:type="gramEnd"/>
      <w:r w:rsidRPr="00765F73">
        <w:rPr>
          <w:rFonts w:ascii="Times New Roman" w:hAnsi="Times New Roman"/>
        </w:rPr>
        <w:t>роведение естественнонаучных и социальных измерений, ввод результатов измерений и других цифровых данных и их обработка, в том числе статистически и с помощью визуализации; проведение экспериментов и исследований в виртуальных лабораториях по естественным наукам, математике и информатике; анализ результатов своей деятельности и затрачиваемых ресурсов.</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b/>
          <w:bCs/>
          <w:iCs/>
        </w:rPr>
        <w:t>Моделирование, проектирование и управление</w:t>
      </w:r>
      <w:proofErr w:type="gramStart"/>
      <w:r w:rsidRPr="00765F73">
        <w:rPr>
          <w:rFonts w:ascii="Times New Roman" w:hAnsi="Times New Roman"/>
          <w:b/>
          <w:bCs/>
          <w:iCs/>
        </w:rPr>
        <w:t>.</w:t>
      </w:r>
      <w:r w:rsidRPr="00765F73">
        <w:rPr>
          <w:rFonts w:ascii="Times New Roman" w:hAnsi="Times New Roman"/>
        </w:rPr>
        <w:t>П</w:t>
      </w:r>
      <w:proofErr w:type="gramEnd"/>
      <w:r w:rsidRPr="00765F73">
        <w:rPr>
          <w:rFonts w:ascii="Times New Roman" w:hAnsi="Times New Roman"/>
        </w:rPr>
        <w:t>остроение с помощью компьютерных инструментов разнообразных информационных структур для описания объектов; построение математических моделей изучаемых объектов и процессов; разработка алгоритмов по управлению учебным исполнителем; конструирование и моделирование с использованием материальных конструкторов с компьютерным управлением и обратной связью; моделирование с использованием виртуальных конструкторов; моделирование с использованием средств программирования; проектирование виртуальных и реальных объектов и процессов, использование системы автоматизированного проектирования.</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b/>
          <w:bCs/>
          <w:iCs/>
        </w:rPr>
        <w:t>Коммуникация и социальное взаимодействие</w:t>
      </w:r>
      <w:proofErr w:type="gramStart"/>
      <w:r w:rsidRPr="00765F73">
        <w:rPr>
          <w:rFonts w:ascii="Times New Roman" w:hAnsi="Times New Roman"/>
          <w:b/>
          <w:bCs/>
          <w:iCs/>
        </w:rPr>
        <w:t>.</w:t>
      </w:r>
      <w:r w:rsidRPr="00765F73">
        <w:rPr>
          <w:rFonts w:ascii="Times New Roman" w:hAnsi="Times New Roman"/>
        </w:rPr>
        <w:t>О</w:t>
      </w:r>
      <w:proofErr w:type="gramEnd"/>
      <w:r w:rsidRPr="00765F73">
        <w:rPr>
          <w:rFonts w:ascii="Times New Roman" w:hAnsi="Times New Roman"/>
        </w:rPr>
        <w:t>существление образовательного взаимодействия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 использование возможностей электронной почты для информационного обмена; ведение личного дневника (блога) с использованием возможностей Интернета; работа в группе над сообщением; участие в форумах в социальных образовательных сетях; выступления перед аудиторией в целях представления ей результатов своей работы с помощью средств ИКТ; соблюдение норм информационной культуры, этики и права; уважительное отношение к частной информации и информационным правам других людей.</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b/>
          <w:bCs/>
          <w:iCs/>
        </w:rPr>
        <w:t>Информационная безопасность</w:t>
      </w:r>
      <w:proofErr w:type="gramStart"/>
      <w:r w:rsidRPr="00765F73">
        <w:rPr>
          <w:rFonts w:ascii="Times New Roman" w:hAnsi="Times New Roman"/>
          <w:b/>
          <w:bCs/>
          <w:iCs/>
        </w:rPr>
        <w:t>.</w:t>
      </w:r>
      <w:r w:rsidRPr="00765F73">
        <w:rPr>
          <w:rFonts w:ascii="Times New Roman" w:hAnsi="Times New Roman"/>
        </w:rPr>
        <w:t>О</w:t>
      </w:r>
      <w:proofErr w:type="gramEnd"/>
      <w:r w:rsidRPr="00765F73">
        <w:rPr>
          <w:rFonts w:ascii="Times New Roman" w:hAnsi="Times New Roman"/>
        </w:rPr>
        <w:t>существление защиты информации от компьютерных вирусов с помощью антивирусных программ; соблюдение правил безопасного поведения в Интернете; использование полезных ресурсов Интернета и отказ от использования ресурсов, содержание которых несовместимо с задачами воспитания и образования или нежелательно.</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p>
    <w:p w:rsidR="00B540EE" w:rsidRPr="00765F73" w:rsidRDefault="00667803" w:rsidP="00140CF3">
      <w:pPr>
        <w:pStyle w:val="a7"/>
        <w:widowControl w:val="0"/>
        <w:tabs>
          <w:tab w:val="left" w:pos="567"/>
        </w:tabs>
        <w:spacing w:before="0" w:beforeAutospacing="0" w:after="0" w:afterAutospacing="0" w:line="360" w:lineRule="auto"/>
        <w:ind w:firstLine="709"/>
        <w:jc w:val="center"/>
        <w:rPr>
          <w:rFonts w:ascii="Times New Roman" w:hAnsi="Times New Roman"/>
          <w:b/>
        </w:rPr>
      </w:pPr>
      <w:r w:rsidRPr="00765F73">
        <w:rPr>
          <w:rFonts w:ascii="Times New Roman" w:hAnsi="Times New Roman"/>
          <w:b/>
        </w:rPr>
        <w:t xml:space="preserve">2.1.8. </w:t>
      </w:r>
      <w:r w:rsidR="00B540EE" w:rsidRPr="00765F73">
        <w:rPr>
          <w:rFonts w:ascii="Times New Roman" w:hAnsi="Times New Roman"/>
          <w:b/>
        </w:rPr>
        <w:t>Планируемые результаты формирования и развития компетентности обучающихся в области использования</w:t>
      </w:r>
      <w:r w:rsidR="00B46327" w:rsidRPr="00765F73">
        <w:rPr>
          <w:rFonts w:ascii="Times New Roman" w:hAnsi="Times New Roman"/>
          <w:b/>
        </w:rPr>
        <w:t>информационно-коммуникационных технологий</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 xml:space="preserve">Представленные планируемые результаты развития компетентности </w:t>
      </w:r>
      <w:proofErr w:type="gramStart"/>
      <w:r w:rsidRPr="00765F73">
        <w:rPr>
          <w:rFonts w:ascii="Times New Roman" w:hAnsi="Times New Roman"/>
        </w:rPr>
        <w:t>обучающихся</w:t>
      </w:r>
      <w:proofErr w:type="gramEnd"/>
      <w:r w:rsidRPr="00765F73">
        <w:rPr>
          <w:rFonts w:ascii="Times New Roman" w:hAnsi="Times New Roman"/>
        </w:rPr>
        <w:t xml:space="preserve"> в области использования ИКТ учитывают существующие знания и компетенции, полученные </w:t>
      </w:r>
      <w:r w:rsidRPr="00765F73">
        <w:rPr>
          <w:rFonts w:ascii="Times New Roman" w:hAnsi="Times New Roman"/>
        </w:rPr>
        <w:lastRenderedPageBreak/>
        <w:t xml:space="preserve">обучающимися вне образовательной организации. </w:t>
      </w:r>
      <w:proofErr w:type="gramStart"/>
      <w:r w:rsidRPr="00765F73">
        <w:rPr>
          <w:rFonts w:ascii="Times New Roman" w:hAnsi="Times New Roman"/>
        </w:rPr>
        <w:t>Вместе с тем планируемые результаты могут быть адаптированы и под обучающихся, кому требуется более полное сопровождение в сфере формирования ИКТ-компетенций.</w:t>
      </w:r>
      <w:proofErr w:type="gramEnd"/>
    </w:p>
    <w:p w:rsidR="00B540EE" w:rsidRPr="00765F73" w:rsidRDefault="00B540EE" w:rsidP="00731D9E">
      <w:pPr>
        <w:pStyle w:val="2"/>
        <w:tabs>
          <w:tab w:val="left" w:pos="567"/>
        </w:tabs>
        <w:rPr>
          <w:sz w:val="24"/>
          <w:szCs w:val="24"/>
        </w:rPr>
      </w:pPr>
      <w:bookmarkStart w:id="104" w:name="_Toc405145662"/>
      <w:bookmarkStart w:id="105" w:name="_Toc406059005"/>
      <w:bookmarkStart w:id="106" w:name="_Toc409682184"/>
      <w:bookmarkStart w:id="107" w:name="_Toc409691658"/>
      <w:bookmarkStart w:id="108" w:name="_Toc410653982"/>
      <w:bookmarkStart w:id="109" w:name="_Toc410702986"/>
      <w:bookmarkStart w:id="110" w:name="_Toc284662742"/>
      <w:bookmarkStart w:id="111" w:name="_Toc284663368"/>
      <w:bookmarkStart w:id="112" w:name="_Toc414553168"/>
      <w:r w:rsidRPr="00765F73">
        <w:rPr>
          <w:b w:val="0"/>
          <w:sz w:val="24"/>
          <w:szCs w:val="24"/>
        </w:rPr>
        <w:t xml:space="preserve">В рамках направления </w:t>
      </w:r>
      <w:r w:rsidR="00B46327" w:rsidRPr="00765F73">
        <w:rPr>
          <w:b w:val="0"/>
          <w:sz w:val="24"/>
          <w:szCs w:val="24"/>
        </w:rPr>
        <w:t>«О</w:t>
      </w:r>
      <w:r w:rsidRPr="00765F73">
        <w:rPr>
          <w:b w:val="0"/>
          <w:sz w:val="24"/>
          <w:szCs w:val="24"/>
        </w:rPr>
        <w:t>бращение с устройствами ИКТ</w:t>
      </w:r>
      <w:r w:rsidR="00B46327" w:rsidRPr="00765F73">
        <w:rPr>
          <w:b w:val="0"/>
          <w:sz w:val="24"/>
          <w:szCs w:val="24"/>
        </w:rPr>
        <w:t>»</w:t>
      </w:r>
      <w:r w:rsidRPr="00765F73">
        <w:rPr>
          <w:b w:val="0"/>
          <w:sz w:val="24"/>
          <w:szCs w:val="24"/>
        </w:rPr>
        <w:t xml:space="preserve"> в качестве основных планируемых результатов возможен следующий список того, что обучающийся сможет:</w:t>
      </w:r>
      <w:bookmarkEnd w:id="104"/>
      <w:bookmarkEnd w:id="105"/>
      <w:bookmarkEnd w:id="106"/>
      <w:bookmarkEnd w:id="107"/>
      <w:bookmarkEnd w:id="108"/>
      <w:bookmarkEnd w:id="109"/>
      <w:bookmarkEnd w:id="110"/>
      <w:bookmarkEnd w:id="111"/>
      <w:bookmarkEnd w:id="112"/>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осуществлять информационное подключение к локальной сети и глобальной сети Интернет;</w:t>
      </w:r>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получать информацию о характеристиках компьютера;</w:t>
      </w:r>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оценивать числовые параметры информационных процессов (объем памяти, необходимой для хранения информации; скорость передачи информации, пропускную способность выбранного канала и пр.);</w:t>
      </w:r>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входить в информационную среду образовательной организации, в том числе через </w:t>
      </w:r>
      <w:r w:rsidR="00B46327" w:rsidRPr="00765F73">
        <w:rPr>
          <w:rFonts w:ascii="Times New Roman" w:hAnsi="Times New Roman"/>
        </w:rPr>
        <w:t xml:space="preserve">сеть </w:t>
      </w:r>
      <w:r w:rsidRPr="00765F73">
        <w:rPr>
          <w:rFonts w:ascii="Times New Roman" w:hAnsi="Times New Roman"/>
        </w:rPr>
        <w:t>Интернет, размещать в информационной среде различные информационные объекты;</w:t>
      </w:r>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соблюдать требования техники безопасности, гигиены, эргономики и ресурсосбережения при работе с устройствами ИКТ.</w:t>
      </w:r>
    </w:p>
    <w:p w:rsidR="00B540EE" w:rsidRPr="00765F73" w:rsidRDefault="00731D9E" w:rsidP="00731D9E">
      <w:pPr>
        <w:pStyle w:val="2"/>
        <w:tabs>
          <w:tab w:val="left" w:pos="567"/>
        </w:tabs>
        <w:ind w:firstLine="0"/>
        <w:rPr>
          <w:sz w:val="24"/>
          <w:szCs w:val="24"/>
        </w:rPr>
      </w:pPr>
      <w:bookmarkStart w:id="113" w:name="_Toc405145663"/>
      <w:bookmarkStart w:id="114" w:name="_Toc406059006"/>
      <w:bookmarkStart w:id="115" w:name="_Toc409682185"/>
      <w:bookmarkStart w:id="116" w:name="_Toc409691659"/>
      <w:bookmarkStart w:id="117" w:name="_Toc410653983"/>
      <w:bookmarkStart w:id="118" w:name="_Toc410702987"/>
      <w:r w:rsidRPr="00765F73">
        <w:rPr>
          <w:b w:val="0"/>
          <w:sz w:val="24"/>
          <w:szCs w:val="24"/>
        </w:rPr>
        <w:tab/>
      </w:r>
      <w:bookmarkStart w:id="119" w:name="_Toc284662743"/>
      <w:bookmarkStart w:id="120" w:name="_Toc284663369"/>
      <w:bookmarkStart w:id="121" w:name="_Toc414553169"/>
      <w:r w:rsidR="00B540EE" w:rsidRPr="00765F73">
        <w:rPr>
          <w:b w:val="0"/>
          <w:sz w:val="24"/>
          <w:szCs w:val="24"/>
        </w:rPr>
        <w:t>В рамках направления «Фиксация и обработка изображений и звуков» в качестве основных планируемых результатов возможен, но не ограничивается следующим, список того, что обучающийся сможет:</w:t>
      </w:r>
      <w:bookmarkEnd w:id="113"/>
      <w:bookmarkEnd w:id="114"/>
      <w:bookmarkEnd w:id="115"/>
      <w:bookmarkEnd w:id="116"/>
      <w:bookmarkEnd w:id="117"/>
      <w:bookmarkEnd w:id="118"/>
      <w:bookmarkEnd w:id="119"/>
      <w:bookmarkEnd w:id="120"/>
      <w:bookmarkEnd w:id="121"/>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создавать презентации на основе цифровых фотографий;</w:t>
      </w:r>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проводить обработку цифровых фотографий с использованием возможностей специальных компьютерных инструментов;</w:t>
      </w:r>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проводить обработку цифровых звукозаписей с использованием возможностей специальных компьютерных инструментов;</w:t>
      </w:r>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осуществлять видеосъемку и проводить монтаж отснятого материала с использованием возможностей специальных компьютерных инструментов.</w:t>
      </w:r>
    </w:p>
    <w:p w:rsidR="00B540EE" w:rsidRPr="00765F73" w:rsidRDefault="00731D9E" w:rsidP="00731D9E">
      <w:pPr>
        <w:pStyle w:val="2"/>
        <w:tabs>
          <w:tab w:val="left" w:pos="567"/>
        </w:tabs>
        <w:ind w:firstLine="0"/>
        <w:rPr>
          <w:sz w:val="24"/>
          <w:szCs w:val="24"/>
        </w:rPr>
      </w:pPr>
      <w:bookmarkStart w:id="122" w:name="_Toc405145664"/>
      <w:bookmarkStart w:id="123" w:name="_Toc406059007"/>
      <w:bookmarkStart w:id="124" w:name="_Toc409682186"/>
      <w:bookmarkStart w:id="125" w:name="_Toc409691660"/>
      <w:bookmarkStart w:id="126" w:name="_Toc410653984"/>
      <w:bookmarkStart w:id="127" w:name="_Toc410702988"/>
      <w:r w:rsidRPr="00765F73">
        <w:rPr>
          <w:b w:val="0"/>
          <w:sz w:val="24"/>
          <w:szCs w:val="24"/>
        </w:rPr>
        <w:tab/>
      </w:r>
      <w:bookmarkStart w:id="128" w:name="_Toc284662744"/>
      <w:bookmarkStart w:id="129" w:name="_Toc284663370"/>
      <w:bookmarkStart w:id="130" w:name="_Toc414553170"/>
      <w:r w:rsidR="00B540EE" w:rsidRPr="00765F73">
        <w:rPr>
          <w:b w:val="0"/>
          <w:sz w:val="24"/>
          <w:szCs w:val="24"/>
        </w:rPr>
        <w:t>В рамках направления «Поиск и организация хранения информации» в качестве основных планируемых результатов возможен, но не ограничивается следующим, список того, что обучающийся сможет:</w:t>
      </w:r>
      <w:bookmarkEnd w:id="122"/>
      <w:bookmarkEnd w:id="123"/>
      <w:bookmarkEnd w:id="124"/>
      <w:bookmarkEnd w:id="125"/>
      <w:bookmarkEnd w:id="126"/>
      <w:bookmarkEnd w:id="127"/>
      <w:bookmarkEnd w:id="128"/>
      <w:bookmarkEnd w:id="129"/>
      <w:bookmarkEnd w:id="130"/>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использовать различные приемы поиска информации в </w:t>
      </w:r>
      <w:r w:rsidR="00B46327" w:rsidRPr="00765F73">
        <w:rPr>
          <w:rFonts w:ascii="Times New Roman" w:hAnsi="Times New Roman"/>
        </w:rPr>
        <w:t xml:space="preserve">сети </w:t>
      </w:r>
      <w:r w:rsidRPr="00765F73">
        <w:rPr>
          <w:rFonts w:ascii="Times New Roman" w:hAnsi="Times New Roman"/>
        </w:rPr>
        <w:t>Интернет (поисковые системы, справочные разделы, предметные рубрики);</w:t>
      </w:r>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строить запросы для поиска информации с использованием логических операций </w:t>
      </w:r>
      <w:r w:rsidRPr="00765F73">
        <w:rPr>
          <w:rFonts w:ascii="Times New Roman" w:hAnsi="Times New Roman"/>
        </w:rPr>
        <w:lastRenderedPageBreak/>
        <w:t>и анализировать результаты поиска;</w:t>
      </w:r>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использовать различные библиотечные, в том числе электронные, каталоги для поиска необходимых книг;</w:t>
      </w:r>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искать информацию в различных базах данных, создавать и заполнять базы данных, в частности, использовать различные определители;</w:t>
      </w:r>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сохранять для индивидуального </w:t>
      </w:r>
      <w:proofErr w:type="gramStart"/>
      <w:r w:rsidRPr="00765F73">
        <w:rPr>
          <w:rFonts w:ascii="Times New Roman" w:hAnsi="Times New Roman"/>
        </w:rPr>
        <w:t>использования</w:t>
      </w:r>
      <w:proofErr w:type="gramEnd"/>
      <w:r w:rsidRPr="00765F73">
        <w:rPr>
          <w:rFonts w:ascii="Times New Roman" w:hAnsi="Times New Roman"/>
        </w:rPr>
        <w:t xml:space="preserve"> найденные в сети Интернет информационные объекты и ссылки на них.</w:t>
      </w:r>
    </w:p>
    <w:p w:rsidR="00B540EE" w:rsidRPr="00765F73" w:rsidRDefault="00731D9E" w:rsidP="00731D9E">
      <w:pPr>
        <w:pStyle w:val="2"/>
        <w:tabs>
          <w:tab w:val="left" w:pos="567"/>
        </w:tabs>
        <w:ind w:firstLine="0"/>
        <w:rPr>
          <w:sz w:val="24"/>
          <w:szCs w:val="24"/>
        </w:rPr>
      </w:pPr>
      <w:bookmarkStart w:id="131" w:name="_Toc405145665"/>
      <w:bookmarkStart w:id="132" w:name="_Toc406059008"/>
      <w:bookmarkStart w:id="133" w:name="_Toc409682187"/>
      <w:bookmarkStart w:id="134" w:name="_Toc409691661"/>
      <w:bookmarkStart w:id="135" w:name="_Toc410653985"/>
      <w:bookmarkStart w:id="136" w:name="_Toc410702989"/>
      <w:r w:rsidRPr="00765F73">
        <w:rPr>
          <w:b w:val="0"/>
          <w:sz w:val="24"/>
          <w:szCs w:val="24"/>
        </w:rPr>
        <w:tab/>
      </w:r>
      <w:bookmarkStart w:id="137" w:name="_Toc284662745"/>
      <w:bookmarkStart w:id="138" w:name="_Toc284663371"/>
      <w:bookmarkStart w:id="139" w:name="_Toc414553171"/>
      <w:r w:rsidR="00B540EE" w:rsidRPr="00765F73">
        <w:rPr>
          <w:b w:val="0"/>
          <w:sz w:val="24"/>
          <w:szCs w:val="24"/>
        </w:rPr>
        <w:t>В рамках направления «Создание письменных сообщений» в качестве основных планируемых результатов возможен, но не ограничивается следующим, список того, что обучающийся сможет:</w:t>
      </w:r>
      <w:bookmarkEnd w:id="131"/>
      <w:bookmarkEnd w:id="132"/>
      <w:bookmarkEnd w:id="133"/>
      <w:bookmarkEnd w:id="134"/>
      <w:bookmarkEnd w:id="135"/>
      <w:bookmarkEnd w:id="136"/>
      <w:bookmarkEnd w:id="137"/>
      <w:bookmarkEnd w:id="138"/>
      <w:bookmarkEnd w:id="139"/>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осуществлять редактирование и структурирование текста в соответствии с его смыслом средствами текстового редактора;</w:t>
      </w:r>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форматировать текстовые документы (установка параметров страницы документа; форматирование символов и абзацев; вставка колонтитулов и номеров страниц);</w:t>
      </w:r>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вставлять в документ формулы, таблицы, списки, изображения;</w:t>
      </w:r>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участвовать в коллективном создании текстового документа;</w:t>
      </w:r>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создавать гипертекстовые документы.</w:t>
      </w:r>
    </w:p>
    <w:p w:rsidR="00B540EE" w:rsidRPr="00765F73" w:rsidRDefault="00731D9E" w:rsidP="00731D9E">
      <w:pPr>
        <w:pStyle w:val="2"/>
        <w:tabs>
          <w:tab w:val="left" w:pos="567"/>
        </w:tabs>
        <w:ind w:firstLine="0"/>
        <w:rPr>
          <w:sz w:val="24"/>
          <w:szCs w:val="24"/>
        </w:rPr>
      </w:pPr>
      <w:bookmarkStart w:id="140" w:name="_Toc405145666"/>
      <w:bookmarkStart w:id="141" w:name="_Toc406059009"/>
      <w:bookmarkStart w:id="142" w:name="_Toc409682188"/>
      <w:bookmarkStart w:id="143" w:name="_Toc409691662"/>
      <w:bookmarkStart w:id="144" w:name="_Toc410653986"/>
      <w:bookmarkStart w:id="145" w:name="_Toc410702990"/>
      <w:r w:rsidRPr="00765F73">
        <w:rPr>
          <w:b w:val="0"/>
          <w:sz w:val="24"/>
          <w:szCs w:val="24"/>
        </w:rPr>
        <w:tab/>
      </w:r>
      <w:bookmarkStart w:id="146" w:name="_Toc284662746"/>
      <w:bookmarkStart w:id="147" w:name="_Toc284663372"/>
      <w:bookmarkStart w:id="148" w:name="_Toc414553172"/>
      <w:r w:rsidR="00B540EE" w:rsidRPr="00765F73">
        <w:rPr>
          <w:b w:val="0"/>
          <w:sz w:val="24"/>
          <w:szCs w:val="24"/>
        </w:rPr>
        <w:t>В рамках направления «Создание графических объектов» в качестве основных планируемых результатов возможен, но не ограничивается следующим, список того, что обучающийся сможет:</w:t>
      </w:r>
      <w:bookmarkEnd w:id="140"/>
      <w:bookmarkEnd w:id="141"/>
      <w:bookmarkEnd w:id="142"/>
      <w:bookmarkEnd w:id="143"/>
      <w:bookmarkEnd w:id="144"/>
      <w:bookmarkEnd w:id="145"/>
      <w:bookmarkEnd w:id="146"/>
      <w:bookmarkEnd w:id="147"/>
      <w:bookmarkEnd w:id="148"/>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создавать и редактировать изображения с помощью инструментов графического редактора;</w:t>
      </w:r>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создавать различные геометрические объекты и чертежи с использованием возможностей специальных компьютерных инструментов;</w:t>
      </w:r>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B540EE" w:rsidRPr="00765F73" w:rsidRDefault="00731D9E" w:rsidP="00731D9E">
      <w:pPr>
        <w:pStyle w:val="2"/>
        <w:tabs>
          <w:tab w:val="left" w:pos="567"/>
        </w:tabs>
        <w:ind w:firstLine="0"/>
        <w:rPr>
          <w:sz w:val="24"/>
          <w:szCs w:val="24"/>
        </w:rPr>
      </w:pPr>
      <w:bookmarkStart w:id="149" w:name="_Toc405145667"/>
      <w:bookmarkStart w:id="150" w:name="_Toc406059010"/>
      <w:bookmarkStart w:id="151" w:name="_Toc409682189"/>
      <w:bookmarkStart w:id="152" w:name="_Toc409691663"/>
      <w:bookmarkStart w:id="153" w:name="_Toc410653987"/>
      <w:bookmarkStart w:id="154" w:name="_Toc410702991"/>
      <w:r w:rsidRPr="00765F73">
        <w:rPr>
          <w:b w:val="0"/>
          <w:sz w:val="24"/>
          <w:szCs w:val="24"/>
        </w:rPr>
        <w:tab/>
      </w:r>
      <w:bookmarkStart w:id="155" w:name="_Toc284662747"/>
      <w:bookmarkStart w:id="156" w:name="_Toc284663373"/>
      <w:bookmarkStart w:id="157" w:name="_Toc414553173"/>
      <w:r w:rsidR="00B540EE" w:rsidRPr="00765F73">
        <w:rPr>
          <w:b w:val="0"/>
          <w:sz w:val="24"/>
          <w:szCs w:val="24"/>
        </w:rPr>
        <w:t>В рамках направления «Создание музыкальных и звуковых объектов» в качестве основных планируемых результатов возможен, но не ограничивается следующим, список того, что обучающийся сможет:</w:t>
      </w:r>
      <w:bookmarkEnd w:id="149"/>
      <w:bookmarkEnd w:id="150"/>
      <w:bookmarkEnd w:id="151"/>
      <w:bookmarkEnd w:id="152"/>
      <w:bookmarkEnd w:id="153"/>
      <w:bookmarkEnd w:id="154"/>
      <w:bookmarkEnd w:id="155"/>
      <w:bookmarkEnd w:id="156"/>
      <w:bookmarkEnd w:id="157"/>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записывать звуковые файлы с различным качеством звучания (глубиной кодирования и частотой дискретизации);</w:t>
      </w:r>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использовать музыкальные редакторы, клавишные и кинетические синтезаторы для решения творческих задач.</w:t>
      </w:r>
    </w:p>
    <w:p w:rsidR="00B540EE" w:rsidRPr="00765F73" w:rsidRDefault="00731D9E" w:rsidP="00731D9E">
      <w:pPr>
        <w:pStyle w:val="2"/>
        <w:tabs>
          <w:tab w:val="left" w:pos="567"/>
        </w:tabs>
        <w:ind w:firstLine="0"/>
        <w:rPr>
          <w:sz w:val="24"/>
          <w:szCs w:val="24"/>
        </w:rPr>
      </w:pPr>
      <w:bookmarkStart w:id="158" w:name="_Toc405145668"/>
      <w:bookmarkStart w:id="159" w:name="_Toc406059011"/>
      <w:bookmarkStart w:id="160" w:name="_Toc409682190"/>
      <w:bookmarkStart w:id="161" w:name="_Toc409691664"/>
      <w:bookmarkStart w:id="162" w:name="_Toc410653988"/>
      <w:bookmarkStart w:id="163" w:name="_Toc410702992"/>
      <w:r w:rsidRPr="00765F73">
        <w:rPr>
          <w:b w:val="0"/>
          <w:sz w:val="24"/>
          <w:szCs w:val="24"/>
        </w:rPr>
        <w:lastRenderedPageBreak/>
        <w:tab/>
      </w:r>
      <w:bookmarkStart w:id="164" w:name="_Toc284662748"/>
      <w:bookmarkStart w:id="165" w:name="_Toc284663374"/>
      <w:bookmarkStart w:id="166" w:name="_Toc414553174"/>
      <w:r w:rsidR="00B540EE" w:rsidRPr="00765F73">
        <w:rPr>
          <w:b w:val="0"/>
          <w:sz w:val="24"/>
          <w:szCs w:val="24"/>
        </w:rPr>
        <w:t>В рамках направления «Восприятие, использование и создание гипертекстовых и мультимедийных информационных объектов» в качестве основных планируемых результатов возможен, но не ограничивается следующим, список того, что обучающийся сможет:</w:t>
      </w:r>
      <w:bookmarkEnd w:id="158"/>
      <w:bookmarkEnd w:id="159"/>
      <w:bookmarkEnd w:id="160"/>
      <w:bookmarkEnd w:id="161"/>
      <w:bookmarkEnd w:id="162"/>
      <w:bookmarkEnd w:id="163"/>
      <w:bookmarkEnd w:id="164"/>
      <w:bookmarkEnd w:id="165"/>
      <w:bookmarkEnd w:id="166"/>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создавать на заданную тему мультимедийную презентацию с гиперссылками, слайды которой содержат тексты, звуки, графические изображения; </w:t>
      </w:r>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proofErr w:type="gramStart"/>
      <w:r w:rsidRPr="00765F73">
        <w:rPr>
          <w:rFonts w:ascii="Times New Roman" w:hAnsi="Times New Roman"/>
        </w:rPr>
        <w:t>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roofErr w:type="gramEnd"/>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оценивать размеры файлов, подготовленных с использованием различных устрой</w:t>
      </w:r>
      <w:proofErr w:type="gramStart"/>
      <w:r w:rsidRPr="00765F73">
        <w:rPr>
          <w:rFonts w:ascii="Times New Roman" w:hAnsi="Times New Roman"/>
        </w:rPr>
        <w:t>ств вв</w:t>
      </w:r>
      <w:proofErr w:type="gramEnd"/>
      <w:r w:rsidRPr="00765F73">
        <w:rPr>
          <w:rFonts w:ascii="Times New Roman" w:hAnsi="Times New Roman"/>
        </w:rPr>
        <w:t>ода информации в заданный интервал времени (клавиатура, сканер, микрофон, фотокамера, видеокамера);</w:t>
      </w:r>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использовать программы-архиваторы.</w:t>
      </w:r>
    </w:p>
    <w:p w:rsidR="00B540EE" w:rsidRPr="00765F73" w:rsidRDefault="00731D9E" w:rsidP="00731D9E">
      <w:pPr>
        <w:pStyle w:val="2"/>
        <w:tabs>
          <w:tab w:val="left" w:pos="567"/>
        </w:tabs>
        <w:ind w:firstLine="0"/>
        <w:rPr>
          <w:sz w:val="24"/>
          <w:szCs w:val="24"/>
        </w:rPr>
      </w:pPr>
      <w:bookmarkStart w:id="167" w:name="_Toc405145669"/>
      <w:bookmarkStart w:id="168" w:name="_Toc406059012"/>
      <w:bookmarkStart w:id="169" w:name="_Toc409682191"/>
      <w:bookmarkStart w:id="170" w:name="_Toc409691665"/>
      <w:bookmarkStart w:id="171" w:name="_Toc410653989"/>
      <w:bookmarkStart w:id="172" w:name="_Toc410702993"/>
      <w:r w:rsidRPr="00765F73">
        <w:rPr>
          <w:b w:val="0"/>
          <w:sz w:val="24"/>
          <w:szCs w:val="24"/>
        </w:rPr>
        <w:tab/>
      </w:r>
      <w:bookmarkStart w:id="173" w:name="_Toc284662749"/>
      <w:bookmarkStart w:id="174" w:name="_Toc284663375"/>
      <w:bookmarkStart w:id="175" w:name="_Toc414553175"/>
      <w:r w:rsidR="00B540EE" w:rsidRPr="00765F73">
        <w:rPr>
          <w:b w:val="0"/>
          <w:sz w:val="24"/>
          <w:szCs w:val="24"/>
        </w:rPr>
        <w:t>В рамках направления «Анализ информации, математическая обработка данных в исследовании» в качестве основных планируемых результатов возможен, но не ограничивается следующим, список того, что обучающийся сможет:</w:t>
      </w:r>
      <w:bookmarkEnd w:id="167"/>
      <w:bookmarkEnd w:id="168"/>
      <w:bookmarkEnd w:id="169"/>
      <w:bookmarkEnd w:id="170"/>
      <w:bookmarkEnd w:id="171"/>
      <w:bookmarkEnd w:id="172"/>
      <w:bookmarkEnd w:id="173"/>
      <w:bookmarkEnd w:id="174"/>
      <w:bookmarkEnd w:id="175"/>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проводить простые эксперименты и исследования в виртуальных лабораториях;</w:t>
      </w:r>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вводить результаты измерений и другие цифровые данные для их обработки, в том числе статистической и визуализации; </w:t>
      </w:r>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проводить эксперименты и исследования в виртуальных лабораториях по естественным наукам, математике и информатике.</w:t>
      </w:r>
    </w:p>
    <w:p w:rsidR="00B540EE" w:rsidRPr="00765F73" w:rsidRDefault="00731D9E" w:rsidP="00731D9E">
      <w:pPr>
        <w:pStyle w:val="2"/>
        <w:tabs>
          <w:tab w:val="left" w:pos="567"/>
        </w:tabs>
        <w:ind w:firstLine="0"/>
        <w:rPr>
          <w:sz w:val="24"/>
          <w:szCs w:val="24"/>
        </w:rPr>
      </w:pPr>
      <w:bookmarkStart w:id="176" w:name="_Toc405145670"/>
      <w:bookmarkStart w:id="177" w:name="_Toc406059013"/>
      <w:bookmarkStart w:id="178" w:name="_Toc409682192"/>
      <w:bookmarkStart w:id="179" w:name="_Toc409691666"/>
      <w:bookmarkStart w:id="180" w:name="_Toc410653990"/>
      <w:bookmarkStart w:id="181" w:name="_Toc410702994"/>
      <w:r w:rsidRPr="00765F73">
        <w:rPr>
          <w:b w:val="0"/>
          <w:sz w:val="24"/>
          <w:szCs w:val="24"/>
        </w:rPr>
        <w:tab/>
      </w:r>
      <w:bookmarkStart w:id="182" w:name="_Toc284662750"/>
      <w:bookmarkStart w:id="183" w:name="_Toc284663376"/>
      <w:bookmarkStart w:id="184" w:name="_Toc414553176"/>
      <w:r w:rsidR="00B540EE" w:rsidRPr="00765F73">
        <w:rPr>
          <w:b w:val="0"/>
          <w:sz w:val="24"/>
          <w:szCs w:val="24"/>
        </w:rPr>
        <w:t>В рамках направления «Моделирование, проектирование и управление» в качестве основных планируемых результатов возможен, но не ограничивается следующим, список того, что обучающийся сможет:</w:t>
      </w:r>
      <w:bookmarkEnd w:id="176"/>
      <w:bookmarkEnd w:id="177"/>
      <w:bookmarkEnd w:id="178"/>
      <w:bookmarkEnd w:id="179"/>
      <w:bookmarkEnd w:id="180"/>
      <w:bookmarkEnd w:id="181"/>
      <w:bookmarkEnd w:id="182"/>
      <w:bookmarkEnd w:id="183"/>
      <w:bookmarkEnd w:id="184"/>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строить с помощью компьютерных инструментов разнообразные информационные структуры для описания объектов; </w:t>
      </w:r>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конструировать и моделировать с использованием материальных конструкторов с компьютерным управлением и обратной связью</w:t>
      </w:r>
      <w:r w:rsidR="00B46327" w:rsidRPr="00765F73">
        <w:rPr>
          <w:rFonts w:ascii="Times New Roman" w:hAnsi="Times New Roman"/>
        </w:rPr>
        <w:t xml:space="preserve"> (робототехника)</w:t>
      </w:r>
      <w:r w:rsidRPr="00765F73">
        <w:rPr>
          <w:rFonts w:ascii="Times New Roman" w:hAnsi="Times New Roman"/>
        </w:rPr>
        <w:t>;</w:t>
      </w:r>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моделировать с использованием виртуальных конструкторов;</w:t>
      </w:r>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моделировать с использованием сре</w:t>
      </w:r>
      <w:proofErr w:type="gramStart"/>
      <w:r w:rsidRPr="00765F73">
        <w:rPr>
          <w:rFonts w:ascii="Times New Roman" w:hAnsi="Times New Roman"/>
        </w:rPr>
        <w:t>дств пр</w:t>
      </w:r>
      <w:proofErr w:type="gramEnd"/>
      <w:r w:rsidRPr="00765F73">
        <w:rPr>
          <w:rFonts w:ascii="Times New Roman" w:hAnsi="Times New Roman"/>
        </w:rPr>
        <w:t>ограммирования.</w:t>
      </w:r>
    </w:p>
    <w:p w:rsidR="00B540EE" w:rsidRPr="00765F73" w:rsidRDefault="00731D9E" w:rsidP="00731D9E">
      <w:pPr>
        <w:pStyle w:val="2"/>
        <w:tabs>
          <w:tab w:val="left" w:pos="567"/>
        </w:tabs>
        <w:ind w:firstLine="0"/>
        <w:rPr>
          <w:sz w:val="24"/>
          <w:szCs w:val="24"/>
        </w:rPr>
      </w:pPr>
      <w:bookmarkStart w:id="185" w:name="_Toc405145671"/>
      <w:bookmarkStart w:id="186" w:name="_Toc406059014"/>
      <w:bookmarkStart w:id="187" w:name="_Toc409682193"/>
      <w:bookmarkStart w:id="188" w:name="_Toc409691667"/>
      <w:bookmarkStart w:id="189" w:name="_Toc410653991"/>
      <w:bookmarkStart w:id="190" w:name="_Toc410702995"/>
      <w:r w:rsidRPr="00765F73">
        <w:rPr>
          <w:b w:val="0"/>
          <w:sz w:val="24"/>
          <w:szCs w:val="24"/>
        </w:rPr>
        <w:tab/>
      </w:r>
      <w:bookmarkStart w:id="191" w:name="_Toc284662751"/>
      <w:bookmarkStart w:id="192" w:name="_Toc284663377"/>
      <w:bookmarkStart w:id="193" w:name="_Toc414553177"/>
      <w:r w:rsidR="00B540EE" w:rsidRPr="00765F73">
        <w:rPr>
          <w:b w:val="0"/>
          <w:sz w:val="24"/>
          <w:szCs w:val="24"/>
        </w:rPr>
        <w:t>В рамках направления «Коммуникация и социальное взаимодействие» в качестве основных планируемых результатов возможен, но не ограничивается следующим, список того, что обучающийся сможет:</w:t>
      </w:r>
      <w:bookmarkEnd w:id="185"/>
      <w:bookmarkEnd w:id="186"/>
      <w:bookmarkEnd w:id="187"/>
      <w:bookmarkEnd w:id="188"/>
      <w:bookmarkEnd w:id="189"/>
      <w:bookmarkEnd w:id="190"/>
      <w:bookmarkEnd w:id="191"/>
      <w:bookmarkEnd w:id="192"/>
      <w:bookmarkEnd w:id="193"/>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осуществлять образовательное взаимодействие в информационном пространстве </w:t>
      </w:r>
      <w:r w:rsidRPr="00765F73">
        <w:rPr>
          <w:rFonts w:ascii="Times New Roman" w:hAnsi="Times New Roman"/>
        </w:rPr>
        <w:lastRenderedPageBreak/>
        <w:t>образовательной организации (получение и выполнение заданий, получение комментариев, совершенствование своей работы, формирование портфолио);</w:t>
      </w:r>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использовать возможности электронной почты, </w:t>
      </w:r>
      <w:r w:rsidR="00B46327" w:rsidRPr="00765F73">
        <w:rPr>
          <w:rFonts w:ascii="Times New Roman" w:hAnsi="Times New Roman"/>
        </w:rPr>
        <w:t>и</w:t>
      </w:r>
      <w:r w:rsidRPr="00765F73">
        <w:rPr>
          <w:rFonts w:ascii="Times New Roman" w:hAnsi="Times New Roman"/>
        </w:rPr>
        <w:t>нтернет-мессенджеров и социальных сетей для обучения;</w:t>
      </w:r>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вести личный дневник (блог) с использованием возможностей </w:t>
      </w:r>
      <w:r w:rsidR="00B46327" w:rsidRPr="00765F73">
        <w:rPr>
          <w:rFonts w:ascii="Times New Roman" w:hAnsi="Times New Roman"/>
        </w:rPr>
        <w:t xml:space="preserve">сети </w:t>
      </w:r>
      <w:r w:rsidRPr="00765F73">
        <w:rPr>
          <w:rFonts w:ascii="Times New Roman" w:hAnsi="Times New Roman"/>
        </w:rPr>
        <w:t>Интернет;</w:t>
      </w:r>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соблюдать нормы информационной культуры, этики и права; с уважением относиться к частной информации и информационным правам других людей;</w:t>
      </w:r>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осуществлять защиту от троянских вирусов, фишинговых атак, информации от компьютерных вирусов с помощью антивирусных программ; </w:t>
      </w:r>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соблюдать правила безопасного поведения в </w:t>
      </w:r>
      <w:r w:rsidR="00B46327" w:rsidRPr="00765F73">
        <w:rPr>
          <w:rFonts w:ascii="Times New Roman" w:hAnsi="Times New Roman"/>
        </w:rPr>
        <w:t xml:space="preserve">сети </w:t>
      </w:r>
      <w:r w:rsidRPr="00765F73">
        <w:rPr>
          <w:rFonts w:ascii="Times New Roman" w:hAnsi="Times New Roman"/>
        </w:rPr>
        <w:t>Интернет;</w:t>
      </w:r>
    </w:p>
    <w:p w:rsidR="00B540EE" w:rsidRPr="00765F7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различать безопасные ресурсы </w:t>
      </w:r>
      <w:r w:rsidR="00B46327" w:rsidRPr="00765F73">
        <w:rPr>
          <w:rFonts w:ascii="Times New Roman" w:hAnsi="Times New Roman"/>
        </w:rPr>
        <w:t xml:space="preserve">сети </w:t>
      </w:r>
      <w:r w:rsidRPr="00765F73">
        <w:rPr>
          <w:rFonts w:ascii="Times New Roman" w:hAnsi="Times New Roman"/>
        </w:rPr>
        <w:t>Интернет и ресурсы, содержание которых несовместимо с задачами воспитания и образования или нежелательно.</w:t>
      </w:r>
    </w:p>
    <w:p w:rsidR="00B540EE" w:rsidRPr="00765F73" w:rsidRDefault="00B540EE" w:rsidP="00140CF3">
      <w:pPr>
        <w:pStyle w:val="a7"/>
        <w:widowControl w:val="0"/>
        <w:tabs>
          <w:tab w:val="left" w:pos="993"/>
        </w:tabs>
        <w:spacing w:before="0" w:beforeAutospacing="0" w:after="0" w:afterAutospacing="0" w:line="360" w:lineRule="auto"/>
        <w:ind w:firstLine="709"/>
        <w:jc w:val="both"/>
        <w:textAlignment w:val="baseline"/>
        <w:rPr>
          <w:rFonts w:ascii="Times New Roman" w:hAnsi="Times New Roman"/>
        </w:rPr>
      </w:pPr>
    </w:p>
    <w:p w:rsidR="00B540EE" w:rsidRPr="00765F73" w:rsidRDefault="00667803" w:rsidP="00140CF3">
      <w:pPr>
        <w:pStyle w:val="a7"/>
        <w:widowControl w:val="0"/>
        <w:tabs>
          <w:tab w:val="left" w:pos="993"/>
        </w:tabs>
        <w:spacing w:before="0" w:beforeAutospacing="0" w:after="0" w:afterAutospacing="0" w:line="360" w:lineRule="auto"/>
        <w:ind w:firstLine="709"/>
        <w:jc w:val="center"/>
        <w:textAlignment w:val="baseline"/>
        <w:rPr>
          <w:rFonts w:ascii="Times New Roman" w:hAnsi="Times New Roman"/>
          <w:b/>
        </w:rPr>
      </w:pPr>
      <w:r w:rsidRPr="00765F73">
        <w:rPr>
          <w:rFonts w:ascii="Times New Roman" w:hAnsi="Times New Roman"/>
          <w:b/>
        </w:rPr>
        <w:t xml:space="preserve">2.1.9. </w:t>
      </w:r>
      <w:r w:rsidR="00B540EE" w:rsidRPr="00765F73">
        <w:rPr>
          <w:rFonts w:ascii="Times New Roman" w:hAnsi="Times New Roman"/>
          <w:b/>
        </w:rPr>
        <w:t>Виды взаимодействия с учебными, научными и социальными организациями, формы привлечения консультантов, экспертов и научных руководителей</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Формы привлечения консультантов, экспертов и научных руководителей могут строиться на основе договорных отношений, отношений взаимовыгодного сотрудничества. Такие формы могут в себя включать, но не ограничиваться следующим:</w:t>
      </w:r>
    </w:p>
    <w:p w:rsidR="00B540EE" w:rsidRPr="00765F73" w:rsidRDefault="00B540EE" w:rsidP="00496ECF">
      <w:pPr>
        <w:pStyle w:val="a7"/>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договор с </w:t>
      </w:r>
      <w:r w:rsidR="00667803" w:rsidRPr="00765F73">
        <w:rPr>
          <w:rFonts w:ascii="Times New Roman" w:hAnsi="Times New Roman"/>
        </w:rPr>
        <w:t xml:space="preserve">вузом </w:t>
      </w:r>
      <w:r w:rsidRPr="00765F73">
        <w:rPr>
          <w:rFonts w:ascii="Times New Roman" w:hAnsi="Times New Roman"/>
        </w:rPr>
        <w:t>о взаимовыгодном сотрудничестве (привлечение научных сотрудников, преподавателей университетов в качестве экспертов, консультантов, научных руководителей в обмен на предоставление возможности прохождения практики студентам или возможности проведения исследований на базе организации);</w:t>
      </w:r>
    </w:p>
    <w:p w:rsidR="00B540EE" w:rsidRPr="00765F73" w:rsidRDefault="00B540EE" w:rsidP="00496ECF">
      <w:pPr>
        <w:pStyle w:val="a7"/>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договор о сотрудничестве может основываться на оплате услуг экспертов, консультантов, научных руководителей;</w:t>
      </w:r>
    </w:p>
    <w:p w:rsidR="00B540EE" w:rsidRPr="00765F73" w:rsidRDefault="00B540EE" w:rsidP="00496ECF">
      <w:pPr>
        <w:pStyle w:val="a7"/>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экспертная, научная и консультационная поддержка может осуществляться в рамках сетевого взаимодействия </w:t>
      </w:r>
      <w:r w:rsidR="00E5241E" w:rsidRPr="00765F73">
        <w:rPr>
          <w:rFonts w:ascii="Times New Roman" w:hAnsi="Times New Roman"/>
        </w:rPr>
        <w:t>обще</w:t>
      </w:r>
      <w:r w:rsidRPr="00765F73">
        <w:rPr>
          <w:rFonts w:ascii="Times New Roman" w:hAnsi="Times New Roman"/>
        </w:rPr>
        <w:t>образовательных организаций;</w:t>
      </w:r>
    </w:p>
    <w:p w:rsidR="00B540EE" w:rsidRPr="00765F73" w:rsidRDefault="00B540EE" w:rsidP="00496ECF">
      <w:pPr>
        <w:pStyle w:val="a7"/>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консультационная, экспертная, научная поддержка может осуществляться в рамках организации повышения квалификации на базе стажировочных площадок (школ), применяющих современные образовательные технологии, имеющих высокие образовательные результаты обучающихся, реализующих эффективные модели финансово-экономического управления.</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 xml:space="preserve">Взаимодействие с учебными, научными и социальными организациями может включать проведение: единовременного или регулярного научного семинара; научно-практической конференции; консультаций; круглых столов; вебинаров; мастер-классов, </w:t>
      </w:r>
      <w:r w:rsidRPr="00765F73">
        <w:rPr>
          <w:rFonts w:ascii="Times New Roman" w:hAnsi="Times New Roman"/>
        </w:rPr>
        <w:lastRenderedPageBreak/>
        <w:t>тренингов и др.</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Приведенные списки направлений и форм взаимодействия носят рекомендательный характер и могут быть скорректированы и дополнены образовательной организацией с учетом конкретных особенностей и текущей ситуации.</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p>
    <w:p w:rsidR="00C66CE5" w:rsidRPr="00765F73" w:rsidRDefault="00667803" w:rsidP="00B46327">
      <w:pPr>
        <w:pStyle w:val="a7"/>
        <w:widowControl w:val="0"/>
        <w:tabs>
          <w:tab w:val="left" w:pos="567"/>
        </w:tabs>
        <w:spacing w:before="0" w:beforeAutospacing="0" w:after="0" w:afterAutospacing="0" w:line="360" w:lineRule="auto"/>
        <w:jc w:val="center"/>
        <w:rPr>
          <w:rFonts w:ascii="Times New Roman" w:hAnsi="Times New Roman"/>
          <w:b/>
        </w:rPr>
      </w:pPr>
      <w:r w:rsidRPr="00765F73">
        <w:rPr>
          <w:rFonts w:ascii="Times New Roman" w:hAnsi="Times New Roman"/>
          <w:b/>
        </w:rPr>
        <w:t xml:space="preserve">2.1.10. </w:t>
      </w:r>
      <w:proofErr w:type="gramStart"/>
      <w:r w:rsidR="00C66CE5" w:rsidRPr="00765F73">
        <w:rPr>
          <w:rFonts w:ascii="Times New Roman" w:hAnsi="Times New Roman"/>
          <w:b/>
        </w:rPr>
        <w:t>Описание условий, обеспечивающих развитие универсальных учебных действий у обучающихся, в том числе организационно-методического и ресурсного обеспечения учебно-исследовательской и проектной деятельности обучающихся</w:t>
      </w:r>
      <w:proofErr w:type="gramEnd"/>
    </w:p>
    <w:p w:rsidR="00B540EE" w:rsidRPr="00765F73" w:rsidRDefault="004E6316">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У</w:t>
      </w:r>
      <w:r w:rsidR="00B540EE" w:rsidRPr="00765F73">
        <w:rPr>
          <w:rFonts w:ascii="Times New Roman" w:hAnsi="Times New Roman"/>
        </w:rPr>
        <w:t xml:space="preserve">словия реализации основной образовательной программы, в том числе программы УУД, должны обеспечить участникам овладение ключевыми компетенциями, включая формирование опыта проектно-исследовательской деятельности и </w:t>
      </w:r>
      <w:proofErr w:type="gramStart"/>
      <w:r w:rsidR="00B540EE" w:rsidRPr="00765F73">
        <w:rPr>
          <w:rFonts w:ascii="Times New Roman" w:hAnsi="Times New Roman"/>
        </w:rPr>
        <w:t>ИКТ-компетенций</w:t>
      </w:r>
      <w:proofErr w:type="gramEnd"/>
      <w:r w:rsidR="00B540EE" w:rsidRPr="00765F73">
        <w:rPr>
          <w:rFonts w:ascii="Times New Roman" w:hAnsi="Times New Roman"/>
        </w:rPr>
        <w:t>.</w:t>
      </w:r>
    </w:p>
    <w:p w:rsidR="00B540EE" w:rsidRPr="00765F73" w:rsidRDefault="004E6316">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Т</w:t>
      </w:r>
      <w:r w:rsidR="00B540EE" w:rsidRPr="00765F73">
        <w:rPr>
          <w:rFonts w:ascii="Times New Roman" w:hAnsi="Times New Roman"/>
        </w:rPr>
        <w:t>ребования к условиям включают:</w:t>
      </w:r>
    </w:p>
    <w:p w:rsidR="00B540EE" w:rsidRPr="00765F73" w:rsidRDefault="00B540EE" w:rsidP="00496ECF">
      <w:pPr>
        <w:pStyle w:val="a7"/>
        <w:widowControl w:val="0"/>
        <w:numPr>
          <w:ilvl w:val="0"/>
          <w:numId w:val="9"/>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укомплектованность образовательной организации педагогическими, руководящими и иными работниками;</w:t>
      </w:r>
    </w:p>
    <w:p w:rsidR="00B540EE" w:rsidRPr="00765F73" w:rsidRDefault="00B540EE" w:rsidP="00496ECF">
      <w:pPr>
        <w:pStyle w:val="a7"/>
        <w:widowControl w:val="0"/>
        <w:numPr>
          <w:ilvl w:val="0"/>
          <w:numId w:val="9"/>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уровень квалификации педагогических и иных работников образовательной организации;</w:t>
      </w:r>
    </w:p>
    <w:p w:rsidR="00B540EE" w:rsidRPr="00765F73" w:rsidRDefault="00B540EE" w:rsidP="00496ECF">
      <w:pPr>
        <w:pStyle w:val="a7"/>
        <w:widowControl w:val="0"/>
        <w:numPr>
          <w:ilvl w:val="0"/>
          <w:numId w:val="9"/>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 </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Педагогические кадры имеют необходимый уровень подготовки для реализации программы УУД, что может включать следующее:</w:t>
      </w:r>
    </w:p>
    <w:p w:rsidR="00B540EE" w:rsidRPr="00765F73"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педагоги владеют представлениями о возрастных особенностях учащихся начальной, основной и старшей школы;</w:t>
      </w:r>
    </w:p>
    <w:p w:rsidR="00B540EE" w:rsidRPr="00765F73"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педагоги прошли курсы повышения квалификации, посвященные ФГОС;</w:t>
      </w:r>
    </w:p>
    <w:p w:rsidR="00B540EE" w:rsidRPr="00765F73"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педагоги участвовали в разработке собственной программы по формированию УУД или участвовали во внутришкольном семинаре, посвященном особенностям применения выбранной программы по УУД;</w:t>
      </w:r>
    </w:p>
    <w:p w:rsidR="00B540EE" w:rsidRPr="00765F73"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педагоги могут строить образовательный процесс в рамках учебного предмета в соответствии с особенностями формирования конкретных УУД;</w:t>
      </w:r>
    </w:p>
    <w:p w:rsidR="00B540EE" w:rsidRPr="00765F73"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педагоги осуществляют формирование УУД в рамках проектной, исследовательской деятельностей;</w:t>
      </w:r>
    </w:p>
    <w:p w:rsidR="00B540EE" w:rsidRPr="00765F73"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характер взаимодействия педагога и обучающегося не противоречит представлениям об условиях формирования УУД;</w:t>
      </w:r>
    </w:p>
    <w:p w:rsidR="00B540EE" w:rsidRPr="00765F73"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педагоги владеют навыками формирующего оценивания;</w:t>
      </w:r>
    </w:p>
    <w:p w:rsidR="00B540EE" w:rsidRPr="00765F73"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 xml:space="preserve">наличие позиции тьютора или педагоги владеют навыками тьюторского </w:t>
      </w:r>
      <w:r w:rsidRPr="00765F73">
        <w:rPr>
          <w:rFonts w:ascii="Times New Roman" w:hAnsi="Times New Roman"/>
        </w:rPr>
        <w:lastRenderedPageBreak/>
        <w:t xml:space="preserve">сопровождения </w:t>
      </w:r>
      <w:proofErr w:type="gramStart"/>
      <w:r w:rsidRPr="00765F73">
        <w:rPr>
          <w:rFonts w:ascii="Times New Roman" w:hAnsi="Times New Roman"/>
        </w:rPr>
        <w:t>обучающихся</w:t>
      </w:r>
      <w:proofErr w:type="gramEnd"/>
      <w:r w:rsidRPr="00765F73">
        <w:rPr>
          <w:rFonts w:ascii="Times New Roman" w:hAnsi="Times New Roman"/>
        </w:rPr>
        <w:t>;</w:t>
      </w:r>
    </w:p>
    <w:p w:rsidR="00B540EE" w:rsidRPr="00765F73"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педагоги умеют применять диагностический инструментарий для оценки качества формирования УУД как в рамках предметной, так и внепредметной деятельности.</w:t>
      </w:r>
    </w:p>
    <w:p w:rsidR="00C66CE5" w:rsidRPr="00765F73" w:rsidRDefault="00C66CE5" w:rsidP="0012121B">
      <w:pPr>
        <w:pStyle w:val="a7"/>
        <w:widowControl w:val="0"/>
        <w:tabs>
          <w:tab w:val="left" w:pos="567"/>
        </w:tabs>
        <w:spacing w:before="0" w:beforeAutospacing="0" w:after="0" w:afterAutospacing="0" w:line="360" w:lineRule="auto"/>
        <w:rPr>
          <w:rFonts w:ascii="Times New Roman" w:hAnsi="Times New Roman"/>
          <w:b/>
        </w:rPr>
      </w:pPr>
    </w:p>
    <w:p w:rsidR="00B540EE" w:rsidRPr="00765F73" w:rsidRDefault="00667803" w:rsidP="00EA6974">
      <w:pPr>
        <w:pStyle w:val="a7"/>
        <w:widowControl w:val="0"/>
        <w:tabs>
          <w:tab w:val="left" w:pos="567"/>
        </w:tabs>
        <w:spacing w:before="0" w:beforeAutospacing="0" w:after="0" w:afterAutospacing="0" w:line="360" w:lineRule="auto"/>
        <w:jc w:val="center"/>
        <w:rPr>
          <w:rFonts w:ascii="Times New Roman" w:hAnsi="Times New Roman"/>
          <w:b/>
        </w:rPr>
      </w:pPr>
      <w:r w:rsidRPr="00765F73">
        <w:rPr>
          <w:rFonts w:ascii="Times New Roman" w:hAnsi="Times New Roman"/>
          <w:b/>
        </w:rPr>
        <w:t xml:space="preserve">2.1.11. </w:t>
      </w:r>
      <w:r w:rsidR="00B540EE" w:rsidRPr="00765F73">
        <w:rPr>
          <w:rFonts w:ascii="Times New Roman" w:hAnsi="Times New Roman"/>
          <w:b/>
        </w:rPr>
        <w:t xml:space="preserve">Методика и инструментарий мониторинга успешности освоения и применения </w:t>
      </w:r>
      <w:proofErr w:type="gramStart"/>
      <w:r w:rsidR="00B540EE" w:rsidRPr="00765F73">
        <w:rPr>
          <w:rFonts w:ascii="Times New Roman" w:hAnsi="Times New Roman"/>
          <w:b/>
        </w:rPr>
        <w:t>обучающимися</w:t>
      </w:r>
      <w:proofErr w:type="gramEnd"/>
      <w:r w:rsidR="00B540EE" w:rsidRPr="00765F73">
        <w:rPr>
          <w:rFonts w:ascii="Times New Roman" w:hAnsi="Times New Roman"/>
          <w:b/>
        </w:rPr>
        <w:t xml:space="preserve"> универсальных учебных действий</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В процессе реализации мониторинга успешности освоения и применения УУД могут быть учтены следующие этапы освоения УУД:</w:t>
      </w:r>
    </w:p>
    <w:p w:rsidR="00B540EE" w:rsidRPr="00765F73"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B540EE" w:rsidRPr="00765F73"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учебное действие может быть выполнено в сотрудничестве с педагогом, тьютором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B540EE" w:rsidRPr="00765F73"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B540EE" w:rsidRPr="00765F73"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B540EE" w:rsidRPr="00765F73"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B540EE" w:rsidRPr="00765F73"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обобщение учебных действий на основе выявления общих принципов.</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 xml:space="preserve">Система оценки </w:t>
      </w:r>
      <w:r w:rsidR="00323A58" w:rsidRPr="00765F73">
        <w:rPr>
          <w:rFonts w:ascii="Times New Roman" w:hAnsi="Times New Roman"/>
        </w:rPr>
        <w:t>УУД</w:t>
      </w:r>
      <w:r w:rsidRPr="00765F73">
        <w:rPr>
          <w:rFonts w:ascii="Times New Roman" w:hAnsi="Times New Roman"/>
        </w:rPr>
        <w:t xml:space="preserve"> может быть:</w:t>
      </w:r>
    </w:p>
    <w:p w:rsidR="00B540EE" w:rsidRPr="00765F73"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rPr>
      </w:pPr>
      <w:proofErr w:type="gramStart"/>
      <w:r w:rsidRPr="00765F73">
        <w:rPr>
          <w:rFonts w:ascii="Times New Roman" w:hAnsi="Times New Roman"/>
        </w:rPr>
        <w:t>уровневой</w:t>
      </w:r>
      <w:proofErr w:type="gramEnd"/>
      <w:r w:rsidRPr="00765F73">
        <w:rPr>
          <w:rFonts w:ascii="Times New Roman" w:hAnsi="Times New Roman"/>
        </w:rPr>
        <w:t xml:space="preserve"> (определяются уровни владения </w:t>
      </w:r>
      <w:r w:rsidR="00323A58" w:rsidRPr="00765F73">
        <w:rPr>
          <w:rFonts w:ascii="Times New Roman" w:hAnsi="Times New Roman"/>
        </w:rPr>
        <w:t>УУД</w:t>
      </w:r>
      <w:r w:rsidRPr="00765F73">
        <w:rPr>
          <w:rFonts w:ascii="Times New Roman" w:hAnsi="Times New Roman"/>
        </w:rPr>
        <w:t>);</w:t>
      </w:r>
    </w:p>
    <w:p w:rsidR="00B540EE" w:rsidRPr="00765F73"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rPr>
      </w:pPr>
      <w:r w:rsidRPr="00765F73">
        <w:rPr>
          <w:rFonts w:ascii="Times New Roman" w:hAnsi="Times New Roman"/>
        </w:rPr>
        <w:t>позиционной – не только учителя производят оценивание, оценка формируется на основе рефлексивных отчетов разных участников образовательного процесса: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B540EE" w:rsidRPr="00765F7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765F73">
        <w:rPr>
          <w:rFonts w:ascii="Times New Roman" w:hAnsi="Times New Roman"/>
        </w:rPr>
        <w:t xml:space="preserve">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При разработке настоящего раздела образовательной программы рекомендуется опираться на передовой </w:t>
      </w:r>
      <w:r w:rsidRPr="00765F73">
        <w:rPr>
          <w:rFonts w:ascii="Times New Roman" w:hAnsi="Times New Roman"/>
        </w:rPr>
        <w:lastRenderedPageBreak/>
        <w:t>международный и отечественный опыт оценивания, в том числе в части отслеживания динамики индивидуальных достижений.</w:t>
      </w:r>
    </w:p>
    <w:p w:rsidR="00B540EE" w:rsidRPr="00765F73" w:rsidRDefault="00B540EE">
      <w:pPr>
        <w:pStyle w:val="Osnova"/>
        <w:tabs>
          <w:tab w:val="left" w:pos="567"/>
          <w:tab w:val="left" w:leader="dot" w:pos="624"/>
        </w:tabs>
        <w:spacing w:line="360" w:lineRule="auto"/>
        <w:ind w:firstLine="709"/>
        <w:rPr>
          <w:rStyle w:val="Zag11"/>
          <w:rFonts w:ascii="Times New Roman" w:eastAsia="@Arial Unicode MS" w:hAnsi="Times New Roman" w:cs="Times New Roman"/>
          <w:color w:val="auto"/>
          <w:sz w:val="24"/>
          <w:szCs w:val="24"/>
          <w:lang w:val="ru-RU"/>
        </w:rPr>
      </w:pPr>
      <w:r w:rsidRPr="00765F73">
        <w:rPr>
          <w:rFonts w:ascii="Times New Roman" w:hAnsi="Times New Roman" w:cs="Times New Roman"/>
          <w:color w:val="auto"/>
          <w:sz w:val="24"/>
          <w:szCs w:val="24"/>
          <w:lang w:val="ru-RU"/>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p>
    <w:p w:rsidR="00940641" w:rsidRPr="00765F73" w:rsidRDefault="00940641">
      <w:pPr>
        <w:pStyle w:val="3"/>
        <w:spacing w:before="0" w:beforeAutospacing="0" w:after="0" w:afterAutospacing="0" w:line="360" w:lineRule="auto"/>
        <w:ind w:firstLine="709"/>
        <w:rPr>
          <w:b w:val="0"/>
          <w:i/>
          <w:sz w:val="24"/>
          <w:szCs w:val="24"/>
        </w:rPr>
      </w:pPr>
      <w:bookmarkStart w:id="194" w:name="_Toc406059015"/>
    </w:p>
    <w:p w:rsidR="00B540EE" w:rsidRPr="00765F73" w:rsidRDefault="00140CF3" w:rsidP="00140CF3">
      <w:pPr>
        <w:pStyle w:val="2"/>
        <w:rPr>
          <w:sz w:val="24"/>
          <w:szCs w:val="24"/>
        </w:rPr>
      </w:pPr>
      <w:bookmarkStart w:id="195" w:name="_Toc409691668"/>
      <w:bookmarkStart w:id="196" w:name="_Toc410653992"/>
      <w:bookmarkStart w:id="197" w:name="_Toc414553178"/>
      <w:r w:rsidRPr="00765F73">
        <w:rPr>
          <w:sz w:val="24"/>
          <w:szCs w:val="24"/>
        </w:rPr>
        <w:t xml:space="preserve">2.2. </w:t>
      </w:r>
      <w:r w:rsidR="00B540EE" w:rsidRPr="00765F73">
        <w:rPr>
          <w:sz w:val="24"/>
          <w:szCs w:val="24"/>
        </w:rPr>
        <w:t>Примерные программы учебных предметов, курсов</w:t>
      </w:r>
      <w:bookmarkEnd w:id="194"/>
      <w:bookmarkEnd w:id="195"/>
      <w:bookmarkEnd w:id="196"/>
      <w:bookmarkEnd w:id="197"/>
    </w:p>
    <w:p w:rsidR="00140CF3" w:rsidRPr="00765F73" w:rsidRDefault="00533ABE" w:rsidP="00533ABE">
      <w:pPr>
        <w:pStyle w:val="2"/>
        <w:rPr>
          <w:b w:val="0"/>
          <w:sz w:val="24"/>
          <w:szCs w:val="24"/>
        </w:rPr>
      </w:pPr>
      <w:bookmarkStart w:id="198" w:name="_Toc414553179"/>
      <w:r w:rsidRPr="00765F73">
        <w:rPr>
          <w:sz w:val="24"/>
          <w:szCs w:val="24"/>
        </w:rPr>
        <w:t>2.2.1 Общие положения</w:t>
      </w:r>
      <w:bookmarkEnd w:id="198"/>
    </w:p>
    <w:p w:rsidR="008E7CA7" w:rsidRPr="00765F73" w:rsidRDefault="008E7CA7">
      <w:pPr>
        <w:spacing w:after="0" w:line="360" w:lineRule="auto"/>
        <w:ind w:firstLine="709"/>
        <w:jc w:val="both"/>
        <w:rPr>
          <w:rFonts w:ascii="Times New Roman" w:hAnsi="Times New Roman"/>
          <w:sz w:val="24"/>
          <w:szCs w:val="24"/>
        </w:rPr>
      </w:pPr>
      <w:r w:rsidRPr="00765F73">
        <w:rPr>
          <w:rFonts w:ascii="Times New Roman" w:hAnsi="Times New Roman"/>
          <w:sz w:val="24"/>
          <w:szCs w:val="24"/>
        </w:rPr>
        <w:t>В данном разделе Примерной основной образовательной программы основного общего образования приводится основное содержание курсов по всем обязательным предметам на</w:t>
      </w:r>
      <w:r w:rsidR="00F91F55" w:rsidRPr="00765F73">
        <w:rPr>
          <w:rFonts w:ascii="Times New Roman" w:hAnsi="Times New Roman"/>
          <w:sz w:val="24"/>
          <w:szCs w:val="24"/>
        </w:rPr>
        <w:t xml:space="preserve"> уровне</w:t>
      </w:r>
      <w:r w:rsidR="00E5241E" w:rsidRPr="00765F73">
        <w:rPr>
          <w:rFonts w:ascii="Times New Roman" w:hAnsi="Times New Roman"/>
          <w:sz w:val="24"/>
          <w:szCs w:val="24"/>
        </w:rPr>
        <w:t>основного</w:t>
      </w:r>
      <w:r w:rsidRPr="00765F73">
        <w:rPr>
          <w:rFonts w:ascii="Times New Roman" w:hAnsi="Times New Roman"/>
          <w:sz w:val="24"/>
          <w:szCs w:val="24"/>
        </w:rPr>
        <w:t xml:space="preserve"> общего образования (за исключением родного языка и литературного чтения на родном языке), которое должно быть в полном объёме отражено в соответствующих разделах рабочих программ учебных предметов. Остальные разделы примерных программ учебных предметов формируются с учётом региональных, национальных и этнокультурных особенностей, состава класса, а также выбранного комплекта учебников. </w:t>
      </w:r>
    </w:p>
    <w:p w:rsidR="001E5C7E" w:rsidRPr="00765F73" w:rsidRDefault="001E5C7E">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Примерные программы учебных предметов на уровне основного общего образования составлены в соответствии с требованиями к результатам основного общего образования, утвержденными </w:t>
      </w:r>
      <w:r w:rsidR="00323A58" w:rsidRPr="00765F73">
        <w:rPr>
          <w:rFonts w:ascii="Times New Roman" w:hAnsi="Times New Roman"/>
          <w:sz w:val="24"/>
          <w:szCs w:val="24"/>
        </w:rPr>
        <w:t>ФГОС ООО</w:t>
      </w:r>
      <w:r w:rsidRPr="00765F73">
        <w:rPr>
          <w:rFonts w:ascii="Times New Roman" w:hAnsi="Times New Roman"/>
          <w:sz w:val="24"/>
          <w:szCs w:val="24"/>
        </w:rPr>
        <w:t>.</w:t>
      </w:r>
    </w:p>
    <w:p w:rsidR="001E5C7E" w:rsidRPr="00765F73" w:rsidRDefault="001E5C7E">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Программы </w:t>
      </w:r>
      <w:r w:rsidR="00323A58" w:rsidRPr="00765F73">
        <w:rPr>
          <w:rFonts w:ascii="Times New Roman" w:hAnsi="Times New Roman"/>
          <w:sz w:val="24"/>
          <w:szCs w:val="24"/>
        </w:rPr>
        <w:t xml:space="preserve">разработаны </w:t>
      </w:r>
      <w:r w:rsidRPr="00765F73">
        <w:rPr>
          <w:rFonts w:ascii="Times New Roman" w:hAnsi="Times New Roman"/>
          <w:sz w:val="24"/>
          <w:szCs w:val="24"/>
        </w:rPr>
        <w:t>с учетом актуальных задач воспитания, обучения и развития обучающихся</w:t>
      </w:r>
      <w:r w:rsidR="00323A58" w:rsidRPr="00765F73">
        <w:rPr>
          <w:rFonts w:ascii="Times New Roman" w:hAnsi="Times New Roman"/>
          <w:sz w:val="24"/>
          <w:szCs w:val="24"/>
        </w:rPr>
        <w:t xml:space="preserve">, их возрастных и иных особенностей, а также </w:t>
      </w:r>
      <w:r w:rsidRPr="00765F73">
        <w:rPr>
          <w:rFonts w:ascii="Times New Roman" w:hAnsi="Times New Roman"/>
          <w:sz w:val="24"/>
          <w:szCs w:val="24"/>
        </w:rPr>
        <w:t>условий, необходимых для развития их личностных и познавательных качеств.</w:t>
      </w:r>
    </w:p>
    <w:p w:rsidR="008E7CA7" w:rsidRPr="00765F73" w:rsidRDefault="008E7CA7" w:rsidP="0012121B">
      <w:pPr>
        <w:spacing w:line="360" w:lineRule="auto"/>
        <w:ind w:firstLine="709"/>
        <w:jc w:val="both"/>
        <w:rPr>
          <w:rFonts w:ascii="Times New Roman" w:hAnsi="Times New Roman"/>
          <w:sz w:val="24"/>
          <w:szCs w:val="24"/>
        </w:rPr>
      </w:pPr>
      <w:r w:rsidRPr="00765F73">
        <w:rPr>
          <w:rFonts w:ascii="Times New Roman" w:hAnsi="Times New Roman"/>
          <w:sz w:val="24"/>
          <w:szCs w:val="24"/>
        </w:rPr>
        <w:t>В программах предусмотрено дальнейшее развитие всех видов деятельности обучающихся, представленных в программах начального общего образования.</w:t>
      </w:r>
    </w:p>
    <w:p w:rsidR="004E6316" w:rsidRPr="00765F73" w:rsidRDefault="001E5C7E">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Примерные программы учебных предметов </w:t>
      </w:r>
      <w:r w:rsidR="004E6316" w:rsidRPr="00765F73">
        <w:rPr>
          <w:rFonts w:ascii="Times New Roman" w:hAnsi="Times New Roman"/>
          <w:sz w:val="24"/>
          <w:szCs w:val="24"/>
        </w:rPr>
        <w:t xml:space="preserve">являются ориентиром для составления рабочих программ: определяет инвариантную (обязательную) и вариативную части учебного курса. Авторы рабочих программ могут по своему усмотрению структурировать учебный материал, определять последовательность его изучения, расширения объема содержания. </w:t>
      </w:r>
    </w:p>
    <w:p w:rsidR="00667803" w:rsidRPr="00765F73" w:rsidRDefault="00667803">
      <w:pPr>
        <w:spacing w:after="0" w:line="360" w:lineRule="auto"/>
        <w:ind w:firstLine="709"/>
        <w:jc w:val="both"/>
        <w:rPr>
          <w:rFonts w:ascii="Times New Roman" w:hAnsi="Times New Roman"/>
          <w:sz w:val="24"/>
          <w:szCs w:val="24"/>
        </w:rPr>
      </w:pPr>
      <w:r w:rsidRPr="00765F73">
        <w:rPr>
          <w:rFonts w:ascii="Times New Roman" w:hAnsi="Times New Roman"/>
          <w:sz w:val="24"/>
          <w:szCs w:val="24"/>
        </w:rP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w:t>
      </w:r>
      <w:r w:rsidR="008E7CA7" w:rsidRPr="00765F73">
        <w:rPr>
          <w:rFonts w:ascii="Times New Roman" w:hAnsi="Times New Roman"/>
          <w:sz w:val="24"/>
          <w:szCs w:val="24"/>
        </w:rPr>
        <w:t xml:space="preserve"> и получения личностных результатов</w:t>
      </w:r>
      <w:r w:rsidRPr="00765F73">
        <w:rPr>
          <w:rFonts w:ascii="Times New Roman" w:hAnsi="Times New Roman"/>
          <w:sz w:val="24"/>
          <w:szCs w:val="24"/>
        </w:rPr>
        <w:t>.</w:t>
      </w:r>
    </w:p>
    <w:p w:rsidR="008E7CA7" w:rsidRPr="00765F73" w:rsidRDefault="008E7CA7" w:rsidP="0012121B">
      <w:pPr>
        <w:spacing w:line="360" w:lineRule="auto"/>
        <w:ind w:firstLine="709"/>
        <w:jc w:val="both"/>
        <w:rPr>
          <w:rFonts w:ascii="Times New Roman" w:hAnsi="Times New Roman"/>
          <w:b/>
          <w:sz w:val="24"/>
          <w:szCs w:val="24"/>
        </w:rPr>
      </w:pPr>
      <w:r w:rsidRPr="00765F73">
        <w:rPr>
          <w:rFonts w:ascii="Times New Roman" w:hAnsi="Times New Roman"/>
          <w:sz w:val="24"/>
          <w:szCs w:val="24"/>
        </w:rPr>
        <w:lastRenderedPageBreak/>
        <w:t xml:space="preserve">В процессе изучения всех учебных предметов обеспечиваются условия для достижения планируемых результатов освоения основной образовательной программы основного общего образования всеми обучающимися, в том числе обучающимися с </w:t>
      </w:r>
      <w:r w:rsidR="000D18F7" w:rsidRPr="00765F73">
        <w:rPr>
          <w:rFonts w:ascii="Times New Roman" w:hAnsi="Times New Roman"/>
          <w:sz w:val="24"/>
          <w:szCs w:val="24"/>
        </w:rPr>
        <w:t>ОВЗ</w:t>
      </w:r>
      <w:r w:rsidRPr="00765F73">
        <w:rPr>
          <w:rFonts w:ascii="Times New Roman" w:hAnsi="Times New Roman"/>
          <w:sz w:val="24"/>
          <w:szCs w:val="24"/>
        </w:rPr>
        <w:t xml:space="preserve"> и инвалидами.</w:t>
      </w:r>
    </w:p>
    <w:p w:rsidR="004E6316" w:rsidRPr="00765F73" w:rsidRDefault="004E6316">
      <w:pPr>
        <w:spacing w:after="0" w:line="360" w:lineRule="auto"/>
        <w:ind w:firstLine="709"/>
        <w:jc w:val="both"/>
        <w:rPr>
          <w:rFonts w:ascii="Times New Roman" w:hAnsi="Times New Roman"/>
          <w:sz w:val="24"/>
          <w:szCs w:val="24"/>
        </w:rPr>
      </w:pPr>
      <w:r w:rsidRPr="00765F73">
        <w:rPr>
          <w:rFonts w:ascii="Times New Roman" w:hAnsi="Times New Roman"/>
          <w:sz w:val="24"/>
          <w:szCs w:val="24"/>
        </w:rPr>
        <w:t>Курсивом в примерных программах учебных предметов выделены элементы содержания, относящиеся к результатам, которым учащиеся «получат возможность научиться».</w:t>
      </w:r>
    </w:p>
    <w:p w:rsidR="004E6316" w:rsidRPr="00765F73" w:rsidRDefault="004E6316" w:rsidP="00140CF3">
      <w:pPr>
        <w:pStyle w:val="2"/>
        <w:rPr>
          <w:sz w:val="24"/>
          <w:szCs w:val="24"/>
        </w:rPr>
      </w:pPr>
    </w:p>
    <w:p w:rsidR="00140CF3" w:rsidRPr="00765F73" w:rsidRDefault="00140CF3" w:rsidP="00140CF3">
      <w:pPr>
        <w:pStyle w:val="2"/>
        <w:rPr>
          <w:sz w:val="24"/>
          <w:szCs w:val="24"/>
        </w:rPr>
      </w:pPr>
      <w:bookmarkStart w:id="199" w:name="_Toc410653993"/>
      <w:bookmarkStart w:id="200" w:name="_Toc414553180"/>
      <w:r w:rsidRPr="00765F73">
        <w:rPr>
          <w:sz w:val="24"/>
          <w:szCs w:val="24"/>
        </w:rPr>
        <w:t xml:space="preserve">2.2.2. Основное содержание </w:t>
      </w:r>
      <w:r w:rsidR="0048158A" w:rsidRPr="00765F73">
        <w:rPr>
          <w:sz w:val="24"/>
          <w:szCs w:val="24"/>
        </w:rPr>
        <w:t xml:space="preserve">учебных предметов на </w:t>
      </w:r>
      <w:r w:rsidR="00F91F55" w:rsidRPr="00765F73">
        <w:rPr>
          <w:sz w:val="24"/>
          <w:szCs w:val="24"/>
        </w:rPr>
        <w:t xml:space="preserve">уровне </w:t>
      </w:r>
      <w:r w:rsidR="0048158A" w:rsidRPr="00765F73">
        <w:rPr>
          <w:sz w:val="24"/>
          <w:szCs w:val="24"/>
        </w:rPr>
        <w:t>основн</w:t>
      </w:r>
      <w:r w:rsidR="00731D9E" w:rsidRPr="00765F73">
        <w:rPr>
          <w:sz w:val="24"/>
          <w:szCs w:val="24"/>
        </w:rPr>
        <w:t>о</w:t>
      </w:r>
      <w:r w:rsidR="0048158A" w:rsidRPr="00765F73">
        <w:rPr>
          <w:sz w:val="24"/>
          <w:szCs w:val="24"/>
        </w:rPr>
        <w:t>го общего образования</w:t>
      </w:r>
      <w:bookmarkEnd w:id="199"/>
      <w:bookmarkEnd w:id="200"/>
    </w:p>
    <w:p w:rsidR="00B540EE" w:rsidRPr="00765F73" w:rsidRDefault="0048158A" w:rsidP="0012121B">
      <w:pPr>
        <w:pStyle w:val="4"/>
        <w:rPr>
          <w:sz w:val="24"/>
          <w:szCs w:val="24"/>
        </w:rPr>
      </w:pPr>
      <w:bookmarkStart w:id="201" w:name="_Toc409691669"/>
      <w:bookmarkStart w:id="202" w:name="_Toc410653994"/>
      <w:bookmarkStart w:id="203" w:name="_Toc414553181"/>
      <w:r w:rsidRPr="00765F73">
        <w:rPr>
          <w:sz w:val="24"/>
          <w:szCs w:val="24"/>
        </w:rPr>
        <w:t xml:space="preserve">2.2.2.1. </w:t>
      </w:r>
      <w:r w:rsidR="00B540EE" w:rsidRPr="00765F73">
        <w:rPr>
          <w:sz w:val="24"/>
          <w:szCs w:val="24"/>
        </w:rPr>
        <w:t>Русский язык</w:t>
      </w:r>
      <w:bookmarkEnd w:id="201"/>
      <w:bookmarkEnd w:id="202"/>
      <w:bookmarkEnd w:id="203"/>
    </w:p>
    <w:p w:rsidR="006969DC" w:rsidRPr="00765F73" w:rsidRDefault="006969DC" w:rsidP="00923922">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Русский язык </w:t>
      </w:r>
      <w:proofErr w:type="gramStart"/>
      <w:r w:rsidRPr="00765F73">
        <w:rPr>
          <w:rFonts w:ascii="Times New Roman" w:hAnsi="Times New Roman"/>
          <w:sz w:val="24"/>
          <w:szCs w:val="24"/>
        </w:rPr>
        <w:t>–г</w:t>
      </w:r>
      <w:proofErr w:type="gramEnd"/>
      <w:r w:rsidRPr="00765F73">
        <w:rPr>
          <w:rFonts w:ascii="Times New Roman" w:hAnsi="Times New Roman"/>
          <w:sz w:val="24"/>
          <w:szCs w:val="24"/>
        </w:rPr>
        <w:t xml:space="preserve">осударственный язык Российской Федерации, являющийся также средством межнационального общения. Изучение предмета «Русский язык» на уровне основного общего образования нацелено на личностное развитие </w:t>
      </w:r>
      <w:proofErr w:type="gramStart"/>
      <w:r w:rsidRPr="00765F73">
        <w:rPr>
          <w:rFonts w:ascii="Times New Roman" w:hAnsi="Times New Roman"/>
          <w:sz w:val="24"/>
          <w:szCs w:val="24"/>
        </w:rPr>
        <w:t>обучающихся</w:t>
      </w:r>
      <w:proofErr w:type="gramEnd"/>
      <w:r w:rsidRPr="00765F73">
        <w:rPr>
          <w:rFonts w:ascii="Times New Roman" w:hAnsi="Times New Roman"/>
          <w:sz w:val="24"/>
          <w:szCs w:val="24"/>
        </w:rPr>
        <w:t>, так как формирует представление о единстве и многообразии языкового и культурного пространства России, о русском языке как духовной, нравственной и культурной ценности народа.</w:t>
      </w:r>
    </w:p>
    <w:p w:rsidR="006969DC" w:rsidRPr="00765F73" w:rsidRDefault="006969DC" w:rsidP="00A2432E">
      <w:pPr>
        <w:spacing w:after="0" w:line="360" w:lineRule="auto"/>
        <w:ind w:firstLine="709"/>
        <w:jc w:val="both"/>
        <w:rPr>
          <w:rFonts w:ascii="Times New Roman" w:hAnsi="Times New Roman"/>
          <w:sz w:val="24"/>
          <w:szCs w:val="24"/>
        </w:rPr>
      </w:pPr>
      <w:r w:rsidRPr="00765F73">
        <w:rPr>
          <w:rFonts w:ascii="Times New Roman" w:hAnsi="Times New Roman"/>
          <w:sz w:val="24"/>
          <w:szCs w:val="24"/>
        </w:rPr>
        <w:t>Русский язык является основой развития мышления и средством обучения в школе, поэтому его изучение неразрывно связано со всем процессом обучения на уровне основного общего образования.</w:t>
      </w:r>
    </w:p>
    <w:p w:rsidR="008E7CA7" w:rsidRPr="00765F73" w:rsidRDefault="008E7CA7" w:rsidP="00282434">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Изучение русского языка направлено на развитие и совершенствование коммуникативной компетенции (включая языковой, речевой и </w:t>
      </w:r>
      <w:proofErr w:type="gramStart"/>
      <w:r w:rsidRPr="00765F73">
        <w:rPr>
          <w:rFonts w:ascii="Times New Roman" w:hAnsi="Times New Roman"/>
          <w:sz w:val="24"/>
          <w:szCs w:val="24"/>
        </w:rPr>
        <w:t>социолингвистический</w:t>
      </w:r>
      <w:proofErr w:type="gramEnd"/>
      <w:r w:rsidRPr="00765F73">
        <w:rPr>
          <w:rFonts w:ascii="Times New Roman" w:hAnsi="Times New Roman"/>
          <w:sz w:val="24"/>
          <w:szCs w:val="24"/>
        </w:rPr>
        <w:t xml:space="preserve"> ее компоненты), лингвистической (языковедческой), а также культуроведческой компетенций.</w:t>
      </w:r>
    </w:p>
    <w:p w:rsidR="008E7CA7" w:rsidRPr="00765F73" w:rsidRDefault="008E7CA7" w:rsidP="00282434">
      <w:pPr>
        <w:spacing w:after="0" w:line="360" w:lineRule="auto"/>
        <w:ind w:firstLine="709"/>
        <w:jc w:val="both"/>
        <w:rPr>
          <w:rFonts w:ascii="Times New Roman" w:hAnsi="Times New Roman"/>
          <w:sz w:val="24"/>
          <w:szCs w:val="24"/>
        </w:rPr>
      </w:pPr>
      <w:r w:rsidRPr="00765F73">
        <w:rPr>
          <w:rFonts w:ascii="Times New Roman" w:hAnsi="Times New Roman"/>
          <w:sz w:val="24"/>
          <w:szCs w:val="24"/>
        </w:rPr>
        <w:t>Коммуникативная компетенция – 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обучающихся основной школы.</w:t>
      </w:r>
    </w:p>
    <w:p w:rsidR="008E7CA7" w:rsidRPr="00765F73" w:rsidRDefault="008E7CA7" w:rsidP="009A2DE7">
      <w:pPr>
        <w:spacing w:after="0" w:line="360" w:lineRule="auto"/>
        <w:ind w:firstLine="709"/>
        <w:jc w:val="both"/>
        <w:rPr>
          <w:rFonts w:ascii="Times New Roman" w:hAnsi="Times New Roman"/>
          <w:sz w:val="24"/>
          <w:szCs w:val="24"/>
        </w:rPr>
      </w:pPr>
      <w:r w:rsidRPr="00765F73">
        <w:rPr>
          <w:rFonts w:ascii="Times New Roman" w:hAnsi="Times New Roman"/>
          <w:sz w:val="24"/>
          <w:szCs w:val="24"/>
        </w:rPr>
        <w:t>Лингвистическая (языковедческая) компетенция – способность получать и использовать знания о языке как знаковой системе и общественном явлении, о его устройстве, развитии и функционировании; общие сведения о лингвистике как науке и ученых-русистах; об основных нормах русского литературного языка; способность обогащать свой словарный запас; формировать навыки анализа и оценки языковых явлений и фактов; умение пользоваться различными лингвистическими словарями.</w:t>
      </w:r>
    </w:p>
    <w:p w:rsidR="008E7CA7" w:rsidRPr="00765F73" w:rsidRDefault="008E7CA7" w:rsidP="00F0133A">
      <w:pPr>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8E7CA7" w:rsidRPr="00765F73" w:rsidRDefault="008E7CA7" w:rsidP="001225ED">
      <w:pPr>
        <w:spacing w:after="0" w:line="360" w:lineRule="auto"/>
        <w:ind w:firstLine="709"/>
        <w:jc w:val="both"/>
        <w:rPr>
          <w:rFonts w:ascii="Times New Roman" w:hAnsi="Times New Roman"/>
          <w:sz w:val="24"/>
          <w:szCs w:val="24"/>
        </w:rPr>
      </w:pPr>
      <w:r w:rsidRPr="00765F73">
        <w:rPr>
          <w:rFonts w:ascii="Times New Roman" w:hAnsi="Times New Roman"/>
          <w:sz w:val="24"/>
          <w:szCs w:val="24"/>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6969DC" w:rsidRPr="00765F73" w:rsidRDefault="006969DC" w:rsidP="00106F6C">
      <w:pPr>
        <w:spacing w:after="0" w:line="360" w:lineRule="auto"/>
        <w:ind w:firstLine="709"/>
        <w:jc w:val="both"/>
        <w:rPr>
          <w:rFonts w:ascii="Times New Roman" w:hAnsi="Times New Roman"/>
          <w:sz w:val="24"/>
          <w:szCs w:val="24"/>
        </w:rPr>
      </w:pPr>
      <w:r w:rsidRPr="00765F73">
        <w:rPr>
          <w:rFonts w:ascii="Times New Roman" w:hAnsi="Times New Roman"/>
          <w:sz w:val="24"/>
          <w:szCs w:val="24"/>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6969DC" w:rsidRPr="00765F73" w:rsidRDefault="006969DC" w:rsidP="00923922">
      <w:pPr>
        <w:spacing w:after="0" w:line="360" w:lineRule="auto"/>
        <w:ind w:firstLine="709"/>
        <w:jc w:val="both"/>
        <w:rPr>
          <w:rFonts w:ascii="Times New Roman" w:hAnsi="Times New Roman"/>
          <w:sz w:val="24"/>
          <w:szCs w:val="24"/>
        </w:rPr>
      </w:pPr>
      <w:r w:rsidRPr="00765F73">
        <w:rPr>
          <w:rFonts w:ascii="Times New Roman" w:hAnsi="Times New Roman"/>
          <w:sz w:val="24"/>
          <w:szCs w:val="24"/>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Целью реализации основной образовательной программы основного общего образования по предмету «Русский язык» (далее – Программы) является усвоение содержания  предмета «Русский язык»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w:t>
      </w:r>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Главными задачами реализации Программы</w:t>
      </w:r>
      <w:r w:rsidR="00362AF7">
        <w:rPr>
          <w:rFonts w:ascii="Times New Roman" w:hAnsi="Times New Roman"/>
          <w:sz w:val="24"/>
          <w:szCs w:val="24"/>
        </w:rPr>
        <w:t xml:space="preserve"> </w:t>
      </w:r>
      <w:r w:rsidRPr="00765F73">
        <w:rPr>
          <w:rFonts w:ascii="Times New Roman" w:hAnsi="Times New Roman"/>
          <w:sz w:val="24"/>
          <w:szCs w:val="24"/>
        </w:rPr>
        <w:t>являются:</w:t>
      </w:r>
    </w:p>
    <w:p w:rsidR="008E7CA7" w:rsidRPr="00765F73" w:rsidRDefault="008E7CA7" w:rsidP="00496ECF">
      <w:pPr>
        <w:pStyle w:val="a8"/>
        <w:numPr>
          <w:ilvl w:val="0"/>
          <w:numId w:val="185"/>
        </w:numPr>
        <w:spacing w:line="360" w:lineRule="auto"/>
        <w:ind w:left="0" w:firstLine="709"/>
        <w:jc w:val="both"/>
        <w:rPr>
          <w:rFonts w:ascii="Times New Roman" w:hAnsi="Times New Roman"/>
        </w:rPr>
      </w:pPr>
      <w:r w:rsidRPr="00765F73">
        <w:rPr>
          <w:rFonts w:ascii="Times New Roman" w:hAnsi="Times New Roman"/>
        </w:rPr>
        <w:t>формирование у учащихся ценностного отношения к языку как хранителю культуры, как государственному языку Российской Федерации, как языку межнационального общения;</w:t>
      </w:r>
    </w:p>
    <w:p w:rsidR="008E7CA7" w:rsidRPr="00765F73" w:rsidRDefault="008E7CA7" w:rsidP="00496ECF">
      <w:pPr>
        <w:pStyle w:val="a8"/>
        <w:numPr>
          <w:ilvl w:val="0"/>
          <w:numId w:val="185"/>
        </w:numPr>
        <w:spacing w:line="360" w:lineRule="auto"/>
        <w:ind w:left="0" w:firstLine="709"/>
        <w:jc w:val="both"/>
        <w:rPr>
          <w:rFonts w:ascii="Times New Roman" w:hAnsi="Times New Roman"/>
        </w:rPr>
      </w:pPr>
      <w:r w:rsidRPr="00765F73">
        <w:rPr>
          <w:rFonts w:ascii="Times New Roman" w:hAnsi="Times New Roman"/>
        </w:rPr>
        <w:t>усвоение знаний о русском языке как развивающейся системе, их углубление и систематизация; освоение базовых лингвистических понятий и их использование при анализе и оценке языковых фактов;</w:t>
      </w:r>
    </w:p>
    <w:p w:rsidR="008E7CA7" w:rsidRPr="00765F73" w:rsidRDefault="008E7CA7" w:rsidP="00496ECF">
      <w:pPr>
        <w:pStyle w:val="a8"/>
        <w:numPr>
          <w:ilvl w:val="0"/>
          <w:numId w:val="185"/>
        </w:numPr>
        <w:spacing w:line="360" w:lineRule="auto"/>
        <w:ind w:left="0" w:firstLine="709"/>
        <w:jc w:val="both"/>
        <w:rPr>
          <w:rFonts w:ascii="Times New Roman" w:hAnsi="Times New Roman"/>
        </w:rPr>
      </w:pPr>
      <w:r w:rsidRPr="00765F73">
        <w:rPr>
          <w:rFonts w:ascii="Times New Roman" w:hAnsi="Times New Roman"/>
        </w:rPr>
        <w:t>овладение функциональной грамотностью и принципами нормативного использования языковых средств;</w:t>
      </w:r>
    </w:p>
    <w:p w:rsidR="008E7CA7" w:rsidRPr="00765F73" w:rsidRDefault="008E7CA7" w:rsidP="00496ECF">
      <w:pPr>
        <w:pStyle w:val="a8"/>
        <w:numPr>
          <w:ilvl w:val="0"/>
          <w:numId w:val="185"/>
        </w:numPr>
        <w:spacing w:line="360" w:lineRule="auto"/>
        <w:ind w:left="0" w:firstLine="709"/>
        <w:jc w:val="both"/>
        <w:rPr>
          <w:rFonts w:ascii="Times New Roman" w:hAnsi="Times New Roman"/>
        </w:rPr>
      </w:pPr>
      <w:r w:rsidRPr="00765F73">
        <w:rPr>
          <w:rFonts w:ascii="Times New Roman" w:hAnsi="Times New Roman"/>
        </w:rPr>
        <w:t>овладение основными видами речевой деятельности, использование возможностей языка как средства коммуникации и средства познания.</w:t>
      </w:r>
    </w:p>
    <w:p w:rsidR="008E7CA7" w:rsidRPr="00765F73" w:rsidRDefault="008E7CA7" w:rsidP="00E11496">
      <w:pPr>
        <w:pStyle w:val="a8"/>
        <w:spacing w:line="360" w:lineRule="auto"/>
        <w:ind w:left="709"/>
        <w:jc w:val="both"/>
        <w:rPr>
          <w:rFonts w:ascii="Times New Roman" w:hAnsi="Times New Roman"/>
        </w:rPr>
      </w:pPr>
      <w:r w:rsidRPr="00765F73">
        <w:rPr>
          <w:rFonts w:ascii="Times New Roman" w:hAnsi="Times New Roman"/>
        </w:rPr>
        <w:t xml:space="preserve">В процессе изучения предмета «Русский язык» создаются условия </w:t>
      </w:r>
    </w:p>
    <w:p w:rsidR="008E7CA7" w:rsidRPr="00765F73" w:rsidRDefault="008E7CA7" w:rsidP="00496ECF">
      <w:pPr>
        <w:pStyle w:val="a8"/>
        <w:numPr>
          <w:ilvl w:val="0"/>
          <w:numId w:val="185"/>
        </w:numPr>
        <w:spacing w:line="360" w:lineRule="auto"/>
        <w:ind w:left="0" w:firstLine="709"/>
        <w:jc w:val="both"/>
        <w:rPr>
          <w:rFonts w:ascii="Times New Roman" w:hAnsi="Times New Roman"/>
        </w:rPr>
      </w:pPr>
      <w:r w:rsidRPr="00765F73">
        <w:rPr>
          <w:rFonts w:ascii="Times New Roman" w:hAnsi="Times New Roman"/>
        </w:rPr>
        <w:lastRenderedPageBreak/>
        <w:t>для развития личности, ее духовно-нравственного и эмоционального совершенствования;</w:t>
      </w:r>
    </w:p>
    <w:p w:rsidR="008E7CA7" w:rsidRPr="00765F73" w:rsidRDefault="008E7CA7" w:rsidP="00496ECF">
      <w:pPr>
        <w:pStyle w:val="a8"/>
        <w:numPr>
          <w:ilvl w:val="0"/>
          <w:numId w:val="185"/>
        </w:numPr>
        <w:spacing w:line="360" w:lineRule="auto"/>
        <w:ind w:left="0" w:firstLine="709"/>
        <w:jc w:val="both"/>
        <w:rPr>
          <w:rFonts w:ascii="Times New Roman" w:hAnsi="Times New Roman"/>
        </w:rPr>
      </w:pPr>
      <w:r w:rsidRPr="00765F73">
        <w:rPr>
          <w:rFonts w:ascii="Times New Roman" w:hAnsi="Times New Roman"/>
        </w:rPr>
        <w:t xml:space="preserve">для развития способностей, удовлетворения познавательных интересов, самореализации обучающихся, в том числе </w:t>
      </w:r>
      <w:r w:rsidR="006F3B39" w:rsidRPr="00765F73">
        <w:rPr>
          <w:rStyle w:val="Zag11"/>
          <w:rFonts w:ascii="Times New Roman" w:eastAsia="@Arial Unicode MS" w:hAnsi="Times New Roman"/>
        </w:rPr>
        <w:t>лиц, проявивших выдающиеся способности</w:t>
      </w:r>
      <w:r w:rsidRPr="00765F73">
        <w:rPr>
          <w:rFonts w:ascii="Times New Roman" w:hAnsi="Times New Roman"/>
        </w:rPr>
        <w:t>;</w:t>
      </w:r>
    </w:p>
    <w:p w:rsidR="008E7CA7" w:rsidRPr="00765F73" w:rsidRDefault="008E7CA7" w:rsidP="00496ECF">
      <w:pPr>
        <w:pStyle w:val="a8"/>
        <w:numPr>
          <w:ilvl w:val="0"/>
          <w:numId w:val="185"/>
        </w:numPr>
        <w:spacing w:line="360" w:lineRule="auto"/>
        <w:ind w:left="0" w:firstLine="709"/>
        <w:jc w:val="both"/>
        <w:rPr>
          <w:rFonts w:ascii="Times New Roman" w:hAnsi="Times New Roman"/>
        </w:rPr>
      </w:pPr>
      <w:r w:rsidRPr="00765F73">
        <w:rPr>
          <w:rFonts w:ascii="Times New Roman" w:hAnsi="Times New Roman"/>
        </w:rPr>
        <w:t>для формирования социальных ценностей обучающихся, основ их гражданской идентичности и социально-профессиональных ориентаций;</w:t>
      </w:r>
    </w:p>
    <w:p w:rsidR="008E7CA7" w:rsidRPr="00765F73" w:rsidRDefault="008E7CA7" w:rsidP="00496ECF">
      <w:pPr>
        <w:pStyle w:val="a8"/>
        <w:numPr>
          <w:ilvl w:val="0"/>
          <w:numId w:val="185"/>
        </w:numPr>
        <w:spacing w:line="360" w:lineRule="auto"/>
        <w:ind w:left="0" w:firstLine="709"/>
        <w:jc w:val="both"/>
        <w:rPr>
          <w:rFonts w:ascii="Times New Roman" w:hAnsi="Times New Roman"/>
        </w:rPr>
      </w:pPr>
      <w:r w:rsidRPr="00765F73">
        <w:rPr>
          <w:rFonts w:ascii="Times New Roman" w:hAnsi="Times New Roman"/>
        </w:rPr>
        <w:t>для включения обучающихся в процессы преобразования социальной среды, формирования у них лидерских качеств, опыта социальной деятельности, реализации социальных проектов и программ;</w:t>
      </w:r>
    </w:p>
    <w:p w:rsidR="008E7CA7" w:rsidRPr="00765F73" w:rsidRDefault="008E7CA7" w:rsidP="00496ECF">
      <w:pPr>
        <w:pStyle w:val="a8"/>
        <w:numPr>
          <w:ilvl w:val="0"/>
          <w:numId w:val="185"/>
        </w:numPr>
        <w:spacing w:line="360" w:lineRule="auto"/>
        <w:ind w:left="0" w:firstLine="709"/>
        <w:jc w:val="both"/>
        <w:rPr>
          <w:rFonts w:ascii="Times New Roman" w:hAnsi="Times New Roman"/>
        </w:rPr>
      </w:pPr>
      <w:r w:rsidRPr="00765F73">
        <w:rPr>
          <w:rFonts w:ascii="Times New Roman" w:hAnsi="Times New Roman"/>
        </w:rPr>
        <w:t xml:space="preserve">для знакомства </w:t>
      </w:r>
      <w:proofErr w:type="gramStart"/>
      <w:r w:rsidRPr="00765F73">
        <w:rPr>
          <w:rFonts w:ascii="Times New Roman" w:hAnsi="Times New Roman"/>
        </w:rPr>
        <w:t>обучающихся</w:t>
      </w:r>
      <w:proofErr w:type="gramEnd"/>
      <w:r w:rsidRPr="00765F73">
        <w:rPr>
          <w:rFonts w:ascii="Times New Roman" w:hAnsi="Times New Roman"/>
        </w:rPr>
        <w:t xml:space="preserve"> с методами научного познания; </w:t>
      </w:r>
    </w:p>
    <w:p w:rsidR="008E7CA7" w:rsidRPr="00765F73" w:rsidRDefault="008E7CA7" w:rsidP="00496ECF">
      <w:pPr>
        <w:pStyle w:val="a8"/>
        <w:numPr>
          <w:ilvl w:val="0"/>
          <w:numId w:val="185"/>
        </w:numPr>
        <w:spacing w:line="360" w:lineRule="auto"/>
        <w:ind w:left="0" w:firstLine="709"/>
        <w:jc w:val="both"/>
        <w:rPr>
          <w:rFonts w:ascii="Times New Roman" w:hAnsi="Times New Roman"/>
        </w:rPr>
      </w:pPr>
      <w:r w:rsidRPr="00765F73">
        <w:rPr>
          <w:rFonts w:ascii="Times New Roman" w:hAnsi="Times New Roman"/>
        </w:rPr>
        <w:t xml:space="preserve">для формирования у </w:t>
      </w:r>
      <w:proofErr w:type="gramStart"/>
      <w:r w:rsidRPr="00765F73">
        <w:rPr>
          <w:rFonts w:ascii="Times New Roman" w:hAnsi="Times New Roman"/>
        </w:rPr>
        <w:t>обучающихся</w:t>
      </w:r>
      <w:proofErr w:type="gramEnd"/>
      <w:r w:rsidRPr="00765F73">
        <w:rPr>
          <w:rFonts w:ascii="Times New Roman" w:hAnsi="Times New Roman"/>
        </w:rPr>
        <w:t xml:space="preserve"> опыта самостоятельной образовательной, общественной, проектно-исследовательскй и художественной деятельности;</w:t>
      </w:r>
    </w:p>
    <w:p w:rsidR="008E7CA7" w:rsidRPr="00765F73" w:rsidRDefault="008E7CA7" w:rsidP="00496ECF">
      <w:pPr>
        <w:pStyle w:val="a8"/>
        <w:numPr>
          <w:ilvl w:val="0"/>
          <w:numId w:val="185"/>
        </w:numPr>
        <w:spacing w:line="360" w:lineRule="auto"/>
        <w:ind w:left="0" w:firstLine="709"/>
        <w:jc w:val="both"/>
        <w:rPr>
          <w:rFonts w:ascii="Times New Roman" w:hAnsi="Times New Roman"/>
        </w:rPr>
      </w:pPr>
      <w:r w:rsidRPr="00765F73">
        <w:rPr>
          <w:rFonts w:ascii="Times New Roman" w:hAnsi="Times New Roman"/>
        </w:rPr>
        <w:t>для овладения обучающимися ключевыми компетенциями, составляющими основу дальнейшего успешного образования и ориентации в мире профессий.</w:t>
      </w:r>
    </w:p>
    <w:p w:rsidR="008E7CA7" w:rsidRPr="00765F73" w:rsidRDefault="008E7CA7" w:rsidP="00923922">
      <w:pPr>
        <w:pStyle w:val="2"/>
        <w:rPr>
          <w:sz w:val="24"/>
          <w:szCs w:val="24"/>
        </w:rPr>
      </w:pPr>
      <w:bookmarkStart w:id="204" w:name="_Toc287934280"/>
      <w:bookmarkStart w:id="205" w:name="_Toc414553182"/>
      <w:r w:rsidRPr="00765F73">
        <w:rPr>
          <w:sz w:val="24"/>
          <w:szCs w:val="24"/>
        </w:rPr>
        <w:t>Речь. Речевая деятельность</w:t>
      </w:r>
      <w:bookmarkEnd w:id="204"/>
      <w:bookmarkEnd w:id="205"/>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Язык и речь. Речевое общение. Виды речи (устная и письменная). Формы речи (монолог, диалог, полилог). Основные особенности разговорной речи, функциональных стилей (научного, публицистического, официально-делового), языка художественной литературы. Основные жанры разговорной речи (рассказ, беседа, спор); научного стиля и устной научной речи (отзыв, выступление, </w:t>
      </w:r>
      <w:r w:rsidRPr="00765F73">
        <w:rPr>
          <w:rFonts w:ascii="Times New Roman" w:hAnsi="Times New Roman"/>
          <w:i/>
          <w:sz w:val="24"/>
          <w:szCs w:val="24"/>
        </w:rPr>
        <w:t>тезисы</w:t>
      </w:r>
      <w:proofErr w:type="gramStart"/>
      <w:r w:rsidRPr="00765F73">
        <w:rPr>
          <w:rFonts w:ascii="Times New Roman" w:hAnsi="Times New Roman"/>
          <w:i/>
          <w:sz w:val="24"/>
          <w:szCs w:val="24"/>
        </w:rPr>
        <w:t>,д</w:t>
      </w:r>
      <w:proofErr w:type="gramEnd"/>
      <w:r w:rsidRPr="00765F73">
        <w:rPr>
          <w:rFonts w:ascii="Times New Roman" w:hAnsi="Times New Roman"/>
          <w:i/>
          <w:sz w:val="24"/>
          <w:szCs w:val="24"/>
        </w:rPr>
        <w:t xml:space="preserve">оклад, </w:t>
      </w:r>
      <w:r w:rsidRPr="00765F73">
        <w:rPr>
          <w:rFonts w:ascii="Times New Roman" w:hAnsi="Times New Roman"/>
          <w:sz w:val="24"/>
          <w:szCs w:val="24"/>
        </w:rPr>
        <w:t xml:space="preserve">дискуссия, </w:t>
      </w:r>
      <w:r w:rsidRPr="00765F73">
        <w:rPr>
          <w:rFonts w:ascii="Times New Roman" w:hAnsi="Times New Roman"/>
          <w:i/>
          <w:sz w:val="24"/>
          <w:szCs w:val="24"/>
        </w:rPr>
        <w:t>реферат, статья, рецензия</w:t>
      </w:r>
      <w:r w:rsidRPr="00765F73">
        <w:rPr>
          <w:rFonts w:ascii="Times New Roman" w:hAnsi="Times New Roman"/>
          <w:sz w:val="24"/>
          <w:szCs w:val="24"/>
        </w:rPr>
        <w:t xml:space="preserve">); публицистического стиля и устной публичной речи (выступление, обсуждение, </w:t>
      </w:r>
      <w:r w:rsidRPr="00765F73">
        <w:rPr>
          <w:rFonts w:ascii="Times New Roman" w:hAnsi="Times New Roman"/>
          <w:i/>
          <w:sz w:val="24"/>
          <w:szCs w:val="24"/>
        </w:rPr>
        <w:t>статья, интервью, очерк</w:t>
      </w:r>
      <w:r w:rsidRPr="00765F73">
        <w:rPr>
          <w:rFonts w:ascii="Times New Roman" w:hAnsi="Times New Roman"/>
          <w:sz w:val="24"/>
          <w:szCs w:val="24"/>
        </w:rPr>
        <w:t xml:space="preserve">); официально-делового стиля (расписка, </w:t>
      </w:r>
      <w:r w:rsidRPr="00765F73">
        <w:rPr>
          <w:rFonts w:ascii="Times New Roman" w:hAnsi="Times New Roman"/>
          <w:i/>
          <w:sz w:val="24"/>
          <w:szCs w:val="24"/>
        </w:rPr>
        <w:t>доверенность,</w:t>
      </w:r>
      <w:r w:rsidRPr="00765F73">
        <w:rPr>
          <w:rFonts w:ascii="Times New Roman" w:hAnsi="Times New Roman"/>
          <w:sz w:val="24"/>
          <w:szCs w:val="24"/>
        </w:rPr>
        <w:t xml:space="preserve"> заявление, </w:t>
      </w:r>
      <w:r w:rsidRPr="00765F73">
        <w:rPr>
          <w:rFonts w:ascii="Times New Roman" w:hAnsi="Times New Roman"/>
          <w:i/>
          <w:sz w:val="24"/>
          <w:szCs w:val="24"/>
        </w:rPr>
        <w:t>резюме</w:t>
      </w:r>
      <w:r w:rsidRPr="00765F73">
        <w:rPr>
          <w:rFonts w:ascii="Times New Roman" w:hAnsi="Times New Roman"/>
          <w:sz w:val="24"/>
          <w:szCs w:val="24"/>
        </w:rPr>
        <w:t>).</w:t>
      </w:r>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Текст как продукт речевой деятельности. Формально-смысловое единство и его коммуникативная направленность текста: тема, проблема, идея; главная, второстепенная и </w:t>
      </w:r>
      <w:r w:rsidRPr="00765F73">
        <w:rPr>
          <w:rFonts w:ascii="Times New Roman" w:hAnsi="Times New Roman"/>
          <w:i/>
          <w:sz w:val="24"/>
          <w:szCs w:val="24"/>
        </w:rPr>
        <w:t xml:space="preserve">избыточная </w:t>
      </w:r>
      <w:r w:rsidRPr="00765F73">
        <w:rPr>
          <w:rFonts w:ascii="Times New Roman" w:hAnsi="Times New Roman"/>
          <w:sz w:val="24"/>
          <w:szCs w:val="24"/>
        </w:rPr>
        <w:t>информация. Функционально-смысловые типы текста (повествование, описание, рассуждение)</w:t>
      </w:r>
      <w:proofErr w:type="gramStart"/>
      <w:r w:rsidRPr="00765F73">
        <w:rPr>
          <w:rFonts w:ascii="Times New Roman" w:hAnsi="Times New Roman"/>
          <w:i/>
          <w:sz w:val="24"/>
          <w:szCs w:val="24"/>
        </w:rPr>
        <w:t>.Т</w:t>
      </w:r>
      <w:proofErr w:type="gramEnd"/>
      <w:r w:rsidRPr="00765F73">
        <w:rPr>
          <w:rFonts w:ascii="Times New Roman" w:hAnsi="Times New Roman"/>
          <w:i/>
          <w:sz w:val="24"/>
          <w:szCs w:val="24"/>
        </w:rPr>
        <w:t xml:space="preserve">ексты смешанного типа. </w:t>
      </w:r>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Специфика художественного текста.</w:t>
      </w:r>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Анализ текста. </w:t>
      </w:r>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Виды речевой деятельности (говорение, аудирование, письмо, чтение).</w:t>
      </w:r>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Речевая ситуация и ее компоненты (место, время, тема, цель, условия общения, собеседники). Речевой акт и его разновидности (сообщения, побуждения, вопросы, объявления, выражения эмоций, выражения речевого этикета и т.</w:t>
      </w:r>
      <w:r w:rsidR="00E11496" w:rsidRPr="00765F73">
        <w:rPr>
          <w:rFonts w:ascii="Times New Roman" w:hAnsi="Times New Roman"/>
          <w:sz w:val="24"/>
          <w:szCs w:val="24"/>
        </w:rPr>
        <w:t> </w:t>
      </w:r>
      <w:r w:rsidRPr="00765F73">
        <w:rPr>
          <w:rFonts w:ascii="Times New Roman" w:hAnsi="Times New Roman"/>
          <w:sz w:val="24"/>
          <w:szCs w:val="24"/>
        </w:rPr>
        <w:t>д.). Диалоги разного характера (этикетный, диалог-расспрос, диалог-побуждение, диалог – обмен мнениями, диалог смешанного типа). Полилог: беседа, обсуждение, дискуссия.</w:t>
      </w:r>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Овладение различными видами чтения (изучающим, ознакомительным, просмотровым), приемами работы с учебной книгой и другими информационными источниками, включая СМИ и ресурсы Интернета.</w:t>
      </w:r>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Создание устных высказываний разной коммуникативной направленности  в зависимости от сферы и ситуации общения.</w:t>
      </w:r>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Информационная переработка текста (план, конспект, аннотация).</w:t>
      </w:r>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Изложение содержания прослушанного или прочитанного текста (подробное, сжатое, выборочное). </w:t>
      </w:r>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Написание сочинений, писем, текстов иных жанров.</w:t>
      </w:r>
    </w:p>
    <w:p w:rsidR="008E7CA7" w:rsidRPr="00765F73" w:rsidRDefault="008E7CA7" w:rsidP="0012121B">
      <w:pPr>
        <w:pStyle w:val="3"/>
        <w:spacing w:before="0" w:beforeAutospacing="0" w:after="0" w:afterAutospacing="0" w:line="360" w:lineRule="auto"/>
        <w:rPr>
          <w:b w:val="0"/>
          <w:sz w:val="24"/>
          <w:szCs w:val="24"/>
        </w:rPr>
      </w:pPr>
      <w:bookmarkStart w:id="206" w:name="_Toc287934281"/>
      <w:bookmarkStart w:id="207" w:name="_Toc414553183"/>
      <w:r w:rsidRPr="00765F73">
        <w:rPr>
          <w:sz w:val="24"/>
          <w:szCs w:val="24"/>
        </w:rPr>
        <w:t>Культура речи</w:t>
      </w:r>
      <w:bookmarkEnd w:id="206"/>
      <w:bookmarkEnd w:id="207"/>
    </w:p>
    <w:p w:rsidR="008E7CA7" w:rsidRPr="00765F73" w:rsidRDefault="008E7CA7" w:rsidP="0012121B">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xml:space="preserve">Культура речи и ее основные аспекты: нормативный, коммуникативный, этический. </w:t>
      </w:r>
      <w:r w:rsidRPr="00765F73">
        <w:rPr>
          <w:rFonts w:ascii="Times New Roman" w:hAnsi="Times New Roman"/>
          <w:i/>
          <w:sz w:val="24"/>
          <w:szCs w:val="24"/>
        </w:rPr>
        <w:t>Основные критерии культуры речи.</w:t>
      </w:r>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Языковая норма, ее функции. Основные виды норм русского литературного языка (орфоэпические, лексические, грамматические, стилистические, орфографические, пунктуационные). Вариативность  нормы. Виды лингвистических словарей и их роль в овладении словарным богатством и нормами современного русского литературного языка.</w:t>
      </w:r>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Оценивание правильности, коммуникативных качеств и эффективности речи.</w:t>
      </w:r>
    </w:p>
    <w:p w:rsidR="008E7CA7" w:rsidRPr="00765F73" w:rsidRDefault="008E7CA7" w:rsidP="0012121B">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xml:space="preserve">Речевой этикет. Овладение лингво-культурными нормами речевого поведения в различных ситуациях формального и неформального общения. </w:t>
      </w:r>
      <w:r w:rsidRPr="00765F73">
        <w:rPr>
          <w:rFonts w:ascii="Times New Roman" w:hAnsi="Times New Roman"/>
          <w:i/>
          <w:sz w:val="24"/>
          <w:szCs w:val="24"/>
        </w:rPr>
        <w:t>Невербальные средства общения</w:t>
      </w:r>
      <w:proofErr w:type="gramStart"/>
      <w:r w:rsidRPr="00765F73">
        <w:rPr>
          <w:rFonts w:ascii="Times New Roman" w:hAnsi="Times New Roman"/>
          <w:i/>
          <w:sz w:val="24"/>
          <w:szCs w:val="24"/>
        </w:rPr>
        <w:t>.М</w:t>
      </w:r>
      <w:proofErr w:type="gramEnd"/>
      <w:r w:rsidRPr="00765F73">
        <w:rPr>
          <w:rFonts w:ascii="Times New Roman" w:hAnsi="Times New Roman"/>
          <w:i/>
          <w:sz w:val="24"/>
          <w:szCs w:val="24"/>
        </w:rPr>
        <w:t>ежкультурная коммуникация.</w:t>
      </w:r>
    </w:p>
    <w:p w:rsidR="008E7CA7" w:rsidRPr="00765F73" w:rsidRDefault="008E7CA7" w:rsidP="00923922">
      <w:pPr>
        <w:pStyle w:val="2"/>
        <w:rPr>
          <w:sz w:val="24"/>
          <w:szCs w:val="24"/>
        </w:rPr>
      </w:pPr>
      <w:bookmarkStart w:id="208" w:name="_Toc287934282"/>
      <w:bookmarkStart w:id="209" w:name="_Toc414553184"/>
      <w:r w:rsidRPr="00765F73">
        <w:rPr>
          <w:sz w:val="24"/>
          <w:szCs w:val="24"/>
        </w:rPr>
        <w:t>Общие сведения о языке. Основные разделы науки о языке</w:t>
      </w:r>
      <w:bookmarkEnd w:id="208"/>
      <w:bookmarkEnd w:id="209"/>
    </w:p>
    <w:p w:rsidR="008E7CA7" w:rsidRPr="00765F73" w:rsidRDefault="008E7CA7" w:rsidP="0012121B">
      <w:pPr>
        <w:pStyle w:val="3"/>
        <w:spacing w:before="0" w:beforeAutospacing="0" w:after="0" w:afterAutospacing="0" w:line="360" w:lineRule="auto"/>
        <w:ind w:firstLine="708"/>
        <w:rPr>
          <w:sz w:val="24"/>
          <w:szCs w:val="24"/>
        </w:rPr>
      </w:pPr>
      <w:bookmarkStart w:id="210" w:name="_Toc287934283"/>
      <w:bookmarkStart w:id="211" w:name="_Toc414553185"/>
      <w:r w:rsidRPr="00765F73">
        <w:rPr>
          <w:sz w:val="24"/>
          <w:szCs w:val="24"/>
        </w:rPr>
        <w:t>Общие сведения о языке</w:t>
      </w:r>
      <w:bookmarkEnd w:id="210"/>
      <w:bookmarkEnd w:id="211"/>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Роль языка в жизни человека и общества.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 Русский язык как развивающееся явление.</w:t>
      </w:r>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i/>
          <w:sz w:val="24"/>
          <w:szCs w:val="24"/>
        </w:rPr>
        <w:t>Русский язык как один из индоевропейских языков. Русский язык в кругу других славянских языков. Историческое развитие русского языка.</w:t>
      </w:r>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Формы функционирования современного русского языка (литературный язык, понятие о русском литературном языке и его нормах, территориальные диалекты, просторечие, профессиональные разновидности, жаргон).</w:t>
      </w:r>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Взаимосвязь языка и культуры. Отражение в языке культуры и истории народа</w:t>
      </w:r>
      <w:r w:rsidRPr="00765F73">
        <w:rPr>
          <w:rFonts w:ascii="Times New Roman" w:hAnsi="Times New Roman"/>
          <w:i/>
          <w:sz w:val="24"/>
          <w:szCs w:val="24"/>
        </w:rPr>
        <w:t>. Взаимообогащение языков народов России.</w:t>
      </w:r>
      <w:r w:rsidRPr="00765F73">
        <w:rPr>
          <w:rFonts w:ascii="Times New Roman" w:hAnsi="Times New Roman"/>
          <w:sz w:val="24"/>
          <w:szCs w:val="24"/>
        </w:rPr>
        <w:t xml:space="preserve"> Выявление лексических и фразеологических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w:t>
      </w:r>
      <w:r w:rsidRPr="00765F73">
        <w:rPr>
          <w:rFonts w:ascii="Times New Roman" w:hAnsi="Times New Roman"/>
          <w:sz w:val="24"/>
          <w:szCs w:val="24"/>
        </w:rPr>
        <w:lastRenderedPageBreak/>
        <w:t>их значения с помощью лингвистических словарей. Пословицы, поговорки, афоризмы и крылатые слова.</w:t>
      </w:r>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Русский язык – язык русской художественной литературы. Языковые особенности художественного текста. Основные изобразительно-выразительные средства русского языка и речи, их использование в речи (метафора, эпитет, сравнение, гипербола, олицетворение и другие). </w:t>
      </w:r>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Основные лингвистические словари. Работа со словарной статьей.</w:t>
      </w:r>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i/>
          <w:sz w:val="24"/>
          <w:szCs w:val="24"/>
        </w:rPr>
        <w:t>Выдающиеся отечественные лингвисты.</w:t>
      </w:r>
    </w:p>
    <w:p w:rsidR="008E7CA7" w:rsidRPr="00765F73" w:rsidRDefault="008E7CA7" w:rsidP="0012121B">
      <w:pPr>
        <w:pStyle w:val="3"/>
        <w:spacing w:before="0" w:beforeAutospacing="0" w:after="0" w:afterAutospacing="0" w:line="360" w:lineRule="auto"/>
        <w:ind w:firstLine="708"/>
        <w:rPr>
          <w:sz w:val="24"/>
          <w:szCs w:val="24"/>
        </w:rPr>
      </w:pPr>
      <w:bookmarkStart w:id="212" w:name="_Toc287934284"/>
      <w:bookmarkStart w:id="213" w:name="_Toc414553186"/>
      <w:r w:rsidRPr="00765F73">
        <w:rPr>
          <w:sz w:val="24"/>
          <w:szCs w:val="24"/>
        </w:rPr>
        <w:t>Фонетика, орфоэпия и графика</w:t>
      </w:r>
      <w:bookmarkEnd w:id="212"/>
      <w:bookmarkEnd w:id="213"/>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Звуки речи. Система гласных звуков. Система согласных звуков. Изменение звуков в речевом потоке. Фонетическая транскрипция.  Слог. Ударение, его разноместность, подвижность при формо- и словообразовании. Смыслоразличительная роль ударения.  Фонетический анализ слова.</w:t>
      </w:r>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Соотношение звука и буквы. Состав русского алфавита, названия букв. Обозначение на письме твердости и мягкости согласных. Способы обозначения [j’] на письме.</w:t>
      </w:r>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Интонация, ее функции. Основные элементы интонации.</w:t>
      </w:r>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Связь фонетики с графикой и орфографией.</w:t>
      </w:r>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Орфоэпия как раздел лингвистики. Основные нормы произношения слов (нормы, определяющие произношение гласных звуков и произношение согласных звуков; ударение в отдельных грамматических формах) и интонирования предложений. Оценка собственной и чужой речи с точки зрения орфоэпических норм. </w:t>
      </w:r>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Применение знаний по фонетике в практике правописания.</w:t>
      </w:r>
    </w:p>
    <w:p w:rsidR="008E7CA7" w:rsidRPr="00765F73" w:rsidRDefault="008E7CA7" w:rsidP="0012121B">
      <w:pPr>
        <w:pStyle w:val="3"/>
        <w:spacing w:before="0" w:beforeAutospacing="0" w:after="0" w:afterAutospacing="0" w:line="360" w:lineRule="auto"/>
        <w:ind w:firstLine="708"/>
        <w:rPr>
          <w:sz w:val="24"/>
          <w:szCs w:val="24"/>
        </w:rPr>
      </w:pPr>
      <w:bookmarkStart w:id="214" w:name="_Toc287934285"/>
      <w:bookmarkStart w:id="215" w:name="_Toc414553187"/>
      <w:r w:rsidRPr="00765F73">
        <w:rPr>
          <w:sz w:val="24"/>
          <w:szCs w:val="24"/>
        </w:rPr>
        <w:t>Морфемика и словообразование</w:t>
      </w:r>
      <w:bookmarkEnd w:id="214"/>
      <w:bookmarkEnd w:id="215"/>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Состав слова. Морфема как минимальная значимая единица языка. Основа слова и окончание. Виды морфем: корень, приставка, суффикс, окончание. Нулевая морфема. Словообразующие и формообразующие морфемы. Чередование звуков в морфемах. Морфемный анализ слова.</w:t>
      </w:r>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Способы образования слов (морфологические и неморфологические). Производящая и производная основы, Словообразующая морфема. Словообразовательная пара. Словообразовательный анализ слова. </w:t>
      </w:r>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i/>
          <w:sz w:val="24"/>
          <w:szCs w:val="24"/>
        </w:rPr>
        <w:t>Словообразовательная цепочка. Словообразовательное гнездо.</w:t>
      </w:r>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Применение знаний по морфемике и словообразованию в практике правописания.</w:t>
      </w:r>
    </w:p>
    <w:p w:rsidR="008E7CA7" w:rsidRPr="00765F73" w:rsidRDefault="008E7CA7" w:rsidP="0012121B">
      <w:pPr>
        <w:pStyle w:val="3"/>
        <w:spacing w:before="0" w:beforeAutospacing="0" w:after="0" w:afterAutospacing="0" w:line="360" w:lineRule="auto"/>
        <w:ind w:firstLine="708"/>
        <w:rPr>
          <w:sz w:val="24"/>
          <w:szCs w:val="24"/>
        </w:rPr>
      </w:pPr>
      <w:bookmarkStart w:id="216" w:name="_Toc287934286"/>
      <w:bookmarkStart w:id="217" w:name="_Toc414553188"/>
      <w:r w:rsidRPr="00765F73">
        <w:rPr>
          <w:sz w:val="24"/>
          <w:szCs w:val="24"/>
        </w:rPr>
        <w:t>Лексикология и фразеология</w:t>
      </w:r>
      <w:bookmarkEnd w:id="216"/>
      <w:bookmarkEnd w:id="217"/>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Слово как единица языка. Лексическое и грамматическое значение слова. Однозначные и многозначные слова; прямое и переносное значения слова. Лексическая </w:t>
      </w:r>
      <w:r w:rsidRPr="00765F73">
        <w:rPr>
          <w:rFonts w:ascii="Times New Roman" w:hAnsi="Times New Roman"/>
          <w:sz w:val="24"/>
          <w:szCs w:val="24"/>
        </w:rPr>
        <w:lastRenderedPageBreak/>
        <w:t>сочетаемость. Синонимы. Антонимы. Омонимы. Паронимы. Активный и пассивный словарный запас. Архаизмы, историзмы, неологизмы. Сферы употребления русской лексики. Стилистическая окраска слова. Стилистические пласты лексики (книжный, нейтральный, сниженный). Стилистическая помета в словаре. Исконно русские и заимствованные слова. Фразеологизмы и их признаки. Фразеологизмы как средства выразительности речи. Основные лексические нормы современного русского литературного языка (нормы употребления слова в соответствии с его точным лексическим значением, различение в речи омонимов, антонимов, синонимов, многозначных слов; нормы лексической сочетаемости и др.). Лексический анализ слова.</w:t>
      </w:r>
    </w:p>
    <w:p w:rsidR="008E7CA7" w:rsidRPr="00765F73" w:rsidRDefault="008E7CA7" w:rsidP="0012121B">
      <w:pPr>
        <w:spacing w:after="0" w:line="360" w:lineRule="auto"/>
        <w:ind w:firstLine="709"/>
        <w:jc w:val="both"/>
        <w:rPr>
          <w:rFonts w:ascii="Times New Roman" w:hAnsi="Times New Roman"/>
          <w:i/>
          <w:sz w:val="24"/>
          <w:szCs w:val="24"/>
        </w:rPr>
      </w:pPr>
      <w:r w:rsidRPr="00765F73">
        <w:rPr>
          <w:rFonts w:ascii="Times New Roman" w:hAnsi="Times New Roman"/>
          <w:i/>
          <w:sz w:val="24"/>
          <w:szCs w:val="24"/>
        </w:rPr>
        <w:t xml:space="preserve">Понятие об этимологии. </w:t>
      </w:r>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Оценка своей и чужой речи с точки зрения точного, уместного и выразительного словоупотребления.</w:t>
      </w:r>
    </w:p>
    <w:p w:rsidR="008E7CA7" w:rsidRPr="00765F73" w:rsidRDefault="008E7CA7" w:rsidP="0012121B">
      <w:pPr>
        <w:pStyle w:val="3"/>
        <w:spacing w:before="0" w:beforeAutospacing="0" w:after="0" w:afterAutospacing="0" w:line="360" w:lineRule="auto"/>
        <w:ind w:firstLine="708"/>
        <w:rPr>
          <w:sz w:val="24"/>
          <w:szCs w:val="24"/>
        </w:rPr>
      </w:pPr>
      <w:bookmarkStart w:id="218" w:name="_Toc287934287"/>
      <w:bookmarkStart w:id="219" w:name="_Toc414553189"/>
      <w:r w:rsidRPr="00765F73">
        <w:rPr>
          <w:sz w:val="24"/>
          <w:szCs w:val="24"/>
        </w:rPr>
        <w:t>Морфология</w:t>
      </w:r>
      <w:bookmarkEnd w:id="218"/>
      <w:bookmarkEnd w:id="219"/>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Части речи как лексико-грамматические разряды слов. Традиционная классификация частей речи. Самостоятельные (знаменательные) части речи. Общекатегориальное значение, морфологические и синтаксические свойства каждой самостоятельной (знаменательной) части речи. </w:t>
      </w:r>
      <w:r w:rsidRPr="00765F73">
        <w:rPr>
          <w:rFonts w:ascii="Times New Roman" w:hAnsi="Times New Roman"/>
          <w:i/>
          <w:sz w:val="24"/>
          <w:szCs w:val="24"/>
        </w:rPr>
        <w:t xml:space="preserve">Различные точки зрения на место причастия и деепричастия в системе частей речи. </w:t>
      </w:r>
      <w:r w:rsidRPr="00765F73">
        <w:rPr>
          <w:rFonts w:ascii="Times New Roman" w:hAnsi="Times New Roman"/>
          <w:sz w:val="24"/>
          <w:szCs w:val="24"/>
        </w:rPr>
        <w:t>Служебные части речи. Междометия и звукоподражательные слова.</w:t>
      </w:r>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Морфологический анализ слова.</w:t>
      </w:r>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Омонимия слов разных частей речи.</w:t>
      </w:r>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Основные морфологические нормы русского литературного языка (нормы образования форм имен существительных, имен прилагательных, имен числительных, местоимений, глаголов, причастий и деепричастий и др.).</w:t>
      </w:r>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Применение знаний по морфологии в практике правописания.</w:t>
      </w:r>
    </w:p>
    <w:p w:rsidR="008E7CA7" w:rsidRPr="00765F73" w:rsidRDefault="008E7CA7" w:rsidP="0012121B">
      <w:pPr>
        <w:pStyle w:val="3"/>
        <w:spacing w:before="0" w:beforeAutospacing="0" w:after="0" w:afterAutospacing="0" w:line="360" w:lineRule="auto"/>
        <w:ind w:firstLine="708"/>
        <w:rPr>
          <w:sz w:val="24"/>
          <w:szCs w:val="24"/>
        </w:rPr>
      </w:pPr>
      <w:bookmarkStart w:id="220" w:name="_Toc287934288"/>
      <w:bookmarkStart w:id="221" w:name="_Toc414553190"/>
      <w:r w:rsidRPr="00765F73">
        <w:rPr>
          <w:sz w:val="24"/>
          <w:szCs w:val="24"/>
        </w:rPr>
        <w:t>Синтаксис</w:t>
      </w:r>
      <w:bookmarkEnd w:id="220"/>
      <w:bookmarkEnd w:id="221"/>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Единицы синтаксиса русского языка. Словосочетание как синтаксическая единица, его типы. Виды связи в словосочетании. Типы предложений по цели высказывания и эмоциональной окраске. Грамматическая основа предложения. Главные и второстепенные члены, способы их выражения. Типы сказуемого. Предложения простые и сложные. Структурные типы простых предложений (двусоставные и односоставные, распространенные – нераспространенные, предложения осложненной и неосложненной структуры, полные и неполные). Типы односоставных предложений. Однородные члены предложения, обособленные члены предложения; обращение; вводные и вставные конструкции. Сложные предложения. Типы сложных предложений. Средства выражения </w:t>
      </w:r>
      <w:r w:rsidRPr="00765F73">
        <w:rPr>
          <w:rFonts w:ascii="Times New Roman" w:hAnsi="Times New Roman"/>
          <w:sz w:val="24"/>
          <w:szCs w:val="24"/>
        </w:rPr>
        <w:lastRenderedPageBreak/>
        <w:t>синтаксических отношений между частями сложного предложения. Сложные предложения с различными видами связи.</w:t>
      </w:r>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Способы передачи чужой речи.</w:t>
      </w:r>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Синтаксический анализ простого и сложного предложения.</w:t>
      </w:r>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Понятие текста, основные признаки текста (членимость, смысловая цельность, связность, завершенность). Внутритекстовые средства связи.</w:t>
      </w:r>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Основные синтаксические нормы современного русского литературного языка (нормы употребления однородных членов в составе простого предложения, нормы построения сложносочиненного предложения; 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w:t>
      </w:r>
      <w:proofErr w:type="gramStart"/>
      <w:r w:rsidRPr="00765F73">
        <w:rPr>
          <w:rFonts w:ascii="Times New Roman" w:hAnsi="Times New Roman"/>
          <w:sz w:val="24"/>
          <w:szCs w:val="24"/>
        </w:rPr>
        <w:t>который</w:t>
      </w:r>
      <w:proofErr w:type="gramEnd"/>
      <w:r w:rsidRPr="00765F73">
        <w:rPr>
          <w:rFonts w:ascii="Times New Roman" w:hAnsi="Times New Roman"/>
          <w:sz w:val="24"/>
          <w:szCs w:val="24"/>
        </w:rPr>
        <w:t>»; нормы построения бессоюзного предложения; нормы построения предложений с прямой и косвенной речью (цитирование в предложении с косвенной речью и др.).</w:t>
      </w:r>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Применение знаний по синтаксису в практике правописания.</w:t>
      </w:r>
    </w:p>
    <w:p w:rsidR="008E7CA7" w:rsidRPr="00765F73" w:rsidRDefault="008E7CA7" w:rsidP="0012121B">
      <w:pPr>
        <w:pStyle w:val="3"/>
        <w:spacing w:before="0" w:beforeAutospacing="0" w:after="0" w:afterAutospacing="0" w:line="360" w:lineRule="auto"/>
        <w:ind w:firstLine="708"/>
        <w:rPr>
          <w:sz w:val="24"/>
          <w:szCs w:val="24"/>
        </w:rPr>
      </w:pPr>
      <w:bookmarkStart w:id="222" w:name="_Toc287934289"/>
      <w:bookmarkStart w:id="223" w:name="_Toc414553191"/>
      <w:r w:rsidRPr="00765F73">
        <w:rPr>
          <w:sz w:val="24"/>
          <w:szCs w:val="24"/>
        </w:rPr>
        <w:t>Правописание: орфография и пунктуация</w:t>
      </w:r>
      <w:bookmarkEnd w:id="222"/>
      <w:bookmarkEnd w:id="223"/>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Орфография. Понятие орфограммы. Правописание гласных и согласных в составе морфем и на стыке морфем. Правописание Ъ и Ь. Слитные, дефисные и раздельные написания. Прописная и строчная буквы. Перенос слов. Соблюдение основных орфографических норм.</w:t>
      </w:r>
    </w:p>
    <w:p w:rsidR="008E7CA7" w:rsidRPr="00765F73" w:rsidRDefault="008E7CA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Пунктуация. Знаки препинания и их функции. Одиночные и парные знаки препинания. Знаки препинания в конце предложения, в простом и сложном предложениях, при прямой речи и цитировании, в диалоге. Сочетание знаков препинания. Соблюдение основных пунктуационных норм.</w:t>
      </w:r>
    </w:p>
    <w:p w:rsidR="004F1EB8" w:rsidRPr="00765F73" w:rsidRDefault="008E7CA7" w:rsidP="0012121B">
      <w:pPr>
        <w:spacing w:after="0" w:line="360" w:lineRule="auto"/>
        <w:ind w:firstLine="709"/>
        <w:jc w:val="both"/>
        <w:rPr>
          <w:rFonts w:ascii="Times New Roman" w:hAnsi="Times New Roman"/>
          <w:b/>
          <w:sz w:val="24"/>
          <w:szCs w:val="24"/>
        </w:rPr>
      </w:pPr>
      <w:r w:rsidRPr="00765F73">
        <w:rPr>
          <w:rFonts w:ascii="Times New Roman" w:hAnsi="Times New Roman"/>
          <w:sz w:val="24"/>
          <w:szCs w:val="24"/>
        </w:rPr>
        <w:t>Орфографический анализ слова и пунктуационный анализ предложения.</w:t>
      </w:r>
    </w:p>
    <w:p w:rsidR="00B540EE" w:rsidRPr="00765F73" w:rsidRDefault="00B540EE" w:rsidP="007565F9">
      <w:pPr>
        <w:spacing w:after="0" w:line="360" w:lineRule="auto"/>
        <w:ind w:firstLine="709"/>
        <w:jc w:val="both"/>
        <w:rPr>
          <w:rFonts w:ascii="Times New Roman" w:hAnsi="Times New Roman"/>
          <w:sz w:val="24"/>
          <w:szCs w:val="24"/>
        </w:rPr>
      </w:pPr>
    </w:p>
    <w:p w:rsidR="00B540EE" w:rsidRPr="00765F73" w:rsidRDefault="0048158A" w:rsidP="007565F9">
      <w:pPr>
        <w:pStyle w:val="3"/>
        <w:spacing w:before="0" w:beforeAutospacing="0" w:after="0" w:afterAutospacing="0" w:line="360" w:lineRule="auto"/>
        <w:ind w:firstLine="709"/>
        <w:rPr>
          <w:sz w:val="24"/>
          <w:szCs w:val="24"/>
        </w:rPr>
      </w:pPr>
      <w:bookmarkStart w:id="224" w:name="_Toc409691670"/>
      <w:bookmarkStart w:id="225" w:name="_Toc410653995"/>
      <w:bookmarkStart w:id="226" w:name="_Toc414553192"/>
      <w:r w:rsidRPr="00765F73">
        <w:rPr>
          <w:sz w:val="24"/>
          <w:szCs w:val="24"/>
        </w:rPr>
        <w:t xml:space="preserve">2.2.2.2. </w:t>
      </w:r>
      <w:r w:rsidR="00B540EE" w:rsidRPr="00765F73">
        <w:rPr>
          <w:sz w:val="24"/>
          <w:szCs w:val="24"/>
        </w:rPr>
        <w:t>Литература</w:t>
      </w:r>
      <w:bookmarkEnd w:id="224"/>
      <w:bookmarkEnd w:id="225"/>
      <w:bookmarkEnd w:id="226"/>
    </w:p>
    <w:p w:rsidR="00B540EE" w:rsidRPr="00765F73" w:rsidRDefault="00B540EE" w:rsidP="002C6EB2">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Цели и задачи литературного образования</w:t>
      </w:r>
    </w:p>
    <w:p w:rsidR="006E6575" w:rsidRPr="00765F73" w:rsidRDefault="006E6575" w:rsidP="006E6575">
      <w:pPr>
        <w:spacing w:after="0" w:line="360" w:lineRule="auto"/>
        <w:ind w:firstLine="709"/>
        <w:jc w:val="both"/>
        <w:rPr>
          <w:rFonts w:ascii="Times New Roman" w:hAnsi="Times New Roman"/>
          <w:sz w:val="24"/>
          <w:szCs w:val="24"/>
        </w:rPr>
      </w:pPr>
      <w:r w:rsidRPr="00765F73">
        <w:rPr>
          <w:rFonts w:ascii="Times New Roman" w:hAnsi="Times New Roman"/>
          <w:sz w:val="24"/>
          <w:szCs w:val="24"/>
        </w:rPr>
        <w:t>Литература – учебный предмет, освоение содержания которого направлено:</w:t>
      </w:r>
    </w:p>
    <w:p w:rsidR="006E6575" w:rsidRPr="00765F73" w:rsidRDefault="006E6575" w:rsidP="008914DC">
      <w:pPr>
        <w:numPr>
          <w:ilvl w:val="0"/>
          <w:numId w:val="191"/>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на последовательное формирование читательской культуры через приобщение к чтению художественной литературы; </w:t>
      </w:r>
    </w:p>
    <w:p w:rsidR="006E6575" w:rsidRPr="00765F73" w:rsidRDefault="006E6575" w:rsidP="008914DC">
      <w:pPr>
        <w:numPr>
          <w:ilvl w:val="0"/>
          <w:numId w:val="191"/>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на освоение общекультурных навыков чтения, восприятия художественного языка и понимания художественного смысла литературных произведений; </w:t>
      </w:r>
    </w:p>
    <w:p w:rsidR="006E6575" w:rsidRPr="00765F73" w:rsidRDefault="006E6575" w:rsidP="008914DC">
      <w:pPr>
        <w:numPr>
          <w:ilvl w:val="0"/>
          <w:numId w:val="191"/>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на развитие эмоциональной сферы личности, образного, ассоциативного и логического мышления;</w:t>
      </w:r>
    </w:p>
    <w:p w:rsidR="006E6575" w:rsidRPr="00765F73" w:rsidRDefault="006E6575" w:rsidP="008914DC">
      <w:pPr>
        <w:numPr>
          <w:ilvl w:val="0"/>
          <w:numId w:val="191"/>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lastRenderedPageBreak/>
        <w:t>на овладение базовым филологическим инструментарием, способствующим более глубокому эмоциональному переживанию и интеллектуальному осмыслению художественного текста;</w:t>
      </w:r>
    </w:p>
    <w:p w:rsidR="006E6575" w:rsidRPr="00765F73" w:rsidRDefault="006E6575" w:rsidP="008914DC">
      <w:pPr>
        <w:numPr>
          <w:ilvl w:val="0"/>
          <w:numId w:val="191"/>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на формирование потребности и способности выражения себя в слове.</w:t>
      </w:r>
    </w:p>
    <w:p w:rsidR="006E6575" w:rsidRPr="00765F73" w:rsidRDefault="006E6575" w:rsidP="006E6575">
      <w:pPr>
        <w:spacing w:after="0" w:line="360" w:lineRule="auto"/>
        <w:ind w:firstLine="709"/>
        <w:jc w:val="both"/>
        <w:rPr>
          <w:rFonts w:ascii="Times New Roman" w:hAnsi="Times New Roman"/>
          <w:sz w:val="24"/>
          <w:szCs w:val="24"/>
        </w:rPr>
      </w:pPr>
      <w:r w:rsidRPr="00765F73">
        <w:rPr>
          <w:rFonts w:ascii="Times New Roman" w:hAnsi="Times New Roman"/>
          <w:sz w:val="24"/>
          <w:szCs w:val="24"/>
        </w:rPr>
        <w:t>В цели предмета литература входит передача от поколения к поколению нравственных и эстетических традиций русской и мировой культуры, что способствует формированию и воспитанию личности</w:t>
      </w:r>
      <w:proofErr w:type="gramStart"/>
      <w:r w:rsidRPr="00765F73">
        <w:rPr>
          <w:rFonts w:ascii="Times New Roman" w:hAnsi="Times New Roman"/>
          <w:sz w:val="24"/>
          <w:szCs w:val="24"/>
        </w:rPr>
        <w:t>..</w:t>
      </w:r>
      <w:proofErr w:type="gramEnd"/>
    </w:p>
    <w:p w:rsidR="006E6575" w:rsidRPr="00765F73" w:rsidRDefault="006E6575" w:rsidP="0042291A">
      <w:pPr>
        <w:pStyle w:val="34"/>
        <w:spacing w:after="0" w:line="360" w:lineRule="auto"/>
        <w:ind w:left="0" w:firstLine="709"/>
        <w:jc w:val="both"/>
        <w:rPr>
          <w:rFonts w:ascii="Times New Roman" w:hAnsi="Times New Roman"/>
          <w:sz w:val="24"/>
          <w:szCs w:val="24"/>
        </w:rPr>
      </w:pPr>
      <w:proofErr w:type="gramStart"/>
      <w:r w:rsidRPr="00765F73">
        <w:rPr>
          <w:rFonts w:ascii="Times New Roman" w:hAnsi="Times New Roman"/>
          <w:sz w:val="24"/>
          <w:szCs w:val="24"/>
        </w:rPr>
        <w:t xml:space="preserve">Знакомство с фольклорными и литературными произведениями разных времен и народов, их обсуждение, анализ и интерпретация предоставляют обучающимся возможность эстетического и этического самоопределения, приобщают их к миру многообразных идей и представлений, выработанных человечеством, способствуют формированию гражданской позиции и национально-культурной идентичности (способности осознанного отнесения себя к родной культуре), а также умению воспринимать родную культуру в контексте мировой. </w:t>
      </w:r>
      <w:proofErr w:type="gramEnd"/>
    </w:p>
    <w:p w:rsidR="006E6575" w:rsidRPr="00765F73" w:rsidRDefault="006E6575" w:rsidP="006E6575">
      <w:pPr>
        <w:pStyle w:val="34"/>
        <w:spacing w:after="0" w:line="360" w:lineRule="auto"/>
        <w:ind w:left="0" w:firstLine="709"/>
        <w:jc w:val="both"/>
        <w:rPr>
          <w:rFonts w:ascii="Times New Roman" w:hAnsi="Times New Roman"/>
          <w:sz w:val="24"/>
          <w:szCs w:val="24"/>
        </w:rPr>
      </w:pPr>
      <w:proofErr w:type="gramStart"/>
      <w:r w:rsidRPr="00765F73">
        <w:rPr>
          <w:rFonts w:ascii="Times New Roman" w:hAnsi="Times New Roman"/>
          <w:b/>
          <w:sz w:val="24"/>
          <w:szCs w:val="24"/>
        </w:rPr>
        <w:t>Стратегическая</w:t>
      </w:r>
      <w:r w:rsidR="00E546DC">
        <w:rPr>
          <w:rFonts w:ascii="Times New Roman" w:hAnsi="Times New Roman"/>
          <w:b/>
          <w:sz w:val="24"/>
          <w:szCs w:val="24"/>
        </w:rPr>
        <w:t xml:space="preserve"> </w:t>
      </w:r>
      <w:r w:rsidRPr="00765F73">
        <w:rPr>
          <w:rFonts w:ascii="Times New Roman" w:hAnsi="Times New Roman"/>
          <w:b/>
          <w:bCs/>
          <w:sz w:val="24"/>
          <w:szCs w:val="24"/>
        </w:rPr>
        <w:t>цель</w:t>
      </w:r>
      <w:r w:rsidR="00E546DC">
        <w:rPr>
          <w:rFonts w:ascii="Times New Roman" w:hAnsi="Times New Roman"/>
          <w:b/>
          <w:bCs/>
          <w:sz w:val="24"/>
          <w:szCs w:val="24"/>
        </w:rPr>
        <w:t xml:space="preserve"> </w:t>
      </w:r>
      <w:r w:rsidRPr="00765F73">
        <w:rPr>
          <w:rFonts w:ascii="Times New Roman" w:hAnsi="Times New Roman"/>
          <w:b/>
          <w:sz w:val="24"/>
          <w:szCs w:val="24"/>
        </w:rPr>
        <w:t>изучения</w:t>
      </w:r>
      <w:r w:rsidR="00E546DC">
        <w:rPr>
          <w:rFonts w:ascii="Times New Roman" w:hAnsi="Times New Roman"/>
          <w:b/>
          <w:sz w:val="24"/>
          <w:szCs w:val="24"/>
        </w:rPr>
        <w:t xml:space="preserve"> ё</w:t>
      </w:r>
      <w:r w:rsidRPr="00765F73">
        <w:rPr>
          <w:rFonts w:ascii="Times New Roman" w:hAnsi="Times New Roman"/>
          <w:b/>
          <w:sz w:val="24"/>
          <w:szCs w:val="24"/>
        </w:rPr>
        <w:t>литературы</w:t>
      </w:r>
      <w:r w:rsidRPr="00765F73">
        <w:rPr>
          <w:rFonts w:ascii="Times New Roman" w:hAnsi="Times New Roman"/>
          <w:sz w:val="24"/>
          <w:szCs w:val="24"/>
        </w:rPr>
        <w:t xml:space="preserve"> на этапе основного общего образования – формирование потребности в качественном чтении, культуры читательского восприятия и понимания литературных текстов, что предполагает постижение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w:t>
      </w:r>
      <w:proofErr w:type="gramEnd"/>
      <w:r w:rsidRPr="00765F73">
        <w:rPr>
          <w:rFonts w:ascii="Times New Roman" w:hAnsi="Times New Roman"/>
          <w:sz w:val="24"/>
          <w:szCs w:val="24"/>
        </w:rPr>
        <w:t xml:space="preserve"> В опыте чтения, осмысления, говорения о литературе у обучающихся последовательно развивается умение пользоваться литературным языком как инструментом для выражения собственных мыслей и ощущений, воспитывается потребность в осмыслении прочитанного, формируется художественный вкус. </w:t>
      </w:r>
    </w:p>
    <w:p w:rsidR="006E6575" w:rsidRPr="00765F73" w:rsidRDefault="006E6575" w:rsidP="006E6575">
      <w:pPr>
        <w:pStyle w:val="34"/>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Изучение литературы в основной школе (5-9 классы) закладывает необходимый фундамент для достижения перечисленных целей. </w:t>
      </w:r>
    </w:p>
    <w:p w:rsidR="006E6575" w:rsidRPr="00765F73" w:rsidRDefault="006E6575" w:rsidP="0042291A">
      <w:pPr>
        <w:spacing w:after="0" w:line="360" w:lineRule="auto"/>
        <w:ind w:firstLine="709"/>
        <w:jc w:val="both"/>
        <w:rPr>
          <w:rFonts w:ascii="Times New Roman" w:hAnsi="Times New Roman"/>
          <w:bCs/>
          <w:sz w:val="24"/>
          <w:szCs w:val="24"/>
        </w:rPr>
      </w:pPr>
      <w:r w:rsidRPr="00765F73">
        <w:rPr>
          <w:rFonts w:ascii="Times New Roman" w:hAnsi="Times New Roman"/>
          <w:bCs/>
          <w:sz w:val="24"/>
          <w:szCs w:val="24"/>
        </w:rPr>
        <w:t>Объект изучения в учебном процессе − литературное произведение в его жанрово-родовой и историко-культурной специфике. Постижение произведения происходит в процессе системной деятельности школьников, как организуемой педагогом, так и самостоятельной, направленной на освоение навыков культуры чтения (</w:t>
      </w:r>
      <w:r w:rsidRPr="00765F73">
        <w:rPr>
          <w:rFonts w:ascii="Times New Roman" w:hAnsi="Times New Roman"/>
          <w:sz w:val="24"/>
          <w:szCs w:val="24"/>
          <w:lang w:eastAsia="ru-RU"/>
        </w:rPr>
        <w:t>вслух, про себя, по ролям; чтения аналитического, выборочного, комментированного, сопоставительного и др.) и</w:t>
      </w:r>
      <w:r w:rsidRPr="00765F73">
        <w:rPr>
          <w:rFonts w:ascii="Times New Roman" w:hAnsi="Times New Roman"/>
          <w:bCs/>
          <w:sz w:val="24"/>
          <w:szCs w:val="24"/>
        </w:rPr>
        <w:t xml:space="preserve"> базовых навыков творческого и академического письма, последовательно формирующихся на уроках литературы.</w:t>
      </w:r>
    </w:p>
    <w:p w:rsidR="007332F5" w:rsidRPr="00765F73" w:rsidRDefault="007332F5" w:rsidP="007332F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Изучение литературы в школе решает следующие образовательные </w:t>
      </w:r>
      <w:r w:rsidRPr="00765F73">
        <w:rPr>
          <w:rFonts w:ascii="Times New Roman" w:hAnsi="Times New Roman"/>
          <w:b/>
          <w:bCs/>
          <w:sz w:val="24"/>
          <w:szCs w:val="24"/>
        </w:rPr>
        <w:t>задачи</w:t>
      </w:r>
      <w:r w:rsidRPr="00765F73">
        <w:rPr>
          <w:rFonts w:ascii="Times New Roman" w:hAnsi="Times New Roman"/>
          <w:sz w:val="24"/>
          <w:szCs w:val="24"/>
        </w:rPr>
        <w:t>:</w:t>
      </w:r>
    </w:p>
    <w:p w:rsidR="007332F5" w:rsidRPr="00765F73" w:rsidRDefault="007332F5" w:rsidP="007332F5">
      <w:pPr>
        <w:pStyle w:val="a8"/>
        <w:numPr>
          <w:ilvl w:val="0"/>
          <w:numId w:val="19"/>
        </w:numPr>
        <w:spacing w:line="360" w:lineRule="auto"/>
        <w:ind w:left="0" w:firstLine="709"/>
        <w:jc w:val="both"/>
        <w:rPr>
          <w:rFonts w:ascii="Times New Roman" w:hAnsi="Times New Roman"/>
          <w:i/>
        </w:rPr>
      </w:pPr>
      <w:r w:rsidRPr="00765F73">
        <w:rPr>
          <w:rFonts w:ascii="Times New Roman" w:hAnsi="Times New Roman"/>
        </w:rPr>
        <w:lastRenderedPageBreak/>
        <w:t>осознание коммуникативно-эстетических возможностей языка на основе изучения выдающихся произведений русской литературы, литературы своего народа, мировой литературы;</w:t>
      </w:r>
    </w:p>
    <w:p w:rsidR="007332F5" w:rsidRPr="00765F73" w:rsidRDefault="007332F5" w:rsidP="007332F5">
      <w:pPr>
        <w:pStyle w:val="a8"/>
        <w:numPr>
          <w:ilvl w:val="0"/>
          <w:numId w:val="19"/>
        </w:numPr>
        <w:spacing w:line="360" w:lineRule="auto"/>
        <w:ind w:left="0" w:firstLine="709"/>
        <w:jc w:val="both"/>
        <w:rPr>
          <w:rFonts w:ascii="Times New Roman" w:hAnsi="Times New Roman"/>
          <w:i/>
        </w:rPr>
      </w:pPr>
      <w:r w:rsidRPr="00765F73">
        <w:rPr>
          <w:rFonts w:ascii="Times New Roman" w:hAnsi="Times New Roman"/>
        </w:rPr>
        <w:t>формирование и развитие представлений о литературном произведении как о художественном мире, особым образом построенном автором;</w:t>
      </w:r>
    </w:p>
    <w:p w:rsidR="007332F5" w:rsidRPr="00765F73" w:rsidRDefault="007332F5" w:rsidP="007332F5">
      <w:pPr>
        <w:pStyle w:val="a8"/>
        <w:numPr>
          <w:ilvl w:val="0"/>
          <w:numId w:val="19"/>
        </w:numPr>
        <w:spacing w:line="360" w:lineRule="auto"/>
        <w:ind w:left="0" w:firstLine="709"/>
        <w:jc w:val="both"/>
        <w:rPr>
          <w:rFonts w:ascii="Times New Roman" w:hAnsi="Times New Roman"/>
          <w:i/>
        </w:rPr>
      </w:pPr>
      <w:r w:rsidRPr="00765F73">
        <w:rPr>
          <w:rFonts w:ascii="Times New Roman" w:eastAsia="Times New Roman" w:hAnsi="Times New Roman"/>
        </w:rPr>
        <w:t xml:space="preserve">овладение процедурами смыслового и эстетического анализа текста на основе понимания принципиальных отличий художественного текста </w:t>
      </w:r>
      <w:proofErr w:type="gramStart"/>
      <w:r w:rsidRPr="00765F73">
        <w:rPr>
          <w:rFonts w:ascii="Times New Roman" w:eastAsia="Times New Roman" w:hAnsi="Times New Roman"/>
        </w:rPr>
        <w:t>от</w:t>
      </w:r>
      <w:proofErr w:type="gramEnd"/>
      <w:r w:rsidRPr="00765F73">
        <w:rPr>
          <w:rFonts w:ascii="Times New Roman" w:eastAsia="Times New Roman" w:hAnsi="Times New Roman"/>
        </w:rPr>
        <w:t xml:space="preserve"> научного, делового, публицистического и т. п.;</w:t>
      </w:r>
    </w:p>
    <w:p w:rsidR="007332F5" w:rsidRPr="00765F73" w:rsidRDefault="007332F5" w:rsidP="007332F5">
      <w:pPr>
        <w:pStyle w:val="a8"/>
        <w:numPr>
          <w:ilvl w:val="0"/>
          <w:numId w:val="19"/>
        </w:numPr>
        <w:spacing w:line="360" w:lineRule="auto"/>
        <w:ind w:left="0" w:firstLine="709"/>
        <w:jc w:val="both"/>
        <w:rPr>
          <w:rFonts w:ascii="Times New Roman" w:hAnsi="Times New Roman"/>
          <w:i/>
        </w:rPr>
      </w:pPr>
      <w:r w:rsidRPr="00765F73">
        <w:rPr>
          <w:rFonts w:ascii="Times New Roman" w:eastAsia="Times New Roman" w:hAnsi="Times New Roman"/>
        </w:rPr>
        <w:t xml:space="preserve">формирование умений воспринимать, анализировать, критически оценивать и интерпретировать прочитанное, осознавать художественную картину жизни, отражённую в литературном произведении, на уровне не только эмоционального восприятия, но и интеллектуального осмысления, </w:t>
      </w:r>
      <w:r w:rsidRPr="00765F73">
        <w:rPr>
          <w:rFonts w:ascii="Times New Roman" w:hAnsi="Times New Roman"/>
        </w:rPr>
        <w:t>ответственного отношения к разнообразным художественным смыслам</w:t>
      </w:r>
      <w:r w:rsidRPr="00765F73">
        <w:rPr>
          <w:rFonts w:ascii="Times New Roman" w:eastAsia="Times New Roman" w:hAnsi="Times New Roman"/>
        </w:rPr>
        <w:t>;</w:t>
      </w:r>
    </w:p>
    <w:p w:rsidR="007332F5" w:rsidRPr="00765F73" w:rsidRDefault="007332F5" w:rsidP="007332F5">
      <w:pPr>
        <w:pStyle w:val="a8"/>
        <w:widowControl w:val="0"/>
        <w:numPr>
          <w:ilvl w:val="0"/>
          <w:numId w:val="19"/>
        </w:numPr>
        <w:autoSpaceDE w:val="0"/>
        <w:autoSpaceDN w:val="0"/>
        <w:adjustRightInd w:val="0"/>
        <w:spacing w:line="360" w:lineRule="auto"/>
        <w:ind w:left="0" w:firstLine="709"/>
        <w:jc w:val="both"/>
        <w:rPr>
          <w:rFonts w:ascii="Times New Roman" w:eastAsia="Times New Roman" w:hAnsi="Times New Roman"/>
        </w:rPr>
      </w:pPr>
      <w:r w:rsidRPr="00765F73">
        <w:rPr>
          <w:rFonts w:ascii="Times New Roman" w:hAnsi="Times New Roman"/>
        </w:rPr>
        <w:t xml:space="preserve">формирование отношения к литературе как к </w:t>
      </w:r>
      <w:r w:rsidRPr="00765F73">
        <w:rPr>
          <w:rFonts w:ascii="Times New Roman" w:eastAsia="Times New Roman" w:hAnsi="Times New Roman"/>
        </w:rPr>
        <w:t>особому способу познания жизни;</w:t>
      </w:r>
    </w:p>
    <w:p w:rsidR="007332F5" w:rsidRPr="00765F73" w:rsidRDefault="007332F5" w:rsidP="007332F5">
      <w:pPr>
        <w:pStyle w:val="a8"/>
        <w:numPr>
          <w:ilvl w:val="0"/>
          <w:numId w:val="19"/>
        </w:numPr>
        <w:spacing w:line="360" w:lineRule="auto"/>
        <w:ind w:left="0" w:firstLine="709"/>
        <w:jc w:val="both"/>
        <w:rPr>
          <w:rFonts w:ascii="Times New Roman" w:hAnsi="Times New Roman"/>
          <w:i/>
        </w:rPr>
      </w:pPr>
      <w:r w:rsidRPr="00765F73">
        <w:rPr>
          <w:rFonts w:ascii="Times New Roman" w:hAnsi="Times New Roman"/>
        </w:rPr>
        <w:t xml:space="preserve">воспитание у читателя культуры выражения собственной позиции, </w:t>
      </w:r>
      <w:r w:rsidRPr="00765F73">
        <w:rPr>
          <w:rFonts w:ascii="Times New Roman" w:eastAsia="Times New Roman" w:hAnsi="Times New Roman"/>
        </w:rPr>
        <w:t>способности аргументировать своё мнение и оформлять его словесно в устных и письменных высказываниях разных жанров, создавать развёрнутые высказывания творческого, аналитического и интерпретирующего характера;</w:t>
      </w:r>
    </w:p>
    <w:p w:rsidR="007332F5" w:rsidRPr="00765F73" w:rsidRDefault="007332F5" w:rsidP="007332F5">
      <w:pPr>
        <w:pStyle w:val="a8"/>
        <w:numPr>
          <w:ilvl w:val="0"/>
          <w:numId w:val="19"/>
        </w:numPr>
        <w:spacing w:line="360" w:lineRule="auto"/>
        <w:ind w:left="0" w:firstLine="709"/>
        <w:jc w:val="both"/>
        <w:rPr>
          <w:rFonts w:ascii="Times New Roman" w:hAnsi="Times New Roman"/>
          <w:b/>
          <w:bCs/>
        </w:rPr>
      </w:pPr>
      <w:r w:rsidRPr="00765F73">
        <w:rPr>
          <w:rFonts w:ascii="Times New Roman" w:hAnsi="Times New Roman"/>
        </w:rPr>
        <w:t xml:space="preserve">воспитание культуры понимания «чужой» позиции, а также уважительного отношения к ценностям других людей, к культуре других эпох и народов; </w:t>
      </w:r>
      <w:r w:rsidRPr="00765F73">
        <w:rPr>
          <w:rFonts w:ascii="Times New Roman" w:eastAsia="Times New Roman" w:hAnsi="Times New Roman"/>
        </w:rPr>
        <w:t>развитие способности понимать литературные художественные произведения, отражающие разные этнокультурные традиции;</w:t>
      </w:r>
    </w:p>
    <w:p w:rsidR="007332F5" w:rsidRPr="00765F73" w:rsidRDefault="007332F5" w:rsidP="007332F5">
      <w:pPr>
        <w:pStyle w:val="a8"/>
        <w:numPr>
          <w:ilvl w:val="0"/>
          <w:numId w:val="19"/>
        </w:numPr>
        <w:spacing w:line="360" w:lineRule="auto"/>
        <w:ind w:left="0" w:firstLine="709"/>
        <w:jc w:val="both"/>
        <w:rPr>
          <w:rFonts w:ascii="Times New Roman" w:hAnsi="Times New Roman"/>
          <w:b/>
          <w:bCs/>
        </w:rPr>
      </w:pPr>
      <w:r w:rsidRPr="00765F73">
        <w:rPr>
          <w:rFonts w:ascii="Times New Roman" w:eastAsia="Times New Roman" w:hAnsi="Times New Roman"/>
        </w:rPr>
        <w:t xml:space="preserve">воспитание квалифицированного читателя со сформированным эстетическим вкусом; </w:t>
      </w:r>
    </w:p>
    <w:p w:rsidR="007332F5" w:rsidRPr="00765F73" w:rsidRDefault="007332F5" w:rsidP="007332F5">
      <w:pPr>
        <w:pStyle w:val="a8"/>
        <w:widowControl w:val="0"/>
        <w:numPr>
          <w:ilvl w:val="0"/>
          <w:numId w:val="19"/>
        </w:numPr>
        <w:autoSpaceDE w:val="0"/>
        <w:autoSpaceDN w:val="0"/>
        <w:adjustRightInd w:val="0"/>
        <w:spacing w:line="360" w:lineRule="auto"/>
        <w:ind w:left="0" w:firstLine="709"/>
        <w:jc w:val="both"/>
        <w:rPr>
          <w:rFonts w:ascii="Times New Roman" w:eastAsia="Times New Roman" w:hAnsi="Times New Roman"/>
        </w:rPr>
      </w:pPr>
      <w:r w:rsidRPr="00765F73">
        <w:rPr>
          <w:rFonts w:ascii="Times New Roman" w:hAnsi="Times New Roman"/>
        </w:rPr>
        <w:t>формирование отношения к литературе как к одной из основных культурных ценностей народа</w:t>
      </w:r>
      <w:r w:rsidRPr="00765F73">
        <w:rPr>
          <w:rFonts w:ascii="Times New Roman" w:eastAsia="Times New Roman" w:hAnsi="Times New Roman"/>
        </w:rPr>
        <w:t>;</w:t>
      </w:r>
    </w:p>
    <w:p w:rsidR="007332F5" w:rsidRPr="00765F73" w:rsidRDefault="007332F5" w:rsidP="007332F5">
      <w:pPr>
        <w:pStyle w:val="a8"/>
        <w:numPr>
          <w:ilvl w:val="0"/>
          <w:numId w:val="19"/>
        </w:numPr>
        <w:spacing w:line="360" w:lineRule="auto"/>
        <w:ind w:left="0" w:firstLine="709"/>
        <w:jc w:val="both"/>
        <w:rPr>
          <w:rFonts w:ascii="Times New Roman" w:hAnsi="Times New Roman"/>
          <w:b/>
          <w:bCs/>
        </w:rPr>
      </w:pPr>
      <w:r w:rsidRPr="00765F73">
        <w:rPr>
          <w:rFonts w:ascii="Times New Roman" w:hAnsi="Times New Roman"/>
        </w:rPr>
        <w:t xml:space="preserve">обеспечение через чтение и изучение классической и современной литературы культурной самоидентификации; </w:t>
      </w:r>
    </w:p>
    <w:p w:rsidR="007332F5" w:rsidRPr="00765F73" w:rsidRDefault="007332F5" w:rsidP="007332F5">
      <w:pPr>
        <w:pStyle w:val="a8"/>
        <w:widowControl w:val="0"/>
        <w:numPr>
          <w:ilvl w:val="0"/>
          <w:numId w:val="19"/>
        </w:numPr>
        <w:autoSpaceDE w:val="0"/>
        <w:autoSpaceDN w:val="0"/>
        <w:adjustRightInd w:val="0"/>
        <w:spacing w:line="360" w:lineRule="auto"/>
        <w:ind w:left="0" w:firstLine="709"/>
        <w:jc w:val="both"/>
        <w:rPr>
          <w:rFonts w:ascii="Times New Roman" w:eastAsia="Times New Roman" w:hAnsi="Times New Roman"/>
        </w:rPr>
      </w:pPr>
      <w:r w:rsidRPr="00765F73">
        <w:rPr>
          <w:rFonts w:ascii="Times New Roman" w:eastAsia="Times New Roman" w:hAnsi="Times New Roman"/>
        </w:rPr>
        <w:t>осознание значимости чтения и изучения литературы для своего дальнейшего развития;</w:t>
      </w:r>
    </w:p>
    <w:p w:rsidR="007332F5" w:rsidRPr="00765F73" w:rsidRDefault="007332F5" w:rsidP="007332F5">
      <w:pPr>
        <w:pStyle w:val="a8"/>
        <w:numPr>
          <w:ilvl w:val="0"/>
          <w:numId w:val="19"/>
        </w:numPr>
        <w:spacing w:line="360" w:lineRule="auto"/>
        <w:ind w:left="0" w:firstLine="709"/>
        <w:jc w:val="both"/>
        <w:rPr>
          <w:rFonts w:ascii="Times New Roman" w:hAnsi="Times New Roman"/>
          <w:i/>
        </w:rPr>
      </w:pPr>
      <w:r w:rsidRPr="00765F73">
        <w:rPr>
          <w:rFonts w:ascii="Times New Roman" w:eastAsia="Times New Roman" w:hAnsi="Times New Roman"/>
        </w:rPr>
        <w:t xml:space="preserve">формирование у школьника стремления сознательно планировать своё досуговое чтение. </w:t>
      </w:r>
    </w:p>
    <w:p w:rsidR="007332F5" w:rsidRPr="00765F73" w:rsidRDefault="007332F5" w:rsidP="00F01082">
      <w:pPr>
        <w:spacing w:line="360" w:lineRule="auto"/>
        <w:ind w:firstLine="709"/>
        <w:jc w:val="both"/>
        <w:rPr>
          <w:rFonts w:ascii="Times New Roman" w:hAnsi="Times New Roman"/>
          <w:sz w:val="24"/>
          <w:szCs w:val="24"/>
        </w:rPr>
      </w:pPr>
      <w:proofErr w:type="gramStart"/>
      <w:r w:rsidRPr="00765F73">
        <w:rPr>
          <w:rFonts w:ascii="Times New Roman" w:hAnsi="Times New Roman"/>
          <w:sz w:val="24"/>
          <w:szCs w:val="24"/>
        </w:rPr>
        <w:lastRenderedPageBreak/>
        <w:t>В процессе обучения в основной школе эти задачи решаются постепенно, последовательно и постоянно; их решение продолжается и в старшей школе; на всех этапах обучения создаются условия для осознания обучающимися непрерывности процесса литературного образования и необходимости его продолжения и за пределами школы.</w:t>
      </w:r>
      <w:r w:rsidR="0042291A" w:rsidRPr="00765F73">
        <w:rPr>
          <w:rFonts w:ascii="Times New Roman" w:hAnsi="Times New Roman"/>
          <w:sz w:val="24"/>
          <w:szCs w:val="24"/>
        </w:rPr>
        <w:tab/>
      </w:r>
      <w:proofErr w:type="gramEnd"/>
    </w:p>
    <w:p w:rsidR="0042291A" w:rsidRPr="00765F73" w:rsidRDefault="0042291A" w:rsidP="007332F5">
      <w:pPr>
        <w:ind w:firstLine="709"/>
        <w:rPr>
          <w:rFonts w:ascii="Times New Roman" w:hAnsi="Times New Roman"/>
          <w:b/>
          <w:sz w:val="24"/>
          <w:szCs w:val="24"/>
        </w:rPr>
      </w:pPr>
      <w:r w:rsidRPr="00765F73">
        <w:rPr>
          <w:rFonts w:ascii="Times New Roman" w:hAnsi="Times New Roman"/>
          <w:sz w:val="24"/>
          <w:szCs w:val="24"/>
        </w:rPr>
        <w:t>Примерная программа по литературе строится с учетом:</w:t>
      </w:r>
    </w:p>
    <w:p w:rsidR="0042291A" w:rsidRPr="00765F73" w:rsidRDefault="0042291A" w:rsidP="00496ECF">
      <w:pPr>
        <w:numPr>
          <w:ilvl w:val="0"/>
          <w:numId w:val="18"/>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b/>
          <w:sz w:val="24"/>
          <w:szCs w:val="24"/>
        </w:rPr>
        <w:t>лучших традиций</w:t>
      </w:r>
      <w:r w:rsidRPr="00765F73">
        <w:rPr>
          <w:rFonts w:ascii="Times New Roman" w:hAnsi="Times New Roman"/>
          <w:sz w:val="24"/>
          <w:szCs w:val="24"/>
        </w:rPr>
        <w:t xml:space="preserve"> отечественной </w:t>
      </w:r>
      <w:r w:rsidRPr="00765F73">
        <w:rPr>
          <w:rFonts w:ascii="Times New Roman" w:hAnsi="Times New Roman"/>
          <w:b/>
          <w:sz w:val="24"/>
          <w:szCs w:val="24"/>
        </w:rPr>
        <w:t>методики</w:t>
      </w:r>
      <w:r w:rsidRPr="00765F73">
        <w:rPr>
          <w:rFonts w:ascii="Times New Roman" w:hAnsi="Times New Roman"/>
          <w:sz w:val="24"/>
          <w:szCs w:val="24"/>
        </w:rPr>
        <w:t xml:space="preserve">  преподавания литературы</w:t>
      </w:r>
      <w:r w:rsidR="007332F5" w:rsidRPr="00765F73">
        <w:rPr>
          <w:rFonts w:ascii="Times New Roman" w:hAnsi="Times New Roman"/>
          <w:sz w:val="24"/>
          <w:szCs w:val="24"/>
        </w:rPr>
        <w:t xml:space="preserve">, </w:t>
      </w:r>
      <w:r w:rsidR="007332F5" w:rsidRPr="00765F73">
        <w:rPr>
          <w:rStyle w:val="5yl5"/>
          <w:rFonts w:ascii="Times New Roman" w:hAnsi="Times New Roman"/>
          <w:sz w:val="24"/>
          <w:szCs w:val="24"/>
        </w:rPr>
        <w:t>заложенных трудами В.И.Водовозова, А.Д. Алферова, В.Я.Стоюнина, В.П.Острогорского, Л.И.Поливанова, В.В.Голубкова, Н.М.Соколова, М.А.Рыбниковой, И.С.Збарского, В.Г.Маранцмана, З.Н.Новлянской и др.</w:t>
      </w:r>
      <w:r w:rsidRPr="00765F73">
        <w:rPr>
          <w:rFonts w:ascii="Times New Roman" w:hAnsi="Times New Roman"/>
          <w:sz w:val="24"/>
          <w:szCs w:val="24"/>
        </w:rPr>
        <w:t>;</w:t>
      </w:r>
    </w:p>
    <w:p w:rsidR="0042291A" w:rsidRPr="00765F73" w:rsidRDefault="0042291A" w:rsidP="00496ECF">
      <w:pPr>
        <w:numPr>
          <w:ilvl w:val="0"/>
          <w:numId w:val="18"/>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b/>
          <w:sz w:val="24"/>
          <w:szCs w:val="24"/>
        </w:rPr>
        <w:t>традиций</w:t>
      </w:r>
      <w:r w:rsidR="00E546DC">
        <w:rPr>
          <w:rFonts w:ascii="Times New Roman" w:hAnsi="Times New Roman"/>
          <w:b/>
          <w:sz w:val="24"/>
          <w:szCs w:val="24"/>
        </w:rPr>
        <w:t xml:space="preserve"> </w:t>
      </w:r>
      <w:r w:rsidRPr="00765F73">
        <w:rPr>
          <w:rFonts w:ascii="Times New Roman" w:hAnsi="Times New Roman"/>
          <w:b/>
          <w:sz w:val="24"/>
          <w:szCs w:val="24"/>
        </w:rPr>
        <w:t>изучения</w:t>
      </w:r>
      <w:r w:rsidR="00E546DC">
        <w:rPr>
          <w:rFonts w:ascii="Times New Roman" w:hAnsi="Times New Roman"/>
          <w:b/>
          <w:sz w:val="24"/>
          <w:szCs w:val="24"/>
        </w:rPr>
        <w:t xml:space="preserve"> </w:t>
      </w:r>
      <w:r w:rsidRPr="00765F73">
        <w:rPr>
          <w:rFonts w:ascii="Times New Roman" w:hAnsi="Times New Roman"/>
          <w:b/>
          <w:sz w:val="24"/>
          <w:szCs w:val="24"/>
        </w:rPr>
        <w:t>конкретных</w:t>
      </w:r>
      <w:r w:rsidR="00E546DC">
        <w:rPr>
          <w:rFonts w:ascii="Times New Roman" w:hAnsi="Times New Roman"/>
          <w:b/>
          <w:sz w:val="24"/>
          <w:szCs w:val="24"/>
        </w:rPr>
        <w:t xml:space="preserve"> </w:t>
      </w:r>
      <w:r w:rsidRPr="00765F73">
        <w:rPr>
          <w:rFonts w:ascii="Times New Roman" w:hAnsi="Times New Roman"/>
          <w:b/>
          <w:sz w:val="24"/>
          <w:szCs w:val="24"/>
        </w:rPr>
        <w:t>произведений</w:t>
      </w:r>
      <w:r w:rsidRPr="00765F73">
        <w:rPr>
          <w:rFonts w:ascii="Times New Roman" w:hAnsi="Times New Roman"/>
          <w:sz w:val="24"/>
          <w:szCs w:val="24"/>
        </w:rPr>
        <w:t xml:space="preserve"> (прежде всего русской и зарубежной классики), сложившихся в школьной практике;</w:t>
      </w:r>
    </w:p>
    <w:p w:rsidR="007332F5" w:rsidRPr="00765F73" w:rsidRDefault="007332F5" w:rsidP="007332F5">
      <w:pPr>
        <w:numPr>
          <w:ilvl w:val="0"/>
          <w:numId w:val="18"/>
        </w:numPr>
        <w:spacing w:after="0" w:line="360" w:lineRule="auto"/>
        <w:ind w:left="0" w:firstLine="709"/>
        <w:jc w:val="both"/>
        <w:rPr>
          <w:rFonts w:ascii="Times New Roman" w:eastAsia="Times New Roman" w:hAnsi="Times New Roman"/>
          <w:sz w:val="24"/>
          <w:szCs w:val="24"/>
          <w:lang w:eastAsia="ru-RU"/>
        </w:rPr>
      </w:pPr>
      <w:r w:rsidRPr="00765F73">
        <w:rPr>
          <w:rFonts w:ascii="Times New Roman" w:hAnsi="Times New Roman"/>
          <w:b/>
          <w:sz w:val="24"/>
          <w:szCs w:val="24"/>
        </w:rPr>
        <w:t xml:space="preserve">традиций научного анализа, атакже художественной интерпретации </w:t>
      </w:r>
      <w:r w:rsidRPr="00765F73">
        <w:rPr>
          <w:rFonts w:ascii="Times New Roman" w:hAnsi="Times New Roman"/>
          <w:sz w:val="24"/>
          <w:szCs w:val="24"/>
        </w:rPr>
        <w:t>средствами</w:t>
      </w:r>
      <w:r w:rsidRPr="00765F73">
        <w:rPr>
          <w:rFonts w:ascii="Times New Roman" w:hAnsi="Times New Roman"/>
          <w:b/>
          <w:sz w:val="24"/>
          <w:szCs w:val="24"/>
        </w:rPr>
        <w:t xml:space="preserve"> литературы и других видов искусств </w:t>
      </w:r>
      <w:r w:rsidRPr="00765F73">
        <w:rPr>
          <w:rFonts w:ascii="Times New Roman" w:hAnsi="Times New Roman"/>
          <w:sz w:val="24"/>
          <w:szCs w:val="24"/>
        </w:rPr>
        <w:t>литературныхпроизведений, входящих в</w:t>
      </w:r>
      <w:r w:rsidRPr="00765F73">
        <w:rPr>
          <w:rFonts w:ascii="Times New Roman" w:hAnsi="Times New Roman"/>
          <w:b/>
          <w:sz w:val="24"/>
          <w:szCs w:val="24"/>
        </w:rPr>
        <w:t xml:space="preserve"> национальный литературный канон (</w:t>
      </w:r>
      <w:r w:rsidRPr="00765F73">
        <w:rPr>
          <w:rFonts w:ascii="Times New Roman" w:hAnsi="Times New Roman"/>
          <w:sz w:val="24"/>
          <w:szCs w:val="24"/>
        </w:rPr>
        <w:t>то есть образующих</w:t>
      </w:r>
      <w:r w:rsidRPr="00765F73">
        <w:rPr>
          <w:rFonts w:ascii="Times New Roman" w:eastAsia="Times New Roman" w:hAnsi="Times New Roman"/>
          <w:sz w:val="24"/>
          <w:szCs w:val="24"/>
          <w:lang w:eastAsia="ru-RU"/>
        </w:rPr>
        <w:t>совокупность наиболее авторитетных для национальной традиции писательских имен, корпусов их творчества и их отдельных произведений)</w:t>
      </w:r>
      <w:r w:rsidRPr="00765F73">
        <w:rPr>
          <w:rFonts w:ascii="Times New Roman" w:eastAsia="Times New Roman" w:hAnsi="Times New Roman"/>
          <w:b/>
          <w:sz w:val="24"/>
          <w:szCs w:val="24"/>
          <w:lang w:eastAsia="ru-RU"/>
        </w:rPr>
        <w:t xml:space="preserve">; </w:t>
      </w:r>
    </w:p>
    <w:p w:rsidR="0042291A" w:rsidRPr="00765F73" w:rsidRDefault="0042291A" w:rsidP="00496ECF">
      <w:pPr>
        <w:numPr>
          <w:ilvl w:val="0"/>
          <w:numId w:val="18"/>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необходимой </w:t>
      </w:r>
      <w:r w:rsidRPr="00765F73">
        <w:rPr>
          <w:rFonts w:ascii="Times New Roman" w:hAnsi="Times New Roman"/>
          <w:b/>
          <w:sz w:val="24"/>
          <w:szCs w:val="24"/>
        </w:rPr>
        <w:t>вариативности</w:t>
      </w:r>
      <w:r w:rsidRPr="00765F73">
        <w:rPr>
          <w:rFonts w:ascii="Times New Roman" w:hAnsi="Times New Roman"/>
          <w:sz w:val="24"/>
          <w:szCs w:val="24"/>
        </w:rPr>
        <w:t xml:space="preserve"> авторской / рабочей программы по литературе при сохранении обязательных базовых элементов содержания предмета;</w:t>
      </w:r>
    </w:p>
    <w:p w:rsidR="0042291A" w:rsidRPr="00765F73" w:rsidRDefault="0042291A" w:rsidP="00496ECF">
      <w:pPr>
        <w:numPr>
          <w:ilvl w:val="0"/>
          <w:numId w:val="18"/>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соответствия рекомендуемых к изучению литературных произведений </w:t>
      </w:r>
      <w:r w:rsidRPr="00765F73">
        <w:rPr>
          <w:rFonts w:ascii="Times New Roman" w:hAnsi="Times New Roman"/>
          <w:b/>
          <w:sz w:val="24"/>
          <w:szCs w:val="24"/>
        </w:rPr>
        <w:t>возрастным и психологическим</w:t>
      </w:r>
      <w:r w:rsidRPr="00765F73">
        <w:rPr>
          <w:rFonts w:ascii="Times New Roman" w:hAnsi="Times New Roman"/>
          <w:sz w:val="24"/>
          <w:szCs w:val="24"/>
        </w:rPr>
        <w:t xml:space="preserve"> особенностям обучающихся;</w:t>
      </w:r>
    </w:p>
    <w:p w:rsidR="0042291A" w:rsidRPr="00765F73" w:rsidRDefault="0042291A" w:rsidP="00496ECF">
      <w:pPr>
        <w:numPr>
          <w:ilvl w:val="0"/>
          <w:numId w:val="18"/>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требований современного культурно-исторического контекста к изучению классической литературы;</w:t>
      </w:r>
    </w:p>
    <w:p w:rsidR="0042291A" w:rsidRPr="00765F73" w:rsidRDefault="0042291A" w:rsidP="00496ECF">
      <w:pPr>
        <w:numPr>
          <w:ilvl w:val="0"/>
          <w:numId w:val="18"/>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b/>
          <w:sz w:val="24"/>
          <w:szCs w:val="24"/>
        </w:rPr>
        <w:t>минимального количества учебного времени</w:t>
      </w:r>
      <w:r w:rsidRPr="00765F73">
        <w:rPr>
          <w:rFonts w:ascii="Times New Roman" w:hAnsi="Times New Roman"/>
          <w:sz w:val="24"/>
          <w:szCs w:val="24"/>
        </w:rPr>
        <w:t>, отведенного на изучение литературы согласно действующему ФГОС и Базисному учебному плану.</w:t>
      </w:r>
    </w:p>
    <w:p w:rsidR="0042291A" w:rsidRPr="00765F73" w:rsidRDefault="0042291A" w:rsidP="0042291A">
      <w:pPr>
        <w:spacing w:after="0" w:line="360" w:lineRule="auto"/>
        <w:ind w:firstLine="709"/>
        <w:jc w:val="both"/>
        <w:rPr>
          <w:rFonts w:ascii="Times New Roman" w:hAnsi="Times New Roman"/>
          <w:sz w:val="24"/>
          <w:szCs w:val="24"/>
        </w:rPr>
      </w:pPr>
      <w:r w:rsidRPr="00765F73">
        <w:rPr>
          <w:rFonts w:ascii="Times New Roman" w:hAnsi="Times New Roman"/>
          <w:sz w:val="24"/>
          <w:szCs w:val="24"/>
        </w:rPr>
        <w:t>Примерная программа предоставляет автору рабочей программы свободу в распределении материала по годам обучения и четвертям, в выстраивании собственной логики его компоновки. Программа построена как своего рода «</w:t>
      </w:r>
      <w:r w:rsidRPr="00765F73">
        <w:rPr>
          <w:rFonts w:ascii="Times New Roman" w:hAnsi="Times New Roman"/>
          <w:b/>
          <w:sz w:val="24"/>
          <w:szCs w:val="24"/>
        </w:rPr>
        <w:t>конструктор»</w:t>
      </w:r>
      <w:r w:rsidRPr="00765F73">
        <w:rPr>
          <w:rFonts w:ascii="Times New Roman" w:hAnsi="Times New Roman"/>
          <w:sz w:val="24"/>
          <w:szCs w:val="24"/>
        </w:rPr>
        <w:t xml:space="preserve">, из общих блоков которого можно собирать собственную конструкцию. Общность инвариантных разделов программы обеспечит преемственность в изучении литературы и единство обязательного содержания программы во всех образовательных учреждениях, возможности компоновки – необходимую вариативность. </w:t>
      </w:r>
    </w:p>
    <w:p w:rsidR="0042291A" w:rsidRPr="00765F73" w:rsidRDefault="0042291A" w:rsidP="0042291A">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В соответствии с действующим </w:t>
      </w:r>
      <w:r w:rsidR="00106F6C" w:rsidRPr="00765F73">
        <w:rPr>
          <w:rFonts w:ascii="Times New Roman" w:hAnsi="Times New Roman"/>
          <w:sz w:val="24"/>
          <w:szCs w:val="24"/>
        </w:rPr>
        <w:t>Федеральным з</w:t>
      </w:r>
      <w:r w:rsidRPr="00765F73">
        <w:rPr>
          <w:rFonts w:ascii="Times New Roman" w:hAnsi="Times New Roman"/>
          <w:sz w:val="24"/>
          <w:szCs w:val="24"/>
        </w:rPr>
        <w:t xml:space="preserve">аконом </w:t>
      </w:r>
      <w:r w:rsidR="00106F6C" w:rsidRPr="00765F73">
        <w:rPr>
          <w:rFonts w:ascii="Times New Roman" w:hAnsi="Times New Roman"/>
          <w:sz w:val="24"/>
          <w:szCs w:val="24"/>
        </w:rPr>
        <w:t>«О</w:t>
      </w:r>
      <w:r w:rsidRPr="00765F73">
        <w:rPr>
          <w:rFonts w:ascii="Times New Roman" w:hAnsi="Times New Roman"/>
          <w:sz w:val="24"/>
          <w:szCs w:val="24"/>
        </w:rPr>
        <w:t xml:space="preserve">б образовании в Российской Федерации» образовательные программы самостоятельно разрабатываются и утверждаются организацией, осуществляющей образовательную деятельность. Это значит, </w:t>
      </w:r>
      <w:r w:rsidRPr="00765F73">
        <w:rPr>
          <w:rFonts w:ascii="Times New Roman" w:hAnsi="Times New Roman"/>
          <w:sz w:val="24"/>
          <w:szCs w:val="24"/>
        </w:rPr>
        <w:lastRenderedPageBreak/>
        <w:t xml:space="preserve">что учитель имеет возможность строить образовательный процесс разными способами: может выбрать УМК и следовать ему, может  при необходимости откорректировать программу </w:t>
      </w:r>
      <w:proofErr w:type="gramStart"/>
      <w:r w:rsidRPr="00765F73">
        <w:rPr>
          <w:rFonts w:ascii="Times New Roman" w:hAnsi="Times New Roman"/>
          <w:sz w:val="24"/>
          <w:szCs w:val="24"/>
        </w:rPr>
        <w:t>выбранного</w:t>
      </w:r>
      <w:proofErr w:type="gramEnd"/>
      <w:r w:rsidRPr="00765F73">
        <w:rPr>
          <w:rFonts w:ascii="Times New Roman" w:hAnsi="Times New Roman"/>
          <w:sz w:val="24"/>
          <w:szCs w:val="24"/>
        </w:rPr>
        <w:t xml:space="preserve"> УМК и, наконец, опираясь на ФГОС и примерную программу, может разработать собственную рабочую программу в соответствии с локальными нормативными правовыми актами образовательной организации. Учитель имеет право опираться на какую-то одну линию учебников, использовать несколько учебников или учебных пособий. Законодательство требует соответствия разработанной программы Федеральному государственному образовательному стандарту и учёта положений данной примерной образовательной программы. </w:t>
      </w:r>
    </w:p>
    <w:p w:rsidR="0042291A" w:rsidRPr="00765F73" w:rsidRDefault="0042291A" w:rsidP="0042291A">
      <w:pPr>
        <w:spacing w:after="0" w:line="360" w:lineRule="auto"/>
        <w:ind w:firstLine="709"/>
        <w:jc w:val="both"/>
        <w:rPr>
          <w:rFonts w:ascii="Times New Roman" w:hAnsi="Times New Roman"/>
          <w:sz w:val="24"/>
          <w:szCs w:val="24"/>
        </w:rPr>
      </w:pPr>
      <w:r w:rsidRPr="00765F73">
        <w:rPr>
          <w:rFonts w:ascii="Times New Roman" w:hAnsi="Times New Roman"/>
          <w:sz w:val="24"/>
          <w:szCs w:val="24"/>
        </w:rPr>
        <w:t>Содержание программы по литературе включает в себя указание литературных произведений и их авторов. Помимо этого в программе присутствуют единицы более высокого порядка (жанрово-тематические объединения произведений; группы авторов, обзоры). Отдельно вынесен список теоретических понятий, подлежащих освоению в основной школе.</w:t>
      </w:r>
    </w:p>
    <w:p w:rsidR="0042291A" w:rsidRPr="00765F73" w:rsidRDefault="0042291A" w:rsidP="0042291A">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Рабочая программа учебного курса строится на произведениях из </w:t>
      </w:r>
      <w:r w:rsidRPr="00765F73">
        <w:rPr>
          <w:rFonts w:ascii="Times New Roman" w:hAnsi="Times New Roman"/>
          <w:b/>
          <w:sz w:val="24"/>
          <w:szCs w:val="24"/>
        </w:rPr>
        <w:t>трех списков</w:t>
      </w:r>
      <w:r w:rsidRPr="00765F73">
        <w:rPr>
          <w:rFonts w:ascii="Times New Roman" w:hAnsi="Times New Roman"/>
          <w:sz w:val="24"/>
          <w:szCs w:val="24"/>
        </w:rPr>
        <w:t>: А, В и</w:t>
      </w:r>
      <w:proofErr w:type="gramStart"/>
      <w:r w:rsidRPr="00765F73">
        <w:rPr>
          <w:rFonts w:ascii="Times New Roman" w:hAnsi="Times New Roman"/>
          <w:sz w:val="24"/>
          <w:szCs w:val="24"/>
        </w:rPr>
        <w:t xml:space="preserve"> С</w:t>
      </w:r>
      <w:proofErr w:type="gramEnd"/>
      <w:r w:rsidRPr="00765F73">
        <w:rPr>
          <w:rFonts w:ascii="Times New Roman" w:hAnsi="Times New Roman"/>
          <w:sz w:val="24"/>
          <w:szCs w:val="24"/>
        </w:rPr>
        <w:t xml:space="preserve"> (см. таблицу ниже). </w:t>
      </w:r>
      <w:proofErr w:type="gramStart"/>
      <w:r w:rsidRPr="00765F73">
        <w:rPr>
          <w:rFonts w:ascii="Times New Roman" w:hAnsi="Times New Roman"/>
          <w:sz w:val="24"/>
          <w:szCs w:val="24"/>
        </w:rPr>
        <w:t xml:space="preserve">Эти три списка равноправны по статусу (то есть произведения </w:t>
      </w:r>
      <w:r w:rsidRPr="00765F73">
        <w:rPr>
          <w:rFonts w:ascii="Times New Roman" w:hAnsi="Times New Roman"/>
          <w:b/>
          <w:sz w:val="24"/>
          <w:szCs w:val="24"/>
        </w:rPr>
        <w:t>всех списков</w:t>
      </w:r>
      <w:r w:rsidRPr="00765F73">
        <w:rPr>
          <w:rFonts w:ascii="Times New Roman" w:hAnsi="Times New Roman"/>
          <w:sz w:val="24"/>
          <w:szCs w:val="24"/>
        </w:rPr>
        <w:t xml:space="preserve"> должны быть </w:t>
      </w:r>
      <w:r w:rsidRPr="00765F73">
        <w:rPr>
          <w:rFonts w:ascii="Times New Roman" w:hAnsi="Times New Roman"/>
          <w:b/>
          <w:sz w:val="24"/>
          <w:szCs w:val="24"/>
        </w:rPr>
        <w:t xml:space="preserve">обязательно </w:t>
      </w:r>
      <w:r w:rsidRPr="00765F73">
        <w:rPr>
          <w:rFonts w:ascii="Times New Roman" w:hAnsi="Times New Roman"/>
          <w:sz w:val="24"/>
          <w:szCs w:val="24"/>
        </w:rPr>
        <w:t xml:space="preserve"> представлены в рабочих программах.</w:t>
      </w:r>
      <w:proofErr w:type="gramEnd"/>
    </w:p>
    <w:p w:rsidR="0042291A" w:rsidRPr="00765F73" w:rsidRDefault="0042291A" w:rsidP="0042291A">
      <w:pPr>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Список</w:t>
      </w:r>
      <w:proofErr w:type="gramStart"/>
      <w:r w:rsidRPr="00765F73">
        <w:rPr>
          <w:rFonts w:ascii="Times New Roman" w:hAnsi="Times New Roman"/>
          <w:b/>
          <w:bCs/>
          <w:sz w:val="24"/>
          <w:szCs w:val="24"/>
        </w:rPr>
        <w:t xml:space="preserve"> А</w:t>
      </w:r>
      <w:proofErr w:type="gramEnd"/>
      <w:r w:rsidRPr="00765F73">
        <w:rPr>
          <w:rFonts w:ascii="Times New Roman" w:hAnsi="Times New Roman"/>
          <w:sz w:val="24"/>
          <w:szCs w:val="24"/>
        </w:rPr>
        <w:t xml:space="preserve"> представляет собой </w:t>
      </w:r>
      <w:r w:rsidRPr="00765F73">
        <w:rPr>
          <w:rFonts w:ascii="Times New Roman" w:hAnsi="Times New Roman"/>
          <w:b/>
          <w:bCs/>
          <w:sz w:val="24"/>
          <w:szCs w:val="24"/>
        </w:rPr>
        <w:t>перечень конкретных произведений</w:t>
      </w:r>
      <w:r w:rsidRPr="00765F73">
        <w:rPr>
          <w:rFonts w:ascii="Times New Roman" w:hAnsi="Times New Roman"/>
          <w:sz w:val="24"/>
          <w:szCs w:val="24"/>
        </w:rPr>
        <w:t xml:space="preserve"> (например: </w:t>
      </w:r>
      <w:proofErr w:type="gramStart"/>
      <w:r w:rsidRPr="00765F73">
        <w:rPr>
          <w:rFonts w:ascii="Times New Roman" w:hAnsi="Times New Roman"/>
          <w:iCs/>
          <w:sz w:val="24"/>
          <w:szCs w:val="24"/>
        </w:rPr>
        <w:t>А.С.Пушкин «Евгений Онегин», Н.В.Гоголь «Мертвые души»</w:t>
      </w:r>
      <w:r w:rsidRPr="00765F73">
        <w:rPr>
          <w:rFonts w:ascii="Times New Roman" w:hAnsi="Times New Roman"/>
          <w:sz w:val="24"/>
          <w:szCs w:val="24"/>
        </w:rPr>
        <w:t xml:space="preserve"> и т.д.).</w:t>
      </w:r>
      <w:proofErr w:type="gramEnd"/>
      <w:r w:rsidRPr="00765F73">
        <w:rPr>
          <w:rFonts w:ascii="Times New Roman" w:hAnsi="Times New Roman"/>
          <w:sz w:val="24"/>
          <w:szCs w:val="24"/>
        </w:rPr>
        <w:t xml:space="preserve"> В этот список попадают «ключевые» произведения литературы, предназначенные для обязательного изучения. Вариативной части в списке</w:t>
      </w:r>
      <w:proofErr w:type="gramStart"/>
      <w:r w:rsidRPr="00765F73">
        <w:rPr>
          <w:rFonts w:ascii="Times New Roman" w:hAnsi="Times New Roman"/>
          <w:sz w:val="24"/>
          <w:szCs w:val="24"/>
        </w:rPr>
        <w:t xml:space="preserve"> </w:t>
      </w:r>
      <w:r w:rsidRPr="00765F73">
        <w:rPr>
          <w:rFonts w:ascii="Times New Roman" w:hAnsi="Times New Roman"/>
          <w:b/>
          <w:bCs/>
          <w:sz w:val="24"/>
          <w:szCs w:val="24"/>
        </w:rPr>
        <w:t>А</w:t>
      </w:r>
      <w:proofErr w:type="gramEnd"/>
      <w:r w:rsidRPr="00765F73">
        <w:rPr>
          <w:rFonts w:ascii="Times New Roman" w:hAnsi="Times New Roman"/>
          <w:sz w:val="24"/>
          <w:szCs w:val="24"/>
        </w:rPr>
        <w:t xml:space="preserve"> нет.</w:t>
      </w:r>
    </w:p>
    <w:p w:rsidR="0042291A" w:rsidRPr="00765F73" w:rsidRDefault="0042291A" w:rsidP="0042291A">
      <w:pPr>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Список</w:t>
      </w:r>
      <w:proofErr w:type="gramStart"/>
      <w:r w:rsidRPr="00765F73">
        <w:rPr>
          <w:rFonts w:ascii="Times New Roman" w:hAnsi="Times New Roman"/>
          <w:b/>
          <w:bCs/>
          <w:sz w:val="24"/>
          <w:szCs w:val="24"/>
        </w:rPr>
        <w:t xml:space="preserve"> В</w:t>
      </w:r>
      <w:proofErr w:type="gramEnd"/>
      <w:r w:rsidRPr="00765F73">
        <w:rPr>
          <w:rFonts w:ascii="Times New Roman" w:hAnsi="Times New Roman"/>
          <w:sz w:val="24"/>
          <w:szCs w:val="24"/>
        </w:rPr>
        <w:t xml:space="preserve"> представляет собой </w:t>
      </w:r>
      <w:r w:rsidRPr="00765F73">
        <w:rPr>
          <w:rFonts w:ascii="Times New Roman" w:hAnsi="Times New Roman"/>
          <w:b/>
          <w:bCs/>
          <w:sz w:val="24"/>
          <w:szCs w:val="24"/>
        </w:rPr>
        <w:t xml:space="preserve">переченьавторов, </w:t>
      </w:r>
      <w:r w:rsidRPr="00765F73">
        <w:rPr>
          <w:rFonts w:ascii="Times New Roman" w:hAnsi="Times New Roman"/>
          <w:sz w:val="24"/>
          <w:szCs w:val="24"/>
        </w:rPr>
        <w:t>изучение которых обязательно в школе. Список содержит также примеры тех произведений, которые могут изучаться – конкретное произведение каждого автора выбирается составителем программы. Перечень произведений названных в списке</w:t>
      </w:r>
      <w:proofErr w:type="gramStart"/>
      <w:r w:rsidR="00E546DC">
        <w:rPr>
          <w:rFonts w:ascii="Times New Roman" w:hAnsi="Times New Roman"/>
          <w:sz w:val="24"/>
          <w:szCs w:val="24"/>
        </w:rPr>
        <w:t xml:space="preserve"> </w:t>
      </w:r>
      <w:r w:rsidRPr="00765F73">
        <w:rPr>
          <w:rFonts w:ascii="Times New Roman" w:hAnsi="Times New Roman"/>
          <w:b/>
          <w:bCs/>
          <w:sz w:val="24"/>
          <w:szCs w:val="24"/>
        </w:rPr>
        <w:t>В</w:t>
      </w:r>
      <w:proofErr w:type="gramEnd"/>
      <w:r w:rsidR="00E546DC">
        <w:rPr>
          <w:rFonts w:ascii="Times New Roman" w:hAnsi="Times New Roman"/>
          <w:b/>
          <w:bCs/>
          <w:sz w:val="24"/>
          <w:szCs w:val="24"/>
        </w:rPr>
        <w:t xml:space="preserve"> </w:t>
      </w:r>
      <w:r w:rsidRPr="00765F73">
        <w:rPr>
          <w:rFonts w:ascii="Times New Roman" w:hAnsi="Times New Roman"/>
          <w:sz w:val="24"/>
          <w:szCs w:val="24"/>
        </w:rPr>
        <w:t xml:space="preserve">авторов является ориентировочным (он предопределен традицией изучения в школе, жанром, разработанностью методических подходов и т.п.) и может быть дополнен составителями программ УМК и рабочих программ. Минимальное количество произведений, обязательных для изучения, указано, например: </w:t>
      </w:r>
      <w:r w:rsidRPr="00765F73">
        <w:rPr>
          <w:rFonts w:ascii="Times New Roman" w:hAnsi="Times New Roman"/>
          <w:iCs/>
          <w:sz w:val="24"/>
          <w:szCs w:val="24"/>
        </w:rPr>
        <w:t>А.Блок. 1стихотворение; М.Булгаков. 1 повесть</w:t>
      </w:r>
      <w:r w:rsidRPr="00765F73">
        <w:rPr>
          <w:rFonts w:ascii="Times New Roman" w:hAnsi="Times New Roman"/>
          <w:sz w:val="24"/>
          <w:szCs w:val="24"/>
        </w:rPr>
        <w:t>. В программы включаются произведения всех указанных в списке</w:t>
      </w:r>
      <w:proofErr w:type="gramStart"/>
      <w:r w:rsidRPr="00765F73">
        <w:rPr>
          <w:rFonts w:ascii="Times New Roman" w:hAnsi="Times New Roman"/>
          <w:sz w:val="24"/>
          <w:szCs w:val="24"/>
        </w:rPr>
        <w:t xml:space="preserve"> </w:t>
      </w:r>
      <w:r w:rsidRPr="00765F73">
        <w:rPr>
          <w:rFonts w:ascii="Times New Roman" w:hAnsi="Times New Roman"/>
          <w:b/>
          <w:bCs/>
          <w:sz w:val="24"/>
          <w:szCs w:val="24"/>
        </w:rPr>
        <w:t>В</w:t>
      </w:r>
      <w:proofErr w:type="gramEnd"/>
      <w:r w:rsidRPr="00765F73">
        <w:rPr>
          <w:rFonts w:ascii="Times New Roman" w:hAnsi="Times New Roman"/>
          <w:sz w:val="24"/>
          <w:szCs w:val="24"/>
        </w:rPr>
        <w:t xml:space="preserve"> авторов. Единство списков в разных рабочих программах скрепляется в списке</w:t>
      </w:r>
      <w:proofErr w:type="gramStart"/>
      <w:r w:rsidR="00E546DC">
        <w:rPr>
          <w:rFonts w:ascii="Times New Roman" w:hAnsi="Times New Roman"/>
          <w:sz w:val="24"/>
          <w:szCs w:val="24"/>
        </w:rPr>
        <w:t xml:space="preserve"> </w:t>
      </w:r>
      <w:r w:rsidRPr="00765F73">
        <w:rPr>
          <w:rFonts w:ascii="Times New Roman" w:hAnsi="Times New Roman"/>
          <w:b/>
          <w:bCs/>
          <w:sz w:val="24"/>
          <w:szCs w:val="24"/>
        </w:rPr>
        <w:t>В</w:t>
      </w:r>
      <w:proofErr w:type="gramEnd"/>
      <w:r w:rsidRPr="00765F73">
        <w:rPr>
          <w:rFonts w:ascii="Times New Roman" w:hAnsi="Times New Roman"/>
          <w:sz w:val="24"/>
          <w:szCs w:val="24"/>
        </w:rPr>
        <w:t xml:space="preserve"> фигурой автора. </w:t>
      </w:r>
    </w:p>
    <w:p w:rsidR="0042291A" w:rsidRPr="00765F73" w:rsidRDefault="0042291A" w:rsidP="0042291A">
      <w:pPr>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Список</w:t>
      </w:r>
      <w:proofErr w:type="gramStart"/>
      <w:r w:rsidRPr="00765F73">
        <w:rPr>
          <w:rFonts w:ascii="Times New Roman" w:hAnsi="Times New Roman"/>
          <w:b/>
          <w:bCs/>
          <w:sz w:val="24"/>
          <w:szCs w:val="24"/>
        </w:rPr>
        <w:t xml:space="preserve"> С</w:t>
      </w:r>
      <w:proofErr w:type="gramEnd"/>
      <w:r w:rsidRPr="00765F73">
        <w:rPr>
          <w:rFonts w:ascii="Times New Roman" w:hAnsi="Times New Roman"/>
          <w:b/>
          <w:bCs/>
          <w:sz w:val="24"/>
          <w:szCs w:val="24"/>
        </w:rPr>
        <w:t xml:space="preserve"> </w:t>
      </w:r>
      <w:r w:rsidRPr="00765F73">
        <w:rPr>
          <w:rFonts w:ascii="Times New Roman" w:hAnsi="Times New Roman"/>
          <w:bCs/>
          <w:sz w:val="24"/>
          <w:szCs w:val="24"/>
        </w:rPr>
        <w:t>представляет собой</w:t>
      </w:r>
      <w:r w:rsidRPr="00765F73">
        <w:rPr>
          <w:rFonts w:ascii="Times New Roman" w:hAnsi="Times New Roman"/>
          <w:b/>
          <w:bCs/>
          <w:sz w:val="24"/>
          <w:szCs w:val="24"/>
        </w:rPr>
        <w:t xml:space="preserve"> перечень литературных явлений, </w:t>
      </w:r>
      <w:r w:rsidRPr="00765F73">
        <w:rPr>
          <w:rFonts w:ascii="Times New Roman" w:hAnsi="Times New Roman"/>
          <w:bCs/>
          <w:sz w:val="24"/>
          <w:szCs w:val="24"/>
        </w:rPr>
        <w:t>выделенных по определенному принципу (тематическому, хронологическому, жанровому и т.п.). Конкретного автора и произведение, на материале которого может быть изучено данное литературное явление, выбирает составитель программы</w:t>
      </w:r>
      <w:proofErr w:type="gramStart"/>
      <w:r w:rsidRPr="00765F73">
        <w:rPr>
          <w:rFonts w:ascii="Times New Roman" w:hAnsi="Times New Roman"/>
          <w:bCs/>
          <w:sz w:val="24"/>
          <w:szCs w:val="24"/>
        </w:rPr>
        <w:t>.</w:t>
      </w:r>
      <w:r w:rsidRPr="00765F73">
        <w:rPr>
          <w:rFonts w:ascii="Times New Roman" w:hAnsi="Times New Roman"/>
          <w:sz w:val="24"/>
          <w:szCs w:val="24"/>
        </w:rPr>
        <w:t>М</w:t>
      </w:r>
      <w:proofErr w:type="gramEnd"/>
      <w:r w:rsidRPr="00765F73">
        <w:rPr>
          <w:rFonts w:ascii="Times New Roman" w:hAnsi="Times New Roman"/>
          <w:sz w:val="24"/>
          <w:szCs w:val="24"/>
        </w:rPr>
        <w:t xml:space="preserve">инимальное количество </w:t>
      </w:r>
      <w:r w:rsidRPr="00765F73">
        <w:rPr>
          <w:rFonts w:ascii="Times New Roman" w:hAnsi="Times New Roman"/>
          <w:sz w:val="24"/>
          <w:szCs w:val="24"/>
        </w:rPr>
        <w:lastRenderedPageBreak/>
        <w:t xml:space="preserve">произведений указано, например: </w:t>
      </w:r>
      <w:r w:rsidRPr="00765F73">
        <w:rPr>
          <w:rFonts w:ascii="Times New Roman" w:hAnsi="Times New Roman"/>
          <w:iCs/>
          <w:sz w:val="24"/>
          <w:szCs w:val="24"/>
        </w:rPr>
        <w:t>Поэзия пушкинской эпохи: К.Н.Батюшков, А.А.Дельвиг, Н.М.Языков, Е.А.Баратынский (2-3 стихотворения на выбор)</w:t>
      </w:r>
      <w:r w:rsidRPr="00765F73">
        <w:rPr>
          <w:rFonts w:ascii="Times New Roman" w:hAnsi="Times New Roman"/>
          <w:sz w:val="24"/>
          <w:szCs w:val="24"/>
        </w:rPr>
        <w:t xml:space="preserve">. В программах </w:t>
      </w:r>
      <w:proofErr w:type="gramStart"/>
      <w:r w:rsidRPr="00765F73">
        <w:rPr>
          <w:rFonts w:ascii="Times New Roman" w:hAnsi="Times New Roman"/>
          <w:sz w:val="24"/>
          <w:szCs w:val="24"/>
        </w:rPr>
        <w:t xml:space="preserve">указываются произведения писателей всех групп авторов из списка </w:t>
      </w:r>
      <w:r w:rsidRPr="00765F73">
        <w:rPr>
          <w:rFonts w:ascii="Times New Roman" w:hAnsi="Times New Roman"/>
          <w:b/>
          <w:bCs/>
          <w:sz w:val="24"/>
          <w:szCs w:val="24"/>
        </w:rPr>
        <w:t>С</w:t>
      </w:r>
      <w:r w:rsidRPr="00765F73">
        <w:rPr>
          <w:rFonts w:ascii="Times New Roman" w:hAnsi="Times New Roman"/>
          <w:sz w:val="24"/>
          <w:szCs w:val="24"/>
        </w:rPr>
        <w:t>. Этот жанрово-тематический список строится</w:t>
      </w:r>
      <w:proofErr w:type="gramEnd"/>
      <w:r w:rsidRPr="00765F73">
        <w:rPr>
          <w:rFonts w:ascii="Times New Roman" w:hAnsi="Times New Roman"/>
          <w:sz w:val="24"/>
          <w:szCs w:val="24"/>
        </w:rPr>
        <w:t xml:space="preserve"> вокруг важных смысловых точек литературного процесса, знакомство с которыми для учеников в школе обязательно. Единство рабочих программ скрепляется в списке</w:t>
      </w:r>
      <w:proofErr w:type="gramStart"/>
      <w:r w:rsidRPr="00765F73">
        <w:rPr>
          <w:rFonts w:ascii="Times New Roman" w:hAnsi="Times New Roman"/>
          <w:sz w:val="24"/>
          <w:szCs w:val="24"/>
        </w:rPr>
        <w:t xml:space="preserve"> </w:t>
      </w:r>
      <w:r w:rsidRPr="00765F73">
        <w:rPr>
          <w:rFonts w:ascii="Times New Roman" w:hAnsi="Times New Roman"/>
          <w:b/>
          <w:bCs/>
          <w:sz w:val="24"/>
          <w:szCs w:val="24"/>
        </w:rPr>
        <w:t>С</w:t>
      </w:r>
      <w:proofErr w:type="gramEnd"/>
      <w:r w:rsidRPr="00765F73">
        <w:rPr>
          <w:rFonts w:ascii="Times New Roman" w:hAnsi="Times New Roman"/>
          <w:sz w:val="24"/>
          <w:szCs w:val="24"/>
        </w:rPr>
        <w:t xml:space="preserve"> проблемно-тематическими и жанровыми блоками; вариативность касается наполнения этих блоков, тоже во многом предопределенного традицией изучения в школе, разработанностью методических подходов и пр.</w:t>
      </w:r>
    </w:p>
    <w:p w:rsidR="0042291A" w:rsidRPr="00765F73" w:rsidRDefault="0042291A" w:rsidP="0042291A">
      <w:pPr>
        <w:pStyle w:val="24"/>
        <w:spacing w:line="360" w:lineRule="auto"/>
        <w:ind w:firstLine="709"/>
        <w:rPr>
          <w:sz w:val="24"/>
          <w:szCs w:val="24"/>
        </w:rPr>
      </w:pPr>
      <w:r w:rsidRPr="00765F73">
        <w:rPr>
          <w:sz w:val="24"/>
          <w:szCs w:val="24"/>
        </w:rPr>
        <w:t>Во всех таблицах в скобках указывается класс, в котором обращение к тому или иному произведению, автору, проблемно-тематическому или жанровому блоку представляется наиболее целесообразным.</w:t>
      </w:r>
    </w:p>
    <w:p w:rsidR="0042291A" w:rsidRPr="00765F73" w:rsidRDefault="0042291A" w:rsidP="0042291A">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Единство литературного образования обеспечивается на разных уровнях: это общие для изучения произведения, общие, ключевые для  культуры, авторы, общие проблемно-тематические и жанровые блоки. Кроме того – и это самое важное – </w:t>
      </w:r>
      <w:r w:rsidRPr="00765F73">
        <w:rPr>
          <w:rFonts w:ascii="Times New Roman" w:hAnsi="Times New Roman"/>
          <w:b/>
          <w:sz w:val="24"/>
          <w:szCs w:val="24"/>
        </w:rPr>
        <w:t>в логике ФГОС единство образовательного пространства достигается за счет формирования общих компетенций</w:t>
      </w:r>
      <w:r w:rsidRPr="00765F73">
        <w:rPr>
          <w:rFonts w:ascii="Times New Roman" w:hAnsi="Times New Roman"/>
          <w:sz w:val="24"/>
          <w:szCs w:val="24"/>
        </w:rPr>
        <w:t xml:space="preserve">. При смене образовательного учреждения обучающийся должен попасть не на урок по тому же произведению, которое он в это время изучал в предыдущей школе, а в ту же систему сформированных умений, на ту же ступень владения базовыми предметными компетенциями. </w:t>
      </w:r>
    </w:p>
    <w:p w:rsidR="0042291A" w:rsidRPr="00765F73" w:rsidRDefault="0042291A" w:rsidP="0042291A">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Дополнительно для своей рабочей программы учитель может также выбрать литературные произведения, входящие в круг актуального чтения обучающихся, при условии освоения необходимого минимума произведений из всех </w:t>
      </w:r>
      <w:r w:rsidRPr="00765F73">
        <w:rPr>
          <w:rFonts w:ascii="Times New Roman" w:hAnsi="Times New Roman"/>
          <w:b/>
          <w:sz w:val="24"/>
          <w:szCs w:val="24"/>
        </w:rPr>
        <w:t xml:space="preserve">трех обязательных </w:t>
      </w:r>
      <w:r w:rsidRPr="00765F73">
        <w:rPr>
          <w:rFonts w:ascii="Times New Roman" w:hAnsi="Times New Roman"/>
          <w:sz w:val="24"/>
          <w:szCs w:val="24"/>
        </w:rPr>
        <w:t>списков. Это может серьезно повысить интерес школьников к предмету и их мотивацию к чтению.</w:t>
      </w:r>
    </w:p>
    <w:p w:rsidR="0042291A" w:rsidRPr="00765F73" w:rsidRDefault="0042291A" w:rsidP="0042291A">
      <w:pPr>
        <w:spacing w:after="0" w:line="360" w:lineRule="auto"/>
        <w:ind w:firstLine="709"/>
        <w:jc w:val="both"/>
        <w:rPr>
          <w:rFonts w:ascii="Times New Roman" w:hAnsi="Times New Roman"/>
          <w:sz w:val="24"/>
          <w:szCs w:val="24"/>
        </w:rPr>
      </w:pPr>
      <w:r w:rsidRPr="00765F73">
        <w:rPr>
          <w:rFonts w:ascii="Times New Roman" w:hAnsi="Times New Roman"/>
          <w:sz w:val="24"/>
          <w:szCs w:val="24"/>
        </w:rPr>
        <w:t>Предложенная структура списка позволит обеспечить единство инвариантной части всех программ и одновременно удовлетворить потребности обучающихся и учителей разных образовательных организаций в самостоятельном выборе произведений.</w:t>
      </w:r>
    </w:p>
    <w:p w:rsidR="0042291A" w:rsidRPr="00765F73" w:rsidRDefault="0042291A" w:rsidP="007332F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Контрольно-измерительные материалы в рамках государственной итоговой аттестации разрабатываются с ориентацией на три списка примерной программы. </w:t>
      </w:r>
      <w:r w:rsidR="007332F5" w:rsidRPr="00765F73">
        <w:rPr>
          <w:rFonts w:ascii="Times New Roman" w:hAnsi="Times New Roman"/>
          <w:sz w:val="24"/>
          <w:szCs w:val="24"/>
        </w:rPr>
        <w:t>Характер конкретных вопросов итоговой аттестации зависит от того, какая единица представлена в списке (конкретное произведение, автор, литературное явление).</w:t>
      </w:r>
    </w:p>
    <w:p w:rsidR="0042291A" w:rsidRPr="00765F73" w:rsidRDefault="0042291A" w:rsidP="0042291A">
      <w:pPr>
        <w:pStyle w:val="24"/>
        <w:spacing w:line="360" w:lineRule="auto"/>
        <w:ind w:firstLine="709"/>
        <w:rPr>
          <w:sz w:val="24"/>
          <w:szCs w:val="24"/>
        </w:rPr>
      </w:pPr>
      <w:r w:rsidRPr="00765F73">
        <w:rPr>
          <w:sz w:val="24"/>
          <w:szCs w:val="24"/>
        </w:rPr>
        <w:t xml:space="preserve">При формировании списков учитывались эстетическая значимость произведения, соответствие его возрастным и психологическим особенностям школьников, а также сложившиеся в образовательной отечественной практике традиции обучения литературе. В </w:t>
      </w:r>
      <w:r w:rsidRPr="00765F73">
        <w:rPr>
          <w:sz w:val="24"/>
          <w:szCs w:val="24"/>
        </w:rPr>
        <w:lastRenderedPageBreak/>
        <w:t xml:space="preserve">таблице представлены списки в кратком виде, чтобы легче было увидеть принцип; более детализированные списки представлены после таблицы. </w:t>
      </w:r>
    </w:p>
    <w:p w:rsidR="0042291A" w:rsidRPr="00765F73" w:rsidRDefault="0042291A" w:rsidP="0042291A">
      <w:pPr>
        <w:pStyle w:val="24"/>
        <w:spacing w:line="360" w:lineRule="auto"/>
        <w:ind w:firstLine="709"/>
        <w:rPr>
          <w:sz w:val="24"/>
          <w:szCs w:val="24"/>
        </w:rPr>
      </w:pPr>
      <w:r w:rsidRPr="00765F73">
        <w:rPr>
          <w:sz w:val="24"/>
          <w:szCs w:val="24"/>
        </w:rPr>
        <w:t>Структура настоящей Примерной программы не предусматривает включения тематического планирования. Тематическое планирование разрабатывается составителями рабочих программ.</w:t>
      </w:r>
    </w:p>
    <w:p w:rsidR="0042291A" w:rsidRPr="00765F73" w:rsidRDefault="0042291A" w:rsidP="0042291A">
      <w:pPr>
        <w:tabs>
          <w:tab w:val="left" w:pos="5760"/>
        </w:tabs>
        <w:jc w:val="center"/>
        <w:rPr>
          <w:rFonts w:ascii="Times New Roman" w:hAnsi="Times New Roman"/>
          <w:b/>
          <w:bCs/>
          <w:sz w:val="24"/>
          <w:szCs w:val="24"/>
        </w:rPr>
      </w:pPr>
      <w:r w:rsidRPr="00765F73">
        <w:rPr>
          <w:rFonts w:ascii="Times New Roman" w:hAnsi="Times New Roman"/>
          <w:b/>
          <w:bCs/>
          <w:sz w:val="24"/>
          <w:szCs w:val="24"/>
        </w:rPr>
        <w:t>Обязательное содержание ПП (5 – 9 КЛАССЫ)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73"/>
        <w:gridCol w:w="3292"/>
        <w:gridCol w:w="3047"/>
      </w:tblGrid>
      <w:tr w:rsidR="0042291A" w:rsidRPr="00765F73" w:rsidTr="0042291A">
        <w:tc>
          <w:tcPr>
            <w:tcW w:w="2518" w:type="dxa"/>
          </w:tcPr>
          <w:p w:rsidR="0042291A" w:rsidRPr="00765F73" w:rsidRDefault="0042291A" w:rsidP="0042291A">
            <w:pPr>
              <w:tabs>
                <w:tab w:val="left" w:pos="5760"/>
              </w:tabs>
              <w:jc w:val="center"/>
              <w:rPr>
                <w:rFonts w:ascii="Times New Roman" w:hAnsi="Times New Roman"/>
                <w:b/>
                <w:bCs/>
                <w:sz w:val="24"/>
                <w:szCs w:val="24"/>
              </w:rPr>
            </w:pPr>
            <w:r w:rsidRPr="00765F73">
              <w:rPr>
                <w:rFonts w:ascii="Times New Roman" w:hAnsi="Times New Roman"/>
                <w:b/>
                <w:bCs/>
                <w:sz w:val="24"/>
                <w:szCs w:val="24"/>
              </w:rPr>
              <w:t>А</w:t>
            </w:r>
          </w:p>
        </w:tc>
        <w:tc>
          <w:tcPr>
            <w:tcW w:w="3686" w:type="dxa"/>
          </w:tcPr>
          <w:p w:rsidR="0042291A" w:rsidRPr="00765F73" w:rsidRDefault="0042291A" w:rsidP="0042291A">
            <w:pPr>
              <w:tabs>
                <w:tab w:val="left" w:pos="5760"/>
              </w:tabs>
              <w:jc w:val="center"/>
              <w:rPr>
                <w:rFonts w:ascii="Times New Roman" w:hAnsi="Times New Roman"/>
                <w:b/>
                <w:bCs/>
                <w:sz w:val="24"/>
                <w:szCs w:val="24"/>
              </w:rPr>
            </w:pPr>
            <w:r w:rsidRPr="00765F73">
              <w:rPr>
                <w:rFonts w:ascii="Times New Roman" w:hAnsi="Times New Roman"/>
                <w:b/>
                <w:bCs/>
                <w:sz w:val="24"/>
                <w:szCs w:val="24"/>
              </w:rPr>
              <w:t>В</w:t>
            </w:r>
          </w:p>
        </w:tc>
        <w:tc>
          <w:tcPr>
            <w:tcW w:w="3367" w:type="dxa"/>
          </w:tcPr>
          <w:p w:rsidR="0042291A" w:rsidRPr="00765F73" w:rsidRDefault="0042291A" w:rsidP="0042291A">
            <w:pPr>
              <w:tabs>
                <w:tab w:val="left" w:pos="5760"/>
              </w:tabs>
              <w:jc w:val="center"/>
              <w:rPr>
                <w:rFonts w:ascii="Times New Roman" w:hAnsi="Times New Roman"/>
                <w:b/>
                <w:bCs/>
                <w:sz w:val="24"/>
                <w:szCs w:val="24"/>
              </w:rPr>
            </w:pPr>
            <w:r w:rsidRPr="00765F73">
              <w:rPr>
                <w:rFonts w:ascii="Times New Roman" w:hAnsi="Times New Roman"/>
                <w:b/>
                <w:bCs/>
                <w:sz w:val="24"/>
                <w:szCs w:val="24"/>
              </w:rPr>
              <w:t>С</w:t>
            </w:r>
          </w:p>
        </w:tc>
      </w:tr>
      <w:tr w:rsidR="0042291A" w:rsidRPr="00765F73" w:rsidTr="0042291A">
        <w:tc>
          <w:tcPr>
            <w:tcW w:w="9571" w:type="dxa"/>
            <w:gridSpan w:val="3"/>
          </w:tcPr>
          <w:p w:rsidR="0042291A" w:rsidRPr="00765F73" w:rsidRDefault="0042291A" w:rsidP="0042291A">
            <w:pPr>
              <w:tabs>
                <w:tab w:val="left" w:pos="5760"/>
              </w:tabs>
              <w:jc w:val="center"/>
              <w:rPr>
                <w:rFonts w:ascii="Times New Roman" w:hAnsi="Times New Roman"/>
                <w:b/>
                <w:bCs/>
                <w:sz w:val="24"/>
                <w:szCs w:val="24"/>
              </w:rPr>
            </w:pPr>
            <w:r w:rsidRPr="00765F73">
              <w:rPr>
                <w:rFonts w:ascii="Times New Roman" w:hAnsi="Times New Roman"/>
                <w:b/>
                <w:bCs/>
                <w:sz w:val="24"/>
                <w:szCs w:val="24"/>
              </w:rPr>
              <w:t>РУССКАЯ ЛИТЕРАТУРА</w:t>
            </w:r>
          </w:p>
        </w:tc>
      </w:tr>
      <w:tr w:rsidR="0042291A" w:rsidRPr="00765F73" w:rsidTr="0042291A">
        <w:tc>
          <w:tcPr>
            <w:tcW w:w="2518" w:type="dxa"/>
          </w:tcPr>
          <w:p w:rsidR="0042291A" w:rsidRPr="00765F73" w:rsidRDefault="0042291A" w:rsidP="0042291A">
            <w:pPr>
              <w:jc w:val="both"/>
              <w:rPr>
                <w:rFonts w:ascii="Times New Roman" w:hAnsi="Times New Roman"/>
                <w:b/>
                <w:sz w:val="24"/>
                <w:szCs w:val="24"/>
                <w:shd w:val="clear" w:color="auto" w:fill="FFFFFF"/>
              </w:rPr>
            </w:pPr>
            <w:r w:rsidRPr="00765F73">
              <w:rPr>
                <w:rFonts w:ascii="Times New Roman" w:hAnsi="Times New Roman"/>
                <w:b/>
                <w:bCs/>
                <w:sz w:val="24"/>
                <w:szCs w:val="24"/>
              </w:rPr>
              <w:t xml:space="preserve">«Слово о полку Игореве» </w:t>
            </w:r>
            <w:r w:rsidRPr="00765F73">
              <w:rPr>
                <w:rFonts w:ascii="Times New Roman" w:hAnsi="Times New Roman"/>
                <w:sz w:val="24"/>
                <w:szCs w:val="24"/>
              </w:rPr>
              <w:t xml:space="preserve">(к. </w:t>
            </w:r>
            <w:r w:rsidRPr="00765F73">
              <w:rPr>
                <w:rFonts w:ascii="Times New Roman" w:hAnsi="Times New Roman"/>
                <w:sz w:val="24"/>
                <w:szCs w:val="24"/>
                <w:lang w:val="en-US"/>
              </w:rPr>
              <w:t>XII</w:t>
            </w:r>
            <w:r w:rsidRPr="00765F73">
              <w:rPr>
                <w:rFonts w:ascii="Times New Roman" w:hAnsi="Times New Roman"/>
                <w:sz w:val="24"/>
                <w:szCs w:val="24"/>
              </w:rPr>
              <w:t xml:space="preserve"> в.) </w:t>
            </w:r>
            <w:r w:rsidRPr="00765F73">
              <w:rPr>
                <w:rFonts w:ascii="Times New Roman" w:hAnsi="Times New Roman"/>
                <w:b/>
                <w:sz w:val="24"/>
                <w:szCs w:val="24"/>
                <w:shd w:val="clear" w:color="auto" w:fill="FFFFFF"/>
              </w:rPr>
              <w:t>(8-9 кл.)</w:t>
            </w:r>
            <w:r w:rsidRPr="00765F73">
              <w:rPr>
                <w:rStyle w:val="af3"/>
                <w:rFonts w:ascii="Times New Roman" w:hAnsi="Times New Roman"/>
                <w:b/>
                <w:sz w:val="24"/>
                <w:szCs w:val="24"/>
                <w:shd w:val="clear" w:color="auto" w:fill="FFFFFF"/>
              </w:rPr>
              <w:footnoteReference w:id="14"/>
            </w:r>
          </w:p>
          <w:p w:rsidR="0042291A" w:rsidRPr="00765F73" w:rsidRDefault="0042291A" w:rsidP="0042291A">
            <w:pPr>
              <w:tabs>
                <w:tab w:val="left" w:pos="5760"/>
              </w:tabs>
              <w:rPr>
                <w:rFonts w:ascii="Times New Roman" w:hAnsi="Times New Roman"/>
                <w:sz w:val="24"/>
                <w:szCs w:val="24"/>
              </w:rPr>
            </w:pPr>
          </w:p>
          <w:p w:rsidR="0042291A" w:rsidRPr="00765F73" w:rsidRDefault="0042291A" w:rsidP="0042291A">
            <w:pPr>
              <w:tabs>
                <w:tab w:val="left" w:pos="5760"/>
              </w:tabs>
              <w:jc w:val="center"/>
              <w:rPr>
                <w:rFonts w:ascii="Times New Roman" w:hAnsi="Times New Roman"/>
                <w:b/>
                <w:bCs/>
                <w:sz w:val="24"/>
                <w:szCs w:val="24"/>
              </w:rPr>
            </w:pPr>
          </w:p>
        </w:tc>
        <w:tc>
          <w:tcPr>
            <w:tcW w:w="3686" w:type="dxa"/>
          </w:tcPr>
          <w:p w:rsidR="0042291A" w:rsidRPr="00765F73"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b/>
                <w:bCs/>
                <w:i/>
                <w:iCs/>
                <w:sz w:val="24"/>
                <w:szCs w:val="24"/>
              </w:rPr>
            </w:pPr>
            <w:r w:rsidRPr="00765F73">
              <w:rPr>
                <w:rFonts w:ascii="Times New Roman" w:hAnsi="Times New Roman"/>
                <w:b/>
                <w:bCs/>
                <w:i/>
                <w:iCs/>
                <w:sz w:val="24"/>
                <w:szCs w:val="24"/>
              </w:rPr>
              <w:t>Древнерусская литература–  1-2 произведения на выбор, например</w:t>
            </w:r>
            <w:proofErr w:type="gramStart"/>
            <w:r w:rsidRPr="00765F73">
              <w:rPr>
                <w:rFonts w:ascii="Times New Roman" w:hAnsi="Times New Roman"/>
                <w:b/>
                <w:bCs/>
                <w:i/>
                <w:iCs/>
                <w:sz w:val="24"/>
                <w:szCs w:val="24"/>
              </w:rPr>
              <w:t>:</w:t>
            </w:r>
            <w:r w:rsidRPr="00765F73">
              <w:rPr>
                <w:rFonts w:ascii="Times New Roman" w:hAnsi="Times New Roman"/>
                <w:i/>
                <w:iCs/>
                <w:sz w:val="24"/>
                <w:szCs w:val="24"/>
              </w:rPr>
              <w:t>«</w:t>
            </w:r>
            <w:proofErr w:type="gramEnd"/>
            <w:r w:rsidRPr="00765F73">
              <w:rPr>
                <w:rFonts w:ascii="Times New Roman" w:hAnsi="Times New Roman"/>
                <w:i/>
                <w:iCs/>
                <w:sz w:val="24"/>
                <w:szCs w:val="24"/>
              </w:rPr>
              <w:t>Поучение» Владимира Мономаха,  «Повесть о разорении Рязани Батыем», «Житие Сергия Радонежского», «Домострой», «Повесть о Петре и Февронии Муромских», «Повесть о Ерше Ершовиче, сыне Щетинникове», «Житие протопопа Аввакума, им самим написанное» и др</w:t>
            </w:r>
            <w:r w:rsidRPr="00765F73">
              <w:rPr>
                <w:rFonts w:ascii="Times New Roman" w:hAnsi="Times New Roman"/>
                <w:b/>
                <w:bCs/>
                <w:i/>
                <w:iCs/>
                <w:sz w:val="24"/>
                <w:szCs w:val="24"/>
              </w:rPr>
              <w:t>.)</w:t>
            </w:r>
          </w:p>
          <w:p w:rsidR="0042291A" w:rsidRPr="00765F73" w:rsidRDefault="0042291A" w:rsidP="0012121B">
            <w:pPr>
              <w:tabs>
                <w:tab w:val="left" w:pos="5760"/>
              </w:tabs>
              <w:rPr>
                <w:rFonts w:ascii="Times New Roman" w:hAnsi="Times New Roman"/>
                <w:b/>
                <w:bCs/>
                <w:sz w:val="24"/>
                <w:szCs w:val="24"/>
              </w:rPr>
            </w:pPr>
            <w:r w:rsidRPr="00765F73">
              <w:rPr>
                <w:rFonts w:ascii="Times New Roman" w:hAnsi="Times New Roman"/>
                <w:b/>
                <w:bCs/>
                <w:sz w:val="24"/>
                <w:szCs w:val="24"/>
                <w:shd w:val="clear" w:color="auto" w:fill="FFFFFF"/>
              </w:rPr>
              <w:t>(6-8 кл.)</w:t>
            </w:r>
          </w:p>
        </w:tc>
        <w:tc>
          <w:tcPr>
            <w:tcW w:w="3367" w:type="dxa"/>
          </w:tcPr>
          <w:p w:rsidR="0042291A" w:rsidRPr="00765F73"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2"/>
              <w:rPr>
                <w:rFonts w:ascii="Times New Roman" w:hAnsi="Times New Roman"/>
                <w:b/>
                <w:bCs/>
                <w:i/>
                <w:iCs/>
                <w:sz w:val="24"/>
                <w:szCs w:val="24"/>
              </w:rPr>
            </w:pPr>
            <w:r w:rsidRPr="00765F73">
              <w:rPr>
                <w:rFonts w:ascii="Times New Roman" w:hAnsi="Times New Roman"/>
                <w:b/>
                <w:bCs/>
                <w:i/>
                <w:iCs/>
                <w:sz w:val="24"/>
                <w:szCs w:val="24"/>
              </w:rPr>
              <w:t>Русский фольклор:</w:t>
            </w:r>
          </w:p>
          <w:p w:rsidR="0042291A" w:rsidRPr="00765F73" w:rsidRDefault="0042291A" w:rsidP="0042291A">
            <w:pPr>
              <w:rPr>
                <w:rFonts w:ascii="Times New Roman" w:hAnsi="Times New Roman"/>
                <w:sz w:val="24"/>
                <w:szCs w:val="24"/>
              </w:rPr>
            </w:pPr>
            <w:r w:rsidRPr="00765F73">
              <w:rPr>
                <w:rFonts w:ascii="Times New Roman" w:hAnsi="Times New Roman"/>
                <w:i/>
                <w:iCs/>
                <w:sz w:val="24"/>
                <w:szCs w:val="24"/>
              </w:rPr>
              <w:t>сказки, былины, загадки, пословицы, поговорки, песня и др</w:t>
            </w:r>
            <w:r w:rsidRPr="00765F73">
              <w:rPr>
                <w:rFonts w:ascii="Times New Roman" w:hAnsi="Times New Roman"/>
                <w:b/>
                <w:bCs/>
                <w:i/>
                <w:iCs/>
                <w:sz w:val="24"/>
                <w:szCs w:val="24"/>
              </w:rPr>
              <w:t xml:space="preserve">. (10 произведений разных жанров, </w:t>
            </w:r>
            <w:r w:rsidRPr="00765F73">
              <w:rPr>
                <w:rFonts w:ascii="Times New Roman" w:hAnsi="Times New Roman"/>
                <w:b/>
                <w:bCs/>
                <w:sz w:val="24"/>
                <w:szCs w:val="24"/>
              </w:rPr>
              <w:t>5-7 кл.</w:t>
            </w:r>
            <w:r w:rsidRPr="00765F73">
              <w:rPr>
                <w:rFonts w:ascii="Times New Roman" w:hAnsi="Times New Roman"/>
                <w:sz w:val="24"/>
                <w:szCs w:val="24"/>
              </w:rPr>
              <w:t>)</w:t>
            </w:r>
          </w:p>
          <w:p w:rsidR="0042291A" w:rsidRPr="00765F73" w:rsidRDefault="0042291A" w:rsidP="0042291A">
            <w:pPr>
              <w:tabs>
                <w:tab w:val="left" w:pos="5760"/>
              </w:tabs>
              <w:jc w:val="center"/>
              <w:rPr>
                <w:rFonts w:ascii="Times New Roman" w:hAnsi="Times New Roman"/>
                <w:i/>
                <w:iCs/>
                <w:sz w:val="24"/>
                <w:szCs w:val="24"/>
              </w:rPr>
            </w:pPr>
          </w:p>
          <w:p w:rsidR="0042291A" w:rsidRPr="00765F73" w:rsidRDefault="0042291A" w:rsidP="0042291A">
            <w:pPr>
              <w:tabs>
                <w:tab w:val="left" w:pos="5760"/>
              </w:tabs>
              <w:jc w:val="center"/>
              <w:rPr>
                <w:rFonts w:ascii="Times New Roman" w:hAnsi="Times New Roman"/>
                <w:b/>
                <w:bCs/>
                <w:sz w:val="24"/>
                <w:szCs w:val="24"/>
              </w:rPr>
            </w:pPr>
          </w:p>
        </w:tc>
      </w:tr>
      <w:tr w:rsidR="0042291A" w:rsidRPr="00765F73" w:rsidTr="0042291A">
        <w:tc>
          <w:tcPr>
            <w:tcW w:w="2518" w:type="dxa"/>
          </w:tcPr>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sz w:val="24"/>
                <w:szCs w:val="24"/>
              </w:rPr>
            </w:pPr>
            <w:r w:rsidRPr="00765F73">
              <w:rPr>
                <w:rFonts w:ascii="Times New Roman" w:hAnsi="Times New Roman"/>
                <w:b/>
                <w:bCs/>
                <w:sz w:val="24"/>
                <w:szCs w:val="24"/>
              </w:rPr>
              <w:t>Д.И. Фонвизин</w:t>
            </w:r>
            <w:r w:rsidRPr="00765F73">
              <w:rPr>
                <w:rFonts w:ascii="Times New Roman" w:hAnsi="Times New Roman"/>
                <w:sz w:val="24"/>
                <w:szCs w:val="24"/>
              </w:rPr>
              <w:t xml:space="preserve"> «Недоросль» </w:t>
            </w:r>
            <w:r w:rsidRPr="00765F73">
              <w:rPr>
                <w:rFonts w:ascii="Times New Roman" w:hAnsi="Times New Roman"/>
                <w:sz w:val="24"/>
                <w:szCs w:val="24"/>
              </w:rPr>
              <w:lastRenderedPageBreak/>
              <w:t xml:space="preserve">(1778 – 1782) </w:t>
            </w:r>
          </w:p>
          <w:p w:rsidR="0042291A" w:rsidRPr="00765F73" w:rsidRDefault="0042291A" w:rsidP="0042291A">
            <w:pPr>
              <w:tabs>
                <w:tab w:val="left" w:pos="5760"/>
              </w:tabs>
              <w:rPr>
                <w:rFonts w:ascii="Times New Roman" w:hAnsi="Times New Roman"/>
                <w:b/>
                <w:iCs/>
                <w:sz w:val="24"/>
                <w:szCs w:val="24"/>
                <w:shd w:val="clear" w:color="auto" w:fill="FFFFFF"/>
              </w:rPr>
            </w:pPr>
            <w:r w:rsidRPr="00765F73">
              <w:rPr>
                <w:rFonts w:ascii="Times New Roman" w:hAnsi="Times New Roman"/>
                <w:b/>
                <w:iCs/>
                <w:sz w:val="24"/>
                <w:szCs w:val="24"/>
                <w:shd w:val="clear" w:color="auto" w:fill="FFFFFF"/>
              </w:rPr>
              <w:t>(8-9 кл.)</w:t>
            </w:r>
          </w:p>
          <w:p w:rsidR="0042291A" w:rsidRPr="00765F73" w:rsidRDefault="0042291A" w:rsidP="0042291A">
            <w:pPr>
              <w:tabs>
                <w:tab w:val="left" w:pos="5760"/>
              </w:tabs>
              <w:jc w:val="center"/>
              <w:rPr>
                <w:rFonts w:ascii="Times New Roman" w:hAnsi="Times New Roman"/>
                <w:b/>
                <w:bCs/>
                <w:sz w:val="24"/>
                <w:szCs w:val="24"/>
              </w:rPr>
            </w:pPr>
          </w:p>
          <w:p w:rsidR="0042291A" w:rsidRPr="00765F73" w:rsidRDefault="0042291A" w:rsidP="0042291A">
            <w:pPr>
              <w:tabs>
                <w:tab w:val="left" w:pos="5760"/>
              </w:tabs>
              <w:jc w:val="center"/>
              <w:rPr>
                <w:rFonts w:ascii="Times New Roman" w:hAnsi="Times New Roman"/>
                <w:b/>
                <w:bCs/>
                <w:sz w:val="24"/>
                <w:szCs w:val="24"/>
              </w:rPr>
            </w:pPr>
          </w:p>
          <w:p w:rsidR="0042291A" w:rsidRPr="00765F73" w:rsidRDefault="0042291A" w:rsidP="0042291A">
            <w:pPr>
              <w:tabs>
                <w:tab w:val="left" w:pos="5760"/>
              </w:tabs>
              <w:jc w:val="center"/>
              <w:rPr>
                <w:rFonts w:ascii="Times New Roman" w:hAnsi="Times New Roman"/>
                <w:b/>
                <w:bCs/>
                <w:sz w:val="24"/>
                <w:szCs w:val="24"/>
              </w:rPr>
            </w:pPr>
          </w:p>
          <w:p w:rsidR="0042291A" w:rsidRPr="00765F73" w:rsidRDefault="0042291A" w:rsidP="0042291A">
            <w:pPr>
              <w:tabs>
                <w:tab w:val="left" w:pos="5760"/>
              </w:tabs>
              <w:jc w:val="center"/>
              <w:rPr>
                <w:rFonts w:ascii="Times New Roman" w:hAnsi="Times New Roman"/>
                <w:b/>
                <w:bCs/>
                <w:sz w:val="24"/>
                <w:szCs w:val="24"/>
              </w:rPr>
            </w:pPr>
          </w:p>
          <w:p w:rsidR="0042291A" w:rsidRPr="00765F73" w:rsidRDefault="0042291A" w:rsidP="0042291A">
            <w:pPr>
              <w:tabs>
                <w:tab w:val="left" w:pos="5760"/>
              </w:tabs>
              <w:jc w:val="center"/>
              <w:rPr>
                <w:rFonts w:ascii="Times New Roman" w:hAnsi="Times New Roman"/>
                <w:b/>
                <w:bCs/>
                <w:sz w:val="24"/>
                <w:szCs w:val="24"/>
              </w:rPr>
            </w:pPr>
          </w:p>
          <w:p w:rsidR="0042291A" w:rsidRPr="00765F73" w:rsidRDefault="0042291A" w:rsidP="0042291A">
            <w:pPr>
              <w:tabs>
                <w:tab w:val="left" w:pos="5760"/>
              </w:tabs>
              <w:jc w:val="center"/>
              <w:rPr>
                <w:rFonts w:ascii="Times New Roman" w:hAnsi="Times New Roman"/>
                <w:b/>
                <w:bCs/>
                <w:sz w:val="24"/>
                <w:szCs w:val="24"/>
              </w:rPr>
            </w:pPr>
          </w:p>
          <w:p w:rsidR="0042291A" w:rsidRPr="00765F73" w:rsidRDefault="0042291A" w:rsidP="0042291A">
            <w:pPr>
              <w:tabs>
                <w:tab w:val="left" w:pos="5760"/>
              </w:tabs>
              <w:jc w:val="center"/>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r w:rsidRPr="00765F73">
              <w:rPr>
                <w:rFonts w:ascii="Times New Roman" w:hAnsi="Times New Roman"/>
                <w:b/>
                <w:bCs/>
                <w:sz w:val="24"/>
                <w:szCs w:val="24"/>
              </w:rPr>
              <w:t>Н.М. Карамзин</w:t>
            </w:r>
            <w:r w:rsidRPr="00765F73">
              <w:rPr>
                <w:rFonts w:ascii="Times New Roman" w:hAnsi="Times New Roman"/>
                <w:sz w:val="24"/>
                <w:szCs w:val="24"/>
              </w:rPr>
              <w:t xml:space="preserve">  «Бедная Лиза» (1792) </w:t>
            </w:r>
            <w:r w:rsidRPr="00765F73">
              <w:rPr>
                <w:rFonts w:ascii="Times New Roman" w:hAnsi="Times New Roman"/>
                <w:b/>
                <w:iCs/>
                <w:sz w:val="24"/>
                <w:szCs w:val="24"/>
                <w:shd w:val="clear" w:color="auto" w:fill="FFFFFF"/>
              </w:rPr>
              <w:t>(8-9 кл.)</w:t>
            </w:r>
          </w:p>
        </w:tc>
        <w:tc>
          <w:tcPr>
            <w:tcW w:w="3686" w:type="dxa"/>
          </w:tcPr>
          <w:p w:rsidR="0042291A" w:rsidRPr="00765F73"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1"/>
              <w:rPr>
                <w:rFonts w:ascii="Times New Roman" w:hAnsi="Times New Roman"/>
                <w:i/>
                <w:iCs/>
                <w:sz w:val="24"/>
                <w:szCs w:val="24"/>
              </w:rPr>
            </w:pPr>
            <w:r w:rsidRPr="00765F73">
              <w:rPr>
                <w:rFonts w:ascii="Times New Roman" w:hAnsi="Times New Roman"/>
                <w:b/>
                <w:bCs/>
                <w:i/>
                <w:iCs/>
                <w:sz w:val="24"/>
                <w:szCs w:val="24"/>
              </w:rPr>
              <w:lastRenderedPageBreak/>
              <w:t xml:space="preserve">М.В.Ломоносов – 1 стихотворение по выбору, например: </w:t>
            </w:r>
            <w:r w:rsidRPr="00765F73">
              <w:rPr>
                <w:rFonts w:ascii="Times New Roman" w:hAnsi="Times New Roman"/>
                <w:i/>
                <w:iCs/>
                <w:sz w:val="24"/>
                <w:szCs w:val="24"/>
              </w:rPr>
              <w:t>«Стихи, сочиненные на дороге в Петергоф…» (1761), «Вечернее размышление о Божием Величии при случае великого северного сияния» (1743),</w:t>
            </w:r>
            <w:r w:rsidRPr="00765F73">
              <w:rPr>
                <w:rFonts w:ascii="Times New Roman" w:hAnsi="Times New Roman"/>
                <w:b/>
                <w:bCs/>
                <w:i/>
                <w:iCs/>
                <w:sz w:val="24"/>
                <w:szCs w:val="24"/>
              </w:rPr>
              <w:t xml:space="preserve"> «</w:t>
            </w:r>
            <w:r w:rsidRPr="00765F73">
              <w:rPr>
                <w:rFonts w:ascii="Times New Roman" w:hAnsi="Times New Roman"/>
                <w:i/>
                <w:iCs/>
                <w:sz w:val="24"/>
                <w:szCs w:val="24"/>
              </w:rPr>
              <w:t xml:space="preserve">Ода на день восшествия на Всероссийский престол Ея Величества Государыни Императрицы </w:t>
            </w:r>
          </w:p>
          <w:p w:rsidR="0042291A" w:rsidRPr="00765F73" w:rsidRDefault="0042291A" w:rsidP="0042291A">
            <w:pPr>
              <w:pStyle w:val="HTML"/>
              <w:tabs>
                <w:tab w:val="left" w:pos="5760"/>
              </w:tabs>
              <w:rPr>
                <w:rFonts w:ascii="Times New Roman" w:hAnsi="Times New Roman"/>
                <w:b/>
                <w:i/>
                <w:iCs/>
                <w:sz w:val="24"/>
                <w:szCs w:val="24"/>
              </w:rPr>
            </w:pPr>
            <w:r w:rsidRPr="00765F73">
              <w:rPr>
                <w:rFonts w:ascii="Times New Roman" w:hAnsi="Times New Roman"/>
                <w:i/>
                <w:iCs/>
                <w:sz w:val="24"/>
                <w:szCs w:val="24"/>
              </w:rPr>
              <w:lastRenderedPageBreak/>
              <w:t>Елисаветы Петровны 1747 года» и др.</w:t>
            </w:r>
            <w:r w:rsidRPr="00765F73">
              <w:rPr>
                <w:rFonts w:ascii="Times New Roman" w:hAnsi="Times New Roman"/>
                <w:b/>
                <w:sz w:val="24"/>
                <w:szCs w:val="24"/>
              </w:rPr>
              <w:t>(8-9 кл.)</w:t>
            </w:r>
          </w:p>
          <w:p w:rsidR="0042291A" w:rsidRPr="00765F73" w:rsidRDefault="0042291A" w:rsidP="0042291A">
            <w:pPr>
              <w:keepNext/>
              <w:tabs>
                <w:tab w:val="left" w:pos="5760"/>
              </w:tabs>
              <w:outlineLvl w:val="1"/>
              <w:rPr>
                <w:rFonts w:ascii="Times New Roman" w:hAnsi="Times New Roman"/>
                <w:b/>
                <w:bCs/>
                <w:i/>
                <w:iCs/>
                <w:sz w:val="24"/>
                <w:szCs w:val="24"/>
              </w:rPr>
            </w:pPr>
            <w:r w:rsidRPr="00765F73">
              <w:rPr>
                <w:rFonts w:ascii="Times New Roman" w:hAnsi="Times New Roman"/>
                <w:b/>
                <w:bCs/>
                <w:i/>
                <w:iCs/>
                <w:sz w:val="24"/>
                <w:szCs w:val="24"/>
              </w:rPr>
              <w:t xml:space="preserve">Г.Р.Державин – 1-2 стихотворения по выбору, например: </w:t>
            </w:r>
            <w:r w:rsidRPr="00765F73">
              <w:rPr>
                <w:rFonts w:ascii="Times New Roman" w:hAnsi="Times New Roman"/>
                <w:i/>
                <w:iCs/>
                <w:sz w:val="24"/>
                <w:szCs w:val="24"/>
              </w:rPr>
              <w:t>«Фелица» (1782), «Осень во время осады Очакова» (1788), «Снигирь» 1800, «Водопад» (</w:t>
            </w:r>
            <w:r w:rsidRPr="00765F73">
              <w:rPr>
                <w:rStyle w:val="poemyear"/>
                <w:rFonts w:ascii="Times New Roman" w:hAnsi="Times New Roman"/>
                <w:i/>
                <w:iCs/>
                <w:sz w:val="24"/>
                <w:szCs w:val="24"/>
              </w:rPr>
              <w:t>1791-1794)</w:t>
            </w:r>
            <w:r w:rsidRPr="00765F73">
              <w:rPr>
                <w:rFonts w:ascii="Times New Roman" w:hAnsi="Times New Roman"/>
                <w:i/>
                <w:iCs/>
                <w:sz w:val="24"/>
                <w:szCs w:val="24"/>
              </w:rPr>
              <w:t>, «Памятник» (</w:t>
            </w:r>
            <w:r w:rsidRPr="00765F73">
              <w:rPr>
                <w:rStyle w:val="poemyear"/>
                <w:rFonts w:ascii="Times New Roman" w:hAnsi="Times New Roman"/>
                <w:i/>
                <w:iCs/>
                <w:sz w:val="24"/>
                <w:szCs w:val="24"/>
              </w:rPr>
              <w:t>1795</w:t>
            </w:r>
            <w:r w:rsidRPr="00765F73">
              <w:rPr>
                <w:rFonts w:ascii="Times New Roman" w:hAnsi="Times New Roman"/>
                <w:i/>
                <w:iCs/>
                <w:sz w:val="24"/>
                <w:szCs w:val="24"/>
              </w:rPr>
              <w:t xml:space="preserve">) и др. </w:t>
            </w:r>
            <w:r w:rsidRPr="00765F73">
              <w:rPr>
                <w:rFonts w:ascii="Times New Roman" w:hAnsi="Times New Roman"/>
                <w:b/>
                <w:sz w:val="24"/>
                <w:szCs w:val="24"/>
              </w:rPr>
              <w:t>(8-9 кл.)</w:t>
            </w:r>
          </w:p>
          <w:p w:rsidR="0042291A" w:rsidRPr="00765F73" w:rsidRDefault="0042291A" w:rsidP="0042291A">
            <w:pPr>
              <w:tabs>
                <w:tab w:val="left" w:pos="5760"/>
              </w:tabs>
              <w:rPr>
                <w:rFonts w:ascii="Times New Roman" w:hAnsi="Times New Roman"/>
                <w:i/>
                <w:iCs/>
                <w:sz w:val="24"/>
                <w:szCs w:val="24"/>
              </w:rPr>
            </w:pPr>
            <w:r w:rsidRPr="00765F73">
              <w:rPr>
                <w:rFonts w:ascii="Times New Roman" w:hAnsi="Times New Roman"/>
                <w:b/>
                <w:bCs/>
                <w:i/>
                <w:iCs/>
                <w:sz w:val="24"/>
                <w:szCs w:val="24"/>
              </w:rPr>
              <w:t xml:space="preserve">И.А. Крылов – 3 басни по выбору, например:  </w:t>
            </w:r>
            <w:r w:rsidRPr="00765F73">
              <w:rPr>
                <w:rFonts w:ascii="Times New Roman" w:hAnsi="Times New Roman"/>
                <w:i/>
                <w:iCs/>
                <w:sz w:val="24"/>
                <w:szCs w:val="24"/>
              </w:rPr>
              <w:t xml:space="preserve">«Слон и Моська» (1808), «Квартет» (1811), «Осел и Соловей» (1811), «Лебедь, Щука и Рак» (1814), «Свинья под дубом» (не позднее 1823) и др. </w:t>
            </w:r>
          </w:p>
          <w:p w:rsidR="0042291A" w:rsidRPr="00765F73" w:rsidRDefault="0042291A" w:rsidP="0042291A">
            <w:pPr>
              <w:tabs>
                <w:tab w:val="left" w:pos="5760"/>
              </w:tabs>
              <w:rPr>
                <w:rFonts w:ascii="Times New Roman" w:hAnsi="Times New Roman"/>
                <w:bCs/>
                <w:iCs/>
                <w:sz w:val="24"/>
                <w:szCs w:val="24"/>
                <w:shd w:val="clear" w:color="auto" w:fill="FFFFFF"/>
              </w:rPr>
            </w:pPr>
            <w:r w:rsidRPr="00765F73">
              <w:rPr>
                <w:rFonts w:ascii="Times New Roman" w:hAnsi="Times New Roman"/>
                <w:b/>
                <w:iCs/>
                <w:sz w:val="24"/>
                <w:szCs w:val="24"/>
                <w:shd w:val="clear" w:color="auto" w:fill="FFFFFF"/>
              </w:rPr>
              <w:t>(5-6 кл.)</w:t>
            </w:r>
          </w:p>
          <w:p w:rsidR="0042291A" w:rsidRPr="00765F73" w:rsidRDefault="0042291A" w:rsidP="0042291A">
            <w:pPr>
              <w:keepNext/>
              <w:tabs>
                <w:tab w:val="left" w:pos="5760"/>
              </w:tabs>
              <w:outlineLvl w:val="1"/>
              <w:rPr>
                <w:rFonts w:ascii="Times New Roman" w:hAnsi="Times New Roman"/>
                <w:b/>
                <w:bCs/>
                <w:sz w:val="24"/>
                <w:szCs w:val="24"/>
              </w:rPr>
            </w:pPr>
          </w:p>
        </w:tc>
        <w:tc>
          <w:tcPr>
            <w:tcW w:w="3367" w:type="dxa"/>
          </w:tcPr>
          <w:p w:rsidR="0042291A" w:rsidRPr="00765F73" w:rsidRDefault="0042291A" w:rsidP="0042291A">
            <w:pPr>
              <w:tabs>
                <w:tab w:val="left" w:pos="5760"/>
              </w:tabs>
              <w:jc w:val="center"/>
              <w:rPr>
                <w:rFonts w:ascii="Times New Roman" w:hAnsi="Times New Roman"/>
                <w:b/>
                <w:bCs/>
                <w:sz w:val="24"/>
                <w:szCs w:val="24"/>
              </w:rPr>
            </w:pPr>
          </w:p>
        </w:tc>
      </w:tr>
      <w:tr w:rsidR="0042291A" w:rsidRPr="00765F73" w:rsidTr="0042291A">
        <w:tc>
          <w:tcPr>
            <w:tcW w:w="2518" w:type="dxa"/>
          </w:tcPr>
          <w:p w:rsidR="0042291A" w:rsidRPr="00765F73" w:rsidRDefault="0042291A" w:rsidP="0042291A">
            <w:pPr>
              <w:tabs>
                <w:tab w:val="left" w:pos="5760"/>
              </w:tabs>
              <w:rPr>
                <w:rFonts w:ascii="Times New Roman" w:hAnsi="Times New Roman"/>
                <w:sz w:val="24"/>
                <w:szCs w:val="24"/>
              </w:rPr>
            </w:pPr>
            <w:r w:rsidRPr="00765F73">
              <w:rPr>
                <w:rFonts w:ascii="Times New Roman" w:hAnsi="Times New Roman"/>
                <w:b/>
                <w:bCs/>
                <w:sz w:val="24"/>
                <w:szCs w:val="24"/>
              </w:rPr>
              <w:lastRenderedPageBreak/>
              <w:t>А.С. Грибоедов</w:t>
            </w:r>
            <w:r w:rsidRPr="00765F73">
              <w:rPr>
                <w:rFonts w:ascii="Times New Roman" w:hAnsi="Times New Roman"/>
                <w:sz w:val="24"/>
                <w:szCs w:val="24"/>
              </w:rPr>
              <w:t xml:space="preserve"> «Горе от ума» (1821 – 1824) </w:t>
            </w:r>
            <w:r w:rsidRPr="00765F73">
              <w:rPr>
                <w:rFonts w:ascii="Times New Roman" w:hAnsi="Times New Roman"/>
                <w:b/>
                <w:bCs/>
                <w:sz w:val="24"/>
                <w:szCs w:val="24"/>
              </w:rPr>
              <w:t>(9 кл.)</w:t>
            </w:r>
          </w:p>
          <w:p w:rsidR="0042291A" w:rsidRPr="00765F73" w:rsidRDefault="0042291A" w:rsidP="0042291A">
            <w:pPr>
              <w:tabs>
                <w:tab w:val="left" w:pos="5760"/>
              </w:tabs>
              <w:rPr>
                <w:rFonts w:ascii="Times New Roman" w:hAnsi="Times New Roman"/>
                <w:b/>
                <w:bCs/>
                <w:sz w:val="24"/>
                <w:szCs w:val="24"/>
              </w:rPr>
            </w:pPr>
          </w:p>
        </w:tc>
        <w:tc>
          <w:tcPr>
            <w:tcW w:w="3686" w:type="dxa"/>
          </w:tcPr>
          <w:p w:rsidR="0042291A" w:rsidRPr="00765F73" w:rsidRDefault="0042291A" w:rsidP="0042291A">
            <w:pPr>
              <w:keepNext/>
              <w:keepLines/>
              <w:pBdr>
                <w:left w:val="single" w:sz="4" w:space="0" w:color="auto"/>
                <w:bottom w:val="single" w:sz="4" w:space="0" w:color="auto"/>
                <w:right w:val="single" w:sz="4" w:space="0" w:color="auto"/>
              </w:pBdr>
              <w:shd w:val="clear" w:color="000000" w:fill="D8D8D8"/>
              <w:tabs>
                <w:tab w:val="left" w:pos="5760"/>
                <w:tab w:val="left" w:pos="7380"/>
                <w:tab w:val="left" w:pos="8100"/>
              </w:tabs>
              <w:autoSpaceDE w:val="0"/>
              <w:autoSpaceDN w:val="0"/>
              <w:adjustRightInd w:val="0"/>
              <w:spacing w:before="100" w:beforeAutospacing="1" w:afterAutospacing="1"/>
              <w:jc w:val="both"/>
              <w:textAlignment w:val="top"/>
              <w:outlineLvl w:val="7"/>
              <w:rPr>
                <w:rFonts w:ascii="Times New Roman" w:hAnsi="Times New Roman"/>
                <w:i/>
                <w:iCs/>
                <w:sz w:val="24"/>
                <w:szCs w:val="24"/>
              </w:rPr>
            </w:pPr>
            <w:r w:rsidRPr="00765F73">
              <w:rPr>
                <w:rFonts w:ascii="Times New Roman" w:hAnsi="Times New Roman"/>
                <w:b/>
                <w:bCs/>
                <w:i/>
                <w:iCs/>
                <w:sz w:val="24"/>
                <w:szCs w:val="24"/>
              </w:rPr>
              <w:t xml:space="preserve">В.А. Жуковский - 1-2 баллады по выбору, например: </w:t>
            </w:r>
            <w:r w:rsidRPr="00765F73">
              <w:rPr>
                <w:rFonts w:ascii="Times New Roman" w:hAnsi="Times New Roman"/>
                <w:i/>
                <w:iCs/>
                <w:sz w:val="24"/>
                <w:szCs w:val="24"/>
              </w:rPr>
              <w:t>«Светлана» (1812), «Лесной царь» (1818)</w:t>
            </w:r>
            <w:r w:rsidRPr="00765F73">
              <w:rPr>
                <w:rFonts w:ascii="Times New Roman" w:hAnsi="Times New Roman"/>
                <w:b/>
                <w:bCs/>
                <w:i/>
                <w:iCs/>
                <w:sz w:val="24"/>
                <w:szCs w:val="24"/>
              </w:rPr>
              <w:t xml:space="preserve">; 1-2 элегии по выбору, например: </w:t>
            </w:r>
            <w:r w:rsidRPr="00765F73">
              <w:rPr>
                <w:rFonts w:ascii="Times New Roman" w:hAnsi="Times New Roman"/>
                <w:i/>
                <w:iCs/>
                <w:sz w:val="24"/>
                <w:szCs w:val="24"/>
              </w:rPr>
              <w:t>«Невыразимое» (1819), «Море» (1822) и др.</w:t>
            </w:r>
          </w:p>
          <w:p w:rsidR="0042291A" w:rsidRPr="00765F73" w:rsidRDefault="0042291A" w:rsidP="0012121B">
            <w:pPr>
              <w:tabs>
                <w:tab w:val="left" w:pos="5760"/>
                <w:tab w:val="left" w:pos="7380"/>
                <w:tab w:val="left" w:pos="8100"/>
              </w:tabs>
              <w:autoSpaceDE w:val="0"/>
              <w:autoSpaceDN w:val="0"/>
              <w:adjustRightInd w:val="0"/>
              <w:jc w:val="both"/>
              <w:rPr>
                <w:rFonts w:ascii="Times New Roman" w:hAnsi="Times New Roman"/>
                <w:b/>
                <w:bCs/>
                <w:sz w:val="24"/>
                <w:szCs w:val="24"/>
              </w:rPr>
            </w:pPr>
            <w:r w:rsidRPr="00765F73">
              <w:rPr>
                <w:rFonts w:ascii="Times New Roman" w:hAnsi="Times New Roman"/>
                <w:b/>
                <w:bCs/>
                <w:sz w:val="24"/>
                <w:szCs w:val="24"/>
              </w:rPr>
              <w:t>(7-9 кл.)</w:t>
            </w:r>
          </w:p>
        </w:tc>
        <w:tc>
          <w:tcPr>
            <w:tcW w:w="3367" w:type="dxa"/>
          </w:tcPr>
          <w:p w:rsidR="0042291A" w:rsidRPr="00765F73" w:rsidRDefault="0042291A" w:rsidP="0042291A">
            <w:pPr>
              <w:tabs>
                <w:tab w:val="left" w:pos="5760"/>
              </w:tabs>
              <w:jc w:val="center"/>
              <w:rPr>
                <w:rFonts w:ascii="Times New Roman" w:hAnsi="Times New Roman"/>
                <w:i/>
                <w:iCs/>
                <w:sz w:val="24"/>
                <w:szCs w:val="24"/>
              </w:rPr>
            </w:pPr>
          </w:p>
        </w:tc>
      </w:tr>
      <w:tr w:rsidR="0042291A" w:rsidRPr="00765F73" w:rsidTr="0042291A">
        <w:tc>
          <w:tcPr>
            <w:tcW w:w="2518" w:type="dxa"/>
          </w:tcPr>
          <w:p w:rsidR="0042291A" w:rsidRPr="00765F73" w:rsidRDefault="0042291A" w:rsidP="0042291A">
            <w:pPr>
              <w:tabs>
                <w:tab w:val="left" w:pos="5760"/>
              </w:tabs>
              <w:rPr>
                <w:rFonts w:ascii="Times New Roman" w:hAnsi="Times New Roman"/>
                <w:sz w:val="24"/>
                <w:szCs w:val="24"/>
              </w:rPr>
            </w:pPr>
            <w:r w:rsidRPr="00765F73">
              <w:rPr>
                <w:rFonts w:ascii="Times New Roman" w:hAnsi="Times New Roman"/>
                <w:b/>
                <w:bCs/>
                <w:sz w:val="24"/>
                <w:szCs w:val="24"/>
              </w:rPr>
              <w:t xml:space="preserve">А.С. Пушкин </w:t>
            </w:r>
            <w:r w:rsidRPr="00765F73">
              <w:rPr>
                <w:rFonts w:ascii="Times New Roman" w:hAnsi="Times New Roman"/>
                <w:sz w:val="24"/>
                <w:szCs w:val="24"/>
              </w:rPr>
              <w:t>«Евгений Онегин» (</w:t>
            </w:r>
            <w:r w:rsidRPr="00765F73">
              <w:rPr>
                <w:rStyle w:val="st"/>
                <w:rFonts w:ascii="Times New Roman" w:hAnsi="Times New Roman"/>
                <w:sz w:val="24"/>
                <w:szCs w:val="24"/>
              </w:rPr>
              <w:t>1823 —1831)</w:t>
            </w:r>
            <w:r w:rsidRPr="00765F73">
              <w:rPr>
                <w:rStyle w:val="st"/>
                <w:rFonts w:ascii="Times New Roman" w:hAnsi="Times New Roman"/>
                <w:b/>
                <w:bCs/>
                <w:sz w:val="24"/>
                <w:szCs w:val="24"/>
              </w:rPr>
              <w:t>(9 кл.)</w:t>
            </w:r>
            <w:r w:rsidRPr="00765F73">
              <w:rPr>
                <w:rFonts w:ascii="Times New Roman" w:hAnsi="Times New Roman"/>
                <w:sz w:val="24"/>
                <w:szCs w:val="24"/>
              </w:rPr>
              <w:t xml:space="preserve">, «Дубровский» (1832 </w:t>
            </w:r>
            <w:r w:rsidRPr="00765F73">
              <w:rPr>
                <w:rStyle w:val="st"/>
                <w:rFonts w:ascii="Times New Roman" w:hAnsi="Times New Roman"/>
                <w:sz w:val="24"/>
                <w:szCs w:val="24"/>
              </w:rPr>
              <w:t xml:space="preserve">— </w:t>
            </w:r>
            <w:r w:rsidRPr="00765F73">
              <w:rPr>
                <w:rFonts w:ascii="Times New Roman" w:hAnsi="Times New Roman"/>
                <w:sz w:val="24"/>
                <w:szCs w:val="24"/>
              </w:rPr>
              <w:t>1833)</w:t>
            </w:r>
            <w:r w:rsidRPr="00765F73">
              <w:rPr>
                <w:rFonts w:ascii="Times New Roman" w:hAnsi="Times New Roman"/>
                <w:iCs/>
                <w:sz w:val="24"/>
                <w:szCs w:val="24"/>
              </w:rPr>
              <w:t xml:space="preserve"> (6-7 кл),</w:t>
            </w:r>
            <w:r w:rsidRPr="00765F73">
              <w:rPr>
                <w:rFonts w:ascii="Times New Roman" w:hAnsi="Times New Roman"/>
                <w:sz w:val="24"/>
                <w:szCs w:val="24"/>
              </w:rPr>
              <w:t xml:space="preserve"> «Капитанская дочка» (1832 </w:t>
            </w:r>
            <w:r w:rsidRPr="00765F73">
              <w:rPr>
                <w:rStyle w:val="st"/>
                <w:rFonts w:ascii="Times New Roman" w:hAnsi="Times New Roman"/>
                <w:sz w:val="24"/>
                <w:szCs w:val="24"/>
              </w:rPr>
              <w:t>—</w:t>
            </w:r>
            <w:r w:rsidRPr="00765F73">
              <w:rPr>
                <w:rFonts w:ascii="Times New Roman" w:hAnsi="Times New Roman"/>
                <w:sz w:val="24"/>
                <w:szCs w:val="24"/>
              </w:rPr>
              <w:t xml:space="preserve">1836) </w:t>
            </w:r>
          </w:p>
          <w:p w:rsidR="0042291A" w:rsidRPr="00765F73" w:rsidRDefault="0042291A" w:rsidP="0042291A">
            <w:pPr>
              <w:tabs>
                <w:tab w:val="left" w:pos="5760"/>
              </w:tabs>
              <w:rPr>
                <w:rFonts w:ascii="Times New Roman" w:hAnsi="Times New Roman"/>
                <w:b/>
                <w:bCs/>
                <w:sz w:val="24"/>
                <w:szCs w:val="24"/>
              </w:rPr>
            </w:pPr>
            <w:r w:rsidRPr="00765F73">
              <w:rPr>
                <w:rFonts w:ascii="Times New Roman" w:hAnsi="Times New Roman"/>
                <w:b/>
                <w:bCs/>
                <w:iCs/>
                <w:sz w:val="24"/>
                <w:szCs w:val="24"/>
              </w:rPr>
              <w:t>(7-8 кл.).</w:t>
            </w:r>
          </w:p>
          <w:p w:rsidR="0042291A" w:rsidRPr="00765F73" w:rsidRDefault="0042291A" w:rsidP="0042291A">
            <w:pPr>
              <w:tabs>
                <w:tab w:val="left" w:pos="770"/>
                <w:tab w:val="left" w:pos="5760"/>
              </w:tabs>
              <w:autoSpaceDE w:val="0"/>
              <w:autoSpaceDN w:val="0"/>
              <w:adjustRightInd w:val="0"/>
              <w:jc w:val="both"/>
              <w:rPr>
                <w:rFonts w:ascii="Times New Roman" w:hAnsi="Times New Roman"/>
                <w:b/>
                <w:bCs/>
                <w:sz w:val="24"/>
                <w:szCs w:val="24"/>
              </w:rPr>
            </w:pPr>
            <w:r w:rsidRPr="00765F73">
              <w:rPr>
                <w:rFonts w:ascii="Times New Roman" w:hAnsi="Times New Roman"/>
                <w:b/>
                <w:bCs/>
                <w:kern w:val="36"/>
                <w:sz w:val="24"/>
                <w:szCs w:val="24"/>
              </w:rPr>
              <w:t>Стихотворения</w:t>
            </w:r>
            <w:r w:rsidRPr="00765F73">
              <w:rPr>
                <w:rFonts w:ascii="Times New Roman" w:hAnsi="Times New Roman"/>
                <w:sz w:val="24"/>
                <w:szCs w:val="24"/>
              </w:rPr>
              <w:t xml:space="preserve">: «К Чаадаеву» («Любви, надежды, тихой славы…») (1818), «Песнь о вещем Олеге» (1822), «К***» («Я помню чудное мгновенье…») (1825), «Зимний вечер» (1825), </w:t>
            </w:r>
            <w:r w:rsidRPr="00765F73">
              <w:rPr>
                <w:rFonts w:ascii="Times New Roman" w:hAnsi="Times New Roman"/>
                <w:sz w:val="24"/>
                <w:szCs w:val="24"/>
              </w:rPr>
              <w:lastRenderedPageBreak/>
              <w:t>«Пророк» (1826), «</w:t>
            </w:r>
            <w:proofErr w:type="gramStart"/>
            <w:r w:rsidRPr="00765F73">
              <w:rPr>
                <w:rFonts w:ascii="Times New Roman" w:hAnsi="Times New Roman"/>
                <w:sz w:val="24"/>
                <w:szCs w:val="24"/>
              </w:rPr>
              <w:t>Во</w:t>
            </w:r>
            <w:proofErr w:type="gramEnd"/>
            <w:r w:rsidRPr="00765F73">
              <w:rPr>
                <w:rFonts w:ascii="Times New Roman" w:hAnsi="Times New Roman"/>
                <w:sz w:val="24"/>
                <w:szCs w:val="24"/>
              </w:rPr>
              <w:t xml:space="preserve"> глубине сибирских руд…» (1827), «Я вас любил: любовь еще, быть может…» (1829), «Зимнее утро» (1829), «Я памятник себе воздвиг нерукотворный…» (1836)</w:t>
            </w:r>
          </w:p>
          <w:p w:rsidR="0042291A" w:rsidRPr="00765F73" w:rsidRDefault="0042291A" w:rsidP="0042291A">
            <w:pPr>
              <w:tabs>
                <w:tab w:val="left" w:pos="770"/>
                <w:tab w:val="left" w:pos="5760"/>
              </w:tabs>
              <w:autoSpaceDE w:val="0"/>
              <w:autoSpaceDN w:val="0"/>
              <w:adjustRightInd w:val="0"/>
              <w:jc w:val="both"/>
              <w:rPr>
                <w:rFonts w:ascii="Times New Roman" w:hAnsi="Times New Roman"/>
                <w:sz w:val="24"/>
                <w:szCs w:val="24"/>
              </w:rPr>
            </w:pPr>
            <w:r w:rsidRPr="00765F73">
              <w:rPr>
                <w:rFonts w:ascii="Times New Roman" w:hAnsi="Times New Roman"/>
                <w:b/>
                <w:bCs/>
                <w:sz w:val="24"/>
                <w:szCs w:val="24"/>
              </w:rPr>
              <w:t>(5-9 кл.)</w:t>
            </w:r>
          </w:p>
          <w:p w:rsidR="0042291A" w:rsidRPr="00765F73" w:rsidRDefault="0042291A" w:rsidP="0042291A">
            <w:pPr>
              <w:tabs>
                <w:tab w:val="left" w:pos="5760"/>
              </w:tabs>
              <w:rPr>
                <w:rFonts w:ascii="Times New Roman" w:hAnsi="Times New Roman"/>
                <w:b/>
                <w:bCs/>
                <w:sz w:val="24"/>
                <w:szCs w:val="24"/>
              </w:rPr>
            </w:pPr>
          </w:p>
        </w:tc>
        <w:tc>
          <w:tcPr>
            <w:tcW w:w="3686" w:type="dxa"/>
          </w:tcPr>
          <w:p w:rsidR="0042291A" w:rsidRPr="00765F73"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sz w:val="24"/>
                <w:szCs w:val="24"/>
              </w:rPr>
            </w:pPr>
            <w:r w:rsidRPr="00765F73">
              <w:rPr>
                <w:rFonts w:ascii="Times New Roman" w:hAnsi="Times New Roman"/>
                <w:b/>
                <w:bCs/>
                <w:sz w:val="24"/>
                <w:szCs w:val="24"/>
              </w:rPr>
              <w:lastRenderedPageBreak/>
              <w:t xml:space="preserve">А.С. Пушкин - </w:t>
            </w:r>
            <w:r w:rsidRPr="00765F73">
              <w:rPr>
                <w:rFonts w:ascii="Times New Roman" w:hAnsi="Times New Roman"/>
                <w:b/>
                <w:bCs/>
                <w:i/>
                <w:iCs/>
                <w:sz w:val="24"/>
                <w:szCs w:val="24"/>
              </w:rPr>
              <w:t>10 стихотворений различной тематики, представляющих разные периоды творчества – по выбору, входят в программу каждого класса, например</w:t>
            </w:r>
            <w:r w:rsidRPr="00765F73">
              <w:rPr>
                <w:rFonts w:ascii="Times New Roman" w:hAnsi="Times New Roman"/>
                <w:sz w:val="24"/>
                <w:szCs w:val="24"/>
              </w:rPr>
              <w:t xml:space="preserve">: </w:t>
            </w:r>
            <w:r w:rsidRPr="00765F73">
              <w:rPr>
                <w:rFonts w:ascii="Times New Roman" w:hAnsi="Times New Roman"/>
                <w:i/>
                <w:iCs/>
                <w:sz w:val="24"/>
                <w:szCs w:val="24"/>
              </w:rPr>
              <w:t>«Воспоминания в Царском Селе» (1814), «Вольность» (1817), «Деревня» (181), «</w:t>
            </w:r>
            <w:r w:rsidRPr="00765F73">
              <w:rPr>
                <w:rStyle w:val="line"/>
                <w:rFonts w:ascii="Times New Roman" w:hAnsi="Times New Roman"/>
                <w:i/>
                <w:iCs/>
                <w:sz w:val="24"/>
                <w:szCs w:val="24"/>
              </w:rPr>
              <w:t>Редеет облаков летучая гряда» (1820),</w:t>
            </w:r>
            <w:r w:rsidRPr="00765F73">
              <w:rPr>
                <w:rFonts w:ascii="Times New Roman" w:hAnsi="Times New Roman"/>
                <w:i/>
                <w:iCs/>
                <w:sz w:val="24"/>
                <w:szCs w:val="24"/>
              </w:rPr>
              <w:t xml:space="preserve"> «Погасло дневное светило…» (1820), «Свободы сеятель </w:t>
            </w:r>
            <w:r w:rsidRPr="00765F73">
              <w:rPr>
                <w:rFonts w:ascii="Times New Roman" w:hAnsi="Times New Roman"/>
                <w:i/>
                <w:iCs/>
                <w:sz w:val="24"/>
                <w:szCs w:val="24"/>
              </w:rPr>
              <w:lastRenderedPageBreak/>
              <w:t xml:space="preserve">пустынный…» (1823), </w:t>
            </w:r>
          </w:p>
          <w:p w:rsidR="0042291A" w:rsidRPr="00765F73" w:rsidRDefault="0042291A" w:rsidP="0042291A">
            <w:pPr>
              <w:pStyle w:val="HTML"/>
              <w:tabs>
                <w:tab w:val="left" w:pos="5760"/>
              </w:tabs>
              <w:rPr>
                <w:rFonts w:ascii="Times New Roman" w:hAnsi="Times New Roman"/>
                <w:i/>
                <w:iCs/>
                <w:sz w:val="24"/>
                <w:szCs w:val="24"/>
              </w:rPr>
            </w:pPr>
            <w:r w:rsidRPr="00765F73">
              <w:rPr>
                <w:rFonts w:ascii="Times New Roman" w:hAnsi="Times New Roman"/>
                <w:i/>
                <w:iCs/>
                <w:sz w:val="24"/>
                <w:szCs w:val="24"/>
              </w:rPr>
              <w:t xml:space="preserve"> </w:t>
            </w:r>
            <w:proofErr w:type="gramStart"/>
            <w:r w:rsidRPr="00765F73">
              <w:rPr>
                <w:rFonts w:ascii="Times New Roman" w:hAnsi="Times New Roman"/>
                <w:i/>
                <w:iCs/>
                <w:sz w:val="24"/>
                <w:szCs w:val="24"/>
              </w:rPr>
              <w:t>«К морю» (1824), «19 октября» («Роняет лес багряный свой убор…») (1825), «Зимняя дорога» (1826), «И.И. Пущину» (1826), «Няне» (1826), «Стансы («В надежде славы и добра…») (1826), «Арион» (1827), «Цветок» (1828), «Не пой, красавица, при мне…» (1828), «Анчар» (1828), «На холмах Грузии лежит ночная мгла…» (1829), «Брожу ли я вдоль улиц шумных…» (1829),</w:t>
            </w:r>
            <w:proofErr w:type="gramEnd"/>
          </w:p>
          <w:p w:rsidR="0042291A" w:rsidRPr="00765F73" w:rsidRDefault="0042291A" w:rsidP="0042291A">
            <w:pPr>
              <w:tabs>
                <w:tab w:val="left" w:pos="770"/>
                <w:tab w:val="left" w:pos="5760"/>
              </w:tabs>
              <w:autoSpaceDE w:val="0"/>
              <w:autoSpaceDN w:val="0"/>
              <w:adjustRightInd w:val="0"/>
              <w:jc w:val="both"/>
              <w:rPr>
                <w:rFonts w:ascii="Times New Roman" w:hAnsi="Times New Roman"/>
                <w:b/>
                <w:bCs/>
                <w:sz w:val="24"/>
                <w:szCs w:val="24"/>
              </w:rPr>
            </w:pPr>
            <w:r w:rsidRPr="00765F73">
              <w:rPr>
                <w:rFonts w:ascii="Times New Roman" w:hAnsi="Times New Roman"/>
                <w:i/>
                <w:iCs/>
                <w:sz w:val="24"/>
                <w:szCs w:val="24"/>
              </w:rPr>
              <w:t xml:space="preserve"> «Кавказ» (1829), «Монастырь на Казбеке» (1829), «Обвал» (1829), «Поэту» (1830), «Бесы» (1830), «В начале жизни школу помню я…» (1830), «Эхо» (1831), «Чем чаще празднует лицей…» (1831), «Пир Петра</w:t>
            </w:r>
            <w:proofErr w:type="gramStart"/>
            <w:r w:rsidRPr="00765F73">
              <w:rPr>
                <w:rFonts w:ascii="Times New Roman" w:hAnsi="Times New Roman"/>
                <w:i/>
                <w:iCs/>
                <w:sz w:val="24"/>
                <w:szCs w:val="24"/>
              </w:rPr>
              <w:t xml:space="preserve"> П</w:t>
            </w:r>
            <w:proofErr w:type="gramEnd"/>
            <w:r w:rsidRPr="00765F73">
              <w:rPr>
                <w:rFonts w:ascii="Times New Roman" w:hAnsi="Times New Roman"/>
                <w:i/>
                <w:iCs/>
                <w:sz w:val="24"/>
                <w:szCs w:val="24"/>
              </w:rPr>
              <w:t>ервого» (1835), «Туча» (1835), «</w:t>
            </w:r>
            <w:r w:rsidRPr="00765F73">
              <w:rPr>
                <w:rStyle w:val="line"/>
                <w:rFonts w:ascii="Times New Roman" w:hAnsi="Times New Roman"/>
                <w:i/>
                <w:iCs/>
                <w:sz w:val="24"/>
                <w:szCs w:val="24"/>
              </w:rPr>
              <w:t>Была пора: наш праздник молодой…» (1836)</w:t>
            </w:r>
            <w:r w:rsidRPr="00765F73">
              <w:rPr>
                <w:rFonts w:ascii="Times New Roman" w:hAnsi="Times New Roman"/>
                <w:i/>
                <w:iCs/>
                <w:sz w:val="24"/>
                <w:szCs w:val="24"/>
              </w:rPr>
              <w:t xml:space="preserve">  и др. </w:t>
            </w:r>
            <w:r w:rsidRPr="00765F73">
              <w:rPr>
                <w:rFonts w:ascii="Times New Roman" w:hAnsi="Times New Roman"/>
                <w:b/>
                <w:bCs/>
                <w:sz w:val="24"/>
                <w:szCs w:val="24"/>
              </w:rPr>
              <w:t>(5-9 кл.)</w:t>
            </w:r>
          </w:p>
          <w:p w:rsidR="0042291A" w:rsidRPr="00765F73" w:rsidRDefault="0042291A" w:rsidP="0042291A">
            <w:pPr>
              <w:tabs>
                <w:tab w:val="left" w:pos="5760"/>
              </w:tabs>
              <w:rPr>
                <w:rFonts w:ascii="Times New Roman" w:hAnsi="Times New Roman"/>
                <w:i/>
                <w:iCs/>
                <w:sz w:val="24"/>
                <w:szCs w:val="24"/>
              </w:rPr>
            </w:pPr>
            <w:r w:rsidRPr="00765F73">
              <w:rPr>
                <w:rFonts w:ascii="Times New Roman" w:hAnsi="Times New Roman"/>
                <w:i/>
                <w:iCs/>
                <w:sz w:val="24"/>
                <w:szCs w:val="24"/>
              </w:rPr>
              <w:t xml:space="preserve">«Маленькие трагедии» (1830) </w:t>
            </w:r>
            <w:r w:rsidRPr="00765F73">
              <w:rPr>
                <w:rFonts w:ascii="Times New Roman" w:hAnsi="Times New Roman"/>
                <w:b/>
                <w:bCs/>
                <w:i/>
                <w:iCs/>
                <w:sz w:val="24"/>
                <w:szCs w:val="24"/>
              </w:rPr>
              <w:t>1-2 по выбору, например</w:t>
            </w:r>
            <w:r w:rsidRPr="00765F73">
              <w:rPr>
                <w:rFonts w:ascii="Times New Roman" w:hAnsi="Times New Roman"/>
                <w:i/>
                <w:iCs/>
                <w:sz w:val="24"/>
                <w:szCs w:val="24"/>
              </w:rPr>
              <w:t xml:space="preserve">: «Моцарт и Сальери», «Каменный гость». </w:t>
            </w:r>
            <w:r w:rsidRPr="00765F73">
              <w:rPr>
                <w:rFonts w:ascii="Times New Roman" w:hAnsi="Times New Roman"/>
                <w:b/>
                <w:bCs/>
                <w:sz w:val="24"/>
                <w:szCs w:val="24"/>
              </w:rPr>
              <w:t>(8-9 кл.)</w:t>
            </w:r>
          </w:p>
          <w:p w:rsidR="0042291A" w:rsidRPr="00765F73" w:rsidRDefault="0042291A" w:rsidP="0042291A">
            <w:pPr>
              <w:tabs>
                <w:tab w:val="left" w:pos="5760"/>
              </w:tabs>
              <w:rPr>
                <w:rFonts w:ascii="Times New Roman" w:hAnsi="Times New Roman"/>
                <w:i/>
                <w:iCs/>
                <w:sz w:val="24"/>
                <w:szCs w:val="24"/>
              </w:rPr>
            </w:pPr>
            <w:r w:rsidRPr="00765F73">
              <w:rPr>
                <w:rFonts w:ascii="Times New Roman" w:hAnsi="Times New Roman"/>
                <w:i/>
                <w:iCs/>
                <w:sz w:val="24"/>
                <w:szCs w:val="24"/>
              </w:rPr>
              <w:t xml:space="preserve">«Повести Белкина» (1830) - </w:t>
            </w:r>
            <w:r w:rsidRPr="00765F73">
              <w:rPr>
                <w:rFonts w:ascii="Times New Roman" w:hAnsi="Times New Roman"/>
                <w:b/>
                <w:bCs/>
                <w:i/>
                <w:iCs/>
                <w:sz w:val="24"/>
                <w:szCs w:val="24"/>
              </w:rPr>
              <w:t>2-3 по выбору, например</w:t>
            </w:r>
            <w:r w:rsidRPr="00765F73">
              <w:rPr>
                <w:rFonts w:ascii="Times New Roman" w:hAnsi="Times New Roman"/>
                <w:i/>
                <w:iCs/>
                <w:sz w:val="24"/>
                <w:szCs w:val="24"/>
              </w:rPr>
              <w:t xml:space="preserve">: «Станционный смотритель», «Метель», «Выстрел» и др. </w:t>
            </w:r>
            <w:r w:rsidRPr="00765F73">
              <w:rPr>
                <w:rFonts w:ascii="Times New Roman" w:hAnsi="Times New Roman"/>
                <w:b/>
                <w:bCs/>
                <w:sz w:val="24"/>
                <w:szCs w:val="24"/>
              </w:rPr>
              <w:t>(</w:t>
            </w:r>
            <w:r w:rsidRPr="00765F73">
              <w:rPr>
                <w:rFonts w:ascii="Times New Roman" w:hAnsi="Times New Roman"/>
                <w:b/>
                <w:sz w:val="24"/>
                <w:szCs w:val="24"/>
              </w:rPr>
              <w:t>7-8 кл.)</w:t>
            </w:r>
          </w:p>
          <w:p w:rsidR="0042291A" w:rsidRPr="00765F73" w:rsidRDefault="0042291A" w:rsidP="0042291A">
            <w:pPr>
              <w:tabs>
                <w:tab w:val="left" w:pos="5760"/>
              </w:tabs>
              <w:rPr>
                <w:rFonts w:ascii="Times New Roman" w:hAnsi="Times New Roman"/>
                <w:i/>
                <w:iCs/>
                <w:sz w:val="24"/>
                <w:szCs w:val="24"/>
              </w:rPr>
            </w:pPr>
            <w:r w:rsidRPr="00765F73">
              <w:rPr>
                <w:rFonts w:ascii="Times New Roman" w:hAnsi="Times New Roman"/>
                <w:b/>
                <w:bCs/>
                <w:i/>
                <w:iCs/>
                <w:sz w:val="24"/>
                <w:szCs w:val="24"/>
              </w:rPr>
              <w:t>Поэмы –1 по выбору, например</w:t>
            </w:r>
            <w:r w:rsidRPr="00765F73">
              <w:rPr>
                <w:rFonts w:ascii="Times New Roman" w:hAnsi="Times New Roman"/>
                <w:i/>
                <w:iCs/>
                <w:sz w:val="24"/>
                <w:szCs w:val="24"/>
              </w:rPr>
              <w:t xml:space="preserve">: «Руслан и Людмила» (1818—1820), «Кавказский пленник» (1820 – 1821), «Цыганы» (1824), «Полтава» (1828), «Медный всадник» (1833) (Вступление) и др. </w:t>
            </w:r>
          </w:p>
          <w:p w:rsidR="0042291A" w:rsidRPr="00765F73" w:rsidRDefault="0042291A" w:rsidP="0042291A">
            <w:pPr>
              <w:tabs>
                <w:tab w:val="left" w:pos="5760"/>
              </w:tabs>
              <w:rPr>
                <w:rFonts w:ascii="Times New Roman" w:hAnsi="Times New Roman"/>
                <w:sz w:val="24"/>
                <w:szCs w:val="24"/>
              </w:rPr>
            </w:pPr>
            <w:r w:rsidRPr="00765F73">
              <w:rPr>
                <w:rFonts w:ascii="Times New Roman" w:hAnsi="Times New Roman"/>
                <w:b/>
                <w:bCs/>
                <w:sz w:val="24"/>
                <w:szCs w:val="24"/>
              </w:rPr>
              <w:lastRenderedPageBreak/>
              <w:t>(7-9 кл.)</w:t>
            </w:r>
          </w:p>
          <w:p w:rsidR="0042291A" w:rsidRPr="00765F73" w:rsidRDefault="0042291A" w:rsidP="0042291A">
            <w:pPr>
              <w:tabs>
                <w:tab w:val="left" w:pos="5760"/>
              </w:tabs>
              <w:autoSpaceDE w:val="0"/>
              <w:autoSpaceDN w:val="0"/>
              <w:adjustRightInd w:val="0"/>
              <w:rPr>
                <w:rFonts w:ascii="Times New Roman" w:hAnsi="Times New Roman"/>
                <w:sz w:val="24"/>
                <w:szCs w:val="24"/>
              </w:rPr>
            </w:pPr>
            <w:r w:rsidRPr="00765F73">
              <w:rPr>
                <w:rFonts w:ascii="Times New Roman" w:hAnsi="Times New Roman"/>
                <w:b/>
                <w:bCs/>
                <w:i/>
                <w:iCs/>
                <w:sz w:val="24"/>
                <w:szCs w:val="24"/>
              </w:rPr>
              <w:t xml:space="preserve">Сказки – 1 по выбору, например: </w:t>
            </w:r>
            <w:r w:rsidRPr="00765F73">
              <w:rPr>
                <w:rFonts w:ascii="Times New Roman" w:hAnsi="Times New Roman"/>
                <w:i/>
                <w:iCs/>
                <w:sz w:val="24"/>
                <w:szCs w:val="24"/>
              </w:rPr>
              <w:t>«Сказка о мертвой царевне и о семи богатырях» и др</w:t>
            </w:r>
            <w:r w:rsidRPr="00765F73">
              <w:rPr>
                <w:rFonts w:ascii="Times New Roman" w:hAnsi="Times New Roman"/>
                <w:sz w:val="24"/>
                <w:szCs w:val="24"/>
              </w:rPr>
              <w:t xml:space="preserve">. </w:t>
            </w:r>
          </w:p>
          <w:p w:rsidR="0042291A" w:rsidRPr="00765F73" w:rsidRDefault="0042291A" w:rsidP="0012121B">
            <w:pPr>
              <w:tabs>
                <w:tab w:val="left" w:pos="5760"/>
              </w:tabs>
              <w:autoSpaceDE w:val="0"/>
              <w:autoSpaceDN w:val="0"/>
              <w:adjustRightInd w:val="0"/>
              <w:rPr>
                <w:rFonts w:ascii="Times New Roman" w:hAnsi="Times New Roman"/>
                <w:b/>
                <w:bCs/>
                <w:i/>
                <w:iCs/>
                <w:sz w:val="24"/>
                <w:szCs w:val="24"/>
              </w:rPr>
            </w:pPr>
            <w:r w:rsidRPr="00765F73">
              <w:rPr>
                <w:rFonts w:ascii="Times New Roman" w:hAnsi="Times New Roman"/>
                <w:b/>
                <w:bCs/>
                <w:sz w:val="24"/>
                <w:szCs w:val="24"/>
              </w:rPr>
              <w:t>(5 кл.)</w:t>
            </w:r>
          </w:p>
        </w:tc>
        <w:tc>
          <w:tcPr>
            <w:tcW w:w="3367" w:type="dxa"/>
          </w:tcPr>
          <w:p w:rsidR="0042291A" w:rsidRPr="00765F73"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both"/>
              <w:textAlignment w:val="top"/>
              <w:outlineLvl w:val="7"/>
              <w:rPr>
                <w:rFonts w:ascii="Times New Roman" w:hAnsi="Times New Roman"/>
                <w:i/>
                <w:iCs/>
                <w:sz w:val="24"/>
                <w:szCs w:val="24"/>
              </w:rPr>
            </w:pPr>
            <w:r w:rsidRPr="00765F73">
              <w:rPr>
                <w:rFonts w:ascii="Times New Roman" w:hAnsi="Times New Roman"/>
                <w:b/>
                <w:bCs/>
                <w:i/>
                <w:iCs/>
                <w:sz w:val="24"/>
                <w:szCs w:val="24"/>
              </w:rPr>
              <w:lastRenderedPageBreak/>
              <w:t>Поэзия пушкинской эпохи</w:t>
            </w:r>
            <w:r w:rsidRPr="00765F73">
              <w:rPr>
                <w:rFonts w:ascii="Times New Roman" w:hAnsi="Times New Roman"/>
                <w:i/>
                <w:iCs/>
                <w:sz w:val="24"/>
                <w:szCs w:val="24"/>
              </w:rPr>
              <w:t xml:space="preserve">, например: </w:t>
            </w:r>
          </w:p>
          <w:p w:rsidR="0042291A" w:rsidRPr="00765F73" w:rsidRDefault="0042291A" w:rsidP="0042291A">
            <w:pPr>
              <w:tabs>
                <w:tab w:val="left" w:pos="5760"/>
              </w:tabs>
              <w:jc w:val="both"/>
              <w:rPr>
                <w:rFonts w:ascii="Times New Roman" w:hAnsi="Times New Roman"/>
                <w:i/>
                <w:iCs/>
                <w:sz w:val="24"/>
                <w:szCs w:val="24"/>
              </w:rPr>
            </w:pPr>
            <w:r w:rsidRPr="00765F73">
              <w:rPr>
                <w:rFonts w:ascii="Times New Roman" w:hAnsi="Times New Roman"/>
                <w:b/>
                <w:bCs/>
                <w:i/>
                <w:iCs/>
                <w:sz w:val="24"/>
                <w:szCs w:val="24"/>
              </w:rPr>
              <w:t>К.Н.Батюшков</w:t>
            </w:r>
            <w:r w:rsidRPr="00765F73">
              <w:rPr>
                <w:rFonts w:ascii="Times New Roman" w:hAnsi="Times New Roman"/>
                <w:i/>
                <w:iCs/>
                <w:sz w:val="24"/>
                <w:szCs w:val="24"/>
              </w:rPr>
              <w:t xml:space="preserve">, </w:t>
            </w:r>
            <w:r w:rsidRPr="00765F73">
              <w:rPr>
                <w:rFonts w:ascii="Times New Roman" w:hAnsi="Times New Roman"/>
                <w:b/>
                <w:bCs/>
                <w:i/>
                <w:iCs/>
                <w:sz w:val="24"/>
                <w:szCs w:val="24"/>
              </w:rPr>
              <w:t>А.А.Дельвиг</w:t>
            </w:r>
            <w:r w:rsidRPr="00765F73">
              <w:rPr>
                <w:rFonts w:ascii="Times New Roman" w:hAnsi="Times New Roman"/>
                <w:i/>
                <w:iCs/>
                <w:sz w:val="24"/>
                <w:szCs w:val="24"/>
              </w:rPr>
              <w:t xml:space="preserve">, </w:t>
            </w:r>
            <w:r w:rsidRPr="00765F73">
              <w:rPr>
                <w:rFonts w:ascii="Times New Roman" w:hAnsi="Times New Roman"/>
                <w:b/>
                <w:bCs/>
                <w:i/>
                <w:iCs/>
                <w:sz w:val="24"/>
                <w:szCs w:val="24"/>
              </w:rPr>
              <w:t>Н.М.Языков</w:t>
            </w:r>
            <w:r w:rsidRPr="00765F73">
              <w:rPr>
                <w:rFonts w:ascii="Times New Roman" w:hAnsi="Times New Roman"/>
                <w:i/>
                <w:iCs/>
                <w:sz w:val="24"/>
                <w:szCs w:val="24"/>
              </w:rPr>
              <w:t xml:space="preserve">, </w:t>
            </w:r>
            <w:r w:rsidRPr="00765F73">
              <w:rPr>
                <w:rFonts w:ascii="Times New Roman" w:hAnsi="Times New Roman"/>
                <w:b/>
                <w:bCs/>
                <w:i/>
                <w:iCs/>
                <w:sz w:val="24"/>
                <w:szCs w:val="24"/>
              </w:rPr>
              <w:t>Е.А.Баратынский(2-3 стихотворения по выбору, 5-9 кл.</w:t>
            </w:r>
            <w:r w:rsidRPr="00765F73">
              <w:rPr>
                <w:rFonts w:ascii="Times New Roman" w:hAnsi="Times New Roman"/>
                <w:i/>
                <w:iCs/>
                <w:sz w:val="24"/>
                <w:szCs w:val="24"/>
              </w:rPr>
              <w:t>)</w:t>
            </w:r>
          </w:p>
          <w:p w:rsidR="0042291A" w:rsidRPr="00765F73" w:rsidRDefault="0042291A" w:rsidP="0042291A">
            <w:pPr>
              <w:tabs>
                <w:tab w:val="left" w:pos="5760"/>
              </w:tabs>
              <w:jc w:val="center"/>
              <w:rPr>
                <w:rFonts w:ascii="Times New Roman" w:hAnsi="Times New Roman"/>
                <w:b/>
                <w:bCs/>
                <w:sz w:val="24"/>
                <w:szCs w:val="24"/>
              </w:rPr>
            </w:pPr>
          </w:p>
        </w:tc>
      </w:tr>
      <w:tr w:rsidR="0042291A" w:rsidRPr="00765F73" w:rsidTr="0042291A">
        <w:tc>
          <w:tcPr>
            <w:tcW w:w="2518" w:type="dxa"/>
          </w:tcPr>
          <w:p w:rsidR="0042291A" w:rsidRPr="00765F73" w:rsidRDefault="0042291A" w:rsidP="0042291A">
            <w:pPr>
              <w:tabs>
                <w:tab w:val="left" w:pos="5760"/>
              </w:tabs>
              <w:rPr>
                <w:rFonts w:ascii="Times New Roman" w:hAnsi="Times New Roman"/>
                <w:sz w:val="24"/>
                <w:szCs w:val="24"/>
              </w:rPr>
            </w:pPr>
            <w:r w:rsidRPr="00765F73">
              <w:rPr>
                <w:rFonts w:ascii="Times New Roman" w:hAnsi="Times New Roman"/>
                <w:b/>
                <w:bCs/>
                <w:sz w:val="24"/>
                <w:szCs w:val="24"/>
              </w:rPr>
              <w:lastRenderedPageBreak/>
              <w:t xml:space="preserve">М.Ю.Лермонтов </w:t>
            </w:r>
            <w:r w:rsidRPr="00765F73">
              <w:rPr>
                <w:rFonts w:ascii="Times New Roman" w:hAnsi="Times New Roman"/>
                <w:sz w:val="24"/>
                <w:szCs w:val="24"/>
              </w:rPr>
              <w:t xml:space="preserve">«Герой нашего времени» (1838 — 1840). </w:t>
            </w:r>
            <w:r w:rsidRPr="00765F73">
              <w:rPr>
                <w:rFonts w:ascii="Times New Roman" w:hAnsi="Times New Roman"/>
                <w:b/>
                <w:bCs/>
                <w:sz w:val="24"/>
                <w:szCs w:val="24"/>
              </w:rPr>
              <w:t>(9 кл.)</w:t>
            </w:r>
          </w:p>
          <w:p w:rsidR="0042291A" w:rsidRPr="00765F73"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sz w:val="24"/>
                <w:szCs w:val="24"/>
              </w:rPr>
            </w:pPr>
            <w:r w:rsidRPr="00765F73">
              <w:rPr>
                <w:rFonts w:ascii="Times New Roman" w:hAnsi="Times New Roman"/>
                <w:b/>
                <w:bCs/>
                <w:kern w:val="36"/>
                <w:sz w:val="24"/>
                <w:szCs w:val="24"/>
              </w:rPr>
              <w:t>Стихотворения</w:t>
            </w:r>
            <w:r w:rsidRPr="00765F73">
              <w:rPr>
                <w:rFonts w:ascii="Times New Roman" w:hAnsi="Times New Roman"/>
                <w:sz w:val="24"/>
                <w:szCs w:val="24"/>
              </w:rPr>
              <w:t xml:space="preserve">:  «Парус» (1832), «Смерть Поэта» (1837), «Бородино» (1837), «Узник» (1837), «Тучи» (1840), «Утес» (1841), «Выхожу один я на дорогу...» (1841). </w:t>
            </w:r>
          </w:p>
          <w:p w:rsidR="0042291A" w:rsidRPr="00765F73" w:rsidRDefault="0042291A" w:rsidP="0042291A">
            <w:pPr>
              <w:tabs>
                <w:tab w:val="left" w:pos="5760"/>
              </w:tabs>
              <w:rPr>
                <w:rFonts w:ascii="Times New Roman" w:hAnsi="Times New Roman"/>
                <w:sz w:val="24"/>
                <w:szCs w:val="24"/>
              </w:rPr>
            </w:pPr>
            <w:r w:rsidRPr="00765F73">
              <w:rPr>
                <w:rFonts w:ascii="Times New Roman" w:hAnsi="Times New Roman"/>
                <w:b/>
                <w:bCs/>
                <w:sz w:val="24"/>
                <w:szCs w:val="24"/>
              </w:rPr>
              <w:t>(5-9 кл.)</w:t>
            </w:r>
          </w:p>
          <w:p w:rsidR="0042291A" w:rsidRPr="00765F73" w:rsidRDefault="0042291A" w:rsidP="0042291A">
            <w:pPr>
              <w:tabs>
                <w:tab w:val="left" w:pos="5760"/>
              </w:tabs>
              <w:rPr>
                <w:rFonts w:ascii="Times New Roman" w:hAnsi="Times New Roman"/>
                <w:b/>
                <w:bCs/>
                <w:sz w:val="24"/>
                <w:szCs w:val="24"/>
              </w:rPr>
            </w:pPr>
          </w:p>
        </w:tc>
        <w:tc>
          <w:tcPr>
            <w:tcW w:w="3686" w:type="dxa"/>
          </w:tcPr>
          <w:p w:rsidR="0042291A" w:rsidRPr="00765F73"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sz w:val="24"/>
                <w:szCs w:val="24"/>
              </w:rPr>
            </w:pPr>
            <w:r w:rsidRPr="00765F73">
              <w:rPr>
                <w:rFonts w:ascii="Times New Roman" w:hAnsi="Times New Roman"/>
                <w:b/>
                <w:bCs/>
                <w:sz w:val="24"/>
                <w:szCs w:val="24"/>
              </w:rPr>
              <w:t xml:space="preserve">М.Ю.Лермонтов - </w:t>
            </w:r>
            <w:r w:rsidRPr="00765F73">
              <w:rPr>
                <w:rFonts w:ascii="Times New Roman" w:hAnsi="Times New Roman"/>
                <w:b/>
                <w:bCs/>
                <w:i/>
                <w:iCs/>
                <w:sz w:val="24"/>
                <w:szCs w:val="24"/>
              </w:rPr>
              <w:t>10 стихотворений по выбору, входят в программу каждого класса, например</w:t>
            </w:r>
            <w:r w:rsidRPr="00765F73">
              <w:rPr>
                <w:rFonts w:ascii="Times New Roman" w:hAnsi="Times New Roman"/>
                <w:sz w:val="24"/>
                <w:szCs w:val="24"/>
              </w:rPr>
              <w:t xml:space="preserve">: </w:t>
            </w:r>
          </w:p>
          <w:p w:rsidR="0042291A" w:rsidRPr="00765F73" w:rsidRDefault="0042291A" w:rsidP="0042291A">
            <w:pPr>
              <w:tabs>
                <w:tab w:val="left" w:pos="250"/>
                <w:tab w:val="left" w:pos="5760"/>
              </w:tabs>
              <w:autoSpaceDE w:val="0"/>
              <w:autoSpaceDN w:val="0"/>
              <w:adjustRightInd w:val="0"/>
              <w:jc w:val="both"/>
              <w:rPr>
                <w:rFonts w:ascii="Times New Roman" w:hAnsi="Times New Roman"/>
                <w:i/>
                <w:iCs/>
                <w:sz w:val="24"/>
                <w:szCs w:val="24"/>
              </w:rPr>
            </w:pPr>
            <w:proofErr w:type="gramStart"/>
            <w:r w:rsidRPr="00765F73">
              <w:rPr>
                <w:rFonts w:ascii="Times New Roman" w:hAnsi="Times New Roman"/>
                <w:i/>
                <w:iCs/>
                <w:sz w:val="24"/>
                <w:szCs w:val="24"/>
              </w:rPr>
              <w:t xml:space="preserve">«Ангел» (1831), «Дума» (1838), «Три пальмы» (1838), «Молитва» («В минуту жизни трудную…») (1839), «И скучно и грустно» (1840), «Молитва» («Я, Матерь Божия, ныне с молитвою...») (1840), «Когда волнуется желтеющая нива…» (1840), «Из Гёте («Горные вершины…») (1840), «Нет, не тебя так пылко я люблю…» (1841), «Родина» (1841), «Пророк» (1841), «Как часто, пестрою толпою окружен...» (1841), «Листок» (1841) и др. </w:t>
            </w:r>
            <w:r w:rsidRPr="00765F73">
              <w:rPr>
                <w:rFonts w:ascii="Times New Roman" w:hAnsi="Times New Roman"/>
                <w:b/>
                <w:bCs/>
                <w:sz w:val="24"/>
                <w:szCs w:val="24"/>
              </w:rPr>
              <w:t>(5-9 кл.)</w:t>
            </w:r>
            <w:proofErr w:type="gramEnd"/>
          </w:p>
          <w:p w:rsidR="0042291A" w:rsidRPr="00765F73" w:rsidRDefault="0042291A" w:rsidP="0042291A">
            <w:pPr>
              <w:tabs>
                <w:tab w:val="left" w:pos="5760"/>
                <w:tab w:val="left" w:pos="7380"/>
                <w:tab w:val="left" w:pos="8100"/>
              </w:tabs>
              <w:autoSpaceDE w:val="0"/>
              <w:autoSpaceDN w:val="0"/>
              <w:adjustRightInd w:val="0"/>
              <w:jc w:val="both"/>
              <w:rPr>
                <w:rFonts w:ascii="Times New Roman" w:hAnsi="Times New Roman"/>
                <w:b/>
                <w:bCs/>
                <w:i/>
                <w:iCs/>
                <w:sz w:val="24"/>
                <w:szCs w:val="24"/>
              </w:rPr>
            </w:pPr>
            <w:r w:rsidRPr="00765F73">
              <w:rPr>
                <w:rFonts w:ascii="Times New Roman" w:hAnsi="Times New Roman"/>
                <w:b/>
                <w:bCs/>
                <w:i/>
                <w:iCs/>
                <w:sz w:val="24"/>
                <w:szCs w:val="24"/>
              </w:rPr>
              <w:t>Поэмы</w:t>
            </w:r>
          </w:p>
          <w:p w:rsidR="0042291A" w:rsidRPr="00765F73" w:rsidRDefault="0042291A" w:rsidP="0042291A">
            <w:pPr>
              <w:tabs>
                <w:tab w:val="left" w:pos="5760"/>
                <w:tab w:val="left" w:pos="7380"/>
                <w:tab w:val="left" w:pos="8100"/>
              </w:tabs>
              <w:autoSpaceDE w:val="0"/>
              <w:autoSpaceDN w:val="0"/>
              <w:adjustRightInd w:val="0"/>
              <w:jc w:val="both"/>
              <w:rPr>
                <w:rFonts w:ascii="Times New Roman" w:hAnsi="Times New Roman"/>
                <w:b/>
                <w:bCs/>
                <w:sz w:val="24"/>
                <w:szCs w:val="24"/>
              </w:rPr>
            </w:pPr>
            <w:r w:rsidRPr="00765F73">
              <w:rPr>
                <w:rFonts w:ascii="Times New Roman" w:hAnsi="Times New Roman"/>
                <w:b/>
                <w:bCs/>
                <w:i/>
                <w:iCs/>
                <w:sz w:val="24"/>
                <w:szCs w:val="24"/>
              </w:rPr>
              <w:t xml:space="preserve"> -1-2 по выбору</w:t>
            </w:r>
            <w:proofErr w:type="gramStart"/>
            <w:r w:rsidRPr="00765F73">
              <w:rPr>
                <w:rFonts w:ascii="Times New Roman" w:hAnsi="Times New Roman"/>
                <w:b/>
                <w:bCs/>
                <w:i/>
                <w:iCs/>
                <w:sz w:val="24"/>
                <w:szCs w:val="24"/>
              </w:rPr>
              <w:t>,н</w:t>
            </w:r>
            <w:proofErr w:type="gramEnd"/>
            <w:r w:rsidRPr="00765F73">
              <w:rPr>
                <w:rFonts w:ascii="Times New Roman" w:hAnsi="Times New Roman"/>
                <w:b/>
                <w:bCs/>
                <w:i/>
                <w:iCs/>
                <w:sz w:val="24"/>
                <w:szCs w:val="24"/>
              </w:rPr>
              <w:t>апример</w:t>
            </w:r>
            <w:r w:rsidRPr="00765F73">
              <w:rPr>
                <w:rFonts w:ascii="Times New Roman" w:hAnsi="Times New Roman"/>
                <w:i/>
                <w:iCs/>
                <w:sz w:val="24"/>
                <w:szCs w:val="24"/>
              </w:rPr>
              <w:t>: «</w:t>
            </w:r>
            <w:proofErr w:type="gramStart"/>
            <w:r w:rsidRPr="00765F73">
              <w:rPr>
                <w:rFonts w:ascii="Times New Roman" w:hAnsi="Times New Roman"/>
                <w:i/>
                <w:iCs/>
                <w:sz w:val="24"/>
                <w:szCs w:val="24"/>
              </w:rPr>
              <w:t>Песня про царя</w:t>
            </w:r>
            <w:proofErr w:type="gramEnd"/>
            <w:r w:rsidRPr="00765F73">
              <w:rPr>
                <w:rFonts w:ascii="Times New Roman" w:hAnsi="Times New Roman"/>
                <w:i/>
                <w:iCs/>
                <w:sz w:val="24"/>
                <w:szCs w:val="24"/>
              </w:rPr>
              <w:t xml:space="preserve"> Ивана Васильевича, молодого опричника и удалого купца Калашникова» (1837), «Мцыри» (1839) и др.</w:t>
            </w:r>
          </w:p>
          <w:p w:rsidR="0042291A" w:rsidRPr="00765F73" w:rsidRDefault="0042291A" w:rsidP="0042291A">
            <w:pPr>
              <w:tabs>
                <w:tab w:val="left" w:pos="5760"/>
                <w:tab w:val="left" w:pos="7380"/>
                <w:tab w:val="left" w:pos="8100"/>
              </w:tabs>
              <w:autoSpaceDE w:val="0"/>
              <w:autoSpaceDN w:val="0"/>
              <w:adjustRightInd w:val="0"/>
              <w:jc w:val="both"/>
              <w:rPr>
                <w:rFonts w:ascii="Times New Roman" w:hAnsi="Times New Roman"/>
                <w:b/>
                <w:bCs/>
                <w:sz w:val="24"/>
                <w:szCs w:val="24"/>
              </w:rPr>
            </w:pPr>
            <w:r w:rsidRPr="00765F73">
              <w:rPr>
                <w:rFonts w:ascii="Times New Roman" w:hAnsi="Times New Roman"/>
                <w:b/>
                <w:bCs/>
                <w:sz w:val="24"/>
                <w:szCs w:val="24"/>
              </w:rPr>
              <w:t>(8-9 кл.)</w:t>
            </w:r>
          </w:p>
        </w:tc>
        <w:tc>
          <w:tcPr>
            <w:tcW w:w="3367" w:type="dxa"/>
          </w:tcPr>
          <w:p w:rsidR="0042291A" w:rsidRPr="00765F73"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sz w:val="24"/>
                <w:szCs w:val="24"/>
              </w:rPr>
            </w:pPr>
            <w:r w:rsidRPr="00765F73">
              <w:rPr>
                <w:rFonts w:ascii="Times New Roman" w:hAnsi="Times New Roman"/>
                <w:b/>
                <w:bCs/>
                <w:i/>
                <w:iCs/>
                <w:sz w:val="24"/>
                <w:szCs w:val="24"/>
              </w:rPr>
              <w:t xml:space="preserve">Литературные сказки </w:t>
            </w:r>
            <w:r w:rsidRPr="00765F73">
              <w:rPr>
                <w:rFonts w:ascii="Times New Roman" w:hAnsi="Times New Roman"/>
                <w:b/>
                <w:bCs/>
                <w:i/>
                <w:iCs/>
                <w:sz w:val="24"/>
                <w:szCs w:val="24"/>
                <w:lang w:val="en-US"/>
              </w:rPr>
              <w:t>XIX</w:t>
            </w:r>
            <w:r w:rsidRPr="00765F73">
              <w:rPr>
                <w:rFonts w:ascii="Times New Roman" w:hAnsi="Times New Roman"/>
                <w:b/>
                <w:bCs/>
                <w:i/>
                <w:iCs/>
                <w:sz w:val="24"/>
                <w:szCs w:val="24"/>
              </w:rPr>
              <w:t>-ХХ века</w:t>
            </w:r>
            <w:r w:rsidRPr="00765F73">
              <w:rPr>
                <w:rFonts w:ascii="Times New Roman" w:hAnsi="Times New Roman"/>
                <w:sz w:val="24"/>
                <w:szCs w:val="24"/>
              </w:rPr>
              <w:t>, например:</w:t>
            </w:r>
          </w:p>
          <w:p w:rsidR="0042291A" w:rsidRPr="00765F73" w:rsidRDefault="0042291A" w:rsidP="0042291A">
            <w:pPr>
              <w:rPr>
                <w:rFonts w:ascii="Times New Roman" w:hAnsi="Times New Roman"/>
                <w:b/>
                <w:bCs/>
                <w:i/>
                <w:iCs/>
                <w:sz w:val="24"/>
                <w:szCs w:val="24"/>
              </w:rPr>
            </w:pPr>
            <w:r w:rsidRPr="00765F73">
              <w:rPr>
                <w:rFonts w:ascii="Times New Roman" w:hAnsi="Times New Roman"/>
                <w:b/>
                <w:bCs/>
                <w:i/>
                <w:iCs/>
                <w:sz w:val="24"/>
                <w:szCs w:val="24"/>
              </w:rPr>
              <w:t>А.Погорельский, В.Ф.Одоевский, С.Г.Писахов, Б.В.Шергин, А.М.Ремизов, Ю.К.Олеша, Е.В.Клюев  и др.</w:t>
            </w:r>
          </w:p>
          <w:p w:rsidR="0042291A" w:rsidRPr="00765F73" w:rsidRDefault="0042291A" w:rsidP="0042291A">
            <w:pPr>
              <w:rPr>
                <w:rFonts w:ascii="Times New Roman" w:hAnsi="Times New Roman"/>
                <w:b/>
                <w:bCs/>
                <w:i/>
                <w:iCs/>
                <w:sz w:val="24"/>
                <w:szCs w:val="24"/>
              </w:rPr>
            </w:pPr>
            <w:r w:rsidRPr="00765F73">
              <w:rPr>
                <w:rFonts w:ascii="Times New Roman" w:hAnsi="Times New Roman"/>
                <w:b/>
                <w:bCs/>
                <w:i/>
                <w:iCs/>
                <w:sz w:val="24"/>
                <w:szCs w:val="24"/>
              </w:rPr>
              <w:t>(1 сказка на выбор, 5 кл.)</w:t>
            </w:r>
          </w:p>
          <w:p w:rsidR="0042291A" w:rsidRPr="00765F73" w:rsidRDefault="0042291A" w:rsidP="0042291A">
            <w:pPr>
              <w:tabs>
                <w:tab w:val="left" w:pos="5760"/>
              </w:tabs>
              <w:jc w:val="center"/>
              <w:rPr>
                <w:rFonts w:ascii="Times New Roman" w:hAnsi="Times New Roman"/>
                <w:i/>
                <w:iCs/>
                <w:sz w:val="24"/>
                <w:szCs w:val="24"/>
              </w:rPr>
            </w:pPr>
          </w:p>
        </w:tc>
      </w:tr>
      <w:tr w:rsidR="0042291A" w:rsidRPr="00765F73" w:rsidTr="0042291A">
        <w:tc>
          <w:tcPr>
            <w:tcW w:w="2518" w:type="dxa"/>
          </w:tcPr>
          <w:p w:rsidR="0042291A" w:rsidRPr="00765F73" w:rsidRDefault="0042291A" w:rsidP="0042291A">
            <w:pPr>
              <w:tabs>
                <w:tab w:val="left" w:pos="5760"/>
              </w:tabs>
              <w:rPr>
                <w:rFonts w:ascii="Times New Roman" w:hAnsi="Times New Roman"/>
                <w:sz w:val="24"/>
                <w:szCs w:val="24"/>
              </w:rPr>
            </w:pPr>
            <w:r w:rsidRPr="00765F73">
              <w:rPr>
                <w:rFonts w:ascii="Times New Roman" w:hAnsi="Times New Roman"/>
                <w:b/>
                <w:bCs/>
                <w:sz w:val="24"/>
                <w:szCs w:val="24"/>
              </w:rPr>
              <w:t>Н.В.Гоголь</w:t>
            </w:r>
          </w:p>
          <w:p w:rsidR="0042291A" w:rsidRPr="00765F73"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bCs/>
                <w:sz w:val="24"/>
                <w:szCs w:val="24"/>
              </w:rPr>
            </w:pPr>
            <w:r w:rsidRPr="00765F73">
              <w:rPr>
                <w:rFonts w:ascii="Times New Roman" w:hAnsi="Times New Roman"/>
                <w:sz w:val="24"/>
                <w:szCs w:val="24"/>
              </w:rPr>
              <w:t xml:space="preserve">«Ревизор» (1835) </w:t>
            </w:r>
            <w:r w:rsidRPr="00765F73">
              <w:rPr>
                <w:rFonts w:ascii="Times New Roman" w:hAnsi="Times New Roman"/>
                <w:b/>
                <w:bCs/>
                <w:sz w:val="24"/>
                <w:szCs w:val="24"/>
              </w:rPr>
              <w:t xml:space="preserve">(7-8 кл.), </w:t>
            </w:r>
            <w:r w:rsidRPr="00765F73">
              <w:rPr>
                <w:rFonts w:ascii="Times New Roman" w:hAnsi="Times New Roman"/>
                <w:sz w:val="24"/>
                <w:szCs w:val="24"/>
              </w:rPr>
              <w:t xml:space="preserve">«Мертвые души» (1835 – </w:t>
            </w:r>
            <w:r w:rsidRPr="00765F73">
              <w:rPr>
                <w:rFonts w:ascii="Times New Roman" w:hAnsi="Times New Roman"/>
                <w:sz w:val="24"/>
                <w:szCs w:val="24"/>
              </w:rPr>
              <w:lastRenderedPageBreak/>
              <w:t xml:space="preserve">1841) </w:t>
            </w:r>
            <w:r w:rsidRPr="00765F73">
              <w:rPr>
                <w:rFonts w:ascii="Times New Roman" w:hAnsi="Times New Roman"/>
                <w:b/>
                <w:bCs/>
                <w:sz w:val="24"/>
                <w:szCs w:val="24"/>
              </w:rPr>
              <w:t>(9-10 кл.)</w:t>
            </w:r>
          </w:p>
          <w:p w:rsidR="0042291A" w:rsidRPr="00765F73" w:rsidRDefault="0042291A" w:rsidP="0042291A">
            <w:pPr>
              <w:tabs>
                <w:tab w:val="left" w:pos="5760"/>
              </w:tabs>
              <w:rPr>
                <w:rFonts w:ascii="Times New Roman" w:hAnsi="Times New Roman"/>
                <w:sz w:val="24"/>
                <w:szCs w:val="24"/>
              </w:rPr>
            </w:pPr>
          </w:p>
          <w:p w:rsidR="0042291A" w:rsidRPr="00765F73" w:rsidRDefault="0042291A" w:rsidP="0042291A">
            <w:pPr>
              <w:tabs>
                <w:tab w:val="left" w:pos="5760"/>
              </w:tabs>
              <w:rPr>
                <w:rFonts w:ascii="Times New Roman" w:hAnsi="Times New Roman"/>
                <w:b/>
                <w:bCs/>
                <w:sz w:val="24"/>
                <w:szCs w:val="24"/>
              </w:rPr>
            </w:pPr>
          </w:p>
        </w:tc>
        <w:tc>
          <w:tcPr>
            <w:tcW w:w="3686" w:type="dxa"/>
          </w:tcPr>
          <w:p w:rsidR="0042291A" w:rsidRPr="00765F73"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sz w:val="24"/>
                <w:szCs w:val="24"/>
              </w:rPr>
            </w:pPr>
            <w:r w:rsidRPr="00765F73">
              <w:rPr>
                <w:rFonts w:ascii="Times New Roman" w:hAnsi="Times New Roman"/>
                <w:b/>
                <w:bCs/>
                <w:sz w:val="24"/>
                <w:szCs w:val="24"/>
              </w:rPr>
              <w:lastRenderedPageBreak/>
              <w:t xml:space="preserve">Н.В.Гоголь </w:t>
            </w:r>
            <w:r w:rsidRPr="00765F73">
              <w:rPr>
                <w:rFonts w:ascii="Times New Roman" w:hAnsi="Times New Roman"/>
                <w:b/>
                <w:bCs/>
                <w:i/>
                <w:iCs/>
                <w:sz w:val="24"/>
                <w:szCs w:val="24"/>
              </w:rPr>
              <w:t>Повести – 5 из разных циклов, на выбор, входят в программу каждого класса, например</w:t>
            </w:r>
            <w:proofErr w:type="gramStart"/>
            <w:r w:rsidRPr="00765F73">
              <w:rPr>
                <w:rFonts w:ascii="Times New Roman" w:hAnsi="Times New Roman"/>
                <w:b/>
                <w:bCs/>
                <w:i/>
                <w:iCs/>
                <w:sz w:val="24"/>
                <w:szCs w:val="24"/>
              </w:rPr>
              <w:t>:</w:t>
            </w:r>
            <w:r w:rsidRPr="00765F73">
              <w:rPr>
                <w:rFonts w:ascii="Times New Roman" w:hAnsi="Times New Roman"/>
                <w:i/>
                <w:iCs/>
                <w:sz w:val="24"/>
                <w:szCs w:val="24"/>
              </w:rPr>
              <w:t>«</w:t>
            </w:r>
            <w:proofErr w:type="gramEnd"/>
            <w:r w:rsidRPr="00765F73">
              <w:rPr>
                <w:rFonts w:ascii="Times New Roman" w:hAnsi="Times New Roman"/>
                <w:i/>
                <w:iCs/>
                <w:sz w:val="24"/>
                <w:szCs w:val="24"/>
              </w:rPr>
              <w:t xml:space="preserve">Ночь перед </w:t>
            </w:r>
            <w:r w:rsidRPr="00765F73">
              <w:rPr>
                <w:rFonts w:ascii="Times New Roman" w:hAnsi="Times New Roman"/>
                <w:i/>
                <w:iCs/>
                <w:sz w:val="24"/>
                <w:szCs w:val="24"/>
              </w:rPr>
              <w:lastRenderedPageBreak/>
              <w:t xml:space="preserve">Рождеством» (1830 – 1831), «Повесть о том, как поссорился Иван Иванович с Иваном Никифоровичем» (1834), «Невский проспект» (1833 – 1834), «Тарас Бульба» (1835), «Старосветские помещики» (1835), «Шинель» (1839) и др. </w:t>
            </w:r>
          </w:p>
          <w:p w:rsidR="0042291A" w:rsidRPr="00765F73" w:rsidRDefault="0042291A" w:rsidP="0042291A">
            <w:pPr>
              <w:tabs>
                <w:tab w:val="left" w:pos="5760"/>
              </w:tabs>
              <w:rPr>
                <w:rFonts w:ascii="Times New Roman" w:hAnsi="Times New Roman"/>
                <w:b/>
                <w:bCs/>
                <w:sz w:val="24"/>
                <w:szCs w:val="24"/>
              </w:rPr>
            </w:pPr>
            <w:r w:rsidRPr="00765F73">
              <w:rPr>
                <w:rFonts w:ascii="Times New Roman" w:hAnsi="Times New Roman"/>
                <w:b/>
                <w:bCs/>
                <w:sz w:val="24"/>
                <w:szCs w:val="24"/>
              </w:rPr>
              <w:t>(5-9 кл.)</w:t>
            </w:r>
          </w:p>
        </w:tc>
        <w:tc>
          <w:tcPr>
            <w:tcW w:w="3367" w:type="dxa"/>
          </w:tcPr>
          <w:p w:rsidR="0042291A" w:rsidRPr="00765F73" w:rsidRDefault="0042291A" w:rsidP="0042291A">
            <w:pPr>
              <w:tabs>
                <w:tab w:val="left" w:pos="5760"/>
              </w:tabs>
              <w:jc w:val="center"/>
              <w:rPr>
                <w:rFonts w:ascii="Times New Roman" w:hAnsi="Times New Roman"/>
                <w:i/>
                <w:iCs/>
                <w:sz w:val="24"/>
                <w:szCs w:val="24"/>
              </w:rPr>
            </w:pPr>
          </w:p>
        </w:tc>
      </w:tr>
      <w:tr w:rsidR="0042291A" w:rsidRPr="00765F73" w:rsidTr="0042291A">
        <w:tc>
          <w:tcPr>
            <w:tcW w:w="2518" w:type="dxa"/>
          </w:tcPr>
          <w:p w:rsidR="0042291A" w:rsidRPr="00765F73" w:rsidRDefault="0042291A" w:rsidP="0042291A">
            <w:pPr>
              <w:tabs>
                <w:tab w:val="left" w:pos="5760"/>
              </w:tabs>
              <w:rPr>
                <w:rFonts w:ascii="Times New Roman" w:hAnsi="Times New Roman"/>
                <w:b/>
                <w:bCs/>
                <w:sz w:val="24"/>
                <w:szCs w:val="24"/>
              </w:rPr>
            </w:pPr>
            <w:r w:rsidRPr="00765F73">
              <w:rPr>
                <w:rFonts w:ascii="Times New Roman" w:hAnsi="Times New Roman"/>
                <w:b/>
                <w:bCs/>
                <w:sz w:val="24"/>
                <w:szCs w:val="24"/>
              </w:rPr>
              <w:lastRenderedPageBreak/>
              <w:t xml:space="preserve">Ф.И. Тютчев – </w:t>
            </w:r>
            <w:r w:rsidRPr="00765F73">
              <w:rPr>
                <w:rFonts w:ascii="Times New Roman" w:hAnsi="Times New Roman"/>
                <w:b/>
                <w:bCs/>
                <w:kern w:val="36"/>
                <w:sz w:val="24"/>
                <w:szCs w:val="24"/>
              </w:rPr>
              <w:t>Стихотворения</w:t>
            </w:r>
            <w:r w:rsidRPr="00765F73">
              <w:rPr>
                <w:rFonts w:ascii="Times New Roman" w:hAnsi="Times New Roman"/>
                <w:b/>
                <w:bCs/>
                <w:sz w:val="24"/>
                <w:szCs w:val="24"/>
              </w:rPr>
              <w:t>:</w:t>
            </w:r>
          </w:p>
          <w:p w:rsidR="0042291A" w:rsidRPr="00765F73"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sz w:val="24"/>
                <w:szCs w:val="24"/>
              </w:rPr>
            </w:pPr>
            <w:r w:rsidRPr="00765F73">
              <w:rPr>
                <w:rFonts w:ascii="Times New Roman" w:hAnsi="Times New Roman"/>
                <w:sz w:val="24"/>
                <w:szCs w:val="24"/>
              </w:rPr>
              <w:t xml:space="preserve"> «Весенняя гроза» («Люблю грозу в начале мая…») (1828, нач. 1850-х), «</w:t>
            </w:r>
            <w:r w:rsidRPr="00765F73">
              <w:rPr>
                <w:rFonts w:ascii="Times New Roman" w:hAnsi="Times New Roman"/>
                <w:sz w:val="24"/>
                <w:szCs w:val="24"/>
                <w:lang w:val="en-US"/>
              </w:rPr>
              <w:t>Silentium</w:t>
            </w:r>
            <w:r w:rsidRPr="00765F73">
              <w:rPr>
                <w:rFonts w:ascii="Times New Roman" w:hAnsi="Times New Roman"/>
                <w:sz w:val="24"/>
                <w:szCs w:val="24"/>
              </w:rPr>
              <w:t xml:space="preserve">!» (Молчи, скрывайся и таи…) (1829, нач. 1830-х), «Умом Россию не понять…» (1866). </w:t>
            </w:r>
          </w:p>
          <w:p w:rsidR="0042291A" w:rsidRPr="00765F73" w:rsidRDefault="0042291A" w:rsidP="0042291A">
            <w:pPr>
              <w:tabs>
                <w:tab w:val="left" w:pos="5760"/>
              </w:tabs>
              <w:rPr>
                <w:rFonts w:ascii="Times New Roman" w:hAnsi="Times New Roman"/>
                <w:b/>
                <w:bCs/>
                <w:sz w:val="24"/>
                <w:szCs w:val="24"/>
              </w:rPr>
            </w:pPr>
            <w:r w:rsidRPr="00765F73">
              <w:rPr>
                <w:rFonts w:ascii="Times New Roman" w:hAnsi="Times New Roman"/>
                <w:b/>
                <w:bCs/>
                <w:sz w:val="24"/>
                <w:szCs w:val="24"/>
              </w:rPr>
              <w:t>(5-8 кл.)</w:t>
            </w: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r w:rsidRPr="00765F73">
              <w:rPr>
                <w:rFonts w:ascii="Times New Roman" w:hAnsi="Times New Roman"/>
                <w:b/>
                <w:bCs/>
                <w:sz w:val="24"/>
                <w:szCs w:val="24"/>
              </w:rPr>
              <w:t>А.А. Фет</w:t>
            </w:r>
          </w:p>
          <w:p w:rsidR="0042291A" w:rsidRPr="00765F73" w:rsidRDefault="0042291A" w:rsidP="0042291A">
            <w:pPr>
              <w:tabs>
                <w:tab w:val="left" w:pos="5760"/>
              </w:tabs>
              <w:rPr>
                <w:rFonts w:ascii="Times New Roman" w:hAnsi="Times New Roman"/>
                <w:sz w:val="24"/>
                <w:szCs w:val="24"/>
              </w:rPr>
            </w:pPr>
            <w:r w:rsidRPr="00765F73">
              <w:rPr>
                <w:rFonts w:ascii="Times New Roman" w:hAnsi="Times New Roman"/>
                <w:b/>
                <w:bCs/>
                <w:kern w:val="36"/>
                <w:sz w:val="24"/>
                <w:szCs w:val="24"/>
              </w:rPr>
              <w:t>Стихотворения</w:t>
            </w:r>
            <w:r w:rsidRPr="00765F73">
              <w:rPr>
                <w:rFonts w:ascii="Times New Roman" w:hAnsi="Times New Roman"/>
                <w:sz w:val="24"/>
                <w:szCs w:val="24"/>
              </w:rPr>
              <w:t xml:space="preserve">: «Шепот, робкое дыханье…» (1850), «Как беден наш язык! Хочу и не могу…» (1887). </w:t>
            </w:r>
          </w:p>
          <w:p w:rsidR="0042291A" w:rsidRPr="00765F73" w:rsidRDefault="0042291A" w:rsidP="0042291A">
            <w:pPr>
              <w:tabs>
                <w:tab w:val="left" w:pos="5760"/>
              </w:tabs>
              <w:rPr>
                <w:rFonts w:ascii="Times New Roman" w:hAnsi="Times New Roman"/>
                <w:b/>
                <w:bCs/>
                <w:sz w:val="24"/>
                <w:szCs w:val="24"/>
              </w:rPr>
            </w:pPr>
            <w:r w:rsidRPr="00765F73">
              <w:rPr>
                <w:rFonts w:ascii="Times New Roman" w:hAnsi="Times New Roman"/>
                <w:b/>
                <w:bCs/>
                <w:sz w:val="24"/>
                <w:szCs w:val="24"/>
              </w:rPr>
              <w:t>(</w:t>
            </w:r>
            <w:r w:rsidRPr="00765F73">
              <w:rPr>
                <w:rFonts w:ascii="Times New Roman" w:hAnsi="Times New Roman"/>
                <w:b/>
                <w:bCs/>
                <w:kern w:val="36"/>
                <w:sz w:val="24"/>
                <w:szCs w:val="24"/>
              </w:rPr>
              <w:t>5-8 кл.</w:t>
            </w:r>
            <w:r w:rsidRPr="00765F73">
              <w:rPr>
                <w:rFonts w:ascii="Times New Roman" w:hAnsi="Times New Roman"/>
                <w:b/>
                <w:bCs/>
                <w:sz w:val="24"/>
                <w:szCs w:val="24"/>
              </w:rPr>
              <w:t>)</w:t>
            </w: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jc w:val="both"/>
              <w:outlineLvl w:val="0"/>
              <w:rPr>
                <w:rFonts w:ascii="Times New Roman" w:hAnsi="Times New Roman"/>
                <w:b/>
                <w:bCs/>
                <w:kern w:val="36"/>
                <w:sz w:val="24"/>
                <w:szCs w:val="24"/>
              </w:rPr>
            </w:pPr>
            <w:r w:rsidRPr="00765F73">
              <w:rPr>
                <w:rFonts w:ascii="Times New Roman" w:hAnsi="Times New Roman"/>
                <w:b/>
                <w:bCs/>
                <w:kern w:val="36"/>
                <w:sz w:val="24"/>
                <w:szCs w:val="24"/>
              </w:rPr>
              <w:t xml:space="preserve">Н.А.Некрасов. </w:t>
            </w:r>
          </w:p>
          <w:p w:rsidR="0042291A" w:rsidRPr="00765F73" w:rsidRDefault="0042291A" w:rsidP="0042291A">
            <w:pPr>
              <w:tabs>
                <w:tab w:val="left" w:pos="5760"/>
              </w:tabs>
              <w:jc w:val="both"/>
              <w:outlineLvl w:val="0"/>
              <w:rPr>
                <w:rFonts w:ascii="Times New Roman" w:hAnsi="Times New Roman"/>
                <w:sz w:val="24"/>
                <w:szCs w:val="24"/>
              </w:rPr>
            </w:pPr>
            <w:r w:rsidRPr="00765F73">
              <w:rPr>
                <w:rFonts w:ascii="Times New Roman" w:hAnsi="Times New Roman"/>
                <w:kern w:val="36"/>
                <w:sz w:val="24"/>
                <w:szCs w:val="24"/>
              </w:rPr>
              <w:t>Стихотворения</w:t>
            </w:r>
            <w:proofErr w:type="gramStart"/>
            <w:r w:rsidRPr="00765F73">
              <w:rPr>
                <w:rFonts w:ascii="Times New Roman" w:hAnsi="Times New Roman"/>
                <w:kern w:val="36"/>
                <w:sz w:val="24"/>
                <w:szCs w:val="24"/>
              </w:rPr>
              <w:t>:</w:t>
            </w:r>
            <w:r w:rsidRPr="00765F73">
              <w:rPr>
                <w:rFonts w:ascii="Times New Roman" w:hAnsi="Times New Roman"/>
                <w:sz w:val="24"/>
                <w:szCs w:val="24"/>
              </w:rPr>
              <w:t>«</w:t>
            </w:r>
            <w:proofErr w:type="gramEnd"/>
            <w:r w:rsidRPr="00765F73">
              <w:rPr>
                <w:rFonts w:ascii="Times New Roman" w:hAnsi="Times New Roman"/>
                <w:sz w:val="24"/>
                <w:szCs w:val="24"/>
              </w:rPr>
              <w:t xml:space="preserve">Крестьянские дети» (1861), «Вчерашний день, часу в шестом…» (1848),  «Несжатая полоса» (1854). </w:t>
            </w:r>
          </w:p>
          <w:p w:rsidR="0042291A" w:rsidRPr="00765F73" w:rsidRDefault="0042291A" w:rsidP="0012121B">
            <w:pPr>
              <w:tabs>
                <w:tab w:val="left" w:pos="5760"/>
              </w:tabs>
              <w:jc w:val="both"/>
              <w:outlineLvl w:val="0"/>
              <w:rPr>
                <w:rFonts w:ascii="Times New Roman" w:hAnsi="Times New Roman"/>
                <w:b/>
                <w:bCs/>
                <w:sz w:val="24"/>
                <w:szCs w:val="24"/>
              </w:rPr>
            </w:pPr>
            <w:r w:rsidRPr="00765F73">
              <w:rPr>
                <w:rFonts w:ascii="Times New Roman" w:hAnsi="Times New Roman"/>
                <w:b/>
                <w:bCs/>
                <w:sz w:val="24"/>
                <w:szCs w:val="24"/>
              </w:rPr>
              <w:t>(</w:t>
            </w:r>
            <w:r w:rsidRPr="00765F73">
              <w:rPr>
                <w:rFonts w:ascii="Times New Roman" w:hAnsi="Times New Roman"/>
                <w:b/>
                <w:bCs/>
                <w:iCs/>
                <w:kern w:val="36"/>
                <w:sz w:val="24"/>
                <w:szCs w:val="24"/>
              </w:rPr>
              <w:t>5-8 кл.)</w:t>
            </w:r>
          </w:p>
        </w:tc>
        <w:tc>
          <w:tcPr>
            <w:tcW w:w="3686" w:type="dxa"/>
          </w:tcPr>
          <w:p w:rsidR="0042291A" w:rsidRPr="00765F73" w:rsidRDefault="0042291A" w:rsidP="0042291A">
            <w:pPr>
              <w:keepNext/>
              <w:keepLines/>
              <w:pBdr>
                <w:left w:val="single" w:sz="4" w:space="0" w:color="auto"/>
                <w:bottom w:val="single" w:sz="4" w:space="0" w:color="auto"/>
                <w:right w:val="single" w:sz="4" w:space="0" w:color="auto"/>
              </w:pBdr>
              <w:shd w:val="clear" w:color="000000" w:fill="D8D8D8"/>
              <w:tabs>
                <w:tab w:val="left" w:pos="5760"/>
              </w:tabs>
              <w:autoSpaceDE w:val="0"/>
              <w:autoSpaceDN w:val="0"/>
              <w:adjustRightInd w:val="0"/>
              <w:spacing w:before="100" w:beforeAutospacing="1" w:afterAutospacing="1"/>
              <w:jc w:val="center"/>
              <w:textAlignment w:val="top"/>
              <w:outlineLvl w:val="7"/>
              <w:rPr>
                <w:rFonts w:ascii="Times New Roman" w:hAnsi="Times New Roman"/>
                <w:i/>
                <w:iCs/>
                <w:sz w:val="24"/>
                <w:szCs w:val="24"/>
              </w:rPr>
            </w:pPr>
            <w:r w:rsidRPr="00765F73">
              <w:rPr>
                <w:rFonts w:ascii="Times New Roman" w:hAnsi="Times New Roman"/>
                <w:b/>
                <w:bCs/>
                <w:sz w:val="24"/>
                <w:szCs w:val="24"/>
              </w:rPr>
              <w:t xml:space="preserve">Ф.И. Тютчев - </w:t>
            </w:r>
            <w:r w:rsidRPr="00765F73">
              <w:rPr>
                <w:rFonts w:ascii="Times New Roman" w:hAnsi="Times New Roman"/>
                <w:b/>
                <w:bCs/>
                <w:i/>
                <w:iCs/>
                <w:sz w:val="24"/>
                <w:szCs w:val="24"/>
              </w:rPr>
              <w:t>3-4 стихотворения по выбору, например</w:t>
            </w:r>
            <w:r w:rsidRPr="00765F73">
              <w:rPr>
                <w:rFonts w:ascii="Times New Roman" w:hAnsi="Times New Roman"/>
                <w:sz w:val="24"/>
                <w:szCs w:val="24"/>
              </w:rPr>
              <w:t xml:space="preserve">: </w:t>
            </w:r>
            <w:r w:rsidRPr="00765F73">
              <w:rPr>
                <w:rFonts w:ascii="Times New Roman" w:hAnsi="Times New Roman"/>
                <w:i/>
                <w:iCs/>
                <w:sz w:val="24"/>
                <w:szCs w:val="24"/>
              </w:rPr>
              <w:t xml:space="preserve">«Еще в полях белеет снег…» (1829, нач. 1830-х),  «Цицерон» (1829, нач. 1830-х), «Фонтан» (1836), «Эти бедные селенья…» (1855), «Есть в осени первоначальной…» (1857), «Певучесть есть в морских волнах…» (1865), «Нам не дано предугадать…» (1869),  «К. Б.» («Я встретил вас – и все былое...») (1870) и др. </w:t>
            </w:r>
          </w:p>
          <w:p w:rsidR="0042291A" w:rsidRPr="00765F73" w:rsidRDefault="0042291A" w:rsidP="0012121B">
            <w:pPr>
              <w:tabs>
                <w:tab w:val="left" w:pos="5760"/>
              </w:tabs>
              <w:autoSpaceDE w:val="0"/>
              <w:autoSpaceDN w:val="0"/>
              <w:adjustRightInd w:val="0"/>
              <w:rPr>
                <w:rFonts w:ascii="Times New Roman" w:hAnsi="Times New Roman"/>
                <w:b/>
                <w:bCs/>
                <w:sz w:val="24"/>
                <w:szCs w:val="24"/>
              </w:rPr>
            </w:pPr>
            <w:r w:rsidRPr="00765F73">
              <w:rPr>
                <w:rFonts w:ascii="Times New Roman" w:hAnsi="Times New Roman"/>
                <w:b/>
                <w:bCs/>
                <w:sz w:val="24"/>
                <w:szCs w:val="24"/>
              </w:rPr>
              <w:t>(5-8 кл.)</w:t>
            </w:r>
          </w:p>
          <w:p w:rsidR="0042291A" w:rsidRPr="00765F73" w:rsidRDefault="0042291A" w:rsidP="0012121B">
            <w:pPr>
              <w:pStyle w:val="western"/>
              <w:shd w:val="clear" w:color="auto" w:fill="FFFFFF"/>
              <w:tabs>
                <w:tab w:val="left" w:pos="5760"/>
              </w:tabs>
              <w:spacing w:before="0" w:beforeAutospacing="0"/>
              <w:ind w:firstLine="0"/>
              <w:jc w:val="left"/>
              <w:rPr>
                <w:color w:val="auto"/>
              </w:rPr>
            </w:pPr>
          </w:p>
          <w:p w:rsidR="0042291A" w:rsidRPr="00765F73" w:rsidRDefault="0042291A" w:rsidP="0042291A">
            <w:pPr>
              <w:pStyle w:val="western"/>
              <w:shd w:val="clear" w:color="auto" w:fill="FFFFFF"/>
              <w:tabs>
                <w:tab w:val="left" w:pos="5760"/>
              </w:tabs>
              <w:spacing w:before="0" w:beforeAutospacing="0"/>
              <w:jc w:val="left"/>
              <w:rPr>
                <w:b/>
                <w:bCs/>
                <w:i/>
                <w:iCs/>
                <w:color w:val="auto"/>
              </w:rPr>
            </w:pPr>
            <w:r w:rsidRPr="00765F73">
              <w:rPr>
                <w:color w:val="auto"/>
              </w:rPr>
              <w:t>А.А. Фет</w:t>
            </w:r>
            <w:r w:rsidRPr="00765F73">
              <w:rPr>
                <w:b/>
                <w:bCs/>
                <w:color w:val="auto"/>
              </w:rPr>
              <w:t xml:space="preserve"> - </w:t>
            </w:r>
            <w:r w:rsidRPr="00765F73">
              <w:rPr>
                <w:i/>
                <w:iCs/>
                <w:color w:val="auto"/>
                <w:kern w:val="36"/>
              </w:rPr>
              <w:t>3-4 стихотворения по выбору, например</w:t>
            </w:r>
            <w:r w:rsidRPr="00765F73">
              <w:rPr>
                <w:color w:val="auto"/>
                <w:kern w:val="36"/>
              </w:rPr>
              <w:t xml:space="preserve">: </w:t>
            </w:r>
            <w:r w:rsidRPr="00765F73">
              <w:rPr>
                <w:b/>
                <w:bCs/>
                <w:i/>
                <w:iCs/>
                <w:color w:val="auto"/>
              </w:rPr>
              <w:t xml:space="preserve">«Я пришел к тебе с приветом…» (1843), «На стоге сена ночью южной…» (1857),  «Сияла ночь. Луной был полон сад. Лежали…» (1877), «Это утро, радость эта…» (1881), «Учись у них –  у дуба, у березы…» (1883), «Я тебе ничего не скажу…» (1885) и др. </w:t>
            </w:r>
          </w:p>
          <w:p w:rsidR="0042291A" w:rsidRPr="00765F73" w:rsidRDefault="0042291A" w:rsidP="0042291A">
            <w:pPr>
              <w:pStyle w:val="western"/>
              <w:shd w:val="clear" w:color="auto" w:fill="FFFFFF"/>
              <w:tabs>
                <w:tab w:val="left" w:pos="5760"/>
              </w:tabs>
              <w:spacing w:before="0" w:beforeAutospacing="0"/>
              <w:jc w:val="left"/>
              <w:rPr>
                <w:b/>
                <w:bCs/>
                <w:i/>
                <w:iCs/>
                <w:color w:val="auto"/>
              </w:rPr>
            </w:pPr>
            <w:r w:rsidRPr="00765F73">
              <w:rPr>
                <w:color w:val="auto"/>
              </w:rPr>
              <w:t>(</w:t>
            </w:r>
            <w:r w:rsidRPr="00765F73">
              <w:rPr>
                <w:color w:val="auto"/>
                <w:kern w:val="36"/>
              </w:rPr>
              <w:t>5-8 кл.)</w:t>
            </w:r>
          </w:p>
          <w:p w:rsidR="0042291A" w:rsidRPr="00765F73" w:rsidRDefault="0042291A" w:rsidP="0042291A">
            <w:pPr>
              <w:tabs>
                <w:tab w:val="left" w:pos="5760"/>
              </w:tabs>
              <w:jc w:val="both"/>
              <w:outlineLvl w:val="0"/>
              <w:rPr>
                <w:rFonts w:ascii="Times New Roman" w:hAnsi="Times New Roman"/>
                <w:b/>
                <w:bCs/>
                <w:kern w:val="36"/>
                <w:sz w:val="24"/>
                <w:szCs w:val="24"/>
              </w:rPr>
            </w:pPr>
          </w:p>
          <w:p w:rsidR="0042291A" w:rsidRPr="00765F73" w:rsidRDefault="0042291A" w:rsidP="0042291A">
            <w:pPr>
              <w:tabs>
                <w:tab w:val="left" w:pos="5760"/>
              </w:tabs>
              <w:jc w:val="both"/>
              <w:outlineLvl w:val="0"/>
              <w:rPr>
                <w:rFonts w:ascii="Times New Roman" w:hAnsi="Times New Roman"/>
                <w:b/>
                <w:bCs/>
                <w:kern w:val="36"/>
                <w:sz w:val="24"/>
                <w:szCs w:val="24"/>
              </w:rPr>
            </w:pPr>
            <w:r w:rsidRPr="00765F73">
              <w:rPr>
                <w:rFonts w:ascii="Times New Roman" w:hAnsi="Times New Roman"/>
                <w:b/>
                <w:bCs/>
                <w:kern w:val="36"/>
                <w:sz w:val="24"/>
                <w:szCs w:val="24"/>
              </w:rPr>
              <w:t>Н.А.Некрасов</w:t>
            </w:r>
          </w:p>
          <w:p w:rsidR="0042291A" w:rsidRPr="00765F73" w:rsidRDefault="0042291A" w:rsidP="0042291A">
            <w:pPr>
              <w:tabs>
                <w:tab w:val="left" w:pos="5760"/>
                <w:tab w:val="left" w:pos="7380"/>
                <w:tab w:val="left" w:pos="8100"/>
              </w:tabs>
              <w:autoSpaceDE w:val="0"/>
              <w:autoSpaceDN w:val="0"/>
              <w:adjustRightInd w:val="0"/>
              <w:jc w:val="both"/>
              <w:rPr>
                <w:rFonts w:ascii="Times New Roman" w:hAnsi="Times New Roman"/>
                <w:b/>
                <w:bCs/>
                <w:sz w:val="24"/>
                <w:szCs w:val="24"/>
              </w:rPr>
            </w:pPr>
            <w:r w:rsidRPr="00765F73">
              <w:rPr>
                <w:rFonts w:ascii="Times New Roman" w:hAnsi="Times New Roman"/>
                <w:b/>
                <w:bCs/>
                <w:i/>
                <w:iCs/>
                <w:kern w:val="36"/>
                <w:sz w:val="24"/>
                <w:szCs w:val="24"/>
              </w:rPr>
              <w:lastRenderedPageBreak/>
              <w:t>- 1–2 стихотворения по выбору</w:t>
            </w:r>
            <w:proofErr w:type="gramStart"/>
            <w:r w:rsidRPr="00765F73">
              <w:rPr>
                <w:rFonts w:ascii="Times New Roman" w:hAnsi="Times New Roman"/>
                <w:b/>
                <w:bCs/>
                <w:i/>
                <w:iCs/>
                <w:kern w:val="36"/>
                <w:sz w:val="24"/>
                <w:szCs w:val="24"/>
              </w:rPr>
              <w:t>,н</w:t>
            </w:r>
            <w:proofErr w:type="gramEnd"/>
            <w:r w:rsidRPr="00765F73">
              <w:rPr>
                <w:rFonts w:ascii="Times New Roman" w:hAnsi="Times New Roman"/>
                <w:b/>
                <w:bCs/>
                <w:i/>
                <w:iCs/>
                <w:kern w:val="36"/>
                <w:sz w:val="24"/>
                <w:szCs w:val="24"/>
              </w:rPr>
              <w:t xml:space="preserve">апример: </w:t>
            </w:r>
            <w:r w:rsidRPr="00765F73">
              <w:rPr>
                <w:rFonts w:ascii="Times New Roman" w:hAnsi="Times New Roman"/>
                <w:i/>
                <w:iCs/>
                <w:sz w:val="24"/>
                <w:szCs w:val="24"/>
              </w:rPr>
              <w:t xml:space="preserve">«Тройка» (1846), «Размышления у парадного подъезда» (1858), «Зеленый Шум» (1862-1863) и др. </w:t>
            </w:r>
            <w:r w:rsidRPr="00765F73">
              <w:rPr>
                <w:rFonts w:ascii="Times New Roman" w:hAnsi="Times New Roman"/>
                <w:b/>
                <w:bCs/>
                <w:sz w:val="24"/>
                <w:szCs w:val="24"/>
              </w:rPr>
              <w:t>(</w:t>
            </w:r>
            <w:r w:rsidRPr="00765F73">
              <w:rPr>
                <w:rFonts w:ascii="Times New Roman" w:hAnsi="Times New Roman"/>
                <w:b/>
                <w:bCs/>
                <w:kern w:val="36"/>
                <w:sz w:val="24"/>
                <w:szCs w:val="24"/>
              </w:rPr>
              <w:t>5-8 кл.)</w:t>
            </w:r>
          </w:p>
        </w:tc>
        <w:tc>
          <w:tcPr>
            <w:tcW w:w="3367" w:type="dxa"/>
          </w:tcPr>
          <w:p w:rsidR="0042291A" w:rsidRPr="00765F73"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sz w:val="24"/>
                <w:szCs w:val="24"/>
              </w:rPr>
            </w:pPr>
            <w:r w:rsidRPr="00765F73">
              <w:rPr>
                <w:rFonts w:ascii="Times New Roman" w:hAnsi="Times New Roman"/>
                <w:b/>
                <w:bCs/>
                <w:i/>
                <w:iCs/>
                <w:sz w:val="24"/>
                <w:szCs w:val="24"/>
              </w:rPr>
              <w:lastRenderedPageBreak/>
              <w:t xml:space="preserve">Поэзия 2-й половины </w:t>
            </w:r>
            <w:r w:rsidRPr="00765F73">
              <w:rPr>
                <w:rFonts w:ascii="Times New Roman" w:hAnsi="Times New Roman"/>
                <w:b/>
                <w:bCs/>
                <w:i/>
                <w:iCs/>
                <w:sz w:val="24"/>
                <w:szCs w:val="24"/>
                <w:lang w:val="en-US"/>
              </w:rPr>
              <w:t>XIX</w:t>
            </w:r>
            <w:r w:rsidRPr="00765F73">
              <w:rPr>
                <w:rFonts w:ascii="Times New Roman" w:hAnsi="Times New Roman"/>
                <w:b/>
                <w:bCs/>
                <w:i/>
                <w:iCs/>
                <w:sz w:val="24"/>
                <w:szCs w:val="24"/>
              </w:rPr>
              <w:t xml:space="preserve"> </w:t>
            </w:r>
            <w:proofErr w:type="gramStart"/>
            <w:r w:rsidRPr="00765F73">
              <w:rPr>
                <w:rFonts w:ascii="Times New Roman" w:hAnsi="Times New Roman"/>
                <w:b/>
                <w:bCs/>
                <w:i/>
                <w:iCs/>
                <w:sz w:val="24"/>
                <w:szCs w:val="24"/>
              </w:rPr>
              <w:t>в</w:t>
            </w:r>
            <w:proofErr w:type="gramEnd"/>
            <w:r w:rsidRPr="00765F73">
              <w:rPr>
                <w:rFonts w:ascii="Times New Roman" w:hAnsi="Times New Roman"/>
                <w:b/>
                <w:bCs/>
                <w:i/>
                <w:iCs/>
                <w:sz w:val="24"/>
                <w:szCs w:val="24"/>
              </w:rPr>
              <w:t>.,</w:t>
            </w:r>
            <w:r w:rsidRPr="00765F73">
              <w:rPr>
                <w:rFonts w:ascii="Times New Roman" w:hAnsi="Times New Roman"/>
                <w:i/>
                <w:iCs/>
                <w:sz w:val="24"/>
                <w:szCs w:val="24"/>
              </w:rPr>
              <w:t xml:space="preserve"> например:</w:t>
            </w:r>
          </w:p>
          <w:p w:rsidR="0042291A" w:rsidRPr="00765F73" w:rsidRDefault="0042291A" w:rsidP="0042291A">
            <w:pPr>
              <w:tabs>
                <w:tab w:val="left" w:pos="5760"/>
              </w:tabs>
              <w:spacing w:after="0" w:line="240" w:lineRule="auto"/>
              <w:jc w:val="both"/>
              <w:rPr>
                <w:rFonts w:ascii="Times New Roman" w:hAnsi="Times New Roman"/>
                <w:i/>
                <w:iCs/>
                <w:sz w:val="24"/>
                <w:szCs w:val="24"/>
              </w:rPr>
            </w:pPr>
            <w:r w:rsidRPr="00765F73">
              <w:rPr>
                <w:rFonts w:ascii="Times New Roman" w:hAnsi="Times New Roman"/>
                <w:b/>
                <w:bCs/>
                <w:i/>
                <w:iCs/>
                <w:sz w:val="24"/>
                <w:szCs w:val="24"/>
              </w:rPr>
              <w:t>А.Н.Майков</w:t>
            </w:r>
            <w:r w:rsidRPr="00765F73">
              <w:rPr>
                <w:rFonts w:ascii="Times New Roman" w:hAnsi="Times New Roman"/>
                <w:i/>
                <w:iCs/>
                <w:sz w:val="24"/>
                <w:szCs w:val="24"/>
              </w:rPr>
              <w:t xml:space="preserve">, </w:t>
            </w:r>
            <w:r w:rsidRPr="00765F73">
              <w:rPr>
                <w:rFonts w:ascii="Times New Roman" w:hAnsi="Times New Roman"/>
                <w:b/>
                <w:bCs/>
                <w:i/>
                <w:iCs/>
                <w:sz w:val="24"/>
                <w:szCs w:val="24"/>
              </w:rPr>
              <w:t>А.К.Толстой</w:t>
            </w:r>
            <w:r w:rsidRPr="00765F73">
              <w:rPr>
                <w:rFonts w:ascii="Times New Roman" w:hAnsi="Times New Roman"/>
                <w:i/>
                <w:iCs/>
                <w:sz w:val="24"/>
                <w:szCs w:val="24"/>
              </w:rPr>
              <w:t>,</w:t>
            </w:r>
          </w:p>
          <w:p w:rsidR="0042291A" w:rsidRPr="00765F73" w:rsidRDefault="0042291A" w:rsidP="0042291A">
            <w:pPr>
              <w:tabs>
                <w:tab w:val="left" w:pos="5760"/>
              </w:tabs>
              <w:spacing w:after="0" w:line="240" w:lineRule="auto"/>
              <w:jc w:val="both"/>
              <w:rPr>
                <w:rFonts w:ascii="Times New Roman" w:hAnsi="Times New Roman"/>
                <w:i/>
                <w:iCs/>
                <w:sz w:val="24"/>
                <w:szCs w:val="24"/>
              </w:rPr>
            </w:pPr>
            <w:r w:rsidRPr="00765F73">
              <w:rPr>
                <w:rFonts w:ascii="Times New Roman" w:hAnsi="Times New Roman"/>
                <w:b/>
                <w:bCs/>
                <w:i/>
                <w:iCs/>
                <w:sz w:val="24"/>
                <w:szCs w:val="24"/>
              </w:rPr>
              <w:t>Я.П.Полонский</w:t>
            </w:r>
            <w:r w:rsidRPr="00765F73">
              <w:rPr>
                <w:rFonts w:ascii="Times New Roman" w:hAnsi="Times New Roman"/>
                <w:i/>
                <w:iCs/>
                <w:sz w:val="24"/>
                <w:szCs w:val="24"/>
              </w:rPr>
              <w:t xml:space="preserve"> и др.</w:t>
            </w:r>
          </w:p>
          <w:p w:rsidR="0042291A" w:rsidRPr="00765F73" w:rsidRDefault="0042291A" w:rsidP="0042291A">
            <w:pPr>
              <w:tabs>
                <w:tab w:val="left" w:pos="5760"/>
              </w:tabs>
              <w:spacing w:after="0" w:line="240" w:lineRule="auto"/>
              <w:jc w:val="both"/>
              <w:rPr>
                <w:rFonts w:ascii="Times New Roman" w:hAnsi="Times New Roman"/>
                <w:b/>
                <w:bCs/>
                <w:i/>
                <w:iCs/>
                <w:sz w:val="24"/>
                <w:szCs w:val="24"/>
              </w:rPr>
            </w:pPr>
            <w:r w:rsidRPr="00765F73">
              <w:rPr>
                <w:rFonts w:ascii="Times New Roman" w:hAnsi="Times New Roman"/>
                <w:b/>
                <w:bCs/>
                <w:i/>
                <w:iCs/>
                <w:sz w:val="24"/>
                <w:szCs w:val="24"/>
              </w:rPr>
              <w:t>(1-2 стихотворения по выбору, 5-9 кл.)</w:t>
            </w:r>
          </w:p>
          <w:p w:rsidR="0042291A" w:rsidRPr="00765F73" w:rsidRDefault="0042291A" w:rsidP="0042291A">
            <w:pPr>
              <w:tabs>
                <w:tab w:val="left" w:pos="5760"/>
              </w:tabs>
              <w:jc w:val="center"/>
              <w:rPr>
                <w:rFonts w:ascii="Times New Roman" w:hAnsi="Times New Roman"/>
                <w:sz w:val="24"/>
                <w:szCs w:val="24"/>
              </w:rPr>
            </w:pPr>
          </w:p>
          <w:p w:rsidR="0042291A" w:rsidRPr="00765F73" w:rsidRDefault="0042291A" w:rsidP="0042291A">
            <w:pPr>
              <w:tabs>
                <w:tab w:val="left" w:pos="5760"/>
              </w:tabs>
              <w:jc w:val="center"/>
              <w:rPr>
                <w:rFonts w:ascii="Times New Roman" w:hAnsi="Times New Roman"/>
                <w:i/>
                <w:iCs/>
                <w:sz w:val="24"/>
                <w:szCs w:val="24"/>
              </w:rPr>
            </w:pPr>
          </w:p>
        </w:tc>
      </w:tr>
      <w:tr w:rsidR="0042291A" w:rsidRPr="00765F73" w:rsidTr="0042291A">
        <w:tc>
          <w:tcPr>
            <w:tcW w:w="2518" w:type="dxa"/>
          </w:tcPr>
          <w:p w:rsidR="0042291A" w:rsidRPr="00765F73" w:rsidRDefault="0042291A" w:rsidP="0042291A">
            <w:pPr>
              <w:tabs>
                <w:tab w:val="left" w:pos="5760"/>
              </w:tabs>
              <w:rPr>
                <w:rFonts w:ascii="Times New Roman" w:hAnsi="Times New Roman"/>
                <w:b/>
                <w:bCs/>
                <w:sz w:val="24"/>
                <w:szCs w:val="24"/>
              </w:rPr>
            </w:pPr>
          </w:p>
        </w:tc>
        <w:tc>
          <w:tcPr>
            <w:tcW w:w="3686" w:type="dxa"/>
          </w:tcPr>
          <w:p w:rsidR="0042291A" w:rsidRPr="00765F73" w:rsidRDefault="0042291A" w:rsidP="0042291A">
            <w:pPr>
              <w:tabs>
                <w:tab w:val="left" w:pos="5760"/>
              </w:tabs>
              <w:jc w:val="both"/>
              <w:outlineLvl w:val="0"/>
              <w:rPr>
                <w:rFonts w:ascii="Times New Roman" w:hAnsi="Times New Roman"/>
                <w:b/>
                <w:bCs/>
                <w:kern w:val="36"/>
                <w:sz w:val="24"/>
                <w:szCs w:val="24"/>
              </w:rPr>
            </w:pPr>
            <w:r w:rsidRPr="00765F73">
              <w:rPr>
                <w:rFonts w:ascii="Times New Roman" w:hAnsi="Times New Roman"/>
                <w:b/>
                <w:bCs/>
                <w:kern w:val="36"/>
                <w:sz w:val="24"/>
                <w:szCs w:val="24"/>
              </w:rPr>
              <w:t xml:space="preserve">И.С.Тургенев </w:t>
            </w:r>
          </w:p>
          <w:p w:rsidR="0042291A" w:rsidRPr="00765F73" w:rsidRDefault="0042291A" w:rsidP="0042291A">
            <w:pPr>
              <w:pStyle w:val="western"/>
              <w:pBdr>
                <w:left w:val="single" w:sz="4" w:space="0" w:color="auto"/>
                <w:bottom w:val="single" w:sz="4" w:space="0" w:color="auto"/>
                <w:right w:val="single" w:sz="4" w:space="0" w:color="auto"/>
              </w:pBdr>
              <w:shd w:val="clear" w:color="auto" w:fill="FFFFFF"/>
              <w:tabs>
                <w:tab w:val="left" w:pos="5760"/>
              </w:tabs>
              <w:spacing w:before="0" w:beforeAutospacing="0" w:afterAutospacing="1"/>
              <w:jc w:val="left"/>
              <w:textAlignment w:val="top"/>
              <w:rPr>
                <w:b/>
                <w:bCs/>
                <w:i/>
                <w:iCs/>
                <w:color w:val="auto"/>
              </w:rPr>
            </w:pPr>
            <w:r w:rsidRPr="00765F73">
              <w:rPr>
                <w:i/>
                <w:iCs/>
                <w:color w:val="auto"/>
              </w:rPr>
              <w:t>- 1 рассказ по выбору, например</w:t>
            </w:r>
            <w:r w:rsidRPr="00765F73">
              <w:rPr>
                <w:b/>
                <w:bCs/>
                <w:i/>
                <w:iCs/>
                <w:color w:val="auto"/>
              </w:rPr>
              <w:t xml:space="preserve">: «Певцы» (1852), «Бежин луг» (1846, 1874) и др.; </w:t>
            </w:r>
            <w:r w:rsidRPr="00765F73">
              <w:rPr>
                <w:i/>
                <w:iCs/>
                <w:color w:val="auto"/>
              </w:rPr>
              <w:t xml:space="preserve">1 повесть на выбор,  например: </w:t>
            </w:r>
            <w:r w:rsidRPr="00765F73">
              <w:rPr>
                <w:b/>
                <w:bCs/>
                <w:i/>
                <w:iCs/>
                <w:color w:val="auto"/>
              </w:rPr>
              <w:t>«Муму» (1852), «Ася» (1857), «Первая любовь» (1860) и др.</w:t>
            </w:r>
            <w:r w:rsidRPr="00765F73">
              <w:rPr>
                <w:i/>
                <w:iCs/>
                <w:color w:val="auto"/>
              </w:rPr>
              <w:t xml:space="preserve">; 1 стихотворение в прозе на выбор,  например: </w:t>
            </w:r>
            <w:r w:rsidRPr="00765F73">
              <w:rPr>
                <w:b/>
                <w:bCs/>
                <w:i/>
                <w:iCs/>
                <w:color w:val="auto"/>
              </w:rPr>
              <w:t xml:space="preserve">«Разговор» (1878), «Воробей» (1878),«Два богача» (1878), «Русский язык» (1882) и др. </w:t>
            </w:r>
          </w:p>
          <w:p w:rsidR="0042291A" w:rsidRPr="00765F73" w:rsidRDefault="0042291A" w:rsidP="0042291A">
            <w:pPr>
              <w:pStyle w:val="western"/>
              <w:shd w:val="clear" w:color="auto" w:fill="FFFFFF"/>
              <w:tabs>
                <w:tab w:val="left" w:pos="5760"/>
              </w:tabs>
              <w:spacing w:before="0" w:beforeAutospacing="0"/>
              <w:jc w:val="left"/>
              <w:rPr>
                <w:color w:val="auto"/>
              </w:rPr>
            </w:pPr>
            <w:r w:rsidRPr="00765F73">
              <w:rPr>
                <w:color w:val="auto"/>
              </w:rPr>
              <w:t>(6-8 кл.)</w:t>
            </w:r>
          </w:p>
          <w:p w:rsidR="0042291A" w:rsidRPr="00765F73" w:rsidRDefault="0042291A" w:rsidP="0042291A">
            <w:pPr>
              <w:tabs>
                <w:tab w:val="left" w:pos="5760"/>
              </w:tabs>
              <w:autoSpaceDE w:val="0"/>
              <w:autoSpaceDN w:val="0"/>
              <w:adjustRightInd w:val="0"/>
              <w:rPr>
                <w:rFonts w:ascii="Times New Roman" w:hAnsi="Times New Roman"/>
                <w:b/>
                <w:bCs/>
                <w:sz w:val="24"/>
                <w:szCs w:val="24"/>
              </w:rPr>
            </w:pPr>
          </w:p>
          <w:p w:rsidR="0042291A" w:rsidRPr="00765F73" w:rsidRDefault="0042291A" w:rsidP="0042291A">
            <w:pPr>
              <w:tabs>
                <w:tab w:val="left" w:pos="5760"/>
              </w:tabs>
              <w:jc w:val="both"/>
              <w:outlineLvl w:val="0"/>
              <w:rPr>
                <w:rFonts w:ascii="Times New Roman" w:hAnsi="Times New Roman"/>
                <w:b/>
                <w:bCs/>
                <w:kern w:val="36"/>
                <w:sz w:val="24"/>
                <w:szCs w:val="24"/>
              </w:rPr>
            </w:pPr>
            <w:r w:rsidRPr="00765F73">
              <w:rPr>
                <w:rFonts w:ascii="Times New Roman" w:hAnsi="Times New Roman"/>
                <w:b/>
                <w:bCs/>
                <w:kern w:val="36"/>
                <w:sz w:val="24"/>
                <w:szCs w:val="24"/>
              </w:rPr>
              <w:t xml:space="preserve">Н.С.Лесков </w:t>
            </w:r>
          </w:p>
          <w:p w:rsidR="0042291A" w:rsidRPr="00765F73" w:rsidRDefault="0042291A" w:rsidP="0042291A">
            <w:pPr>
              <w:tabs>
                <w:tab w:val="left" w:pos="5760"/>
              </w:tabs>
              <w:rPr>
                <w:rFonts w:ascii="Times New Roman" w:hAnsi="Times New Roman"/>
                <w:i/>
                <w:sz w:val="24"/>
                <w:szCs w:val="24"/>
              </w:rPr>
            </w:pPr>
            <w:r w:rsidRPr="00765F73">
              <w:rPr>
                <w:rFonts w:ascii="Times New Roman" w:hAnsi="Times New Roman"/>
                <w:b/>
                <w:bCs/>
                <w:i/>
                <w:iCs/>
                <w:sz w:val="24"/>
                <w:szCs w:val="24"/>
              </w:rPr>
              <w:t>- 1 повесть по выбору, например</w:t>
            </w:r>
            <w:r w:rsidRPr="00765F73">
              <w:rPr>
                <w:rFonts w:ascii="Times New Roman" w:hAnsi="Times New Roman"/>
                <w:i/>
                <w:iCs/>
                <w:sz w:val="24"/>
                <w:szCs w:val="24"/>
              </w:rPr>
              <w:t>: «Несмертельный Голован (Из рассказов о трех праведниках)» (1880), «Левша» (1881), «Тупейный художник» (1883), «Человек на часах» (1887) и др.</w:t>
            </w:r>
          </w:p>
          <w:p w:rsidR="0042291A" w:rsidRPr="00765F73" w:rsidRDefault="0042291A" w:rsidP="0042291A">
            <w:pPr>
              <w:tabs>
                <w:tab w:val="left" w:pos="5760"/>
              </w:tabs>
              <w:rPr>
                <w:rFonts w:ascii="Times New Roman" w:hAnsi="Times New Roman"/>
                <w:b/>
                <w:bCs/>
                <w:iCs/>
                <w:sz w:val="24"/>
                <w:szCs w:val="24"/>
              </w:rPr>
            </w:pPr>
            <w:r w:rsidRPr="00765F73">
              <w:rPr>
                <w:rFonts w:ascii="Times New Roman" w:hAnsi="Times New Roman"/>
                <w:b/>
                <w:bCs/>
                <w:iCs/>
                <w:sz w:val="24"/>
                <w:szCs w:val="24"/>
              </w:rPr>
              <w:t>(6-8 кл.)</w:t>
            </w:r>
          </w:p>
          <w:p w:rsidR="0042291A" w:rsidRPr="00765F73" w:rsidRDefault="0042291A" w:rsidP="0042291A">
            <w:pPr>
              <w:tabs>
                <w:tab w:val="left" w:pos="5760"/>
              </w:tabs>
              <w:jc w:val="both"/>
              <w:outlineLvl w:val="0"/>
              <w:rPr>
                <w:rFonts w:ascii="Times New Roman" w:hAnsi="Times New Roman"/>
                <w:b/>
                <w:bCs/>
                <w:kern w:val="36"/>
                <w:sz w:val="24"/>
                <w:szCs w:val="24"/>
              </w:rPr>
            </w:pPr>
            <w:r w:rsidRPr="00765F73">
              <w:rPr>
                <w:rFonts w:ascii="Times New Roman" w:hAnsi="Times New Roman"/>
                <w:b/>
                <w:bCs/>
                <w:kern w:val="36"/>
                <w:sz w:val="24"/>
                <w:szCs w:val="24"/>
              </w:rPr>
              <w:t xml:space="preserve">М.Е.Салтыков-Щедрин </w:t>
            </w:r>
          </w:p>
          <w:p w:rsidR="0042291A" w:rsidRPr="00765F73" w:rsidRDefault="0042291A" w:rsidP="00A2432E">
            <w:pPr>
              <w:pStyle w:val="2"/>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ind w:firstLine="0"/>
              <w:rPr>
                <w:b w:val="0"/>
                <w:bCs w:val="0"/>
                <w:i/>
                <w:iCs/>
                <w:sz w:val="24"/>
                <w:szCs w:val="24"/>
              </w:rPr>
            </w:pPr>
            <w:r w:rsidRPr="00765F73">
              <w:rPr>
                <w:i/>
                <w:iCs/>
                <w:sz w:val="24"/>
                <w:szCs w:val="24"/>
              </w:rPr>
              <w:t>- 2 сказки по выбору, например</w:t>
            </w:r>
            <w:r w:rsidRPr="00765F73">
              <w:rPr>
                <w:b w:val="0"/>
                <w:bCs w:val="0"/>
                <w:i/>
                <w:iCs/>
                <w:sz w:val="24"/>
                <w:szCs w:val="24"/>
              </w:rPr>
              <w:t xml:space="preserve">: «Повесть о том, как один мужик двух генералов прокормил» (1869), «Премудрый пискарь» (1883), «Медведь на воеводстве» (1884) и др. </w:t>
            </w:r>
          </w:p>
          <w:p w:rsidR="0042291A" w:rsidRPr="00765F73" w:rsidRDefault="0042291A" w:rsidP="0042291A">
            <w:pPr>
              <w:pStyle w:val="2"/>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rPr>
                <w:b w:val="0"/>
                <w:bCs w:val="0"/>
                <w:i/>
                <w:iCs/>
                <w:sz w:val="24"/>
                <w:szCs w:val="24"/>
              </w:rPr>
            </w:pPr>
            <w:r w:rsidRPr="00765F73">
              <w:rPr>
                <w:sz w:val="24"/>
                <w:szCs w:val="24"/>
              </w:rPr>
              <w:lastRenderedPageBreak/>
              <w:t>(7-8 кл.)</w:t>
            </w:r>
          </w:p>
          <w:p w:rsidR="0042291A" w:rsidRPr="00765F73" w:rsidRDefault="0042291A" w:rsidP="0042291A">
            <w:pPr>
              <w:tabs>
                <w:tab w:val="left" w:pos="5760"/>
              </w:tabs>
              <w:jc w:val="both"/>
              <w:outlineLvl w:val="0"/>
              <w:rPr>
                <w:rFonts w:ascii="Times New Roman" w:hAnsi="Times New Roman"/>
                <w:b/>
                <w:bCs/>
                <w:kern w:val="36"/>
                <w:sz w:val="24"/>
                <w:szCs w:val="24"/>
              </w:rPr>
            </w:pPr>
          </w:p>
          <w:p w:rsidR="0042291A" w:rsidRPr="00765F73" w:rsidRDefault="0042291A" w:rsidP="0042291A">
            <w:pPr>
              <w:tabs>
                <w:tab w:val="left" w:pos="5760"/>
              </w:tabs>
              <w:jc w:val="both"/>
              <w:outlineLvl w:val="0"/>
              <w:rPr>
                <w:rFonts w:ascii="Times New Roman" w:hAnsi="Times New Roman"/>
                <w:b/>
                <w:bCs/>
                <w:kern w:val="36"/>
                <w:sz w:val="24"/>
                <w:szCs w:val="24"/>
              </w:rPr>
            </w:pPr>
            <w:r w:rsidRPr="00765F73">
              <w:rPr>
                <w:rFonts w:ascii="Times New Roman" w:hAnsi="Times New Roman"/>
                <w:b/>
                <w:bCs/>
                <w:kern w:val="36"/>
                <w:sz w:val="24"/>
                <w:szCs w:val="24"/>
              </w:rPr>
              <w:t xml:space="preserve">Л.Н.Толстой </w:t>
            </w:r>
          </w:p>
          <w:p w:rsidR="0042291A" w:rsidRPr="00765F73" w:rsidRDefault="0042291A" w:rsidP="0042291A">
            <w:pPr>
              <w:tabs>
                <w:tab w:val="left" w:pos="5760"/>
              </w:tabs>
              <w:rPr>
                <w:rFonts w:ascii="Times New Roman" w:hAnsi="Times New Roman"/>
                <w:i/>
                <w:iCs/>
                <w:sz w:val="24"/>
                <w:szCs w:val="24"/>
              </w:rPr>
            </w:pPr>
            <w:r w:rsidRPr="00765F73">
              <w:rPr>
                <w:rFonts w:ascii="Times New Roman" w:hAnsi="Times New Roman"/>
                <w:b/>
                <w:bCs/>
                <w:i/>
                <w:iCs/>
                <w:sz w:val="24"/>
                <w:szCs w:val="24"/>
              </w:rPr>
              <w:t>- 1 повесть по выбору, например:</w:t>
            </w:r>
            <w:r w:rsidRPr="00765F73">
              <w:rPr>
                <w:rFonts w:ascii="Times New Roman" w:hAnsi="Times New Roman"/>
                <w:i/>
                <w:iCs/>
                <w:sz w:val="24"/>
                <w:szCs w:val="24"/>
              </w:rPr>
              <w:t xml:space="preserve"> «Детство» (1852), «Отрочество» (1854), «Хаджи-Мурат» (1896—1904) и др.; </w:t>
            </w:r>
            <w:r w:rsidRPr="00765F73">
              <w:rPr>
                <w:rFonts w:ascii="Times New Roman" w:hAnsi="Times New Roman"/>
                <w:b/>
                <w:bCs/>
                <w:i/>
                <w:iCs/>
                <w:sz w:val="24"/>
                <w:szCs w:val="24"/>
              </w:rPr>
              <w:t>1 рассказ на выбор, например</w:t>
            </w:r>
            <w:r w:rsidRPr="00765F73">
              <w:rPr>
                <w:rFonts w:ascii="Times New Roman" w:hAnsi="Times New Roman"/>
                <w:i/>
                <w:iCs/>
                <w:sz w:val="24"/>
                <w:szCs w:val="24"/>
              </w:rPr>
              <w:t xml:space="preserve">: «Три смерти» (1858), «Холстомер» (1863, 1885), «Кавказский пленник» (1872), «После бала» (1903) и др. </w:t>
            </w:r>
          </w:p>
          <w:p w:rsidR="0042291A" w:rsidRPr="00765F73" w:rsidRDefault="0042291A" w:rsidP="0042291A">
            <w:pPr>
              <w:tabs>
                <w:tab w:val="left" w:pos="5760"/>
              </w:tabs>
              <w:rPr>
                <w:rFonts w:ascii="Times New Roman" w:hAnsi="Times New Roman"/>
                <w:b/>
                <w:bCs/>
                <w:sz w:val="24"/>
                <w:szCs w:val="24"/>
              </w:rPr>
            </w:pPr>
            <w:r w:rsidRPr="00765F73">
              <w:rPr>
                <w:rFonts w:ascii="Times New Roman" w:hAnsi="Times New Roman"/>
                <w:b/>
                <w:bCs/>
                <w:sz w:val="24"/>
                <w:szCs w:val="24"/>
              </w:rPr>
              <w:t>(5-8 кл.)</w:t>
            </w:r>
          </w:p>
          <w:p w:rsidR="0042291A" w:rsidRPr="00765F73" w:rsidRDefault="0042291A" w:rsidP="0042291A">
            <w:pPr>
              <w:tabs>
                <w:tab w:val="left" w:pos="5760"/>
              </w:tabs>
              <w:jc w:val="center"/>
              <w:rPr>
                <w:rFonts w:ascii="Times New Roman" w:hAnsi="Times New Roman"/>
                <w:i/>
                <w:iCs/>
                <w:sz w:val="24"/>
                <w:szCs w:val="24"/>
              </w:rPr>
            </w:pPr>
          </w:p>
          <w:p w:rsidR="0042291A" w:rsidRPr="00765F73" w:rsidRDefault="0042291A" w:rsidP="0042291A">
            <w:pPr>
              <w:tabs>
                <w:tab w:val="left" w:pos="5760"/>
              </w:tabs>
              <w:jc w:val="both"/>
              <w:outlineLvl w:val="0"/>
              <w:rPr>
                <w:rFonts w:ascii="Times New Roman" w:hAnsi="Times New Roman"/>
                <w:b/>
                <w:bCs/>
                <w:kern w:val="36"/>
                <w:sz w:val="24"/>
                <w:szCs w:val="24"/>
              </w:rPr>
            </w:pPr>
            <w:r w:rsidRPr="00765F73">
              <w:rPr>
                <w:rFonts w:ascii="Times New Roman" w:hAnsi="Times New Roman"/>
                <w:b/>
                <w:bCs/>
                <w:kern w:val="36"/>
                <w:sz w:val="24"/>
                <w:szCs w:val="24"/>
              </w:rPr>
              <w:t xml:space="preserve">А.П.Чехов </w:t>
            </w:r>
          </w:p>
          <w:p w:rsidR="0042291A" w:rsidRPr="00765F73" w:rsidRDefault="0042291A" w:rsidP="0042291A">
            <w:pPr>
              <w:tabs>
                <w:tab w:val="left" w:pos="5760"/>
              </w:tabs>
              <w:rPr>
                <w:rFonts w:ascii="Times New Roman" w:hAnsi="Times New Roman"/>
                <w:i/>
                <w:iCs/>
                <w:sz w:val="24"/>
                <w:szCs w:val="24"/>
              </w:rPr>
            </w:pPr>
            <w:r w:rsidRPr="00765F73">
              <w:rPr>
                <w:rFonts w:ascii="Times New Roman" w:hAnsi="Times New Roman"/>
                <w:b/>
                <w:bCs/>
                <w:i/>
                <w:iCs/>
                <w:sz w:val="24"/>
                <w:szCs w:val="24"/>
              </w:rPr>
              <w:t>- 3 рассказа по выбору, например</w:t>
            </w:r>
            <w:r w:rsidRPr="00765F73">
              <w:rPr>
                <w:rFonts w:ascii="Times New Roman" w:hAnsi="Times New Roman"/>
                <w:i/>
                <w:iCs/>
                <w:sz w:val="24"/>
                <w:szCs w:val="24"/>
              </w:rPr>
              <w:t>: «Толстый и тонкий» (1883), «Хамелеон» (1884), «Смерть чиновника» (1883), «Лошадиная фамилия» (1885), «Злоумышленник» (1885), «Ванька» (1886), «Спать хочется» (1888) и др.</w:t>
            </w:r>
          </w:p>
          <w:p w:rsidR="0042291A" w:rsidRPr="00765F73" w:rsidRDefault="0042291A" w:rsidP="0042291A">
            <w:pPr>
              <w:tabs>
                <w:tab w:val="left" w:pos="5760"/>
              </w:tabs>
              <w:rPr>
                <w:rFonts w:ascii="Times New Roman" w:hAnsi="Times New Roman"/>
                <w:b/>
                <w:bCs/>
                <w:sz w:val="24"/>
                <w:szCs w:val="24"/>
              </w:rPr>
            </w:pPr>
            <w:r w:rsidRPr="00765F73">
              <w:rPr>
                <w:rFonts w:ascii="Times New Roman" w:hAnsi="Times New Roman"/>
                <w:b/>
                <w:iCs/>
                <w:sz w:val="24"/>
                <w:szCs w:val="24"/>
              </w:rPr>
              <w:t>(6-8 кл.)</w:t>
            </w:r>
          </w:p>
        </w:tc>
        <w:tc>
          <w:tcPr>
            <w:tcW w:w="3367" w:type="dxa"/>
          </w:tcPr>
          <w:p w:rsidR="0042291A" w:rsidRPr="00765F73" w:rsidRDefault="0042291A" w:rsidP="0042291A">
            <w:pPr>
              <w:tabs>
                <w:tab w:val="left" w:pos="5760"/>
              </w:tabs>
              <w:jc w:val="center"/>
              <w:rPr>
                <w:rFonts w:ascii="Times New Roman" w:hAnsi="Times New Roman"/>
                <w:i/>
                <w:iCs/>
                <w:sz w:val="24"/>
                <w:szCs w:val="24"/>
              </w:rPr>
            </w:pPr>
          </w:p>
        </w:tc>
      </w:tr>
      <w:tr w:rsidR="0042291A" w:rsidRPr="00765F73" w:rsidTr="0042291A">
        <w:tc>
          <w:tcPr>
            <w:tcW w:w="2518" w:type="dxa"/>
          </w:tcPr>
          <w:p w:rsidR="0042291A" w:rsidRPr="00765F73" w:rsidRDefault="0042291A" w:rsidP="0042291A">
            <w:pPr>
              <w:tabs>
                <w:tab w:val="left" w:pos="5760"/>
              </w:tabs>
              <w:rPr>
                <w:rFonts w:ascii="Times New Roman" w:hAnsi="Times New Roman"/>
                <w:b/>
                <w:bCs/>
                <w:sz w:val="24"/>
                <w:szCs w:val="24"/>
              </w:rPr>
            </w:pPr>
          </w:p>
        </w:tc>
        <w:tc>
          <w:tcPr>
            <w:tcW w:w="3686" w:type="dxa"/>
          </w:tcPr>
          <w:p w:rsidR="0042291A" w:rsidRPr="00765F73" w:rsidRDefault="0042291A" w:rsidP="0042291A">
            <w:pPr>
              <w:tabs>
                <w:tab w:val="left" w:pos="5760"/>
              </w:tabs>
              <w:jc w:val="both"/>
              <w:outlineLvl w:val="0"/>
              <w:rPr>
                <w:rFonts w:ascii="Times New Roman" w:hAnsi="Times New Roman"/>
                <w:b/>
                <w:bCs/>
                <w:kern w:val="36"/>
                <w:sz w:val="24"/>
                <w:szCs w:val="24"/>
              </w:rPr>
            </w:pPr>
            <w:r w:rsidRPr="00765F73">
              <w:rPr>
                <w:rFonts w:ascii="Times New Roman" w:hAnsi="Times New Roman"/>
                <w:b/>
                <w:bCs/>
                <w:kern w:val="36"/>
                <w:sz w:val="24"/>
                <w:szCs w:val="24"/>
              </w:rPr>
              <w:t>А.А.Блок</w:t>
            </w:r>
          </w:p>
          <w:p w:rsidR="0042291A" w:rsidRPr="00765F73" w:rsidRDefault="0042291A" w:rsidP="0042291A">
            <w:pPr>
              <w:tabs>
                <w:tab w:val="left" w:pos="5760"/>
              </w:tabs>
              <w:rPr>
                <w:rFonts w:ascii="Times New Roman" w:hAnsi="Times New Roman"/>
                <w:i/>
                <w:iCs/>
                <w:sz w:val="24"/>
                <w:szCs w:val="24"/>
              </w:rPr>
            </w:pPr>
            <w:r w:rsidRPr="00765F73">
              <w:rPr>
                <w:rFonts w:ascii="Times New Roman" w:hAnsi="Times New Roman"/>
                <w:b/>
                <w:bCs/>
                <w:i/>
                <w:iCs/>
                <w:sz w:val="24"/>
                <w:szCs w:val="24"/>
              </w:rPr>
              <w:t>- 2 стихотворения по выбору, например</w:t>
            </w:r>
            <w:r w:rsidRPr="00765F73">
              <w:rPr>
                <w:rFonts w:ascii="Times New Roman" w:hAnsi="Times New Roman"/>
                <w:i/>
                <w:iCs/>
                <w:sz w:val="24"/>
                <w:szCs w:val="24"/>
              </w:rPr>
              <w:t xml:space="preserve">: «Перед грозой» (1899), «После грозы» (1900), «Девушка пела в церковном хоре…» (1905), «Ты помнишь? В нашей бухте сонной…» (1911 – 1914) и др. </w:t>
            </w:r>
          </w:p>
          <w:p w:rsidR="0042291A" w:rsidRPr="00765F73" w:rsidRDefault="0042291A" w:rsidP="0042291A">
            <w:pPr>
              <w:tabs>
                <w:tab w:val="left" w:pos="5760"/>
              </w:tabs>
              <w:rPr>
                <w:rFonts w:ascii="Times New Roman" w:hAnsi="Times New Roman"/>
                <w:b/>
                <w:bCs/>
                <w:sz w:val="24"/>
                <w:szCs w:val="24"/>
              </w:rPr>
            </w:pPr>
            <w:r w:rsidRPr="00765F73">
              <w:rPr>
                <w:rFonts w:ascii="Times New Roman" w:hAnsi="Times New Roman"/>
                <w:b/>
                <w:bCs/>
                <w:sz w:val="24"/>
                <w:szCs w:val="24"/>
              </w:rPr>
              <w:t>(7-9 кл.)</w:t>
            </w:r>
          </w:p>
          <w:p w:rsidR="0042291A" w:rsidRPr="00765F73" w:rsidRDefault="0042291A" w:rsidP="0042291A">
            <w:pPr>
              <w:tabs>
                <w:tab w:val="left" w:pos="5760"/>
              </w:tabs>
              <w:jc w:val="center"/>
              <w:rPr>
                <w:rFonts w:ascii="Times New Roman" w:hAnsi="Times New Roman"/>
                <w:sz w:val="24"/>
                <w:szCs w:val="24"/>
              </w:rPr>
            </w:pPr>
          </w:p>
          <w:p w:rsidR="0042291A" w:rsidRPr="00765F73" w:rsidRDefault="0042291A" w:rsidP="0042291A">
            <w:pPr>
              <w:tabs>
                <w:tab w:val="left" w:pos="5760"/>
              </w:tabs>
              <w:jc w:val="both"/>
              <w:outlineLvl w:val="0"/>
              <w:rPr>
                <w:rFonts w:ascii="Times New Roman" w:hAnsi="Times New Roman"/>
                <w:b/>
                <w:bCs/>
                <w:kern w:val="36"/>
                <w:sz w:val="24"/>
                <w:szCs w:val="24"/>
              </w:rPr>
            </w:pPr>
          </w:p>
          <w:p w:rsidR="0042291A" w:rsidRPr="00765F73" w:rsidRDefault="0042291A" w:rsidP="0042291A">
            <w:pPr>
              <w:tabs>
                <w:tab w:val="left" w:pos="5760"/>
              </w:tabs>
              <w:jc w:val="both"/>
              <w:outlineLvl w:val="0"/>
              <w:rPr>
                <w:rFonts w:ascii="Times New Roman" w:hAnsi="Times New Roman"/>
                <w:b/>
                <w:bCs/>
                <w:kern w:val="36"/>
                <w:sz w:val="24"/>
                <w:szCs w:val="24"/>
              </w:rPr>
            </w:pPr>
            <w:r w:rsidRPr="00765F73">
              <w:rPr>
                <w:rFonts w:ascii="Times New Roman" w:hAnsi="Times New Roman"/>
                <w:b/>
                <w:bCs/>
                <w:kern w:val="36"/>
                <w:sz w:val="24"/>
                <w:szCs w:val="24"/>
              </w:rPr>
              <w:t>А.А.Ахматова</w:t>
            </w:r>
          </w:p>
          <w:p w:rsidR="0042291A" w:rsidRPr="00765F73" w:rsidRDefault="0042291A" w:rsidP="0042291A">
            <w:pPr>
              <w:pStyle w:val="western"/>
              <w:shd w:val="clear" w:color="auto" w:fill="FFFFFF"/>
              <w:tabs>
                <w:tab w:val="left" w:pos="5760"/>
              </w:tabs>
              <w:spacing w:before="0" w:beforeAutospacing="0"/>
              <w:jc w:val="left"/>
              <w:rPr>
                <w:b/>
                <w:bCs/>
                <w:i/>
                <w:iCs/>
                <w:color w:val="auto"/>
              </w:rPr>
            </w:pPr>
            <w:r w:rsidRPr="00765F73">
              <w:rPr>
                <w:i/>
                <w:iCs/>
                <w:color w:val="auto"/>
              </w:rPr>
              <w:t xml:space="preserve">- 1 стихотворение по выбору, например: </w:t>
            </w:r>
            <w:r w:rsidRPr="00765F73">
              <w:rPr>
                <w:b/>
                <w:bCs/>
                <w:i/>
                <w:iCs/>
                <w:color w:val="auto"/>
              </w:rPr>
              <w:t>«Смуглый отрок бродил по аллеям…» (1911), «Перед весной бывают дни такие…» (1915), «Родная земля» (1961) и др.</w:t>
            </w:r>
          </w:p>
          <w:p w:rsidR="0042291A" w:rsidRPr="00765F73" w:rsidRDefault="0042291A" w:rsidP="0042291A">
            <w:pPr>
              <w:pStyle w:val="western"/>
              <w:shd w:val="clear" w:color="auto" w:fill="FFFFFF"/>
              <w:tabs>
                <w:tab w:val="left" w:pos="5760"/>
              </w:tabs>
              <w:spacing w:before="0" w:beforeAutospacing="0"/>
              <w:jc w:val="left"/>
              <w:rPr>
                <w:color w:val="auto"/>
              </w:rPr>
            </w:pPr>
            <w:r w:rsidRPr="00765F73">
              <w:rPr>
                <w:color w:val="auto"/>
              </w:rPr>
              <w:t>(7-9 кл.)</w:t>
            </w:r>
          </w:p>
          <w:p w:rsidR="0042291A" w:rsidRPr="00765F73" w:rsidRDefault="0042291A" w:rsidP="0042291A">
            <w:pPr>
              <w:tabs>
                <w:tab w:val="left" w:pos="5760"/>
              </w:tabs>
              <w:jc w:val="both"/>
              <w:outlineLvl w:val="0"/>
              <w:rPr>
                <w:rFonts w:ascii="Times New Roman" w:hAnsi="Times New Roman"/>
                <w:b/>
                <w:bCs/>
                <w:kern w:val="36"/>
                <w:sz w:val="24"/>
                <w:szCs w:val="24"/>
              </w:rPr>
            </w:pPr>
          </w:p>
          <w:p w:rsidR="0042291A" w:rsidRPr="00765F73" w:rsidRDefault="0042291A" w:rsidP="0042291A">
            <w:pPr>
              <w:tabs>
                <w:tab w:val="left" w:pos="5760"/>
              </w:tabs>
              <w:jc w:val="both"/>
              <w:outlineLvl w:val="0"/>
              <w:rPr>
                <w:rFonts w:ascii="Times New Roman" w:hAnsi="Times New Roman"/>
                <w:b/>
                <w:bCs/>
                <w:kern w:val="36"/>
                <w:sz w:val="24"/>
                <w:szCs w:val="24"/>
              </w:rPr>
            </w:pPr>
            <w:r w:rsidRPr="00765F73">
              <w:rPr>
                <w:rFonts w:ascii="Times New Roman" w:hAnsi="Times New Roman"/>
                <w:b/>
                <w:bCs/>
                <w:kern w:val="36"/>
                <w:sz w:val="24"/>
                <w:szCs w:val="24"/>
              </w:rPr>
              <w:t>Н.С.Гумилев</w:t>
            </w:r>
          </w:p>
          <w:p w:rsidR="0042291A" w:rsidRPr="00765F73" w:rsidRDefault="0042291A" w:rsidP="0042291A">
            <w:pPr>
              <w:tabs>
                <w:tab w:val="left" w:pos="5760"/>
              </w:tabs>
              <w:rPr>
                <w:rFonts w:ascii="Times New Roman" w:hAnsi="Times New Roman"/>
                <w:i/>
                <w:iCs/>
                <w:sz w:val="24"/>
                <w:szCs w:val="24"/>
              </w:rPr>
            </w:pPr>
            <w:r w:rsidRPr="00765F73">
              <w:rPr>
                <w:rFonts w:ascii="Times New Roman" w:hAnsi="Times New Roman"/>
                <w:b/>
                <w:bCs/>
                <w:i/>
                <w:iCs/>
                <w:sz w:val="24"/>
                <w:szCs w:val="24"/>
              </w:rPr>
              <w:t>- 1 стихотворение по выбору, например</w:t>
            </w:r>
            <w:r w:rsidRPr="00765F73">
              <w:rPr>
                <w:rFonts w:ascii="Times New Roman" w:hAnsi="Times New Roman"/>
                <w:i/>
                <w:iCs/>
                <w:sz w:val="24"/>
                <w:szCs w:val="24"/>
              </w:rPr>
              <w:t>: «Капитаны» (1912), «Слово» (1921).</w:t>
            </w:r>
          </w:p>
          <w:p w:rsidR="0042291A" w:rsidRPr="00765F73" w:rsidRDefault="0042291A" w:rsidP="0042291A">
            <w:pPr>
              <w:tabs>
                <w:tab w:val="left" w:pos="5760"/>
              </w:tabs>
              <w:rPr>
                <w:rFonts w:ascii="Times New Roman" w:hAnsi="Times New Roman"/>
                <w:b/>
                <w:bCs/>
                <w:sz w:val="24"/>
                <w:szCs w:val="24"/>
              </w:rPr>
            </w:pPr>
            <w:r w:rsidRPr="00765F73">
              <w:rPr>
                <w:rFonts w:ascii="Times New Roman" w:hAnsi="Times New Roman"/>
                <w:b/>
                <w:bCs/>
                <w:sz w:val="24"/>
                <w:szCs w:val="24"/>
              </w:rPr>
              <w:t>(</w:t>
            </w:r>
            <w:r w:rsidRPr="00765F73">
              <w:rPr>
                <w:rFonts w:ascii="Times New Roman" w:hAnsi="Times New Roman"/>
                <w:b/>
                <w:bCs/>
                <w:sz w:val="24"/>
                <w:szCs w:val="24"/>
                <w:shd w:val="clear" w:color="auto" w:fill="FFFFFF"/>
              </w:rPr>
              <w:t>6-8 кл.)</w:t>
            </w:r>
          </w:p>
          <w:p w:rsidR="0042291A" w:rsidRPr="00765F73" w:rsidRDefault="0042291A" w:rsidP="0042291A">
            <w:pPr>
              <w:tabs>
                <w:tab w:val="left" w:pos="5760"/>
              </w:tabs>
              <w:jc w:val="center"/>
              <w:rPr>
                <w:rFonts w:ascii="Times New Roman" w:hAnsi="Times New Roman"/>
                <w:sz w:val="24"/>
                <w:szCs w:val="24"/>
              </w:rPr>
            </w:pPr>
          </w:p>
          <w:p w:rsidR="0042291A" w:rsidRPr="00765F73" w:rsidRDefault="0042291A" w:rsidP="0042291A">
            <w:pPr>
              <w:tabs>
                <w:tab w:val="left" w:pos="5760"/>
              </w:tabs>
              <w:jc w:val="both"/>
              <w:outlineLvl w:val="0"/>
              <w:rPr>
                <w:rFonts w:ascii="Times New Roman" w:hAnsi="Times New Roman"/>
                <w:b/>
                <w:bCs/>
                <w:kern w:val="36"/>
                <w:sz w:val="24"/>
                <w:szCs w:val="24"/>
              </w:rPr>
            </w:pPr>
            <w:r w:rsidRPr="00765F73">
              <w:rPr>
                <w:rFonts w:ascii="Times New Roman" w:hAnsi="Times New Roman"/>
                <w:b/>
                <w:bCs/>
                <w:kern w:val="36"/>
                <w:sz w:val="24"/>
                <w:szCs w:val="24"/>
              </w:rPr>
              <w:t>М.И.Цветаева</w:t>
            </w:r>
          </w:p>
          <w:p w:rsidR="0042291A" w:rsidRPr="00765F73" w:rsidRDefault="0042291A" w:rsidP="0042291A">
            <w:pPr>
              <w:tabs>
                <w:tab w:val="left" w:pos="5760"/>
              </w:tabs>
              <w:rPr>
                <w:rFonts w:ascii="Times New Roman" w:hAnsi="Times New Roman"/>
                <w:i/>
                <w:iCs/>
                <w:sz w:val="24"/>
                <w:szCs w:val="24"/>
              </w:rPr>
            </w:pPr>
            <w:r w:rsidRPr="00765F73">
              <w:rPr>
                <w:rFonts w:ascii="Times New Roman" w:hAnsi="Times New Roman"/>
                <w:b/>
                <w:bCs/>
                <w:i/>
                <w:iCs/>
                <w:sz w:val="24"/>
                <w:szCs w:val="24"/>
              </w:rPr>
              <w:t xml:space="preserve">- 1 стихотворение по выбору, например: </w:t>
            </w:r>
            <w:r w:rsidRPr="00765F73">
              <w:rPr>
                <w:rFonts w:ascii="Times New Roman" w:hAnsi="Times New Roman"/>
                <w:i/>
                <w:iCs/>
                <w:sz w:val="24"/>
                <w:szCs w:val="24"/>
              </w:rPr>
              <w:t>«Моим стихам, написанным так рано…» (1913), «Идешь, на меня похожий» (1913), «Генералам двенадцатого года» (1913), «Мне нравится, что вы больны не мной…» (1915),  из цикла «Стихи к Блоку» («Имя твое – птица в руке…») (1916), из цикла «Стихи о Москве» (1916), «Тоска по родине! Давно…» (1934) и др.</w:t>
            </w:r>
          </w:p>
          <w:p w:rsidR="0042291A" w:rsidRPr="00765F73" w:rsidRDefault="0042291A" w:rsidP="0042291A">
            <w:pPr>
              <w:tabs>
                <w:tab w:val="left" w:pos="5760"/>
              </w:tabs>
              <w:rPr>
                <w:rFonts w:ascii="Times New Roman" w:hAnsi="Times New Roman"/>
                <w:sz w:val="24"/>
                <w:szCs w:val="24"/>
              </w:rPr>
            </w:pPr>
            <w:r w:rsidRPr="00765F73">
              <w:rPr>
                <w:rFonts w:ascii="Times New Roman" w:hAnsi="Times New Roman"/>
                <w:b/>
                <w:sz w:val="24"/>
                <w:szCs w:val="24"/>
                <w:shd w:val="clear" w:color="auto" w:fill="FFFFFF"/>
              </w:rPr>
              <w:t>(6-8 кл.)</w:t>
            </w:r>
          </w:p>
          <w:p w:rsidR="0042291A" w:rsidRPr="00765F73" w:rsidRDefault="0042291A" w:rsidP="0042291A">
            <w:pPr>
              <w:tabs>
                <w:tab w:val="left" w:pos="5760"/>
              </w:tabs>
              <w:jc w:val="center"/>
              <w:rPr>
                <w:rFonts w:ascii="Times New Roman" w:hAnsi="Times New Roman"/>
                <w:sz w:val="24"/>
                <w:szCs w:val="24"/>
              </w:rPr>
            </w:pPr>
          </w:p>
          <w:p w:rsidR="0042291A" w:rsidRPr="00765F73" w:rsidRDefault="0042291A" w:rsidP="0042291A">
            <w:pPr>
              <w:tabs>
                <w:tab w:val="left" w:pos="5760"/>
              </w:tabs>
              <w:jc w:val="both"/>
              <w:outlineLvl w:val="0"/>
              <w:rPr>
                <w:rFonts w:ascii="Times New Roman" w:hAnsi="Times New Roman"/>
                <w:b/>
                <w:bCs/>
                <w:kern w:val="36"/>
                <w:sz w:val="24"/>
                <w:szCs w:val="24"/>
              </w:rPr>
            </w:pPr>
            <w:r w:rsidRPr="00765F73">
              <w:rPr>
                <w:rFonts w:ascii="Times New Roman" w:hAnsi="Times New Roman"/>
                <w:b/>
                <w:bCs/>
                <w:kern w:val="36"/>
                <w:sz w:val="24"/>
                <w:szCs w:val="24"/>
              </w:rPr>
              <w:t>О.Э.Мандельштам</w:t>
            </w:r>
          </w:p>
          <w:p w:rsidR="0042291A" w:rsidRPr="00765F73" w:rsidRDefault="0042291A" w:rsidP="0042291A">
            <w:pPr>
              <w:tabs>
                <w:tab w:val="left" w:pos="1440"/>
                <w:tab w:val="left" w:pos="5760"/>
              </w:tabs>
              <w:rPr>
                <w:rFonts w:ascii="Times New Roman" w:hAnsi="Times New Roman"/>
                <w:i/>
                <w:iCs/>
                <w:sz w:val="24"/>
                <w:szCs w:val="24"/>
              </w:rPr>
            </w:pPr>
            <w:r w:rsidRPr="00765F73">
              <w:rPr>
                <w:rFonts w:ascii="Times New Roman" w:hAnsi="Times New Roman"/>
                <w:b/>
                <w:bCs/>
                <w:i/>
                <w:iCs/>
                <w:sz w:val="24"/>
                <w:szCs w:val="24"/>
              </w:rPr>
              <w:t>- 1 стихотворение по выбору, например</w:t>
            </w:r>
            <w:r w:rsidRPr="00765F73">
              <w:rPr>
                <w:rFonts w:ascii="Times New Roman" w:hAnsi="Times New Roman"/>
                <w:i/>
                <w:iCs/>
                <w:sz w:val="24"/>
                <w:szCs w:val="24"/>
              </w:rPr>
              <w:t>: «</w:t>
            </w:r>
            <w:r w:rsidRPr="00765F73">
              <w:rPr>
                <w:rStyle w:val="line"/>
                <w:rFonts w:ascii="Times New Roman" w:hAnsi="Times New Roman"/>
                <w:i/>
                <w:iCs/>
                <w:sz w:val="24"/>
                <w:szCs w:val="24"/>
              </w:rPr>
              <w:t xml:space="preserve">Звук </w:t>
            </w:r>
            <w:r w:rsidRPr="00765F73">
              <w:rPr>
                <w:rStyle w:val="line"/>
                <w:rFonts w:ascii="Times New Roman" w:hAnsi="Times New Roman"/>
                <w:i/>
                <w:iCs/>
                <w:sz w:val="24"/>
                <w:szCs w:val="24"/>
              </w:rPr>
              <w:lastRenderedPageBreak/>
              <w:t>осторожный и глухой…» (1908),</w:t>
            </w:r>
            <w:r w:rsidRPr="00765F73">
              <w:rPr>
                <w:rFonts w:ascii="Times New Roman" w:hAnsi="Times New Roman"/>
                <w:i/>
                <w:iCs/>
                <w:sz w:val="24"/>
                <w:szCs w:val="24"/>
              </w:rPr>
              <w:t xml:space="preserve"> «Равноденствие» («Есть иволги в лесах, и гласных долгота…») (1913), «Бессонница. Гомер. Тугие паруса…» (1915) и др.</w:t>
            </w:r>
          </w:p>
          <w:p w:rsidR="0042291A" w:rsidRPr="00765F73" w:rsidRDefault="0042291A" w:rsidP="0042291A">
            <w:pPr>
              <w:tabs>
                <w:tab w:val="left" w:pos="1440"/>
                <w:tab w:val="left" w:pos="5760"/>
              </w:tabs>
              <w:rPr>
                <w:rFonts w:ascii="Times New Roman" w:hAnsi="Times New Roman"/>
                <w:sz w:val="24"/>
                <w:szCs w:val="24"/>
              </w:rPr>
            </w:pPr>
            <w:r w:rsidRPr="00765F73">
              <w:rPr>
                <w:rFonts w:ascii="Times New Roman" w:hAnsi="Times New Roman"/>
                <w:b/>
                <w:sz w:val="24"/>
                <w:szCs w:val="24"/>
                <w:shd w:val="clear" w:color="auto" w:fill="FFFFFF"/>
              </w:rPr>
              <w:t>(6-9 кл.)</w:t>
            </w:r>
          </w:p>
          <w:p w:rsidR="0042291A" w:rsidRPr="00765F73" w:rsidRDefault="0042291A" w:rsidP="0042291A">
            <w:pPr>
              <w:tabs>
                <w:tab w:val="left" w:pos="5760"/>
              </w:tabs>
              <w:rPr>
                <w:rFonts w:ascii="Times New Roman" w:hAnsi="Times New Roman"/>
                <w:sz w:val="24"/>
                <w:szCs w:val="24"/>
              </w:rPr>
            </w:pPr>
          </w:p>
          <w:p w:rsidR="0042291A" w:rsidRPr="00765F73" w:rsidRDefault="0042291A" w:rsidP="0042291A">
            <w:pPr>
              <w:tabs>
                <w:tab w:val="left" w:pos="5760"/>
              </w:tabs>
              <w:jc w:val="both"/>
              <w:outlineLvl w:val="0"/>
              <w:rPr>
                <w:rFonts w:ascii="Times New Roman" w:hAnsi="Times New Roman"/>
                <w:b/>
                <w:bCs/>
                <w:i/>
                <w:iCs/>
                <w:kern w:val="36"/>
                <w:sz w:val="24"/>
                <w:szCs w:val="24"/>
              </w:rPr>
            </w:pPr>
            <w:r w:rsidRPr="00765F73">
              <w:rPr>
                <w:rFonts w:ascii="Times New Roman" w:hAnsi="Times New Roman"/>
                <w:b/>
                <w:bCs/>
                <w:kern w:val="36"/>
                <w:sz w:val="24"/>
                <w:szCs w:val="24"/>
              </w:rPr>
              <w:t>В.В.Маяковский</w:t>
            </w:r>
          </w:p>
          <w:p w:rsidR="0042291A" w:rsidRPr="00765F73" w:rsidRDefault="0042291A" w:rsidP="0042291A">
            <w:pPr>
              <w:pStyle w:val="western"/>
              <w:shd w:val="clear" w:color="auto" w:fill="FFFFFF"/>
              <w:tabs>
                <w:tab w:val="left" w:pos="5760"/>
              </w:tabs>
              <w:spacing w:before="0" w:beforeAutospacing="0"/>
              <w:jc w:val="left"/>
              <w:rPr>
                <w:b/>
                <w:bCs/>
                <w:i/>
                <w:iCs/>
                <w:color w:val="auto"/>
              </w:rPr>
            </w:pPr>
            <w:r w:rsidRPr="00765F73">
              <w:rPr>
                <w:i/>
                <w:iCs/>
                <w:color w:val="auto"/>
              </w:rPr>
              <w:t xml:space="preserve">- 1 стихотворение по выбору, например: </w:t>
            </w:r>
            <w:r w:rsidRPr="00765F73">
              <w:rPr>
                <w:b/>
                <w:bCs/>
                <w:i/>
                <w:iCs/>
                <w:color w:val="auto"/>
              </w:rPr>
              <w:t xml:space="preserve">«Хорошее отношение к лошадям» (1918), «Необычайное приключение, бывшее с Владимиром Маяковским летом на даче» (1920) и др. </w:t>
            </w:r>
          </w:p>
          <w:p w:rsidR="0042291A" w:rsidRPr="00765F73" w:rsidRDefault="0042291A" w:rsidP="0042291A">
            <w:pPr>
              <w:pStyle w:val="western"/>
              <w:shd w:val="clear" w:color="auto" w:fill="FFFFFF"/>
              <w:tabs>
                <w:tab w:val="left" w:pos="5760"/>
              </w:tabs>
              <w:spacing w:before="0" w:beforeAutospacing="0"/>
              <w:jc w:val="left"/>
              <w:rPr>
                <w:color w:val="auto"/>
              </w:rPr>
            </w:pPr>
            <w:r w:rsidRPr="00765F73">
              <w:rPr>
                <w:color w:val="auto"/>
              </w:rPr>
              <w:t>(</w:t>
            </w:r>
            <w:r w:rsidRPr="00765F73">
              <w:rPr>
                <w:color w:val="auto"/>
                <w:shd w:val="clear" w:color="auto" w:fill="FFFFFF"/>
              </w:rPr>
              <w:t>7-8 кл.)</w:t>
            </w:r>
          </w:p>
          <w:p w:rsidR="0042291A" w:rsidRPr="00765F73" w:rsidRDefault="0042291A" w:rsidP="0042291A">
            <w:pPr>
              <w:tabs>
                <w:tab w:val="left" w:pos="5760"/>
              </w:tabs>
              <w:jc w:val="both"/>
              <w:outlineLvl w:val="0"/>
              <w:rPr>
                <w:rFonts w:ascii="Times New Roman" w:hAnsi="Times New Roman"/>
                <w:b/>
                <w:bCs/>
                <w:kern w:val="36"/>
                <w:sz w:val="24"/>
                <w:szCs w:val="24"/>
              </w:rPr>
            </w:pPr>
          </w:p>
          <w:p w:rsidR="0042291A" w:rsidRPr="00765F73" w:rsidRDefault="0042291A" w:rsidP="0042291A">
            <w:pPr>
              <w:tabs>
                <w:tab w:val="left" w:pos="5760"/>
              </w:tabs>
              <w:jc w:val="both"/>
              <w:outlineLvl w:val="0"/>
              <w:rPr>
                <w:rFonts w:ascii="Times New Roman" w:hAnsi="Times New Roman"/>
                <w:b/>
                <w:bCs/>
                <w:kern w:val="36"/>
                <w:sz w:val="24"/>
                <w:szCs w:val="24"/>
              </w:rPr>
            </w:pPr>
            <w:r w:rsidRPr="00765F73">
              <w:rPr>
                <w:rFonts w:ascii="Times New Roman" w:hAnsi="Times New Roman"/>
                <w:b/>
                <w:bCs/>
                <w:kern w:val="36"/>
                <w:sz w:val="24"/>
                <w:szCs w:val="24"/>
              </w:rPr>
              <w:t>С.А.Есенин</w:t>
            </w:r>
          </w:p>
          <w:p w:rsidR="0042291A" w:rsidRPr="00765F73" w:rsidRDefault="0042291A" w:rsidP="0042291A">
            <w:pPr>
              <w:tabs>
                <w:tab w:val="left" w:pos="5760"/>
              </w:tabs>
              <w:rPr>
                <w:rFonts w:ascii="Times New Roman" w:hAnsi="Times New Roman"/>
                <w:i/>
                <w:iCs/>
                <w:sz w:val="24"/>
                <w:szCs w:val="24"/>
              </w:rPr>
            </w:pPr>
            <w:r w:rsidRPr="00765F73">
              <w:rPr>
                <w:rFonts w:ascii="Times New Roman" w:hAnsi="Times New Roman"/>
                <w:b/>
                <w:bCs/>
                <w:i/>
                <w:iCs/>
                <w:sz w:val="24"/>
                <w:szCs w:val="24"/>
              </w:rPr>
              <w:t>- 1 стихотворение по выбору, например</w:t>
            </w:r>
            <w:r w:rsidRPr="00765F73">
              <w:rPr>
                <w:rFonts w:ascii="Times New Roman" w:hAnsi="Times New Roman"/>
                <w:i/>
                <w:iCs/>
                <w:sz w:val="24"/>
                <w:szCs w:val="24"/>
              </w:rPr>
              <w:t>:</w:t>
            </w:r>
          </w:p>
          <w:p w:rsidR="0042291A" w:rsidRPr="00765F73" w:rsidRDefault="0042291A" w:rsidP="0042291A">
            <w:pPr>
              <w:tabs>
                <w:tab w:val="left" w:pos="5760"/>
              </w:tabs>
              <w:rPr>
                <w:rFonts w:ascii="Times New Roman" w:hAnsi="Times New Roman"/>
                <w:i/>
                <w:iCs/>
                <w:sz w:val="24"/>
                <w:szCs w:val="24"/>
              </w:rPr>
            </w:pPr>
            <w:r w:rsidRPr="00765F73">
              <w:rPr>
                <w:rFonts w:ascii="Times New Roman" w:hAnsi="Times New Roman"/>
                <w:i/>
                <w:iCs/>
                <w:sz w:val="24"/>
                <w:szCs w:val="24"/>
              </w:rPr>
              <w:t>«Гой ты, Русь, моя родная…» (1914), «Песнь о собаке» (1915),  «Нивы сжаты, рощи голы…» (1917 – 1918), «Письмо к матери» (1924) «Собаке Качалова» (1925) и др.</w:t>
            </w:r>
          </w:p>
          <w:p w:rsidR="0042291A" w:rsidRPr="00765F73" w:rsidRDefault="0042291A" w:rsidP="0042291A">
            <w:pPr>
              <w:tabs>
                <w:tab w:val="left" w:pos="5760"/>
              </w:tabs>
              <w:rPr>
                <w:rFonts w:ascii="Times New Roman" w:hAnsi="Times New Roman"/>
                <w:i/>
                <w:iCs/>
                <w:sz w:val="24"/>
                <w:szCs w:val="24"/>
              </w:rPr>
            </w:pPr>
            <w:r w:rsidRPr="00765F73">
              <w:rPr>
                <w:rFonts w:ascii="Times New Roman" w:hAnsi="Times New Roman"/>
                <w:b/>
                <w:bCs/>
                <w:sz w:val="24"/>
                <w:szCs w:val="24"/>
              </w:rPr>
              <w:t>(5-</w:t>
            </w:r>
            <w:r w:rsidRPr="00765F73">
              <w:rPr>
                <w:rFonts w:ascii="Times New Roman" w:hAnsi="Times New Roman"/>
                <w:b/>
                <w:bCs/>
                <w:sz w:val="24"/>
                <w:szCs w:val="24"/>
                <w:shd w:val="clear" w:color="auto" w:fill="FFFFFF"/>
              </w:rPr>
              <w:t>6 кл.)</w:t>
            </w:r>
          </w:p>
          <w:p w:rsidR="0042291A" w:rsidRPr="00765F73" w:rsidRDefault="0042291A" w:rsidP="0042291A">
            <w:pPr>
              <w:tabs>
                <w:tab w:val="left" w:pos="5760"/>
              </w:tabs>
              <w:jc w:val="center"/>
              <w:rPr>
                <w:rFonts w:ascii="Times New Roman" w:hAnsi="Times New Roman"/>
                <w:sz w:val="24"/>
                <w:szCs w:val="24"/>
              </w:rPr>
            </w:pPr>
          </w:p>
          <w:p w:rsidR="0042291A" w:rsidRPr="00765F73" w:rsidRDefault="0042291A" w:rsidP="0042291A">
            <w:pPr>
              <w:tabs>
                <w:tab w:val="left" w:pos="5760"/>
              </w:tabs>
              <w:jc w:val="both"/>
              <w:outlineLvl w:val="0"/>
              <w:rPr>
                <w:rFonts w:ascii="Times New Roman" w:hAnsi="Times New Roman"/>
                <w:b/>
                <w:bCs/>
                <w:kern w:val="36"/>
                <w:sz w:val="24"/>
                <w:szCs w:val="24"/>
              </w:rPr>
            </w:pPr>
            <w:r w:rsidRPr="00765F73">
              <w:rPr>
                <w:rFonts w:ascii="Times New Roman" w:hAnsi="Times New Roman"/>
                <w:b/>
                <w:bCs/>
                <w:kern w:val="36"/>
                <w:sz w:val="24"/>
                <w:szCs w:val="24"/>
              </w:rPr>
              <w:t>М.А.Булгаков</w:t>
            </w:r>
          </w:p>
          <w:p w:rsidR="0042291A" w:rsidRPr="00765F73" w:rsidRDefault="0042291A" w:rsidP="0042291A">
            <w:pPr>
              <w:tabs>
                <w:tab w:val="left" w:pos="5760"/>
              </w:tabs>
              <w:rPr>
                <w:rFonts w:ascii="Times New Roman" w:hAnsi="Times New Roman"/>
                <w:i/>
                <w:iCs/>
                <w:sz w:val="24"/>
                <w:szCs w:val="24"/>
              </w:rPr>
            </w:pPr>
            <w:r w:rsidRPr="00765F73">
              <w:rPr>
                <w:rFonts w:ascii="Times New Roman" w:hAnsi="Times New Roman"/>
                <w:b/>
                <w:bCs/>
                <w:i/>
                <w:iCs/>
                <w:sz w:val="24"/>
                <w:szCs w:val="24"/>
              </w:rPr>
              <w:t>1 повесть по выбору</w:t>
            </w:r>
            <w:r w:rsidRPr="00765F73">
              <w:rPr>
                <w:rFonts w:ascii="Times New Roman" w:hAnsi="Times New Roman"/>
                <w:i/>
                <w:iCs/>
                <w:sz w:val="24"/>
                <w:szCs w:val="24"/>
              </w:rPr>
              <w:t xml:space="preserve">, </w:t>
            </w:r>
            <w:r w:rsidRPr="00765F73">
              <w:rPr>
                <w:rFonts w:ascii="Times New Roman" w:hAnsi="Times New Roman"/>
                <w:b/>
                <w:bCs/>
                <w:i/>
                <w:iCs/>
                <w:sz w:val="24"/>
                <w:szCs w:val="24"/>
              </w:rPr>
              <w:t>например</w:t>
            </w:r>
            <w:r w:rsidRPr="00765F73">
              <w:rPr>
                <w:rFonts w:ascii="Times New Roman" w:hAnsi="Times New Roman"/>
                <w:i/>
                <w:iCs/>
                <w:sz w:val="24"/>
                <w:szCs w:val="24"/>
              </w:rPr>
              <w:t xml:space="preserve">: «Роковые яйца» (1924), «Собачье сердце» (1925) и др. </w:t>
            </w:r>
          </w:p>
          <w:p w:rsidR="0042291A" w:rsidRPr="00765F73" w:rsidRDefault="0042291A" w:rsidP="0042291A">
            <w:pPr>
              <w:tabs>
                <w:tab w:val="left" w:pos="5760"/>
              </w:tabs>
              <w:rPr>
                <w:rFonts w:ascii="Times New Roman" w:hAnsi="Times New Roman"/>
                <w:sz w:val="24"/>
                <w:szCs w:val="24"/>
              </w:rPr>
            </w:pPr>
            <w:r w:rsidRPr="00765F73">
              <w:rPr>
                <w:rFonts w:ascii="Times New Roman" w:hAnsi="Times New Roman"/>
                <w:b/>
                <w:sz w:val="24"/>
                <w:szCs w:val="24"/>
              </w:rPr>
              <w:t>(7-8 кл.)</w:t>
            </w:r>
          </w:p>
          <w:p w:rsidR="0042291A" w:rsidRPr="00765F73" w:rsidRDefault="0042291A" w:rsidP="0042291A">
            <w:pPr>
              <w:tabs>
                <w:tab w:val="left" w:pos="5760"/>
              </w:tabs>
              <w:rPr>
                <w:rFonts w:ascii="Times New Roman" w:hAnsi="Times New Roman"/>
                <w:sz w:val="24"/>
                <w:szCs w:val="24"/>
              </w:rPr>
            </w:pPr>
          </w:p>
          <w:p w:rsidR="0042291A" w:rsidRPr="00765F73" w:rsidRDefault="0042291A" w:rsidP="0042291A">
            <w:pPr>
              <w:tabs>
                <w:tab w:val="left" w:pos="5760"/>
              </w:tabs>
              <w:jc w:val="both"/>
              <w:outlineLvl w:val="0"/>
              <w:rPr>
                <w:rFonts w:ascii="Times New Roman" w:hAnsi="Times New Roman"/>
                <w:b/>
                <w:bCs/>
                <w:kern w:val="36"/>
                <w:sz w:val="24"/>
                <w:szCs w:val="24"/>
              </w:rPr>
            </w:pPr>
            <w:r w:rsidRPr="00765F73">
              <w:rPr>
                <w:rFonts w:ascii="Times New Roman" w:hAnsi="Times New Roman"/>
                <w:b/>
                <w:bCs/>
                <w:kern w:val="36"/>
                <w:sz w:val="24"/>
                <w:szCs w:val="24"/>
              </w:rPr>
              <w:lastRenderedPageBreak/>
              <w:t>А.П.Платонов</w:t>
            </w:r>
          </w:p>
          <w:p w:rsidR="0042291A" w:rsidRPr="00765F73" w:rsidRDefault="0042291A" w:rsidP="0042291A">
            <w:pPr>
              <w:tabs>
                <w:tab w:val="left" w:pos="5760"/>
              </w:tabs>
              <w:rPr>
                <w:rFonts w:ascii="Times New Roman" w:hAnsi="Times New Roman"/>
                <w:i/>
                <w:iCs/>
                <w:sz w:val="24"/>
                <w:szCs w:val="24"/>
              </w:rPr>
            </w:pPr>
            <w:r w:rsidRPr="00765F73">
              <w:rPr>
                <w:rFonts w:ascii="Times New Roman" w:hAnsi="Times New Roman"/>
                <w:i/>
                <w:iCs/>
                <w:sz w:val="24"/>
                <w:szCs w:val="24"/>
              </w:rPr>
              <w:t xml:space="preserve">- </w:t>
            </w:r>
            <w:r w:rsidRPr="00765F73">
              <w:rPr>
                <w:rFonts w:ascii="Times New Roman" w:hAnsi="Times New Roman"/>
                <w:b/>
                <w:bCs/>
                <w:i/>
                <w:iCs/>
                <w:sz w:val="24"/>
                <w:szCs w:val="24"/>
              </w:rPr>
              <w:t>1 рассказ по выбору, например</w:t>
            </w:r>
            <w:r w:rsidRPr="00765F73">
              <w:rPr>
                <w:rFonts w:ascii="Times New Roman" w:hAnsi="Times New Roman"/>
                <w:i/>
                <w:iCs/>
                <w:sz w:val="24"/>
                <w:szCs w:val="24"/>
              </w:rPr>
              <w:t>: «В прекрасном и яростном мире (Машинист Мальцев)» (1937), «Рассказ о мертвом старике» (1942), «Никита» (1945), «Цветок на земле» (1949) и др.</w:t>
            </w:r>
          </w:p>
          <w:p w:rsidR="0042291A" w:rsidRPr="00765F73" w:rsidRDefault="0042291A" w:rsidP="0042291A">
            <w:pPr>
              <w:tabs>
                <w:tab w:val="left" w:pos="5760"/>
              </w:tabs>
              <w:rPr>
                <w:rFonts w:ascii="Times New Roman" w:hAnsi="Times New Roman"/>
                <w:b/>
                <w:bCs/>
                <w:sz w:val="24"/>
                <w:szCs w:val="24"/>
              </w:rPr>
            </w:pPr>
            <w:r w:rsidRPr="00765F73">
              <w:rPr>
                <w:rFonts w:ascii="Times New Roman" w:hAnsi="Times New Roman"/>
                <w:b/>
                <w:bCs/>
                <w:sz w:val="24"/>
                <w:szCs w:val="24"/>
              </w:rPr>
              <w:t>(6-8 кл.)</w:t>
            </w:r>
          </w:p>
          <w:p w:rsidR="0042291A" w:rsidRPr="00765F73" w:rsidRDefault="0042291A" w:rsidP="0042291A">
            <w:pPr>
              <w:tabs>
                <w:tab w:val="left" w:pos="5760"/>
              </w:tabs>
              <w:jc w:val="center"/>
              <w:rPr>
                <w:rFonts w:ascii="Times New Roman" w:hAnsi="Times New Roman"/>
                <w:sz w:val="24"/>
                <w:szCs w:val="24"/>
              </w:rPr>
            </w:pPr>
          </w:p>
          <w:p w:rsidR="0042291A" w:rsidRPr="00765F73" w:rsidRDefault="0042291A" w:rsidP="0012121B">
            <w:pPr>
              <w:tabs>
                <w:tab w:val="left" w:pos="5760"/>
              </w:tabs>
              <w:spacing w:after="0"/>
              <w:jc w:val="both"/>
              <w:outlineLvl w:val="0"/>
              <w:rPr>
                <w:rFonts w:ascii="Times New Roman" w:eastAsia="Times New Roman" w:hAnsi="Times New Roman"/>
                <w:b/>
                <w:bCs/>
                <w:i/>
                <w:iCs/>
                <w:kern w:val="36"/>
                <w:sz w:val="24"/>
                <w:szCs w:val="24"/>
              </w:rPr>
            </w:pPr>
            <w:r w:rsidRPr="00765F73">
              <w:rPr>
                <w:rFonts w:ascii="Times New Roman" w:hAnsi="Times New Roman"/>
                <w:b/>
                <w:bCs/>
                <w:kern w:val="36"/>
                <w:sz w:val="24"/>
                <w:szCs w:val="24"/>
              </w:rPr>
              <w:t xml:space="preserve">М.М.Зощенко </w:t>
            </w:r>
          </w:p>
          <w:p w:rsidR="0042291A" w:rsidRPr="00765F73" w:rsidRDefault="0042291A" w:rsidP="0012121B">
            <w:pPr>
              <w:tabs>
                <w:tab w:val="left" w:pos="5760"/>
              </w:tabs>
              <w:spacing w:after="0"/>
              <w:rPr>
                <w:rFonts w:ascii="Times New Roman" w:hAnsi="Times New Roman"/>
                <w:i/>
                <w:iCs/>
                <w:sz w:val="24"/>
                <w:szCs w:val="24"/>
              </w:rPr>
            </w:pPr>
            <w:r w:rsidRPr="00765F73">
              <w:rPr>
                <w:rFonts w:ascii="Times New Roman" w:hAnsi="Times New Roman"/>
                <w:b/>
                <w:bCs/>
                <w:i/>
                <w:iCs/>
                <w:sz w:val="24"/>
                <w:szCs w:val="24"/>
              </w:rPr>
              <w:t xml:space="preserve">2 рассказа по выбору, например: </w:t>
            </w:r>
            <w:r w:rsidRPr="00765F73">
              <w:rPr>
                <w:rFonts w:ascii="Times New Roman" w:hAnsi="Times New Roman"/>
                <w:i/>
                <w:iCs/>
                <w:sz w:val="24"/>
                <w:szCs w:val="24"/>
              </w:rPr>
              <w:t>«Аристократка» (1923), «Баня» (1924) и др.</w:t>
            </w:r>
          </w:p>
          <w:p w:rsidR="0042291A" w:rsidRPr="00765F73" w:rsidRDefault="0042291A" w:rsidP="0012121B">
            <w:pPr>
              <w:tabs>
                <w:tab w:val="left" w:pos="5760"/>
              </w:tabs>
              <w:spacing w:after="0"/>
              <w:rPr>
                <w:rFonts w:ascii="Times New Roman" w:eastAsia="Times New Roman" w:hAnsi="Times New Roman"/>
                <w:b/>
                <w:bCs/>
                <w:sz w:val="24"/>
                <w:szCs w:val="24"/>
              </w:rPr>
            </w:pPr>
            <w:r w:rsidRPr="00765F73">
              <w:rPr>
                <w:rFonts w:ascii="Times New Roman" w:hAnsi="Times New Roman"/>
                <w:b/>
                <w:bCs/>
                <w:sz w:val="24"/>
                <w:szCs w:val="24"/>
              </w:rPr>
              <w:t>(5-7 кл.)</w:t>
            </w:r>
          </w:p>
          <w:p w:rsidR="0042291A" w:rsidRPr="00765F73" w:rsidRDefault="0042291A" w:rsidP="0042291A">
            <w:pPr>
              <w:tabs>
                <w:tab w:val="left" w:pos="5760"/>
              </w:tabs>
              <w:jc w:val="center"/>
              <w:rPr>
                <w:rFonts w:ascii="Times New Roman" w:hAnsi="Times New Roman"/>
                <w:sz w:val="24"/>
                <w:szCs w:val="24"/>
              </w:rPr>
            </w:pPr>
          </w:p>
          <w:p w:rsidR="0042291A" w:rsidRPr="00765F73" w:rsidRDefault="0042291A" w:rsidP="0042291A">
            <w:pPr>
              <w:tabs>
                <w:tab w:val="left" w:pos="5760"/>
              </w:tabs>
              <w:jc w:val="center"/>
              <w:rPr>
                <w:rFonts w:ascii="Times New Roman" w:hAnsi="Times New Roman"/>
                <w:sz w:val="24"/>
                <w:szCs w:val="24"/>
              </w:rPr>
            </w:pPr>
            <w:r w:rsidRPr="00765F73">
              <w:rPr>
                <w:rFonts w:ascii="Times New Roman" w:hAnsi="Times New Roman"/>
                <w:b/>
                <w:bCs/>
                <w:sz w:val="24"/>
                <w:szCs w:val="24"/>
              </w:rPr>
              <w:t>А.Т. Твардовский</w:t>
            </w:r>
          </w:p>
          <w:p w:rsidR="0042291A" w:rsidRPr="00765F73" w:rsidRDefault="0042291A" w:rsidP="0042291A">
            <w:pPr>
              <w:tabs>
                <w:tab w:val="left" w:pos="5760"/>
              </w:tabs>
              <w:rPr>
                <w:rFonts w:ascii="Times New Roman" w:hAnsi="Times New Roman"/>
                <w:b/>
                <w:bCs/>
                <w:i/>
                <w:iCs/>
                <w:sz w:val="24"/>
                <w:szCs w:val="24"/>
              </w:rPr>
            </w:pPr>
            <w:r w:rsidRPr="00765F73">
              <w:rPr>
                <w:rFonts w:ascii="Times New Roman" w:hAnsi="Times New Roman"/>
                <w:b/>
                <w:bCs/>
                <w:i/>
                <w:iCs/>
                <w:sz w:val="24"/>
                <w:szCs w:val="24"/>
              </w:rPr>
              <w:t xml:space="preserve">1 стихотворение  по выбору, например: </w:t>
            </w:r>
            <w:proofErr w:type="gramStart"/>
            <w:r w:rsidRPr="00765F73">
              <w:rPr>
                <w:rFonts w:ascii="Times New Roman" w:hAnsi="Times New Roman"/>
                <w:b/>
                <w:bCs/>
                <w:i/>
                <w:iCs/>
                <w:sz w:val="24"/>
                <w:szCs w:val="24"/>
              </w:rPr>
              <w:t>«</w:t>
            </w:r>
            <w:r w:rsidRPr="00765F73">
              <w:rPr>
                <w:rFonts w:ascii="Times New Roman" w:hAnsi="Times New Roman"/>
                <w:i/>
                <w:iCs/>
                <w:sz w:val="24"/>
                <w:szCs w:val="24"/>
              </w:rPr>
              <w:t>В тот день, когда окончилась война…» (1948),</w:t>
            </w:r>
            <w:r w:rsidRPr="00765F73">
              <w:rPr>
                <w:rFonts w:ascii="Times New Roman" w:hAnsi="Times New Roman"/>
                <w:b/>
                <w:bCs/>
                <w:i/>
                <w:iCs/>
                <w:sz w:val="24"/>
                <w:szCs w:val="24"/>
              </w:rPr>
              <w:t xml:space="preserve"> «</w:t>
            </w:r>
            <w:r w:rsidRPr="00765F73">
              <w:rPr>
                <w:rFonts w:ascii="Times New Roman" w:hAnsi="Times New Roman"/>
                <w:i/>
                <w:iCs/>
                <w:sz w:val="24"/>
                <w:szCs w:val="24"/>
              </w:rPr>
              <w:t xml:space="preserve">О сущем» (1957 – 1958), «Вся суть в одном-единственном завете…» (1958),  «Я знаю, никакой моей вины…» (1966) и др.; «Василий Теркин» («Книга про бойца») (1942-1945) – </w:t>
            </w:r>
            <w:r w:rsidRPr="00765F73">
              <w:rPr>
                <w:rFonts w:ascii="Times New Roman" w:hAnsi="Times New Roman"/>
                <w:b/>
                <w:bCs/>
                <w:i/>
                <w:iCs/>
                <w:sz w:val="24"/>
                <w:szCs w:val="24"/>
              </w:rPr>
              <w:t>главы по выбору.</w:t>
            </w:r>
            <w:proofErr w:type="gramEnd"/>
          </w:p>
          <w:p w:rsidR="0042291A" w:rsidRPr="00765F73" w:rsidRDefault="0042291A" w:rsidP="0042291A">
            <w:pPr>
              <w:tabs>
                <w:tab w:val="left" w:pos="5760"/>
              </w:tabs>
              <w:rPr>
                <w:rFonts w:ascii="Times New Roman" w:hAnsi="Times New Roman"/>
                <w:b/>
                <w:bCs/>
                <w:sz w:val="24"/>
                <w:szCs w:val="24"/>
              </w:rPr>
            </w:pPr>
            <w:r w:rsidRPr="00765F73">
              <w:rPr>
                <w:rFonts w:ascii="Times New Roman" w:hAnsi="Times New Roman"/>
                <w:b/>
                <w:bCs/>
                <w:sz w:val="24"/>
                <w:szCs w:val="24"/>
              </w:rPr>
              <w:t>(</w:t>
            </w:r>
            <w:r w:rsidRPr="00765F73">
              <w:rPr>
                <w:rFonts w:ascii="Times New Roman" w:hAnsi="Times New Roman"/>
                <w:b/>
                <w:sz w:val="24"/>
                <w:szCs w:val="24"/>
                <w:shd w:val="clear" w:color="auto" w:fill="FFFFFF"/>
              </w:rPr>
              <w:t>7-8 кл.)</w:t>
            </w:r>
          </w:p>
          <w:p w:rsidR="0042291A" w:rsidRPr="00765F73" w:rsidRDefault="0042291A" w:rsidP="0042291A">
            <w:pPr>
              <w:tabs>
                <w:tab w:val="left" w:pos="5760"/>
              </w:tabs>
              <w:rPr>
                <w:rFonts w:ascii="Times New Roman" w:hAnsi="Times New Roman"/>
                <w:sz w:val="24"/>
                <w:szCs w:val="24"/>
              </w:rPr>
            </w:pPr>
          </w:p>
          <w:p w:rsidR="0042291A" w:rsidRPr="00765F73" w:rsidRDefault="0042291A" w:rsidP="0042291A">
            <w:pPr>
              <w:tabs>
                <w:tab w:val="left" w:pos="5760"/>
              </w:tabs>
              <w:jc w:val="center"/>
              <w:rPr>
                <w:rFonts w:ascii="Times New Roman" w:hAnsi="Times New Roman"/>
                <w:b/>
                <w:bCs/>
                <w:sz w:val="24"/>
                <w:szCs w:val="24"/>
              </w:rPr>
            </w:pPr>
            <w:r w:rsidRPr="00765F73">
              <w:rPr>
                <w:rFonts w:ascii="Times New Roman" w:hAnsi="Times New Roman"/>
                <w:b/>
                <w:bCs/>
                <w:sz w:val="24"/>
                <w:szCs w:val="24"/>
              </w:rPr>
              <w:t>А.И. Солженицын</w:t>
            </w:r>
          </w:p>
          <w:p w:rsidR="0042291A" w:rsidRPr="00765F73" w:rsidRDefault="0042291A" w:rsidP="0042291A">
            <w:pPr>
              <w:tabs>
                <w:tab w:val="left" w:pos="5760"/>
              </w:tabs>
              <w:rPr>
                <w:rFonts w:ascii="Times New Roman" w:hAnsi="Times New Roman"/>
                <w:sz w:val="24"/>
                <w:szCs w:val="24"/>
              </w:rPr>
            </w:pPr>
            <w:r w:rsidRPr="00765F73">
              <w:rPr>
                <w:rFonts w:ascii="Times New Roman" w:hAnsi="Times New Roman"/>
                <w:b/>
                <w:bCs/>
                <w:i/>
                <w:iCs/>
                <w:sz w:val="24"/>
                <w:szCs w:val="24"/>
              </w:rPr>
              <w:t>1 рассказ по выбору, например</w:t>
            </w:r>
            <w:r w:rsidRPr="00765F73">
              <w:rPr>
                <w:rFonts w:ascii="Times New Roman" w:hAnsi="Times New Roman"/>
                <w:i/>
                <w:iCs/>
                <w:sz w:val="24"/>
                <w:szCs w:val="24"/>
              </w:rPr>
              <w:t xml:space="preserve">: </w:t>
            </w:r>
            <w:proofErr w:type="gramStart"/>
            <w:r w:rsidRPr="00765F73">
              <w:rPr>
                <w:rFonts w:ascii="Times New Roman" w:hAnsi="Times New Roman"/>
                <w:i/>
                <w:iCs/>
                <w:sz w:val="24"/>
                <w:szCs w:val="24"/>
              </w:rPr>
              <w:t xml:space="preserve">«Матренин двор» (1959) или из «Крохоток» (1958 – 1960) – «Лиственница», «Дыхание», «Шарик», «Костер и муравьи», «Гроза в горах», </w:t>
            </w:r>
            <w:r w:rsidRPr="00765F73">
              <w:rPr>
                <w:rFonts w:ascii="Times New Roman" w:hAnsi="Times New Roman"/>
                <w:i/>
                <w:iCs/>
                <w:sz w:val="24"/>
                <w:szCs w:val="24"/>
              </w:rPr>
              <w:lastRenderedPageBreak/>
              <w:t>«Колокол Углича» и др</w:t>
            </w:r>
            <w:r w:rsidRPr="00765F73">
              <w:rPr>
                <w:rFonts w:ascii="Times New Roman" w:hAnsi="Times New Roman"/>
                <w:sz w:val="24"/>
                <w:szCs w:val="24"/>
              </w:rPr>
              <w:t xml:space="preserve">. </w:t>
            </w:r>
            <w:proofErr w:type="gramEnd"/>
          </w:p>
          <w:p w:rsidR="0042291A" w:rsidRPr="00765F73" w:rsidRDefault="0042291A" w:rsidP="0042291A">
            <w:pPr>
              <w:tabs>
                <w:tab w:val="left" w:pos="5760"/>
              </w:tabs>
              <w:rPr>
                <w:rFonts w:ascii="Times New Roman" w:hAnsi="Times New Roman"/>
                <w:b/>
                <w:bCs/>
                <w:sz w:val="24"/>
                <w:szCs w:val="24"/>
              </w:rPr>
            </w:pPr>
            <w:r w:rsidRPr="00765F73">
              <w:rPr>
                <w:rFonts w:ascii="Times New Roman" w:hAnsi="Times New Roman"/>
                <w:b/>
                <w:bCs/>
                <w:sz w:val="24"/>
                <w:szCs w:val="24"/>
              </w:rPr>
              <w:t>(7-9 кл.)</w:t>
            </w:r>
          </w:p>
          <w:p w:rsidR="0042291A" w:rsidRPr="00765F73" w:rsidRDefault="0042291A" w:rsidP="0042291A">
            <w:pPr>
              <w:tabs>
                <w:tab w:val="left" w:pos="5760"/>
              </w:tabs>
              <w:jc w:val="center"/>
              <w:rPr>
                <w:rFonts w:ascii="Times New Roman" w:hAnsi="Times New Roman"/>
                <w:sz w:val="24"/>
                <w:szCs w:val="24"/>
              </w:rPr>
            </w:pPr>
          </w:p>
          <w:p w:rsidR="0042291A" w:rsidRPr="00765F73" w:rsidRDefault="0042291A" w:rsidP="0042291A">
            <w:pPr>
              <w:tabs>
                <w:tab w:val="left" w:pos="5760"/>
              </w:tabs>
              <w:jc w:val="both"/>
              <w:outlineLvl w:val="0"/>
              <w:rPr>
                <w:rFonts w:ascii="Times New Roman" w:hAnsi="Times New Roman"/>
                <w:b/>
                <w:bCs/>
                <w:kern w:val="36"/>
                <w:sz w:val="24"/>
                <w:szCs w:val="24"/>
              </w:rPr>
            </w:pPr>
            <w:r w:rsidRPr="00765F73">
              <w:rPr>
                <w:rFonts w:ascii="Times New Roman" w:hAnsi="Times New Roman"/>
                <w:b/>
                <w:bCs/>
                <w:kern w:val="36"/>
                <w:sz w:val="24"/>
                <w:szCs w:val="24"/>
              </w:rPr>
              <w:t>В.М.Шукшин</w:t>
            </w:r>
          </w:p>
          <w:p w:rsidR="0042291A" w:rsidRPr="00765F73" w:rsidRDefault="0042291A" w:rsidP="0042291A">
            <w:pPr>
              <w:tabs>
                <w:tab w:val="left" w:pos="5760"/>
              </w:tabs>
              <w:rPr>
                <w:rFonts w:ascii="Times New Roman" w:hAnsi="Times New Roman"/>
                <w:i/>
                <w:iCs/>
                <w:sz w:val="24"/>
                <w:szCs w:val="24"/>
              </w:rPr>
            </w:pPr>
            <w:r w:rsidRPr="00765F73">
              <w:rPr>
                <w:rFonts w:ascii="Times New Roman" w:hAnsi="Times New Roman"/>
                <w:b/>
                <w:bCs/>
                <w:i/>
                <w:iCs/>
                <w:sz w:val="24"/>
                <w:szCs w:val="24"/>
              </w:rPr>
              <w:t>1 рассказ по выбору, например</w:t>
            </w:r>
            <w:r w:rsidRPr="00765F73">
              <w:rPr>
                <w:rFonts w:ascii="Times New Roman" w:hAnsi="Times New Roman"/>
                <w:i/>
                <w:iCs/>
                <w:sz w:val="24"/>
                <w:szCs w:val="24"/>
              </w:rPr>
              <w:t>: «Чудик» (1967), «Срезал» (1970), «Мастер» (1971) и др.</w:t>
            </w:r>
          </w:p>
          <w:p w:rsidR="0042291A" w:rsidRPr="00765F73" w:rsidRDefault="0042291A" w:rsidP="0042291A">
            <w:pPr>
              <w:tabs>
                <w:tab w:val="left" w:pos="5760"/>
              </w:tabs>
              <w:rPr>
                <w:rFonts w:ascii="Times New Roman" w:hAnsi="Times New Roman"/>
                <w:b/>
                <w:bCs/>
                <w:kern w:val="36"/>
                <w:sz w:val="24"/>
                <w:szCs w:val="24"/>
              </w:rPr>
            </w:pPr>
            <w:r w:rsidRPr="00765F73">
              <w:rPr>
                <w:rFonts w:ascii="Times New Roman" w:hAnsi="Times New Roman"/>
                <w:sz w:val="24"/>
                <w:szCs w:val="24"/>
              </w:rPr>
              <w:t>(</w:t>
            </w:r>
            <w:r w:rsidRPr="00765F73">
              <w:rPr>
                <w:rFonts w:ascii="Times New Roman" w:hAnsi="Times New Roman"/>
                <w:b/>
                <w:bCs/>
                <w:sz w:val="24"/>
                <w:szCs w:val="24"/>
              </w:rPr>
              <w:t>7-9 кл.)</w:t>
            </w:r>
          </w:p>
        </w:tc>
        <w:tc>
          <w:tcPr>
            <w:tcW w:w="3367" w:type="dxa"/>
          </w:tcPr>
          <w:p w:rsidR="0042291A" w:rsidRPr="00765F73"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0" w:afterAutospacing="1"/>
              <w:jc w:val="center"/>
              <w:textAlignment w:val="top"/>
              <w:outlineLvl w:val="7"/>
              <w:rPr>
                <w:rFonts w:ascii="Times New Roman" w:hAnsi="Times New Roman"/>
                <w:i/>
                <w:iCs/>
                <w:sz w:val="24"/>
                <w:szCs w:val="24"/>
              </w:rPr>
            </w:pPr>
            <w:r w:rsidRPr="00765F73">
              <w:rPr>
                <w:rFonts w:ascii="Times New Roman" w:hAnsi="Times New Roman"/>
                <w:b/>
                <w:bCs/>
                <w:i/>
                <w:iCs/>
                <w:sz w:val="24"/>
                <w:szCs w:val="24"/>
              </w:rPr>
              <w:lastRenderedPageBreak/>
              <w:t xml:space="preserve">Проза конца </w:t>
            </w:r>
            <w:r w:rsidRPr="00765F73">
              <w:rPr>
                <w:rFonts w:ascii="Times New Roman" w:hAnsi="Times New Roman"/>
                <w:b/>
                <w:bCs/>
                <w:i/>
                <w:iCs/>
                <w:sz w:val="24"/>
                <w:szCs w:val="24"/>
                <w:lang w:val="en-US"/>
              </w:rPr>
              <w:t>XIX</w:t>
            </w:r>
            <w:r w:rsidRPr="00765F73">
              <w:rPr>
                <w:rFonts w:ascii="Times New Roman" w:hAnsi="Times New Roman"/>
                <w:b/>
                <w:bCs/>
                <w:i/>
                <w:iCs/>
                <w:sz w:val="24"/>
                <w:szCs w:val="24"/>
              </w:rPr>
              <w:t xml:space="preserve"> – начала </w:t>
            </w:r>
            <w:r w:rsidRPr="00765F73">
              <w:rPr>
                <w:rFonts w:ascii="Times New Roman" w:hAnsi="Times New Roman"/>
                <w:b/>
                <w:bCs/>
                <w:i/>
                <w:iCs/>
                <w:sz w:val="24"/>
                <w:szCs w:val="24"/>
                <w:lang w:val="en-US"/>
              </w:rPr>
              <w:t>XX</w:t>
            </w:r>
            <w:r w:rsidRPr="00765F73">
              <w:rPr>
                <w:rFonts w:ascii="Times New Roman" w:hAnsi="Times New Roman"/>
                <w:b/>
                <w:bCs/>
                <w:i/>
                <w:iCs/>
                <w:sz w:val="24"/>
                <w:szCs w:val="24"/>
              </w:rPr>
              <w:t xml:space="preserve"> вв</w:t>
            </w:r>
            <w:r w:rsidRPr="00765F73">
              <w:rPr>
                <w:rFonts w:ascii="Times New Roman" w:hAnsi="Times New Roman"/>
                <w:i/>
                <w:iCs/>
                <w:sz w:val="24"/>
                <w:szCs w:val="24"/>
              </w:rPr>
              <w:t>.</w:t>
            </w:r>
            <w:r w:rsidRPr="00765F73">
              <w:rPr>
                <w:rFonts w:ascii="Times New Roman" w:hAnsi="Times New Roman"/>
                <w:i/>
                <w:sz w:val="24"/>
                <w:szCs w:val="24"/>
              </w:rPr>
              <w:t xml:space="preserve">, </w:t>
            </w:r>
            <w:r w:rsidRPr="00765F73">
              <w:rPr>
                <w:rFonts w:ascii="Times New Roman" w:hAnsi="Times New Roman"/>
                <w:i/>
                <w:iCs/>
                <w:sz w:val="24"/>
                <w:szCs w:val="24"/>
              </w:rPr>
              <w:t xml:space="preserve"> например:</w:t>
            </w:r>
          </w:p>
          <w:p w:rsidR="0042291A" w:rsidRPr="00765F73" w:rsidRDefault="0042291A" w:rsidP="0042291A">
            <w:pPr>
              <w:tabs>
                <w:tab w:val="left" w:pos="5760"/>
              </w:tabs>
              <w:spacing w:after="0"/>
              <w:jc w:val="both"/>
              <w:rPr>
                <w:rFonts w:ascii="Times New Roman" w:hAnsi="Times New Roman"/>
                <w:b/>
                <w:bCs/>
                <w:i/>
                <w:iCs/>
                <w:sz w:val="24"/>
                <w:szCs w:val="24"/>
              </w:rPr>
            </w:pPr>
            <w:r w:rsidRPr="00765F73">
              <w:rPr>
                <w:rFonts w:ascii="Times New Roman" w:hAnsi="Times New Roman"/>
                <w:b/>
                <w:bCs/>
                <w:i/>
                <w:iCs/>
                <w:sz w:val="24"/>
                <w:szCs w:val="24"/>
              </w:rPr>
              <w:t>М.Горький, А.И.Куприн,</w:t>
            </w:r>
          </w:p>
          <w:p w:rsidR="0042291A" w:rsidRPr="00765F73" w:rsidRDefault="0042291A" w:rsidP="0042291A">
            <w:pPr>
              <w:tabs>
                <w:tab w:val="left" w:pos="5760"/>
              </w:tabs>
              <w:spacing w:after="0"/>
              <w:jc w:val="both"/>
              <w:rPr>
                <w:rFonts w:ascii="Times New Roman" w:hAnsi="Times New Roman"/>
                <w:b/>
                <w:bCs/>
                <w:i/>
                <w:iCs/>
                <w:sz w:val="24"/>
                <w:szCs w:val="24"/>
              </w:rPr>
            </w:pPr>
            <w:r w:rsidRPr="00765F73">
              <w:rPr>
                <w:rFonts w:ascii="Times New Roman" w:hAnsi="Times New Roman"/>
                <w:b/>
                <w:bCs/>
                <w:i/>
                <w:iCs/>
                <w:sz w:val="24"/>
                <w:szCs w:val="24"/>
              </w:rPr>
              <w:t xml:space="preserve">Л.Н.Андреев, И.А.Бунин, </w:t>
            </w:r>
          </w:p>
          <w:p w:rsidR="0042291A" w:rsidRPr="00765F73" w:rsidRDefault="0042291A" w:rsidP="0042291A">
            <w:pPr>
              <w:tabs>
                <w:tab w:val="left" w:pos="5760"/>
              </w:tabs>
              <w:spacing w:after="0"/>
              <w:jc w:val="both"/>
              <w:rPr>
                <w:rFonts w:ascii="Times New Roman" w:hAnsi="Times New Roman"/>
                <w:b/>
                <w:bCs/>
                <w:i/>
                <w:iCs/>
                <w:sz w:val="24"/>
                <w:szCs w:val="24"/>
              </w:rPr>
            </w:pPr>
            <w:r w:rsidRPr="00765F73">
              <w:rPr>
                <w:rFonts w:ascii="Times New Roman" w:hAnsi="Times New Roman"/>
                <w:b/>
                <w:bCs/>
                <w:i/>
                <w:iCs/>
                <w:sz w:val="24"/>
                <w:szCs w:val="24"/>
              </w:rPr>
              <w:t>И.С.Шмелев, А.С. Грин</w:t>
            </w:r>
          </w:p>
          <w:p w:rsidR="0042291A" w:rsidRPr="00765F73" w:rsidRDefault="0042291A" w:rsidP="0042291A">
            <w:pPr>
              <w:tabs>
                <w:tab w:val="left" w:pos="5760"/>
              </w:tabs>
              <w:spacing w:after="0"/>
              <w:jc w:val="both"/>
              <w:rPr>
                <w:rFonts w:ascii="Times New Roman" w:hAnsi="Times New Roman"/>
                <w:b/>
                <w:bCs/>
                <w:i/>
                <w:iCs/>
                <w:sz w:val="24"/>
                <w:szCs w:val="24"/>
              </w:rPr>
            </w:pPr>
            <w:r w:rsidRPr="00765F73">
              <w:rPr>
                <w:rFonts w:ascii="Times New Roman" w:hAnsi="Times New Roman"/>
                <w:b/>
                <w:bCs/>
                <w:i/>
                <w:iCs/>
                <w:sz w:val="24"/>
                <w:szCs w:val="24"/>
              </w:rPr>
              <w:t>(2-3 рассказа или повести по выбору</w:t>
            </w:r>
            <w:r w:rsidRPr="00765F73">
              <w:rPr>
                <w:rFonts w:ascii="Times New Roman" w:hAnsi="Times New Roman"/>
                <w:i/>
                <w:iCs/>
                <w:sz w:val="24"/>
                <w:szCs w:val="24"/>
              </w:rPr>
              <w:t xml:space="preserve">, </w:t>
            </w:r>
            <w:r w:rsidRPr="00765F73">
              <w:rPr>
                <w:rFonts w:ascii="Times New Roman" w:hAnsi="Times New Roman"/>
                <w:b/>
                <w:bCs/>
                <w:i/>
                <w:sz w:val="24"/>
                <w:szCs w:val="24"/>
              </w:rPr>
              <w:t>5-8 кл.</w:t>
            </w:r>
            <w:r w:rsidRPr="00765F73">
              <w:rPr>
                <w:rFonts w:ascii="Times New Roman" w:hAnsi="Times New Roman"/>
                <w:b/>
                <w:bCs/>
                <w:i/>
                <w:iCs/>
                <w:sz w:val="24"/>
                <w:szCs w:val="24"/>
              </w:rPr>
              <w:t>)</w:t>
            </w:r>
          </w:p>
          <w:p w:rsidR="0042291A" w:rsidRPr="00765F73" w:rsidRDefault="0042291A" w:rsidP="0042291A">
            <w:pPr>
              <w:tabs>
                <w:tab w:val="left" w:pos="5760"/>
              </w:tabs>
              <w:spacing w:after="0"/>
              <w:jc w:val="both"/>
              <w:rPr>
                <w:rFonts w:ascii="Times New Roman" w:hAnsi="Times New Roman"/>
                <w:i/>
                <w:iCs/>
                <w:sz w:val="24"/>
                <w:szCs w:val="24"/>
              </w:rPr>
            </w:pPr>
          </w:p>
          <w:p w:rsidR="0042291A" w:rsidRPr="00765F73" w:rsidRDefault="0042291A" w:rsidP="0042291A">
            <w:pPr>
              <w:tabs>
                <w:tab w:val="left" w:pos="5760"/>
              </w:tabs>
              <w:spacing w:after="0"/>
              <w:jc w:val="both"/>
              <w:rPr>
                <w:rFonts w:ascii="Times New Roman" w:hAnsi="Times New Roman"/>
                <w:i/>
                <w:iCs/>
                <w:sz w:val="24"/>
                <w:szCs w:val="24"/>
              </w:rPr>
            </w:pPr>
            <w:r w:rsidRPr="00765F73">
              <w:rPr>
                <w:rFonts w:ascii="Times New Roman" w:hAnsi="Times New Roman"/>
                <w:b/>
                <w:bCs/>
                <w:i/>
                <w:iCs/>
                <w:sz w:val="24"/>
                <w:szCs w:val="24"/>
              </w:rPr>
              <w:t xml:space="preserve">Поэзия конца </w:t>
            </w:r>
            <w:r w:rsidRPr="00765F73">
              <w:rPr>
                <w:rFonts w:ascii="Times New Roman" w:hAnsi="Times New Roman"/>
                <w:b/>
                <w:bCs/>
                <w:i/>
                <w:iCs/>
                <w:sz w:val="24"/>
                <w:szCs w:val="24"/>
                <w:lang w:val="en-US"/>
              </w:rPr>
              <w:t>XIX</w:t>
            </w:r>
            <w:r w:rsidRPr="00765F73">
              <w:rPr>
                <w:rFonts w:ascii="Times New Roman" w:hAnsi="Times New Roman"/>
                <w:b/>
                <w:bCs/>
                <w:i/>
                <w:iCs/>
                <w:sz w:val="24"/>
                <w:szCs w:val="24"/>
              </w:rPr>
              <w:t xml:space="preserve"> – начала </w:t>
            </w:r>
            <w:r w:rsidRPr="00765F73">
              <w:rPr>
                <w:rFonts w:ascii="Times New Roman" w:hAnsi="Times New Roman"/>
                <w:b/>
                <w:bCs/>
                <w:i/>
                <w:iCs/>
                <w:sz w:val="24"/>
                <w:szCs w:val="24"/>
                <w:lang w:val="en-US"/>
              </w:rPr>
              <w:t>XX</w:t>
            </w:r>
            <w:r w:rsidRPr="00765F73">
              <w:rPr>
                <w:rFonts w:ascii="Times New Roman" w:hAnsi="Times New Roman"/>
                <w:b/>
                <w:bCs/>
                <w:i/>
                <w:iCs/>
                <w:sz w:val="24"/>
                <w:szCs w:val="24"/>
              </w:rPr>
              <w:t xml:space="preserve"> вв</w:t>
            </w:r>
            <w:r w:rsidRPr="00765F73">
              <w:rPr>
                <w:rFonts w:ascii="Times New Roman" w:hAnsi="Times New Roman"/>
                <w:i/>
                <w:iCs/>
                <w:sz w:val="24"/>
                <w:szCs w:val="24"/>
              </w:rPr>
              <w:t>.</w:t>
            </w:r>
            <w:r w:rsidRPr="00765F73">
              <w:rPr>
                <w:rFonts w:ascii="Times New Roman" w:hAnsi="Times New Roman"/>
                <w:i/>
                <w:sz w:val="24"/>
                <w:szCs w:val="24"/>
              </w:rPr>
              <w:t>, например</w:t>
            </w:r>
            <w:r w:rsidRPr="00765F73">
              <w:rPr>
                <w:rFonts w:ascii="Times New Roman" w:hAnsi="Times New Roman"/>
                <w:i/>
                <w:iCs/>
                <w:sz w:val="24"/>
                <w:szCs w:val="24"/>
              </w:rPr>
              <w:t>:</w:t>
            </w:r>
          </w:p>
          <w:p w:rsidR="0042291A" w:rsidRPr="00765F73" w:rsidRDefault="0042291A" w:rsidP="0042291A">
            <w:pPr>
              <w:tabs>
                <w:tab w:val="left" w:pos="5760"/>
              </w:tabs>
              <w:spacing w:after="0"/>
              <w:jc w:val="both"/>
              <w:rPr>
                <w:rFonts w:ascii="Times New Roman" w:hAnsi="Times New Roman"/>
                <w:b/>
                <w:bCs/>
                <w:i/>
                <w:iCs/>
                <w:sz w:val="24"/>
                <w:szCs w:val="24"/>
              </w:rPr>
            </w:pPr>
            <w:r w:rsidRPr="00765F73">
              <w:rPr>
                <w:rFonts w:ascii="Times New Roman" w:hAnsi="Times New Roman"/>
                <w:b/>
                <w:bCs/>
                <w:i/>
                <w:iCs/>
                <w:sz w:val="24"/>
                <w:szCs w:val="24"/>
              </w:rPr>
              <w:t>К.Д.Бальмонт, И.А.Бунин,</w:t>
            </w:r>
          </w:p>
          <w:p w:rsidR="0042291A" w:rsidRPr="00765F73" w:rsidRDefault="0042291A" w:rsidP="0042291A">
            <w:pPr>
              <w:tabs>
                <w:tab w:val="left" w:pos="5760"/>
              </w:tabs>
              <w:spacing w:after="0"/>
              <w:jc w:val="both"/>
              <w:rPr>
                <w:rFonts w:ascii="Times New Roman" w:hAnsi="Times New Roman"/>
                <w:i/>
                <w:iCs/>
                <w:sz w:val="24"/>
                <w:szCs w:val="24"/>
              </w:rPr>
            </w:pPr>
            <w:r w:rsidRPr="00765F73">
              <w:rPr>
                <w:rFonts w:ascii="Times New Roman" w:hAnsi="Times New Roman"/>
                <w:b/>
                <w:bCs/>
                <w:i/>
                <w:iCs/>
                <w:sz w:val="24"/>
                <w:szCs w:val="24"/>
              </w:rPr>
              <w:t xml:space="preserve">М.А.Волошин, </w:t>
            </w:r>
            <w:r w:rsidRPr="00765F73">
              <w:rPr>
                <w:rFonts w:ascii="Times New Roman" w:hAnsi="Times New Roman"/>
                <w:b/>
                <w:bCs/>
                <w:i/>
                <w:iCs/>
                <w:sz w:val="24"/>
                <w:szCs w:val="24"/>
              </w:rPr>
              <w:lastRenderedPageBreak/>
              <w:t>В.Хлебников</w:t>
            </w:r>
            <w:r w:rsidRPr="00765F73">
              <w:rPr>
                <w:rFonts w:ascii="Times New Roman" w:hAnsi="Times New Roman"/>
                <w:i/>
                <w:iCs/>
                <w:sz w:val="24"/>
                <w:szCs w:val="24"/>
              </w:rPr>
              <w:t xml:space="preserve"> и др.</w:t>
            </w:r>
          </w:p>
          <w:p w:rsidR="0042291A" w:rsidRPr="00765F73" w:rsidRDefault="0042291A" w:rsidP="0042291A">
            <w:pPr>
              <w:tabs>
                <w:tab w:val="left" w:pos="5760"/>
              </w:tabs>
              <w:spacing w:after="0"/>
              <w:jc w:val="both"/>
              <w:rPr>
                <w:rFonts w:ascii="Times New Roman" w:hAnsi="Times New Roman"/>
                <w:b/>
                <w:bCs/>
                <w:i/>
                <w:iCs/>
                <w:sz w:val="24"/>
                <w:szCs w:val="24"/>
              </w:rPr>
            </w:pPr>
            <w:r w:rsidRPr="00765F73">
              <w:rPr>
                <w:rFonts w:ascii="Times New Roman" w:hAnsi="Times New Roman"/>
                <w:b/>
                <w:bCs/>
                <w:i/>
                <w:iCs/>
                <w:sz w:val="24"/>
                <w:szCs w:val="24"/>
              </w:rPr>
              <w:t xml:space="preserve">(2-3 стихотворения по выбору, </w:t>
            </w:r>
            <w:r w:rsidRPr="00765F73">
              <w:rPr>
                <w:rFonts w:ascii="Times New Roman" w:hAnsi="Times New Roman"/>
                <w:b/>
                <w:bCs/>
                <w:i/>
                <w:sz w:val="24"/>
                <w:szCs w:val="24"/>
              </w:rPr>
              <w:t>5-8 кл.</w:t>
            </w:r>
            <w:r w:rsidRPr="00765F73">
              <w:rPr>
                <w:rFonts w:ascii="Times New Roman" w:hAnsi="Times New Roman"/>
                <w:b/>
                <w:bCs/>
                <w:i/>
                <w:iCs/>
                <w:sz w:val="24"/>
                <w:szCs w:val="24"/>
              </w:rPr>
              <w:t>)</w:t>
            </w:r>
          </w:p>
          <w:p w:rsidR="0042291A" w:rsidRPr="00765F73" w:rsidRDefault="0042291A" w:rsidP="0042291A">
            <w:pPr>
              <w:tabs>
                <w:tab w:val="left" w:pos="5760"/>
              </w:tabs>
              <w:spacing w:after="0"/>
              <w:jc w:val="center"/>
              <w:rPr>
                <w:rFonts w:ascii="Times New Roman" w:hAnsi="Times New Roman"/>
                <w:i/>
                <w:iCs/>
                <w:sz w:val="24"/>
                <w:szCs w:val="24"/>
              </w:rPr>
            </w:pPr>
          </w:p>
          <w:p w:rsidR="0042291A" w:rsidRPr="00765F73" w:rsidRDefault="0042291A" w:rsidP="0042291A">
            <w:pPr>
              <w:tabs>
                <w:tab w:val="left" w:pos="5760"/>
              </w:tabs>
              <w:spacing w:after="0"/>
              <w:jc w:val="center"/>
              <w:rPr>
                <w:rFonts w:ascii="Times New Roman" w:hAnsi="Times New Roman"/>
                <w:sz w:val="24"/>
                <w:szCs w:val="24"/>
              </w:rPr>
            </w:pPr>
          </w:p>
          <w:p w:rsidR="0042291A" w:rsidRPr="00765F73" w:rsidRDefault="0042291A" w:rsidP="0042291A">
            <w:pPr>
              <w:tabs>
                <w:tab w:val="left" w:pos="5760"/>
              </w:tabs>
              <w:spacing w:after="0"/>
              <w:jc w:val="center"/>
              <w:rPr>
                <w:rFonts w:ascii="Times New Roman" w:hAnsi="Times New Roman"/>
                <w:sz w:val="24"/>
                <w:szCs w:val="24"/>
              </w:rPr>
            </w:pPr>
          </w:p>
          <w:p w:rsidR="0042291A" w:rsidRPr="00765F73" w:rsidRDefault="0042291A" w:rsidP="0042291A">
            <w:pPr>
              <w:tabs>
                <w:tab w:val="left" w:pos="5760"/>
              </w:tabs>
              <w:spacing w:after="0"/>
              <w:jc w:val="center"/>
              <w:rPr>
                <w:rFonts w:ascii="Times New Roman" w:hAnsi="Times New Roman"/>
                <w:sz w:val="24"/>
                <w:szCs w:val="24"/>
              </w:rPr>
            </w:pPr>
          </w:p>
          <w:p w:rsidR="0042291A" w:rsidRPr="00765F73" w:rsidRDefault="0042291A" w:rsidP="0042291A">
            <w:pPr>
              <w:tabs>
                <w:tab w:val="left" w:pos="5760"/>
              </w:tabs>
              <w:spacing w:after="0"/>
              <w:jc w:val="center"/>
              <w:rPr>
                <w:rFonts w:ascii="Times New Roman" w:hAnsi="Times New Roman"/>
                <w:sz w:val="24"/>
                <w:szCs w:val="24"/>
              </w:rPr>
            </w:pPr>
          </w:p>
          <w:p w:rsidR="0042291A" w:rsidRPr="00765F73" w:rsidRDefault="0042291A" w:rsidP="0042291A">
            <w:pPr>
              <w:tabs>
                <w:tab w:val="left" w:pos="5760"/>
              </w:tabs>
              <w:spacing w:after="0"/>
              <w:jc w:val="center"/>
              <w:rPr>
                <w:rFonts w:ascii="Times New Roman" w:hAnsi="Times New Roman"/>
                <w:sz w:val="24"/>
                <w:szCs w:val="24"/>
              </w:rPr>
            </w:pPr>
          </w:p>
          <w:p w:rsidR="0042291A" w:rsidRPr="00765F73" w:rsidRDefault="0042291A" w:rsidP="0042291A">
            <w:pPr>
              <w:tabs>
                <w:tab w:val="left" w:pos="5760"/>
              </w:tabs>
              <w:spacing w:after="0"/>
              <w:jc w:val="center"/>
              <w:rPr>
                <w:rFonts w:ascii="Times New Roman" w:hAnsi="Times New Roman"/>
                <w:sz w:val="24"/>
                <w:szCs w:val="24"/>
              </w:rPr>
            </w:pPr>
          </w:p>
          <w:p w:rsidR="0042291A" w:rsidRPr="00765F73" w:rsidRDefault="0042291A" w:rsidP="0042291A">
            <w:pPr>
              <w:tabs>
                <w:tab w:val="left" w:pos="5760"/>
              </w:tabs>
              <w:spacing w:after="0"/>
              <w:jc w:val="center"/>
              <w:rPr>
                <w:rFonts w:ascii="Times New Roman" w:hAnsi="Times New Roman"/>
                <w:sz w:val="24"/>
                <w:szCs w:val="24"/>
              </w:rPr>
            </w:pPr>
          </w:p>
          <w:p w:rsidR="0042291A" w:rsidRPr="00765F73" w:rsidRDefault="0042291A" w:rsidP="0042291A">
            <w:pPr>
              <w:tabs>
                <w:tab w:val="left" w:pos="5760"/>
              </w:tabs>
              <w:spacing w:after="0"/>
              <w:jc w:val="center"/>
              <w:rPr>
                <w:rFonts w:ascii="Times New Roman" w:hAnsi="Times New Roman"/>
                <w:sz w:val="24"/>
                <w:szCs w:val="24"/>
              </w:rPr>
            </w:pPr>
          </w:p>
          <w:p w:rsidR="0042291A" w:rsidRPr="00765F73" w:rsidRDefault="0042291A" w:rsidP="0042291A">
            <w:pPr>
              <w:tabs>
                <w:tab w:val="left" w:pos="5760"/>
              </w:tabs>
              <w:spacing w:after="0"/>
              <w:jc w:val="center"/>
              <w:rPr>
                <w:rFonts w:ascii="Times New Roman" w:hAnsi="Times New Roman"/>
                <w:sz w:val="24"/>
                <w:szCs w:val="24"/>
              </w:rPr>
            </w:pPr>
          </w:p>
          <w:p w:rsidR="0042291A" w:rsidRPr="00765F73" w:rsidRDefault="0042291A" w:rsidP="0042291A">
            <w:pPr>
              <w:tabs>
                <w:tab w:val="left" w:pos="5760"/>
              </w:tabs>
              <w:spacing w:after="0"/>
              <w:jc w:val="center"/>
              <w:rPr>
                <w:rFonts w:ascii="Times New Roman" w:hAnsi="Times New Roman"/>
                <w:sz w:val="24"/>
                <w:szCs w:val="24"/>
              </w:rPr>
            </w:pPr>
          </w:p>
          <w:p w:rsidR="0042291A" w:rsidRPr="00765F73" w:rsidRDefault="0042291A" w:rsidP="0042291A">
            <w:pPr>
              <w:tabs>
                <w:tab w:val="left" w:pos="5760"/>
              </w:tabs>
              <w:spacing w:after="0"/>
              <w:jc w:val="center"/>
              <w:rPr>
                <w:rFonts w:ascii="Times New Roman" w:hAnsi="Times New Roman"/>
                <w:sz w:val="24"/>
                <w:szCs w:val="24"/>
              </w:rPr>
            </w:pPr>
          </w:p>
          <w:p w:rsidR="0042291A" w:rsidRPr="00765F73" w:rsidRDefault="0042291A" w:rsidP="0042291A">
            <w:pPr>
              <w:tabs>
                <w:tab w:val="left" w:pos="5760"/>
              </w:tabs>
              <w:spacing w:after="0"/>
              <w:jc w:val="center"/>
              <w:rPr>
                <w:rFonts w:ascii="Times New Roman" w:hAnsi="Times New Roman"/>
                <w:sz w:val="24"/>
                <w:szCs w:val="24"/>
              </w:rPr>
            </w:pPr>
          </w:p>
          <w:p w:rsidR="0042291A" w:rsidRPr="00765F73" w:rsidRDefault="0042291A" w:rsidP="0012121B">
            <w:pPr>
              <w:tabs>
                <w:tab w:val="left" w:pos="5760"/>
              </w:tabs>
              <w:spacing w:after="0"/>
              <w:rPr>
                <w:rFonts w:ascii="Times New Roman" w:hAnsi="Times New Roman"/>
                <w:sz w:val="24"/>
                <w:szCs w:val="24"/>
              </w:rPr>
            </w:pPr>
          </w:p>
          <w:p w:rsidR="0042291A" w:rsidRPr="00765F73" w:rsidRDefault="0042291A" w:rsidP="0042291A">
            <w:pPr>
              <w:tabs>
                <w:tab w:val="left" w:pos="5760"/>
              </w:tabs>
              <w:spacing w:after="0"/>
              <w:jc w:val="center"/>
              <w:rPr>
                <w:rFonts w:ascii="Times New Roman" w:hAnsi="Times New Roman"/>
                <w:sz w:val="24"/>
                <w:szCs w:val="24"/>
              </w:rPr>
            </w:pPr>
          </w:p>
          <w:p w:rsidR="0042291A" w:rsidRPr="00765F73" w:rsidRDefault="0042291A" w:rsidP="0042291A">
            <w:pPr>
              <w:tabs>
                <w:tab w:val="left" w:pos="5760"/>
              </w:tabs>
              <w:spacing w:after="0"/>
              <w:jc w:val="center"/>
              <w:rPr>
                <w:rFonts w:ascii="Times New Roman" w:hAnsi="Times New Roman"/>
                <w:sz w:val="24"/>
                <w:szCs w:val="24"/>
              </w:rPr>
            </w:pPr>
          </w:p>
          <w:p w:rsidR="0042291A" w:rsidRPr="00765F73" w:rsidRDefault="0042291A" w:rsidP="0042291A">
            <w:pPr>
              <w:tabs>
                <w:tab w:val="left" w:pos="5760"/>
              </w:tabs>
              <w:spacing w:after="0"/>
              <w:jc w:val="center"/>
              <w:rPr>
                <w:rFonts w:ascii="Times New Roman" w:hAnsi="Times New Roman"/>
                <w:sz w:val="24"/>
                <w:szCs w:val="24"/>
              </w:rPr>
            </w:pPr>
          </w:p>
          <w:p w:rsidR="0042291A" w:rsidRPr="00765F73" w:rsidRDefault="0042291A" w:rsidP="0042291A">
            <w:pPr>
              <w:tabs>
                <w:tab w:val="left" w:pos="5760"/>
              </w:tabs>
              <w:spacing w:after="0"/>
              <w:jc w:val="center"/>
              <w:rPr>
                <w:rFonts w:ascii="Times New Roman" w:hAnsi="Times New Roman"/>
                <w:sz w:val="24"/>
                <w:szCs w:val="24"/>
              </w:rPr>
            </w:pPr>
          </w:p>
          <w:p w:rsidR="0042291A" w:rsidRPr="00765F73" w:rsidRDefault="0042291A" w:rsidP="0042291A">
            <w:pPr>
              <w:tabs>
                <w:tab w:val="left" w:pos="5760"/>
              </w:tabs>
              <w:spacing w:after="0"/>
              <w:jc w:val="center"/>
              <w:rPr>
                <w:rFonts w:ascii="Times New Roman" w:hAnsi="Times New Roman"/>
                <w:i/>
                <w:iCs/>
                <w:sz w:val="24"/>
                <w:szCs w:val="24"/>
              </w:rPr>
            </w:pPr>
            <w:r w:rsidRPr="00765F73">
              <w:rPr>
                <w:rFonts w:ascii="Times New Roman" w:hAnsi="Times New Roman"/>
                <w:b/>
                <w:bCs/>
                <w:i/>
                <w:iCs/>
                <w:sz w:val="24"/>
                <w:szCs w:val="24"/>
              </w:rPr>
              <w:t xml:space="preserve">Поэзия 20-50-х годов ХХ </w:t>
            </w:r>
            <w:proofErr w:type="gramStart"/>
            <w:r w:rsidRPr="00765F73">
              <w:rPr>
                <w:rFonts w:ascii="Times New Roman" w:hAnsi="Times New Roman"/>
                <w:b/>
                <w:bCs/>
                <w:i/>
                <w:iCs/>
                <w:sz w:val="24"/>
                <w:szCs w:val="24"/>
              </w:rPr>
              <w:t>в</w:t>
            </w:r>
            <w:proofErr w:type="gramEnd"/>
            <w:r w:rsidRPr="00765F73">
              <w:rPr>
                <w:rFonts w:ascii="Times New Roman" w:hAnsi="Times New Roman"/>
                <w:b/>
                <w:bCs/>
                <w:i/>
                <w:iCs/>
                <w:sz w:val="24"/>
                <w:szCs w:val="24"/>
              </w:rPr>
              <w:t>.,</w:t>
            </w:r>
            <w:r w:rsidRPr="00765F73">
              <w:rPr>
                <w:rFonts w:ascii="Times New Roman" w:hAnsi="Times New Roman"/>
                <w:i/>
                <w:iCs/>
                <w:sz w:val="24"/>
                <w:szCs w:val="24"/>
              </w:rPr>
              <w:t xml:space="preserve"> например:</w:t>
            </w:r>
          </w:p>
          <w:p w:rsidR="0042291A" w:rsidRPr="00765F73" w:rsidRDefault="0042291A" w:rsidP="0042291A">
            <w:pPr>
              <w:tabs>
                <w:tab w:val="left" w:pos="5760"/>
              </w:tabs>
              <w:spacing w:after="0"/>
              <w:jc w:val="both"/>
              <w:rPr>
                <w:rFonts w:ascii="Times New Roman" w:hAnsi="Times New Roman"/>
                <w:b/>
                <w:bCs/>
                <w:i/>
                <w:iCs/>
                <w:sz w:val="24"/>
                <w:szCs w:val="24"/>
              </w:rPr>
            </w:pPr>
            <w:r w:rsidRPr="00765F73">
              <w:rPr>
                <w:rFonts w:ascii="Times New Roman" w:hAnsi="Times New Roman"/>
                <w:b/>
                <w:bCs/>
                <w:i/>
                <w:iCs/>
                <w:sz w:val="24"/>
                <w:szCs w:val="24"/>
              </w:rPr>
              <w:t xml:space="preserve">Б.Л.Пастернак, Н.А.Заболоцкий, Д.Хармс, </w:t>
            </w:r>
          </w:p>
          <w:p w:rsidR="0042291A" w:rsidRPr="00765F73" w:rsidRDefault="0042291A" w:rsidP="0042291A">
            <w:pPr>
              <w:tabs>
                <w:tab w:val="left" w:pos="5760"/>
              </w:tabs>
              <w:spacing w:after="0"/>
              <w:rPr>
                <w:rFonts w:ascii="Times New Roman" w:hAnsi="Times New Roman"/>
                <w:i/>
                <w:iCs/>
                <w:sz w:val="24"/>
                <w:szCs w:val="24"/>
              </w:rPr>
            </w:pPr>
            <w:r w:rsidRPr="00765F73">
              <w:rPr>
                <w:rFonts w:ascii="Times New Roman" w:hAnsi="Times New Roman"/>
                <w:b/>
                <w:bCs/>
                <w:i/>
                <w:iCs/>
                <w:sz w:val="24"/>
                <w:szCs w:val="24"/>
              </w:rPr>
              <w:t>Н.М.Олейников</w:t>
            </w:r>
            <w:r w:rsidRPr="00765F73">
              <w:rPr>
                <w:rFonts w:ascii="Times New Roman" w:hAnsi="Times New Roman"/>
                <w:i/>
                <w:iCs/>
                <w:sz w:val="24"/>
                <w:szCs w:val="24"/>
              </w:rPr>
              <w:t xml:space="preserve"> и др.</w:t>
            </w:r>
          </w:p>
          <w:p w:rsidR="0042291A" w:rsidRPr="00765F73" w:rsidRDefault="0042291A" w:rsidP="0042291A">
            <w:pPr>
              <w:tabs>
                <w:tab w:val="left" w:pos="5760"/>
              </w:tabs>
              <w:spacing w:after="0"/>
              <w:jc w:val="center"/>
              <w:rPr>
                <w:rFonts w:ascii="Times New Roman" w:hAnsi="Times New Roman"/>
                <w:b/>
                <w:bCs/>
                <w:i/>
                <w:iCs/>
                <w:sz w:val="24"/>
                <w:szCs w:val="24"/>
              </w:rPr>
            </w:pPr>
            <w:r w:rsidRPr="00765F73">
              <w:rPr>
                <w:rFonts w:ascii="Times New Roman" w:hAnsi="Times New Roman"/>
                <w:b/>
                <w:bCs/>
                <w:i/>
                <w:iCs/>
                <w:sz w:val="24"/>
                <w:szCs w:val="24"/>
              </w:rPr>
              <w:t>(3-4 стихотворения по выбору, 5-9 кл</w:t>
            </w:r>
            <w:r w:rsidRPr="00765F73">
              <w:rPr>
                <w:rFonts w:ascii="Times New Roman" w:hAnsi="Times New Roman"/>
                <w:i/>
                <w:iCs/>
                <w:sz w:val="24"/>
                <w:szCs w:val="24"/>
              </w:rPr>
              <w:t>.</w:t>
            </w:r>
            <w:r w:rsidRPr="00765F73">
              <w:rPr>
                <w:rFonts w:ascii="Times New Roman" w:hAnsi="Times New Roman"/>
                <w:b/>
                <w:bCs/>
                <w:i/>
                <w:iCs/>
                <w:sz w:val="24"/>
                <w:szCs w:val="24"/>
              </w:rPr>
              <w:t>)</w:t>
            </w:r>
          </w:p>
          <w:p w:rsidR="0042291A" w:rsidRPr="00765F73" w:rsidRDefault="0042291A" w:rsidP="0042291A">
            <w:pPr>
              <w:tabs>
                <w:tab w:val="left" w:pos="5760"/>
              </w:tabs>
              <w:spacing w:after="0"/>
              <w:jc w:val="center"/>
              <w:rPr>
                <w:rFonts w:ascii="Times New Roman" w:hAnsi="Times New Roman"/>
                <w:sz w:val="24"/>
                <w:szCs w:val="24"/>
              </w:rPr>
            </w:pPr>
          </w:p>
          <w:p w:rsidR="0042291A" w:rsidRPr="00765F73" w:rsidRDefault="0042291A" w:rsidP="0042291A">
            <w:pPr>
              <w:tabs>
                <w:tab w:val="left" w:pos="5760"/>
              </w:tabs>
              <w:spacing w:after="0"/>
              <w:jc w:val="center"/>
              <w:rPr>
                <w:rFonts w:ascii="Times New Roman" w:hAnsi="Times New Roman"/>
                <w:sz w:val="24"/>
                <w:szCs w:val="24"/>
              </w:rPr>
            </w:pPr>
          </w:p>
          <w:p w:rsidR="0042291A" w:rsidRPr="00765F73" w:rsidRDefault="0042291A" w:rsidP="0042291A">
            <w:pPr>
              <w:tabs>
                <w:tab w:val="left" w:pos="5760"/>
              </w:tabs>
              <w:spacing w:after="0"/>
              <w:jc w:val="center"/>
              <w:rPr>
                <w:rFonts w:ascii="Times New Roman" w:hAnsi="Times New Roman"/>
                <w:sz w:val="24"/>
                <w:szCs w:val="24"/>
              </w:rPr>
            </w:pPr>
          </w:p>
          <w:p w:rsidR="0042291A" w:rsidRPr="00765F73" w:rsidRDefault="0042291A" w:rsidP="0042291A">
            <w:pPr>
              <w:tabs>
                <w:tab w:val="left" w:pos="5760"/>
              </w:tabs>
              <w:spacing w:after="0"/>
              <w:jc w:val="center"/>
              <w:rPr>
                <w:rFonts w:ascii="Times New Roman" w:hAnsi="Times New Roman"/>
                <w:sz w:val="24"/>
                <w:szCs w:val="24"/>
              </w:rPr>
            </w:pPr>
          </w:p>
          <w:p w:rsidR="0042291A" w:rsidRPr="00765F73" w:rsidRDefault="0042291A" w:rsidP="0042291A">
            <w:pPr>
              <w:tabs>
                <w:tab w:val="left" w:pos="5760"/>
              </w:tabs>
              <w:spacing w:after="0"/>
              <w:jc w:val="center"/>
              <w:rPr>
                <w:rFonts w:ascii="Times New Roman" w:hAnsi="Times New Roman"/>
                <w:sz w:val="24"/>
                <w:szCs w:val="24"/>
              </w:rPr>
            </w:pPr>
          </w:p>
          <w:p w:rsidR="0042291A" w:rsidRPr="00765F73" w:rsidRDefault="0042291A" w:rsidP="0042291A">
            <w:pPr>
              <w:tabs>
                <w:tab w:val="left" w:pos="5760"/>
              </w:tabs>
              <w:spacing w:after="0"/>
              <w:jc w:val="center"/>
              <w:rPr>
                <w:rFonts w:ascii="Times New Roman" w:hAnsi="Times New Roman"/>
                <w:sz w:val="24"/>
                <w:szCs w:val="24"/>
              </w:rPr>
            </w:pPr>
          </w:p>
          <w:p w:rsidR="0042291A" w:rsidRPr="00765F73" w:rsidRDefault="0042291A" w:rsidP="0042291A">
            <w:pPr>
              <w:tabs>
                <w:tab w:val="left" w:pos="5760"/>
              </w:tabs>
              <w:spacing w:after="0"/>
              <w:jc w:val="center"/>
              <w:rPr>
                <w:rFonts w:ascii="Times New Roman" w:hAnsi="Times New Roman"/>
                <w:i/>
                <w:iCs/>
                <w:sz w:val="24"/>
                <w:szCs w:val="24"/>
              </w:rPr>
            </w:pPr>
          </w:p>
          <w:p w:rsidR="0042291A" w:rsidRPr="00765F73" w:rsidRDefault="0042291A" w:rsidP="0042291A">
            <w:pPr>
              <w:tabs>
                <w:tab w:val="left" w:pos="5760"/>
              </w:tabs>
              <w:spacing w:after="0"/>
              <w:jc w:val="center"/>
              <w:rPr>
                <w:rFonts w:ascii="Times New Roman" w:hAnsi="Times New Roman"/>
                <w:i/>
                <w:iCs/>
                <w:sz w:val="24"/>
                <w:szCs w:val="24"/>
              </w:rPr>
            </w:pPr>
          </w:p>
          <w:p w:rsidR="0042291A" w:rsidRPr="00765F73" w:rsidRDefault="0042291A" w:rsidP="0042291A">
            <w:pPr>
              <w:tabs>
                <w:tab w:val="left" w:pos="5760"/>
              </w:tabs>
              <w:spacing w:after="0"/>
              <w:rPr>
                <w:rFonts w:ascii="Times New Roman" w:hAnsi="Times New Roman"/>
                <w:i/>
                <w:iCs/>
                <w:sz w:val="24"/>
                <w:szCs w:val="24"/>
              </w:rPr>
            </w:pPr>
            <w:r w:rsidRPr="00765F73">
              <w:rPr>
                <w:rFonts w:ascii="Times New Roman" w:hAnsi="Times New Roman"/>
                <w:b/>
                <w:bCs/>
                <w:i/>
                <w:iCs/>
                <w:sz w:val="24"/>
                <w:szCs w:val="24"/>
              </w:rPr>
              <w:t>Проза о Великой Отечественной войне</w:t>
            </w:r>
            <w:r w:rsidRPr="00765F73">
              <w:rPr>
                <w:rFonts w:ascii="Times New Roman" w:hAnsi="Times New Roman"/>
                <w:i/>
                <w:iCs/>
                <w:sz w:val="24"/>
                <w:szCs w:val="24"/>
              </w:rPr>
              <w:t>, например:</w:t>
            </w:r>
          </w:p>
          <w:p w:rsidR="0042291A" w:rsidRPr="00765F73" w:rsidRDefault="0042291A" w:rsidP="0042291A">
            <w:pPr>
              <w:tabs>
                <w:tab w:val="left" w:pos="5760"/>
              </w:tabs>
              <w:spacing w:after="0"/>
              <w:rPr>
                <w:rFonts w:ascii="Times New Roman" w:hAnsi="Times New Roman"/>
                <w:i/>
                <w:iCs/>
                <w:sz w:val="24"/>
                <w:szCs w:val="24"/>
              </w:rPr>
            </w:pPr>
            <w:r w:rsidRPr="00765F73">
              <w:rPr>
                <w:rFonts w:ascii="Times New Roman" w:hAnsi="Times New Roman"/>
                <w:b/>
                <w:bCs/>
                <w:i/>
                <w:iCs/>
                <w:sz w:val="24"/>
                <w:szCs w:val="24"/>
              </w:rPr>
              <w:t>М.А.Шолохов, В.Л.Кондратьев, В.О. Богомолов, Б.Л.Васильев,  В.В.Быков, В.П.Астафьев</w:t>
            </w:r>
            <w:r w:rsidRPr="00765F73">
              <w:rPr>
                <w:rFonts w:ascii="Times New Roman" w:hAnsi="Times New Roman"/>
                <w:i/>
                <w:iCs/>
                <w:sz w:val="24"/>
                <w:szCs w:val="24"/>
              </w:rPr>
              <w:t xml:space="preserve"> и др.</w:t>
            </w:r>
          </w:p>
          <w:p w:rsidR="0042291A" w:rsidRPr="00765F73" w:rsidRDefault="0042291A" w:rsidP="0042291A">
            <w:pPr>
              <w:tabs>
                <w:tab w:val="left" w:pos="5760"/>
              </w:tabs>
              <w:spacing w:after="0"/>
              <w:rPr>
                <w:rFonts w:ascii="Times New Roman" w:hAnsi="Times New Roman"/>
                <w:b/>
                <w:bCs/>
                <w:i/>
                <w:iCs/>
                <w:sz w:val="24"/>
                <w:szCs w:val="24"/>
              </w:rPr>
            </w:pPr>
            <w:r w:rsidRPr="00765F73">
              <w:rPr>
                <w:rFonts w:ascii="Times New Roman" w:hAnsi="Times New Roman"/>
                <w:b/>
                <w:bCs/>
                <w:i/>
                <w:iCs/>
                <w:sz w:val="24"/>
                <w:szCs w:val="24"/>
              </w:rPr>
              <w:t xml:space="preserve">(1-2 повести или рассказа </w:t>
            </w:r>
            <w:r w:rsidRPr="00765F73">
              <w:rPr>
                <w:rFonts w:ascii="Times New Roman" w:hAnsi="Times New Roman"/>
                <w:b/>
                <w:bCs/>
                <w:i/>
                <w:iCs/>
                <w:sz w:val="24"/>
                <w:szCs w:val="24"/>
              </w:rPr>
              <w:lastRenderedPageBreak/>
              <w:t>– по выбору, 6-9 кл</w:t>
            </w:r>
            <w:r w:rsidRPr="00765F73">
              <w:rPr>
                <w:rFonts w:ascii="Times New Roman" w:hAnsi="Times New Roman"/>
                <w:i/>
                <w:iCs/>
                <w:sz w:val="24"/>
                <w:szCs w:val="24"/>
              </w:rPr>
              <w:t>.</w:t>
            </w:r>
            <w:r w:rsidRPr="00765F73">
              <w:rPr>
                <w:rFonts w:ascii="Times New Roman" w:hAnsi="Times New Roman"/>
                <w:b/>
                <w:bCs/>
                <w:i/>
                <w:iCs/>
                <w:sz w:val="24"/>
                <w:szCs w:val="24"/>
              </w:rPr>
              <w:t>)</w:t>
            </w:r>
          </w:p>
          <w:p w:rsidR="0042291A" w:rsidRPr="00765F73" w:rsidRDefault="0042291A" w:rsidP="0042291A">
            <w:pPr>
              <w:tabs>
                <w:tab w:val="left" w:pos="5760"/>
              </w:tabs>
              <w:spacing w:after="0"/>
              <w:jc w:val="center"/>
              <w:rPr>
                <w:rFonts w:ascii="Times New Roman" w:hAnsi="Times New Roman"/>
                <w:sz w:val="24"/>
                <w:szCs w:val="24"/>
              </w:rPr>
            </w:pPr>
          </w:p>
          <w:p w:rsidR="0042291A" w:rsidRPr="00765F73" w:rsidRDefault="0042291A" w:rsidP="0042291A">
            <w:pPr>
              <w:tabs>
                <w:tab w:val="left" w:pos="5760"/>
              </w:tabs>
              <w:spacing w:after="0"/>
              <w:rPr>
                <w:rFonts w:ascii="Times New Roman" w:hAnsi="Times New Roman"/>
                <w:i/>
                <w:iCs/>
                <w:sz w:val="24"/>
                <w:szCs w:val="24"/>
              </w:rPr>
            </w:pPr>
            <w:r w:rsidRPr="00765F73">
              <w:rPr>
                <w:rFonts w:ascii="Times New Roman" w:hAnsi="Times New Roman"/>
                <w:b/>
                <w:bCs/>
                <w:i/>
                <w:iCs/>
                <w:sz w:val="24"/>
                <w:szCs w:val="24"/>
              </w:rPr>
              <w:t>Художественная проза о человеке и природе, их взаимоотношениях</w:t>
            </w:r>
            <w:r w:rsidRPr="00765F73">
              <w:rPr>
                <w:rFonts w:ascii="Times New Roman" w:hAnsi="Times New Roman"/>
                <w:i/>
                <w:iCs/>
                <w:sz w:val="24"/>
                <w:szCs w:val="24"/>
              </w:rPr>
              <w:t>, например:</w:t>
            </w:r>
          </w:p>
          <w:p w:rsidR="0042291A" w:rsidRPr="00765F73" w:rsidRDefault="0042291A" w:rsidP="0042291A">
            <w:pPr>
              <w:tabs>
                <w:tab w:val="left" w:pos="5760"/>
              </w:tabs>
              <w:spacing w:after="0"/>
              <w:jc w:val="center"/>
              <w:rPr>
                <w:rFonts w:ascii="Times New Roman" w:hAnsi="Times New Roman"/>
                <w:b/>
                <w:bCs/>
                <w:i/>
                <w:iCs/>
                <w:sz w:val="24"/>
                <w:szCs w:val="24"/>
              </w:rPr>
            </w:pPr>
            <w:r w:rsidRPr="00765F73">
              <w:rPr>
                <w:rFonts w:ascii="Times New Roman" w:hAnsi="Times New Roman"/>
                <w:b/>
                <w:bCs/>
                <w:i/>
                <w:iCs/>
                <w:sz w:val="24"/>
                <w:szCs w:val="24"/>
              </w:rPr>
              <w:t>М.М.Пришвин,</w:t>
            </w:r>
          </w:p>
          <w:p w:rsidR="0042291A" w:rsidRPr="00765F73" w:rsidRDefault="0042291A" w:rsidP="0042291A">
            <w:pPr>
              <w:tabs>
                <w:tab w:val="left" w:pos="5760"/>
              </w:tabs>
              <w:spacing w:after="0"/>
              <w:jc w:val="center"/>
              <w:rPr>
                <w:rFonts w:ascii="Times New Roman" w:hAnsi="Times New Roman"/>
                <w:i/>
                <w:iCs/>
                <w:sz w:val="24"/>
                <w:szCs w:val="24"/>
              </w:rPr>
            </w:pPr>
            <w:r w:rsidRPr="00765F73">
              <w:rPr>
                <w:rFonts w:ascii="Times New Roman" w:hAnsi="Times New Roman"/>
                <w:b/>
                <w:bCs/>
                <w:i/>
                <w:iCs/>
                <w:sz w:val="24"/>
                <w:szCs w:val="24"/>
              </w:rPr>
              <w:t>К.Г.Паустовский</w:t>
            </w:r>
            <w:r w:rsidRPr="00765F73">
              <w:rPr>
                <w:rFonts w:ascii="Times New Roman" w:hAnsi="Times New Roman"/>
                <w:i/>
                <w:iCs/>
                <w:sz w:val="24"/>
                <w:szCs w:val="24"/>
              </w:rPr>
              <w:t xml:space="preserve"> и др.</w:t>
            </w:r>
          </w:p>
          <w:p w:rsidR="0042291A" w:rsidRPr="00765F73" w:rsidRDefault="0042291A" w:rsidP="0042291A">
            <w:pPr>
              <w:tabs>
                <w:tab w:val="left" w:pos="5760"/>
              </w:tabs>
              <w:spacing w:after="0"/>
              <w:jc w:val="center"/>
              <w:rPr>
                <w:rFonts w:ascii="Times New Roman" w:hAnsi="Times New Roman"/>
                <w:b/>
                <w:bCs/>
                <w:i/>
                <w:iCs/>
                <w:sz w:val="24"/>
                <w:szCs w:val="24"/>
              </w:rPr>
            </w:pPr>
            <w:r w:rsidRPr="00765F73">
              <w:rPr>
                <w:rFonts w:ascii="Times New Roman" w:hAnsi="Times New Roman"/>
                <w:b/>
                <w:bCs/>
                <w:i/>
                <w:iCs/>
                <w:sz w:val="24"/>
                <w:szCs w:val="24"/>
              </w:rPr>
              <w:t>(1-2 произведения – по выбору</w:t>
            </w:r>
            <w:r w:rsidRPr="00765F73">
              <w:rPr>
                <w:rFonts w:ascii="Times New Roman" w:hAnsi="Times New Roman"/>
                <w:i/>
                <w:iCs/>
                <w:sz w:val="24"/>
                <w:szCs w:val="24"/>
              </w:rPr>
              <w:t>, 5-6 кл.</w:t>
            </w:r>
            <w:r w:rsidRPr="00765F73">
              <w:rPr>
                <w:rFonts w:ascii="Times New Roman" w:hAnsi="Times New Roman"/>
                <w:b/>
                <w:bCs/>
                <w:i/>
                <w:iCs/>
                <w:sz w:val="24"/>
                <w:szCs w:val="24"/>
              </w:rPr>
              <w:t>)</w:t>
            </w:r>
          </w:p>
          <w:p w:rsidR="0042291A" w:rsidRPr="00765F73" w:rsidRDefault="0042291A" w:rsidP="0042291A">
            <w:pPr>
              <w:tabs>
                <w:tab w:val="left" w:pos="5760"/>
              </w:tabs>
              <w:spacing w:after="0"/>
              <w:jc w:val="center"/>
              <w:rPr>
                <w:rFonts w:ascii="Times New Roman" w:hAnsi="Times New Roman"/>
                <w:i/>
                <w:iCs/>
                <w:sz w:val="24"/>
                <w:szCs w:val="24"/>
              </w:rPr>
            </w:pPr>
          </w:p>
          <w:p w:rsidR="0042291A" w:rsidRPr="00765F73" w:rsidRDefault="0042291A" w:rsidP="0042291A">
            <w:pPr>
              <w:tabs>
                <w:tab w:val="left" w:pos="5760"/>
              </w:tabs>
              <w:spacing w:after="0"/>
              <w:jc w:val="center"/>
              <w:rPr>
                <w:rFonts w:ascii="Times New Roman" w:hAnsi="Times New Roman"/>
                <w:i/>
                <w:iCs/>
                <w:sz w:val="24"/>
                <w:szCs w:val="24"/>
              </w:rPr>
            </w:pPr>
            <w:r w:rsidRPr="00765F73">
              <w:rPr>
                <w:rFonts w:ascii="Times New Roman" w:hAnsi="Times New Roman"/>
                <w:b/>
                <w:bCs/>
                <w:i/>
                <w:iCs/>
                <w:sz w:val="24"/>
                <w:szCs w:val="24"/>
              </w:rPr>
              <w:t>Проза о детях</w:t>
            </w:r>
            <w:r w:rsidRPr="00765F73">
              <w:rPr>
                <w:rFonts w:ascii="Times New Roman" w:hAnsi="Times New Roman"/>
                <w:i/>
                <w:iCs/>
                <w:sz w:val="24"/>
                <w:szCs w:val="24"/>
              </w:rPr>
              <w:t>, например:</w:t>
            </w:r>
          </w:p>
          <w:p w:rsidR="0042291A" w:rsidRPr="00765F73" w:rsidRDefault="0042291A" w:rsidP="0042291A">
            <w:pPr>
              <w:tabs>
                <w:tab w:val="left" w:pos="5760"/>
              </w:tabs>
              <w:spacing w:after="0"/>
              <w:jc w:val="both"/>
              <w:rPr>
                <w:rFonts w:ascii="Times New Roman" w:hAnsi="Times New Roman"/>
                <w:b/>
                <w:bCs/>
                <w:i/>
                <w:iCs/>
                <w:sz w:val="24"/>
                <w:szCs w:val="24"/>
              </w:rPr>
            </w:pPr>
            <w:r w:rsidRPr="00765F73">
              <w:rPr>
                <w:rFonts w:ascii="Times New Roman" w:hAnsi="Times New Roman"/>
                <w:b/>
                <w:bCs/>
                <w:i/>
                <w:iCs/>
                <w:sz w:val="24"/>
                <w:szCs w:val="24"/>
              </w:rPr>
              <w:t>В.Г.Распутин, В.П.Астафьев, Ф.А.Искандер, Ю.И.Коваль,</w:t>
            </w:r>
          </w:p>
          <w:p w:rsidR="0042291A" w:rsidRPr="00765F73" w:rsidRDefault="0042291A" w:rsidP="0042291A">
            <w:pPr>
              <w:tabs>
                <w:tab w:val="left" w:pos="5760"/>
              </w:tabs>
              <w:spacing w:after="0"/>
              <w:jc w:val="center"/>
              <w:rPr>
                <w:rFonts w:ascii="Times New Roman" w:hAnsi="Times New Roman"/>
                <w:i/>
                <w:iCs/>
                <w:sz w:val="24"/>
                <w:szCs w:val="24"/>
              </w:rPr>
            </w:pPr>
            <w:r w:rsidRPr="00765F73">
              <w:rPr>
                <w:rFonts w:ascii="Times New Roman" w:hAnsi="Times New Roman"/>
                <w:b/>
                <w:bCs/>
                <w:i/>
                <w:iCs/>
                <w:sz w:val="24"/>
                <w:szCs w:val="24"/>
              </w:rPr>
              <w:t>Ю.П.Казаков, В.В.Голявкин</w:t>
            </w:r>
            <w:r w:rsidRPr="00765F73">
              <w:rPr>
                <w:rFonts w:ascii="Times New Roman" w:hAnsi="Times New Roman"/>
                <w:i/>
                <w:iCs/>
                <w:sz w:val="24"/>
                <w:szCs w:val="24"/>
              </w:rPr>
              <w:t xml:space="preserve"> и др.</w:t>
            </w:r>
          </w:p>
          <w:p w:rsidR="0042291A" w:rsidRPr="00765F73" w:rsidRDefault="0042291A" w:rsidP="0042291A">
            <w:pPr>
              <w:tabs>
                <w:tab w:val="left" w:pos="5760"/>
              </w:tabs>
              <w:spacing w:after="0"/>
              <w:jc w:val="center"/>
              <w:rPr>
                <w:rFonts w:ascii="Times New Roman" w:hAnsi="Times New Roman"/>
                <w:b/>
                <w:bCs/>
                <w:i/>
                <w:iCs/>
                <w:sz w:val="24"/>
                <w:szCs w:val="24"/>
              </w:rPr>
            </w:pPr>
            <w:r w:rsidRPr="00765F73">
              <w:rPr>
                <w:rFonts w:ascii="Times New Roman" w:hAnsi="Times New Roman"/>
                <w:b/>
                <w:bCs/>
                <w:i/>
                <w:iCs/>
                <w:sz w:val="24"/>
                <w:szCs w:val="24"/>
              </w:rPr>
              <w:t>(3-4 произведения по выбору</w:t>
            </w:r>
            <w:r w:rsidRPr="00765F73">
              <w:rPr>
                <w:rFonts w:ascii="Times New Roman" w:hAnsi="Times New Roman"/>
                <w:i/>
                <w:iCs/>
                <w:sz w:val="24"/>
                <w:szCs w:val="24"/>
              </w:rPr>
              <w:t xml:space="preserve">, </w:t>
            </w:r>
            <w:r w:rsidRPr="00765F73">
              <w:rPr>
                <w:rFonts w:ascii="Times New Roman" w:hAnsi="Times New Roman"/>
                <w:b/>
                <w:bCs/>
                <w:i/>
                <w:iCs/>
                <w:sz w:val="24"/>
                <w:szCs w:val="24"/>
              </w:rPr>
              <w:t>5-8 кл.)</w:t>
            </w:r>
          </w:p>
          <w:p w:rsidR="0042291A" w:rsidRPr="00765F73" w:rsidRDefault="0042291A" w:rsidP="0042291A">
            <w:pPr>
              <w:tabs>
                <w:tab w:val="left" w:pos="5760"/>
              </w:tabs>
              <w:spacing w:after="0"/>
              <w:jc w:val="center"/>
              <w:rPr>
                <w:rFonts w:ascii="Times New Roman" w:hAnsi="Times New Roman"/>
                <w:sz w:val="24"/>
                <w:szCs w:val="24"/>
              </w:rPr>
            </w:pPr>
          </w:p>
          <w:p w:rsidR="0042291A" w:rsidRPr="00765F73" w:rsidRDefault="0042291A" w:rsidP="0042291A">
            <w:pPr>
              <w:tabs>
                <w:tab w:val="left" w:pos="5760"/>
              </w:tabs>
              <w:spacing w:after="0"/>
              <w:jc w:val="center"/>
              <w:rPr>
                <w:rFonts w:ascii="Times New Roman" w:hAnsi="Times New Roman"/>
                <w:i/>
                <w:iCs/>
                <w:sz w:val="24"/>
                <w:szCs w:val="24"/>
              </w:rPr>
            </w:pPr>
            <w:r w:rsidRPr="00765F73">
              <w:rPr>
                <w:rFonts w:ascii="Times New Roman" w:hAnsi="Times New Roman"/>
                <w:b/>
                <w:bCs/>
                <w:i/>
                <w:iCs/>
                <w:sz w:val="24"/>
                <w:szCs w:val="24"/>
              </w:rPr>
              <w:t xml:space="preserve">Поэзия 2-й половины ХХ </w:t>
            </w:r>
            <w:proofErr w:type="gramStart"/>
            <w:r w:rsidRPr="00765F73">
              <w:rPr>
                <w:rFonts w:ascii="Times New Roman" w:hAnsi="Times New Roman"/>
                <w:b/>
                <w:bCs/>
                <w:i/>
                <w:iCs/>
                <w:sz w:val="24"/>
                <w:szCs w:val="24"/>
              </w:rPr>
              <w:t>в</w:t>
            </w:r>
            <w:proofErr w:type="gramEnd"/>
            <w:r w:rsidRPr="00765F73">
              <w:rPr>
                <w:rFonts w:ascii="Times New Roman" w:hAnsi="Times New Roman"/>
                <w:b/>
                <w:bCs/>
                <w:i/>
                <w:iCs/>
                <w:sz w:val="24"/>
                <w:szCs w:val="24"/>
              </w:rPr>
              <w:t>.</w:t>
            </w:r>
            <w:r w:rsidRPr="00765F73">
              <w:rPr>
                <w:rFonts w:ascii="Times New Roman" w:hAnsi="Times New Roman"/>
                <w:i/>
                <w:iCs/>
                <w:sz w:val="24"/>
                <w:szCs w:val="24"/>
              </w:rPr>
              <w:t>, например:</w:t>
            </w:r>
          </w:p>
          <w:p w:rsidR="0042291A" w:rsidRPr="00765F73" w:rsidRDefault="0042291A" w:rsidP="0042291A">
            <w:pPr>
              <w:spacing w:after="0"/>
              <w:rPr>
                <w:rFonts w:ascii="Times New Roman" w:hAnsi="Times New Roman"/>
                <w:i/>
                <w:iCs/>
                <w:sz w:val="24"/>
                <w:szCs w:val="24"/>
              </w:rPr>
            </w:pPr>
            <w:r w:rsidRPr="00765F73">
              <w:rPr>
                <w:rFonts w:ascii="Times New Roman" w:hAnsi="Times New Roman"/>
                <w:b/>
                <w:bCs/>
                <w:i/>
                <w:iCs/>
                <w:sz w:val="24"/>
                <w:szCs w:val="24"/>
              </w:rPr>
              <w:t>Н.И. Глазков, Е.А.Евтушенко, А.А.Вознесенский, Н.М.Рубцов, Д.С.Самойлов</w:t>
            </w:r>
            <w:proofErr w:type="gramStart"/>
            <w:r w:rsidRPr="00765F73">
              <w:rPr>
                <w:rFonts w:ascii="Times New Roman" w:hAnsi="Times New Roman"/>
                <w:b/>
                <w:bCs/>
                <w:i/>
                <w:iCs/>
                <w:sz w:val="24"/>
                <w:szCs w:val="24"/>
              </w:rPr>
              <w:t>,А</w:t>
            </w:r>
            <w:proofErr w:type="gramEnd"/>
            <w:r w:rsidRPr="00765F73">
              <w:rPr>
                <w:rFonts w:ascii="Times New Roman" w:hAnsi="Times New Roman"/>
                <w:b/>
                <w:bCs/>
                <w:i/>
                <w:iCs/>
                <w:sz w:val="24"/>
                <w:szCs w:val="24"/>
              </w:rPr>
              <w:t xml:space="preserve">.А. Тарковский, Б.Ш.Окуджава,  В.С.Высоцкий, Ю.П.Мориц, И.А.Бродский, А.С.Кушнер, О.Е.Григорьев </w:t>
            </w:r>
            <w:r w:rsidRPr="00765F73">
              <w:rPr>
                <w:rFonts w:ascii="Times New Roman" w:hAnsi="Times New Roman"/>
                <w:i/>
                <w:iCs/>
                <w:sz w:val="24"/>
                <w:szCs w:val="24"/>
              </w:rPr>
              <w:t>и др.</w:t>
            </w:r>
          </w:p>
          <w:p w:rsidR="0042291A" w:rsidRPr="00765F73" w:rsidRDefault="0042291A" w:rsidP="0042291A">
            <w:pPr>
              <w:tabs>
                <w:tab w:val="left" w:pos="5760"/>
              </w:tabs>
              <w:spacing w:after="0"/>
              <w:jc w:val="center"/>
              <w:rPr>
                <w:rFonts w:ascii="Times New Roman" w:hAnsi="Times New Roman"/>
                <w:b/>
                <w:bCs/>
                <w:i/>
                <w:iCs/>
                <w:sz w:val="24"/>
                <w:szCs w:val="24"/>
              </w:rPr>
            </w:pPr>
            <w:r w:rsidRPr="00765F73">
              <w:rPr>
                <w:rFonts w:ascii="Times New Roman" w:hAnsi="Times New Roman"/>
                <w:b/>
                <w:bCs/>
                <w:i/>
                <w:iCs/>
                <w:sz w:val="24"/>
                <w:szCs w:val="24"/>
              </w:rPr>
              <w:t xml:space="preserve"> (3-4 стихотворения по выбору, 5-9 кл.)</w:t>
            </w:r>
          </w:p>
          <w:p w:rsidR="0042291A" w:rsidRPr="00765F73" w:rsidRDefault="0042291A" w:rsidP="0042291A">
            <w:pPr>
              <w:tabs>
                <w:tab w:val="left" w:pos="5760"/>
              </w:tabs>
              <w:spacing w:after="0"/>
              <w:jc w:val="center"/>
              <w:rPr>
                <w:rFonts w:ascii="Times New Roman" w:hAnsi="Times New Roman"/>
                <w:b/>
                <w:bCs/>
                <w:sz w:val="24"/>
                <w:szCs w:val="24"/>
              </w:rPr>
            </w:pPr>
          </w:p>
          <w:p w:rsidR="0042291A" w:rsidRPr="00765F73" w:rsidRDefault="0042291A" w:rsidP="0042291A">
            <w:pPr>
              <w:tabs>
                <w:tab w:val="left" w:pos="5760"/>
              </w:tabs>
              <w:spacing w:after="0"/>
              <w:jc w:val="center"/>
              <w:rPr>
                <w:rFonts w:ascii="Times New Roman" w:hAnsi="Times New Roman"/>
                <w:i/>
                <w:iCs/>
                <w:sz w:val="24"/>
                <w:szCs w:val="24"/>
              </w:rPr>
            </w:pPr>
            <w:r w:rsidRPr="00765F73">
              <w:rPr>
                <w:rFonts w:ascii="Times New Roman" w:hAnsi="Times New Roman"/>
                <w:b/>
                <w:bCs/>
                <w:i/>
                <w:iCs/>
                <w:sz w:val="24"/>
                <w:szCs w:val="24"/>
              </w:rPr>
              <w:t>Проза русской эмиграции</w:t>
            </w:r>
            <w:r w:rsidRPr="00765F73">
              <w:rPr>
                <w:rFonts w:ascii="Times New Roman" w:hAnsi="Times New Roman"/>
                <w:i/>
                <w:iCs/>
                <w:sz w:val="24"/>
                <w:szCs w:val="24"/>
              </w:rPr>
              <w:t>, например:</w:t>
            </w:r>
          </w:p>
          <w:p w:rsidR="0042291A" w:rsidRPr="00765F73" w:rsidRDefault="0042291A" w:rsidP="0042291A">
            <w:pPr>
              <w:tabs>
                <w:tab w:val="left" w:pos="5760"/>
              </w:tabs>
              <w:spacing w:after="0"/>
              <w:jc w:val="center"/>
              <w:rPr>
                <w:rFonts w:ascii="Times New Roman" w:hAnsi="Times New Roman"/>
                <w:b/>
                <w:bCs/>
                <w:i/>
                <w:iCs/>
                <w:sz w:val="24"/>
                <w:szCs w:val="24"/>
              </w:rPr>
            </w:pPr>
            <w:r w:rsidRPr="00765F73">
              <w:rPr>
                <w:rFonts w:ascii="Times New Roman" w:hAnsi="Times New Roman"/>
                <w:b/>
                <w:bCs/>
                <w:i/>
                <w:iCs/>
                <w:sz w:val="24"/>
                <w:szCs w:val="24"/>
              </w:rPr>
              <w:t>И.С.Шмелев, В.В.Набоков,</w:t>
            </w:r>
          </w:p>
          <w:p w:rsidR="0042291A" w:rsidRPr="00765F73" w:rsidRDefault="0042291A" w:rsidP="0042291A">
            <w:pPr>
              <w:tabs>
                <w:tab w:val="left" w:pos="5760"/>
              </w:tabs>
              <w:spacing w:after="0"/>
              <w:rPr>
                <w:rFonts w:ascii="Times New Roman" w:hAnsi="Times New Roman"/>
                <w:i/>
                <w:iCs/>
                <w:sz w:val="24"/>
                <w:szCs w:val="24"/>
              </w:rPr>
            </w:pPr>
            <w:r w:rsidRPr="00765F73">
              <w:rPr>
                <w:rFonts w:ascii="Times New Roman" w:hAnsi="Times New Roman"/>
                <w:b/>
                <w:bCs/>
                <w:i/>
                <w:iCs/>
                <w:sz w:val="24"/>
                <w:szCs w:val="24"/>
              </w:rPr>
              <w:t>С.Д.Довлатов</w:t>
            </w:r>
            <w:r w:rsidRPr="00765F73">
              <w:rPr>
                <w:rFonts w:ascii="Times New Roman" w:hAnsi="Times New Roman"/>
                <w:i/>
                <w:iCs/>
                <w:sz w:val="24"/>
                <w:szCs w:val="24"/>
              </w:rPr>
              <w:t xml:space="preserve"> и др.</w:t>
            </w:r>
          </w:p>
          <w:p w:rsidR="0042291A" w:rsidRPr="00765F73" w:rsidRDefault="0042291A" w:rsidP="0042291A">
            <w:pPr>
              <w:tabs>
                <w:tab w:val="left" w:pos="5760"/>
              </w:tabs>
              <w:spacing w:after="0"/>
              <w:jc w:val="center"/>
              <w:rPr>
                <w:rFonts w:ascii="Times New Roman" w:hAnsi="Times New Roman"/>
                <w:b/>
                <w:bCs/>
                <w:i/>
                <w:iCs/>
                <w:sz w:val="24"/>
                <w:szCs w:val="24"/>
              </w:rPr>
            </w:pPr>
            <w:r w:rsidRPr="00765F73">
              <w:rPr>
                <w:rFonts w:ascii="Times New Roman" w:hAnsi="Times New Roman"/>
                <w:b/>
                <w:bCs/>
                <w:i/>
                <w:iCs/>
                <w:sz w:val="24"/>
                <w:szCs w:val="24"/>
              </w:rPr>
              <w:t>(1 произведение – по выбору, 5-9 кл.)</w:t>
            </w:r>
          </w:p>
          <w:p w:rsidR="0042291A" w:rsidRPr="00765F73" w:rsidRDefault="0042291A" w:rsidP="0042291A">
            <w:pPr>
              <w:tabs>
                <w:tab w:val="left" w:pos="5760"/>
              </w:tabs>
              <w:spacing w:after="0"/>
              <w:jc w:val="center"/>
              <w:rPr>
                <w:rFonts w:ascii="Times New Roman" w:hAnsi="Times New Roman"/>
                <w:sz w:val="24"/>
                <w:szCs w:val="24"/>
              </w:rPr>
            </w:pPr>
          </w:p>
          <w:p w:rsidR="0042291A" w:rsidRPr="00765F73" w:rsidRDefault="0042291A" w:rsidP="0042291A">
            <w:pPr>
              <w:spacing w:after="0"/>
              <w:rPr>
                <w:rFonts w:ascii="Times New Roman" w:hAnsi="Times New Roman"/>
                <w:sz w:val="24"/>
                <w:szCs w:val="24"/>
              </w:rPr>
            </w:pPr>
            <w:proofErr w:type="gramStart"/>
            <w:r w:rsidRPr="00765F73">
              <w:rPr>
                <w:rFonts w:ascii="Times New Roman" w:hAnsi="Times New Roman"/>
                <w:b/>
                <w:bCs/>
                <w:i/>
                <w:iCs/>
                <w:sz w:val="24"/>
                <w:szCs w:val="24"/>
              </w:rPr>
              <w:t>Проза и поэзия о подростках и для подростков последних десятилетий авторов-лауреатов премий и конкурсов («Книгуру», премия им. Владислава Крапивина, Премия Детгиза, «Лучшая детская книга издательства «РОСМЭН»</w:t>
            </w:r>
            <w:r w:rsidRPr="00765F73">
              <w:rPr>
                <w:rFonts w:ascii="Times New Roman" w:hAnsi="Times New Roman"/>
                <w:sz w:val="24"/>
                <w:szCs w:val="24"/>
              </w:rPr>
              <w:t xml:space="preserve"> и др., например:</w:t>
            </w:r>
            <w:proofErr w:type="gramEnd"/>
          </w:p>
          <w:p w:rsidR="0042291A" w:rsidRPr="00765F73" w:rsidRDefault="0042291A" w:rsidP="0042291A">
            <w:pPr>
              <w:spacing w:after="0"/>
              <w:rPr>
                <w:rFonts w:ascii="Times New Roman" w:hAnsi="Times New Roman"/>
                <w:bCs/>
                <w:i/>
                <w:iCs/>
                <w:sz w:val="24"/>
                <w:szCs w:val="24"/>
              </w:rPr>
            </w:pPr>
            <w:r w:rsidRPr="00765F73">
              <w:rPr>
                <w:rFonts w:ascii="Times New Roman" w:hAnsi="Times New Roman"/>
                <w:b/>
                <w:i/>
                <w:iCs/>
                <w:sz w:val="24"/>
                <w:szCs w:val="24"/>
              </w:rPr>
              <w:t>Н.Назаркин, А.Гиваргизов, Ю.Кузнецова, Д.Сабитова, Е.Мурашова, М.Аромштам, А.Петрова, С.Седов, С.Востоков</w:t>
            </w:r>
            <w:proofErr w:type="gramStart"/>
            <w:r w:rsidRPr="00765F73">
              <w:rPr>
                <w:rFonts w:ascii="Times New Roman" w:hAnsi="Times New Roman"/>
                <w:b/>
                <w:i/>
                <w:iCs/>
                <w:sz w:val="24"/>
                <w:szCs w:val="24"/>
              </w:rPr>
              <w:t xml:space="preserve"> ,</w:t>
            </w:r>
            <w:proofErr w:type="gramEnd"/>
            <w:r w:rsidRPr="00765F73">
              <w:rPr>
                <w:rFonts w:ascii="Times New Roman" w:hAnsi="Times New Roman"/>
                <w:b/>
                <w:i/>
                <w:iCs/>
                <w:sz w:val="24"/>
                <w:szCs w:val="24"/>
              </w:rPr>
              <w:t xml:space="preserve"> Э.Веркин, М.Аромштам, Н.Евдокимова, Н.Абгарян, М.Петросян, А.Жвалевский и Е.Пастернак, Ая Эн, Д.Вильке </w:t>
            </w:r>
            <w:r w:rsidRPr="00765F73">
              <w:rPr>
                <w:rFonts w:ascii="Times New Roman" w:hAnsi="Times New Roman"/>
                <w:bCs/>
                <w:i/>
                <w:iCs/>
                <w:sz w:val="24"/>
                <w:szCs w:val="24"/>
              </w:rPr>
              <w:t>и др.</w:t>
            </w:r>
          </w:p>
          <w:p w:rsidR="0042291A" w:rsidRPr="00765F73" w:rsidRDefault="0042291A" w:rsidP="0042291A">
            <w:pPr>
              <w:tabs>
                <w:tab w:val="left" w:pos="5760"/>
              </w:tabs>
              <w:spacing w:after="0"/>
              <w:jc w:val="center"/>
              <w:rPr>
                <w:rFonts w:ascii="Times New Roman" w:hAnsi="Times New Roman"/>
                <w:b/>
                <w:i/>
                <w:iCs/>
                <w:sz w:val="24"/>
                <w:szCs w:val="24"/>
              </w:rPr>
            </w:pPr>
            <w:r w:rsidRPr="00765F73">
              <w:rPr>
                <w:rFonts w:ascii="Times New Roman" w:hAnsi="Times New Roman"/>
                <w:b/>
                <w:i/>
                <w:iCs/>
                <w:sz w:val="24"/>
                <w:szCs w:val="24"/>
              </w:rPr>
              <w:t>(1-2 произведения по выбору, 5-8 кл.)</w:t>
            </w:r>
          </w:p>
          <w:p w:rsidR="0042291A" w:rsidRPr="00765F73" w:rsidRDefault="0042291A" w:rsidP="0042291A">
            <w:pPr>
              <w:tabs>
                <w:tab w:val="left" w:pos="5760"/>
              </w:tabs>
              <w:spacing w:after="0"/>
              <w:jc w:val="center"/>
              <w:rPr>
                <w:rFonts w:ascii="Times New Roman" w:hAnsi="Times New Roman"/>
                <w:sz w:val="24"/>
                <w:szCs w:val="24"/>
              </w:rPr>
            </w:pPr>
          </w:p>
          <w:p w:rsidR="0042291A" w:rsidRPr="00765F73" w:rsidRDefault="0042291A" w:rsidP="0042291A">
            <w:pPr>
              <w:tabs>
                <w:tab w:val="left" w:pos="5760"/>
              </w:tabs>
              <w:spacing w:after="0"/>
              <w:jc w:val="center"/>
              <w:rPr>
                <w:rFonts w:ascii="Times New Roman" w:hAnsi="Times New Roman"/>
                <w:i/>
                <w:iCs/>
                <w:sz w:val="24"/>
                <w:szCs w:val="24"/>
              </w:rPr>
            </w:pPr>
          </w:p>
        </w:tc>
      </w:tr>
      <w:tr w:rsidR="0042291A" w:rsidRPr="00765F73" w:rsidTr="0042291A">
        <w:tc>
          <w:tcPr>
            <w:tcW w:w="9571" w:type="dxa"/>
            <w:gridSpan w:val="3"/>
          </w:tcPr>
          <w:p w:rsidR="0042291A" w:rsidRPr="00765F73" w:rsidRDefault="0042291A" w:rsidP="0042291A">
            <w:pPr>
              <w:tabs>
                <w:tab w:val="left" w:pos="5760"/>
              </w:tabs>
              <w:jc w:val="center"/>
              <w:rPr>
                <w:rFonts w:ascii="Times New Roman" w:hAnsi="Times New Roman"/>
                <w:i/>
                <w:iCs/>
                <w:sz w:val="24"/>
                <w:szCs w:val="24"/>
              </w:rPr>
            </w:pPr>
            <w:r w:rsidRPr="00765F73">
              <w:rPr>
                <w:rFonts w:ascii="Times New Roman" w:hAnsi="Times New Roman"/>
                <w:b/>
                <w:bCs/>
                <w:sz w:val="24"/>
                <w:szCs w:val="24"/>
              </w:rPr>
              <w:lastRenderedPageBreak/>
              <w:t xml:space="preserve">Литература народов России </w:t>
            </w:r>
          </w:p>
        </w:tc>
      </w:tr>
      <w:tr w:rsidR="0042291A" w:rsidRPr="00765F73" w:rsidTr="0042291A">
        <w:tc>
          <w:tcPr>
            <w:tcW w:w="2518" w:type="dxa"/>
          </w:tcPr>
          <w:p w:rsidR="0042291A" w:rsidRPr="00765F73" w:rsidRDefault="0042291A" w:rsidP="0012121B">
            <w:pPr>
              <w:tabs>
                <w:tab w:val="left" w:pos="5760"/>
              </w:tabs>
              <w:spacing w:after="0" w:line="240" w:lineRule="auto"/>
              <w:rPr>
                <w:rFonts w:ascii="Times New Roman" w:hAnsi="Times New Roman"/>
                <w:b/>
                <w:bCs/>
                <w:sz w:val="24"/>
                <w:szCs w:val="24"/>
              </w:rPr>
            </w:pPr>
          </w:p>
        </w:tc>
        <w:tc>
          <w:tcPr>
            <w:tcW w:w="3686" w:type="dxa"/>
          </w:tcPr>
          <w:p w:rsidR="0042291A" w:rsidRPr="00765F73" w:rsidRDefault="0042291A" w:rsidP="0012121B">
            <w:pPr>
              <w:tabs>
                <w:tab w:val="left" w:pos="5760"/>
              </w:tabs>
              <w:spacing w:after="0" w:line="240" w:lineRule="auto"/>
              <w:jc w:val="both"/>
              <w:outlineLvl w:val="0"/>
              <w:rPr>
                <w:rFonts w:ascii="Times New Roman" w:hAnsi="Times New Roman"/>
                <w:b/>
                <w:bCs/>
                <w:kern w:val="36"/>
                <w:sz w:val="24"/>
                <w:szCs w:val="24"/>
              </w:rPr>
            </w:pPr>
          </w:p>
        </w:tc>
        <w:tc>
          <w:tcPr>
            <w:tcW w:w="3367" w:type="dxa"/>
          </w:tcPr>
          <w:p w:rsidR="0042291A" w:rsidRPr="00765F73" w:rsidRDefault="0042291A" w:rsidP="0012121B">
            <w:pPr>
              <w:tabs>
                <w:tab w:val="left" w:pos="5760"/>
              </w:tabs>
              <w:spacing w:after="0" w:line="240" w:lineRule="auto"/>
              <w:jc w:val="both"/>
              <w:rPr>
                <w:rFonts w:ascii="Times New Roman" w:eastAsia="Times New Roman" w:hAnsi="Times New Roman"/>
                <w:b/>
                <w:bCs/>
                <w:i/>
                <w:iCs/>
                <w:sz w:val="24"/>
                <w:szCs w:val="24"/>
              </w:rPr>
            </w:pPr>
            <w:r w:rsidRPr="00765F73">
              <w:rPr>
                <w:rFonts w:ascii="Times New Roman" w:hAnsi="Times New Roman"/>
                <w:b/>
                <w:bCs/>
                <w:i/>
                <w:iCs/>
                <w:sz w:val="24"/>
                <w:szCs w:val="24"/>
              </w:rPr>
              <w:t>Г.Тукай, М.Карим,</w:t>
            </w:r>
          </w:p>
          <w:p w:rsidR="0042291A" w:rsidRPr="00765F73" w:rsidRDefault="0042291A" w:rsidP="0012121B">
            <w:pPr>
              <w:tabs>
                <w:tab w:val="left" w:pos="5760"/>
              </w:tabs>
              <w:spacing w:after="0" w:line="240" w:lineRule="auto"/>
              <w:jc w:val="both"/>
              <w:rPr>
                <w:rFonts w:ascii="Times New Roman" w:eastAsia="Times New Roman" w:hAnsi="Times New Roman"/>
                <w:i/>
                <w:iCs/>
                <w:sz w:val="24"/>
                <w:szCs w:val="24"/>
              </w:rPr>
            </w:pPr>
            <w:r w:rsidRPr="00765F73">
              <w:rPr>
                <w:rFonts w:ascii="Times New Roman" w:hAnsi="Times New Roman"/>
                <w:b/>
                <w:bCs/>
                <w:i/>
                <w:iCs/>
                <w:sz w:val="24"/>
                <w:szCs w:val="24"/>
              </w:rPr>
              <w:t>К.Кулиев, Р.Гамзатов</w:t>
            </w:r>
            <w:r w:rsidRPr="00765F73">
              <w:rPr>
                <w:rFonts w:ascii="Times New Roman" w:hAnsi="Times New Roman"/>
                <w:i/>
                <w:iCs/>
                <w:sz w:val="24"/>
                <w:szCs w:val="24"/>
              </w:rPr>
              <w:t xml:space="preserve"> и др.</w:t>
            </w:r>
          </w:p>
          <w:p w:rsidR="0042291A" w:rsidRPr="00765F73" w:rsidRDefault="0042291A" w:rsidP="0012121B">
            <w:pPr>
              <w:tabs>
                <w:tab w:val="left" w:pos="5760"/>
              </w:tabs>
              <w:spacing w:after="0" w:line="240" w:lineRule="auto"/>
              <w:jc w:val="both"/>
              <w:rPr>
                <w:rFonts w:ascii="Times New Roman" w:eastAsia="Times New Roman" w:hAnsi="Times New Roman"/>
                <w:b/>
                <w:bCs/>
                <w:i/>
                <w:iCs/>
                <w:sz w:val="24"/>
                <w:szCs w:val="24"/>
              </w:rPr>
            </w:pPr>
            <w:proofErr w:type="gramStart"/>
            <w:r w:rsidRPr="00765F73">
              <w:rPr>
                <w:rFonts w:ascii="Times New Roman" w:hAnsi="Times New Roman"/>
                <w:b/>
                <w:bCs/>
                <w:i/>
                <w:iCs/>
                <w:sz w:val="24"/>
                <w:szCs w:val="24"/>
              </w:rPr>
              <w:t>(1 произведение по выбору,</w:t>
            </w:r>
            <w:proofErr w:type="gramEnd"/>
          </w:p>
          <w:p w:rsidR="0042291A" w:rsidRPr="00765F73" w:rsidRDefault="0042291A" w:rsidP="0012121B">
            <w:pPr>
              <w:pBdr>
                <w:left w:val="single" w:sz="4" w:space="0" w:color="auto"/>
                <w:bottom w:val="single" w:sz="4" w:space="0" w:color="auto"/>
                <w:right w:val="single" w:sz="4" w:space="0" w:color="auto"/>
              </w:pBdr>
              <w:shd w:val="clear" w:color="000000" w:fill="D8D8D8"/>
              <w:tabs>
                <w:tab w:val="left" w:pos="5760"/>
              </w:tabs>
              <w:spacing w:after="0" w:line="240" w:lineRule="auto"/>
              <w:jc w:val="both"/>
              <w:textAlignment w:val="top"/>
              <w:outlineLvl w:val="2"/>
              <w:rPr>
                <w:rFonts w:ascii="Times New Roman" w:hAnsi="Times New Roman"/>
                <w:b/>
                <w:bCs/>
                <w:i/>
                <w:iCs/>
                <w:sz w:val="24"/>
                <w:szCs w:val="24"/>
              </w:rPr>
            </w:pPr>
            <w:proofErr w:type="gramStart"/>
            <w:r w:rsidRPr="00765F73">
              <w:rPr>
                <w:rFonts w:ascii="Times New Roman" w:hAnsi="Times New Roman"/>
                <w:b/>
                <w:bCs/>
                <w:sz w:val="24"/>
                <w:szCs w:val="24"/>
              </w:rPr>
              <w:t>5-9 кл.</w:t>
            </w:r>
            <w:r w:rsidRPr="00765F73">
              <w:rPr>
                <w:rFonts w:ascii="Times New Roman" w:hAnsi="Times New Roman"/>
                <w:b/>
                <w:bCs/>
                <w:i/>
                <w:iCs/>
                <w:sz w:val="24"/>
                <w:szCs w:val="24"/>
              </w:rPr>
              <w:t>)</w:t>
            </w:r>
            <w:proofErr w:type="gramEnd"/>
          </w:p>
          <w:p w:rsidR="0042291A" w:rsidRPr="00765F73" w:rsidRDefault="0042291A" w:rsidP="0012121B">
            <w:pPr>
              <w:tabs>
                <w:tab w:val="left" w:pos="5760"/>
              </w:tabs>
              <w:spacing w:after="0" w:line="240" w:lineRule="auto"/>
              <w:rPr>
                <w:rFonts w:ascii="Times New Roman" w:hAnsi="Times New Roman"/>
                <w:i/>
                <w:iCs/>
                <w:sz w:val="24"/>
                <w:szCs w:val="24"/>
              </w:rPr>
            </w:pPr>
          </w:p>
        </w:tc>
      </w:tr>
      <w:tr w:rsidR="0042291A" w:rsidRPr="00765F73" w:rsidTr="0042291A">
        <w:tc>
          <w:tcPr>
            <w:tcW w:w="9571" w:type="dxa"/>
            <w:gridSpan w:val="3"/>
          </w:tcPr>
          <w:p w:rsidR="0042291A" w:rsidRPr="00765F73" w:rsidRDefault="0042291A" w:rsidP="0042291A">
            <w:pPr>
              <w:tabs>
                <w:tab w:val="left" w:pos="5760"/>
              </w:tabs>
              <w:jc w:val="center"/>
              <w:rPr>
                <w:rFonts w:ascii="Times New Roman" w:hAnsi="Times New Roman"/>
                <w:i/>
                <w:iCs/>
                <w:sz w:val="24"/>
                <w:szCs w:val="24"/>
              </w:rPr>
            </w:pPr>
            <w:r w:rsidRPr="00765F73">
              <w:rPr>
                <w:rFonts w:ascii="Times New Roman" w:hAnsi="Times New Roman"/>
                <w:b/>
                <w:bCs/>
                <w:sz w:val="24"/>
                <w:szCs w:val="24"/>
              </w:rPr>
              <w:t>Зарубежная литература</w:t>
            </w:r>
          </w:p>
        </w:tc>
      </w:tr>
      <w:tr w:rsidR="0042291A" w:rsidRPr="00765F73" w:rsidTr="0042291A">
        <w:tc>
          <w:tcPr>
            <w:tcW w:w="2518" w:type="dxa"/>
          </w:tcPr>
          <w:p w:rsidR="0042291A" w:rsidRPr="00765F73" w:rsidRDefault="0042291A" w:rsidP="0042291A">
            <w:pPr>
              <w:tabs>
                <w:tab w:val="left" w:pos="5760"/>
              </w:tabs>
              <w:rPr>
                <w:rFonts w:ascii="Times New Roman" w:hAnsi="Times New Roman"/>
                <w:b/>
                <w:bCs/>
                <w:sz w:val="24"/>
                <w:szCs w:val="24"/>
              </w:rPr>
            </w:pPr>
          </w:p>
        </w:tc>
        <w:tc>
          <w:tcPr>
            <w:tcW w:w="3686" w:type="dxa"/>
          </w:tcPr>
          <w:p w:rsidR="0042291A" w:rsidRPr="00765F73" w:rsidRDefault="0042291A" w:rsidP="0042291A">
            <w:pPr>
              <w:tabs>
                <w:tab w:val="left" w:pos="5760"/>
              </w:tabs>
              <w:rPr>
                <w:rFonts w:ascii="Times New Roman" w:hAnsi="Times New Roman"/>
                <w:b/>
                <w:bCs/>
                <w:i/>
                <w:iCs/>
                <w:sz w:val="24"/>
                <w:szCs w:val="24"/>
              </w:rPr>
            </w:pPr>
            <w:r w:rsidRPr="00765F73">
              <w:rPr>
                <w:rFonts w:ascii="Times New Roman" w:hAnsi="Times New Roman"/>
                <w:b/>
                <w:bCs/>
                <w:sz w:val="24"/>
                <w:szCs w:val="24"/>
              </w:rPr>
              <w:t>Гоме</w:t>
            </w:r>
            <w:proofErr w:type="gramStart"/>
            <w:r w:rsidRPr="00765F73">
              <w:rPr>
                <w:rFonts w:ascii="Times New Roman" w:hAnsi="Times New Roman"/>
                <w:b/>
                <w:bCs/>
                <w:sz w:val="24"/>
                <w:szCs w:val="24"/>
              </w:rPr>
              <w:t>р</w:t>
            </w:r>
            <w:r w:rsidRPr="00765F73">
              <w:rPr>
                <w:rFonts w:ascii="Times New Roman" w:hAnsi="Times New Roman"/>
                <w:i/>
                <w:iCs/>
                <w:sz w:val="24"/>
                <w:szCs w:val="24"/>
              </w:rPr>
              <w:t>«</w:t>
            </w:r>
            <w:proofErr w:type="gramEnd"/>
            <w:r w:rsidRPr="00765F73">
              <w:rPr>
                <w:rFonts w:ascii="Times New Roman" w:hAnsi="Times New Roman"/>
                <w:i/>
                <w:iCs/>
                <w:sz w:val="24"/>
                <w:szCs w:val="24"/>
              </w:rPr>
              <w:t xml:space="preserve">Илиада» (или «Одиссея») </w:t>
            </w:r>
            <w:r w:rsidRPr="00765F73">
              <w:rPr>
                <w:rFonts w:ascii="Times New Roman" w:hAnsi="Times New Roman"/>
                <w:b/>
                <w:bCs/>
                <w:i/>
                <w:iCs/>
                <w:sz w:val="24"/>
                <w:szCs w:val="24"/>
              </w:rPr>
              <w:t>(фрагменты по выбору)</w:t>
            </w:r>
          </w:p>
          <w:p w:rsidR="0042291A" w:rsidRPr="00765F73" w:rsidRDefault="0042291A" w:rsidP="0042291A">
            <w:pPr>
              <w:tabs>
                <w:tab w:val="left" w:pos="5760"/>
              </w:tabs>
              <w:rPr>
                <w:rFonts w:ascii="Times New Roman" w:hAnsi="Times New Roman"/>
                <w:sz w:val="24"/>
                <w:szCs w:val="24"/>
              </w:rPr>
            </w:pPr>
            <w:r w:rsidRPr="00765F73">
              <w:rPr>
                <w:rFonts w:ascii="Times New Roman" w:hAnsi="Times New Roman"/>
                <w:b/>
                <w:bCs/>
                <w:sz w:val="24"/>
                <w:szCs w:val="24"/>
              </w:rPr>
              <w:t>(6-8 кл.)</w:t>
            </w:r>
          </w:p>
          <w:p w:rsidR="0042291A" w:rsidRPr="00765F73" w:rsidRDefault="0042291A" w:rsidP="0042291A">
            <w:pPr>
              <w:tabs>
                <w:tab w:val="left" w:pos="5760"/>
              </w:tabs>
              <w:jc w:val="both"/>
              <w:outlineLvl w:val="0"/>
              <w:rPr>
                <w:rFonts w:ascii="Times New Roman" w:hAnsi="Times New Roman"/>
                <w:b/>
                <w:bCs/>
                <w:kern w:val="36"/>
                <w:sz w:val="24"/>
                <w:szCs w:val="24"/>
              </w:rPr>
            </w:pPr>
          </w:p>
          <w:p w:rsidR="0042291A" w:rsidRPr="00765F73" w:rsidRDefault="0042291A" w:rsidP="0042291A">
            <w:pPr>
              <w:tabs>
                <w:tab w:val="left" w:pos="5760"/>
              </w:tabs>
              <w:rPr>
                <w:rFonts w:ascii="Times New Roman" w:hAnsi="Times New Roman"/>
                <w:b/>
                <w:bCs/>
                <w:i/>
                <w:iCs/>
                <w:sz w:val="24"/>
                <w:szCs w:val="24"/>
              </w:rPr>
            </w:pPr>
            <w:r w:rsidRPr="00765F73">
              <w:rPr>
                <w:rFonts w:ascii="Times New Roman" w:hAnsi="Times New Roman"/>
                <w:b/>
                <w:bCs/>
                <w:sz w:val="24"/>
                <w:szCs w:val="24"/>
              </w:rPr>
              <w:t xml:space="preserve">Данте. </w:t>
            </w:r>
            <w:r w:rsidRPr="00765F73">
              <w:rPr>
                <w:rFonts w:ascii="Times New Roman" w:hAnsi="Times New Roman"/>
                <w:i/>
                <w:iCs/>
                <w:sz w:val="24"/>
                <w:szCs w:val="24"/>
              </w:rPr>
              <w:t>«Божественная комедия»</w:t>
            </w:r>
            <w:r w:rsidRPr="00765F73">
              <w:rPr>
                <w:rFonts w:ascii="Times New Roman" w:hAnsi="Times New Roman"/>
                <w:b/>
                <w:bCs/>
                <w:i/>
                <w:iCs/>
                <w:sz w:val="24"/>
                <w:szCs w:val="24"/>
              </w:rPr>
              <w:t xml:space="preserve"> (фрагменты по выбору)</w:t>
            </w:r>
          </w:p>
          <w:p w:rsidR="0042291A" w:rsidRPr="00765F73" w:rsidRDefault="0042291A" w:rsidP="0042291A">
            <w:pPr>
              <w:tabs>
                <w:tab w:val="left" w:pos="5760"/>
              </w:tabs>
              <w:rPr>
                <w:rFonts w:ascii="Times New Roman" w:hAnsi="Times New Roman"/>
                <w:b/>
                <w:bCs/>
                <w:sz w:val="24"/>
                <w:szCs w:val="24"/>
              </w:rPr>
            </w:pPr>
            <w:r w:rsidRPr="00765F73">
              <w:rPr>
                <w:rFonts w:ascii="Times New Roman" w:hAnsi="Times New Roman"/>
                <w:b/>
                <w:bCs/>
                <w:sz w:val="24"/>
                <w:szCs w:val="24"/>
              </w:rPr>
              <w:t>(9 кл.)</w:t>
            </w:r>
          </w:p>
          <w:p w:rsidR="0042291A" w:rsidRPr="00765F73" w:rsidRDefault="0042291A" w:rsidP="0042291A">
            <w:pPr>
              <w:tabs>
                <w:tab w:val="left" w:pos="5760"/>
              </w:tabs>
              <w:rPr>
                <w:rFonts w:ascii="Times New Roman" w:hAnsi="Times New Roman"/>
                <w:b/>
                <w:bCs/>
                <w:i/>
                <w:iCs/>
                <w:sz w:val="24"/>
                <w:szCs w:val="24"/>
              </w:rPr>
            </w:pPr>
          </w:p>
          <w:p w:rsidR="0042291A" w:rsidRPr="00765F73" w:rsidRDefault="0042291A" w:rsidP="0042291A">
            <w:pPr>
              <w:tabs>
                <w:tab w:val="left" w:pos="5760"/>
              </w:tabs>
              <w:rPr>
                <w:rFonts w:ascii="Times New Roman" w:hAnsi="Times New Roman"/>
                <w:b/>
                <w:i/>
                <w:sz w:val="24"/>
                <w:szCs w:val="24"/>
              </w:rPr>
            </w:pPr>
            <w:r w:rsidRPr="00765F73">
              <w:rPr>
                <w:rFonts w:ascii="Times New Roman" w:hAnsi="Times New Roman"/>
                <w:b/>
                <w:bCs/>
                <w:sz w:val="24"/>
                <w:szCs w:val="24"/>
              </w:rPr>
              <w:t xml:space="preserve">М. де Сервантес </w:t>
            </w:r>
            <w:r w:rsidRPr="00765F73">
              <w:rPr>
                <w:rFonts w:ascii="Times New Roman" w:hAnsi="Times New Roman"/>
                <w:i/>
                <w:iCs/>
                <w:sz w:val="24"/>
                <w:szCs w:val="24"/>
              </w:rPr>
              <w:t xml:space="preserve">«Дон Кихот» </w:t>
            </w:r>
            <w:r w:rsidRPr="00765F73">
              <w:rPr>
                <w:rFonts w:ascii="Times New Roman" w:hAnsi="Times New Roman"/>
                <w:b/>
                <w:bCs/>
                <w:i/>
                <w:iCs/>
                <w:sz w:val="24"/>
                <w:szCs w:val="24"/>
              </w:rPr>
              <w:t>(главы по выбору</w:t>
            </w:r>
            <w:r w:rsidRPr="00765F73">
              <w:rPr>
                <w:rFonts w:ascii="Times New Roman" w:hAnsi="Times New Roman"/>
                <w:b/>
                <w:i/>
                <w:sz w:val="24"/>
                <w:szCs w:val="24"/>
              </w:rPr>
              <w:t>)</w:t>
            </w:r>
          </w:p>
          <w:p w:rsidR="0042291A" w:rsidRPr="00765F73" w:rsidRDefault="0042291A" w:rsidP="0042291A">
            <w:pPr>
              <w:tabs>
                <w:tab w:val="left" w:pos="5760"/>
              </w:tabs>
              <w:rPr>
                <w:rFonts w:ascii="Times New Roman" w:hAnsi="Times New Roman"/>
                <w:b/>
                <w:bCs/>
                <w:kern w:val="36"/>
                <w:sz w:val="24"/>
                <w:szCs w:val="24"/>
              </w:rPr>
            </w:pPr>
            <w:r w:rsidRPr="00765F73">
              <w:rPr>
                <w:rFonts w:ascii="Times New Roman" w:hAnsi="Times New Roman"/>
                <w:b/>
                <w:iCs/>
                <w:sz w:val="24"/>
                <w:szCs w:val="24"/>
              </w:rPr>
              <w:t>(7-8 кл.)</w:t>
            </w:r>
          </w:p>
        </w:tc>
        <w:tc>
          <w:tcPr>
            <w:tcW w:w="3367" w:type="dxa"/>
          </w:tcPr>
          <w:p w:rsidR="0042291A" w:rsidRPr="00765F73"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sz w:val="24"/>
                <w:szCs w:val="24"/>
              </w:rPr>
            </w:pPr>
            <w:proofErr w:type="gramStart"/>
            <w:r w:rsidRPr="00765F73">
              <w:rPr>
                <w:rFonts w:ascii="Times New Roman" w:hAnsi="Times New Roman"/>
                <w:b/>
                <w:i/>
                <w:iCs/>
                <w:sz w:val="24"/>
                <w:szCs w:val="24"/>
              </w:rPr>
              <w:t>Зарубежный</w:t>
            </w:r>
            <w:proofErr w:type="gramEnd"/>
            <w:r w:rsidRPr="00765F73">
              <w:rPr>
                <w:rFonts w:ascii="Times New Roman" w:hAnsi="Times New Roman"/>
                <w:b/>
                <w:i/>
                <w:iCs/>
                <w:sz w:val="24"/>
                <w:szCs w:val="24"/>
              </w:rPr>
              <w:t xml:space="preserve"> фольклорлегенды, баллады, саги, песни</w:t>
            </w:r>
          </w:p>
          <w:p w:rsidR="0042291A" w:rsidRPr="00765F73" w:rsidRDefault="0042291A" w:rsidP="0042291A">
            <w:pPr>
              <w:rPr>
                <w:rFonts w:ascii="Times New Roman" w:hAnsi="Times New Roman"/>
                <w:b/>
                <w:bCs/>
                <w:sz w:val="24"/>
                <w:szCs w:val="24"/>
              </w:rPr>
            </w:pPr>
            <w:r w:rsidRPr="00765F73">
              <w:rPr>
                <w:rFonts w:ascii="Times New Roman" w:hAnsi="Times New Roman"/>
                <w:b/>
                <w:bCs/>
                <w:sz w:val="24"/>
                <w:szCs w:val="24"/>
              </w:rPr>
              <w:t>(2-3 произведения по выбору, 5-7 кл.)</w:t>
            </w:r>
          </w:p>
          <w:p w:rsidR="0042291A" w:rsidRPr="00765F73" w:rsidRDefault="0042291A" w:rsidP="0042291A">
            <w:pPr>
              <w:tabs>
                <w:tab w:val="left" w:pos="5760"/>
              </w:tabs>
              <w:jc w:val="center"/>
              <w:rPr>
                <w:rFonts w:ascii="Times New Roman" w:hAnsi="Times New Roman"/>
                <w:sz w:val="24"/>
                <w:szCs w:val="24"/>
              </w:rPr>
            </w:pPr>
          </w:p>
          <w:p w:rsidR="0042291A" w:rsidRPr="00765F73" w:rsidRDefault="0042291A" w:rsidP="0042291A">
            <w:pPr>
              <w:tabs>
                <w:tab w:val="left" w:pos="5760"/>
              </w:tabs>
              <w:jc w:val="center"/>
              <w:rPr>
                <w:rFonts w:ascii="Times New Roman" w:hAnsi="Times New Roman"/>
                <w:i/>
                <w:iCs/>
                <w:sz w:val="24"/>
                <w:szCs w:val="24"/>
              </w:rPr>
            </w:pPr>
          </w:p>
        </w:tc>
      </w:tr>
      <w:tr w:rsidR="0042291A" w:rsidRPr="00765F73" w:rsidTr="0042291A">
        <w:tc>
          <w:tcPr>
            <w:tcW w:w="2518" w:type="dxa"/>
          </w:tcPr>
          <w:p w:rsidR="0042291A" w:rsidRPr="00765F73" w:rsidRDefault="0042291A" w:rsidP="0042291A">
            <w:pPr>
              <w:tabs>
                <w:tab w:val="left" w:pos="5760"/>
              </w:tabs>
              <w:jc w:val="both"/>
              <w:outlineLvl w:val="0"/>
              <w:rPr>
                <w:rFonts w:ascii="Times New Roman" w:hAnsi="Times New Roman"/>
                <w:sz w:val="24"/>
                <w:szCs w:val="24"/>
              </w:rPr>
            </w:pPr>
            <w:r w:rsidRPr="00765F73">
              <w:rPr>
                <w:rFonts w:ascii="Times New Roman" w:hAnsi="Times New Roman"/>
                <w:b/>
                <w:bCs/>
                <w:sz w:val="24"/>
                <w:szCs w:val="24"/>
              </w:rPr>
              <w:t>В.Шекспир</w:t>
            </w:r>
            <w:r w:rsidRPr="00765F73">
              <w:rPr>
                <w:rFonts w:ascii="Times New Roman" w:hAnsi="Times New Roman"/>
                <w:sz w:val="24"/>
                <w:szCs w:val="24"/>
              </w:rPr>
              <w:t xml:space="preserve"> «Ромео и Джульетта» (1594 – 1595). </w:t>
            </w:r>
          </w:p>
          <w:p w:rsidR="0042291A" w:rsidRPr="00765F73" w:rsidRDefault="0042291A" w:rsidP="0042291A">
            <w:pPr>
              <w:tabs>
                <w:tab w:val="left" w:pos="5760"/>
              </w:tabs>
              <w:jc w:val="both"/>
              <w:outlineLvl w:val="0"/>
              <w:rPr>
                <w:rFonts w:ascii="Times New Roman" w:hAnsi="Times New Roman"/>
                <w:b/>
                <w:bCs/>
                <w:sz w:val="24"/>
                <w:szCs w:val="24"/>
              </w:rPr>
            </w:pPr>
            <w:r w:rsidRPr="00765F73">
              <w:rPr>
                <w:rFonts w:ascii="Times New Roman" w:hAnsi="Times New Roman"/>
                <w:b/>
                <w:bCs/>
                <w:sz w:val="24"/>
                <w:szCs w:val="24"/>
              </w:rPr>
              <w:t>(8-9 кл.)</w:t>
            </w:r>
          </w:p>
          <w:p w:rsidR="0042291A" w:rsidRPr="00765F73" w:rsidRDefault="0042291A" w:rsidP="0042291A">
            <w:pPr>
              <w:tabs>
                <w:tab w:val="left" w:pos="5760"/>
              </w:tabs>
              <w:rPr>
                <w:rFonts w:ascii="Times New Roman" w:hAnsi="Times New Roman"/>
                <w:b/>
                <w:bCs/>
                <w:sz w:val="24"/>
                <w:szCs w:val="24"/>
              </w:rPr>
            </w:pPr>
          </w:p>
        </w:tc>
        <w:tc>
          <w:tcPr>
            <w:tcW w:w="3686" w:type="dxa"/>
          </w:tcPr>
          <w:p w:rsidR="0042291A" w:rsidRPr="00765F73" w:rsidRDefault="0042291A" w:rsidP="0042291A">
            <w:pPr>
              <w:pStyle w:val="a7"/>
              <w:pBdr>
                <w:left w:val="single" w:sz="4" w:space="0" w:color="auto"/>
                <w:bottom w:val="single" w:sz="4" w:space="0" w:color="auto"/>
                <w:right w:val="single" w:sz="4" w:space="0" w:color="auto"/>
              </w:pBdr>
              <w:shd w:val="clear" w:color="000000" w:fill="D8D8D8"/>
              <w:tabs>
                <w:tab w:val="left" w:pos="5760"/>
              </w:tabs>
              <w:spacing w:before="0" w:beforeAutospacing="0"/>
              <w:jc w:val="center"/>
              <w:textAlignment w:val="top"/>
              <w:rPr>
                <w:rFonts w:ascii="Times New Roman" w:hAnsi="Times New Roman"/>
                <w:b/>
                <w:bCs/>
              </w:rPr>
            </w:pPr>
            <w:r w:rsidRPr="00765F73">
              <w:rPr>
                <w:rFonts w:ascii="Times New Roman" w:hAnsi="Times New Roman"/>
                <w:b/>
                <w:bCs/>
                <w:i/>
                <w:iCs/>
              </w:rPr>
              <w:lastRenderedPageBreak/>
              <w:t>1–2 сонета по выбору,  например</w:t>
            </w:r>
            <w:r w:rsidRPr="00765F73">
              <w:rPr>
                <w:rFonts w:ascii="Times New Roman" w:hAnsi="Times New Roman"/>
                <w:b/>
                <w:bCs/>
              </w:rPr>
              <w:t xml:space="preserve">: </w:t>
            </w:r>
          </w:p>
          <w:p w:rsidR="0042291A" w:rsidRPr="00765F73" w:rsidRDefault="0042291A" w:rsidP="0042291A">
            <w:pPr>
              <w:pStyle w:val="a7"/>
              <w:keepNext/>
              <w:keepLines/>
              <w:tabs>
                <w:tab w:val="left" w:pos="5760"/>
              </w:tabs>
              <w:spacing w:before="0" w:beforeAutospacing="0"/>
              <w:outlineLvl w:val="7"/>
              <w:rPr>
                <w:rFonts w:ascii="Times New Roman" w:hAnsi="Times New Roman"/>
                <w:i/>
                <w:iCs/>
                <w:lang w:bidi="he-IL"/>
              </w:rPr>
            </w:pPr>
            <w:proofErr w:type="gramStart"/>
            <w:r w:rsidRPr="00765F73">
              <w:rPr>
                <w:rFonts w:ascii="Times New Roman" w:hAnsi="Times New Roman"/>
                <w:i/>
                <w:iCs/>
                <w:lang w:bidi="he-IL"/>
              </w:rPr>
              <w:t xml:space="preserve">№ 66 «Измучась всем, я умереть хочу...» (пер. Б. Пастернака), № 68 «Его лицо </w:t>
            </w:r>
            <w:r w:rsidRPr="00765F73">
              <w:rPr>
                <w:rFonts w:ascii="Times New Roman" w:hAnsi="Times New Roman"/>
                <w:i/>
                <w:iCs/>
                <w:lang w:bidi="he-IL"/>
              </w:rPr>
              <w:lastRenderedPageBreak/>
              <w:t>- одно из отражений…» (пер. С. Маршака), №116 «Мешать соединенью двух сердец…» (пер. С. Маршака), №130 «Ее глаза на звезды не похожи…» (пер. С. Маршака).</w:t>
            </w:r>
            <w:proofErr w:type="gramEnd"/>
          </w:p>
          <w:p w:rsidR="0042291A" w:rsidRPr="00765F73" w:rsidRDefault="0042291A" w:rsidP="0042291A">
            <w:pPr>
              <w:pStyle w:val="a7"/>
              <w:keepNext/>
              <w:keepLines/>
              <w:tabs>
                <w:tab w:val="left" w:pos="5760"/>
              </w:tabs>
              <w:spacing w:before="0" w:beforeAutospacing="0"/>
              <w:outlineLvl w:val="7"/>
              <w:rPr>
                <w:rFonts w:ascii="Times New Roman" w:hAnsi="Times New Roman"/>
                <w:b/>
                <w:bCs/>
              </w:rPr>
            </w:pPr>
            <w:r w:rsidRPr="00765F73">
              <w:rPr>
                <w:rFonts w:ascii="Times New Roman" w:hAnsi="Times New Roman"/>
                <w:b/>
                <w:bCs/>
                <w:lang w:bidi="he-IL"/>
              </w:rPr>
              <w:t>(7-8 кл.)</w:t>
            </w:r>
          </w:p>
        </w:tc>
        <w:tc>
          <w:tcPr>
            <w:tcW w:w="3367" w:type="dxa"/>
          </w:tcPr>
          <w:p w:rsidR="0042291A" w:rsidRPr="00765F73" w:rsidRDefault="0042291A" w:rsidP="0042291A">
            <w:pPr>
              <w:tabs>
                <w:tab w:val="left" w:pos="5760"/>
              </w:tabs>
              <w:jc w:val="center"/>
              <w:rPr>
                <w:rFonts w:ascii="Times New Roman" w:hAnsi="Times New Roman"/>
                <w:b/>
                <w:bCs/>
                <w:sz w:val="24"/>
                <w:szCs w:val="24"/>
              </w:rPr>
            </w:pPr>
          </w:p>
        </w:tc>
      </w:tr>
      <w:tr w:rsidR="0042291A" w:rsidRPr="00765F73" w:rsidTr="0042291A">
        <w:tc>
          <w:tcPr>
            <w:tcW w:w="2518" w:type="dxa"/>
          </w:tcPr>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b/>
                <w:bCs/>
                <w:sz w:val="24"/>
                <w:szCs w:val="24"/>
              </w:rPr>
            </w:pPr>
          </w:p>
          <w:p w:rsidR="0042291A" w:rsidRPr="00765F73" w:rsidRDefault="0042291A" w:rsidP="0042291A">
            <w:pPr>
              <w:tabs>
                <w:tab w:val="left" w:pos="5760"/>
              </w:tabs>
              <w:rPr>
                <w:rFonts w:ascii="Times New Roman" w:hAnsi="Times New Roman"/>
                <w:sz w:val="24"/>
                <w:szCs w:val="24"/>
              </w:rPr>
            </w:pPr>
            <w:r w:rsidRPr="00765F73">
              <w:rPr>
                <w:rFonts w:ascii="Times New Roman" w:hAnsi="Times New Roman"/>
                <w:b/>
                <w:bCs/>
                <w:sz w:val="24"/>
                <w:szCs w:val="24"/>
              </w:rPr>
              <w:t xml:space="preserve">А. де Сент-Экзюпери </w:t>
            </w:r>
            <w:r w:rsidRPr="00765F73">
              <w:rPr>
                <w:rFonts w:ascii="Times New Roman" w:hAnsi="Times New Roman"/>
                <w:sz w:val="24"/>
                <w:szCs w:val="24"/>
              </w:rPr>
              <w:t>«Маленький принц» (1943)</w:t>
            </w:r>
          </w:p>
          <w:p w:rsidR="0042291A" w:rsidRPr="00765F73" w:rsidRDefault="0042291A" w:rsidP="0042291A">
            <w:pPr>
              <w:tabs>
                <w:tab w:val="left" w:pos="5760"/>
              </w:tabs>
              <w:rPr>
                <w:rFonts w:ascii="Times New Roman" w:hAnsi="Times New Roman"/>
                <w:b/>
                <w:bCs/>
                <w:sz w:val="24"/>
                <w:szCs w:val="24"/>
              </w:rPr>
            </w:pPr>
            <w:r w:rsidRPr="00765F73">
              <w:rPr>
                <w:rFonts w:ascii="Times New Roman" w:hAnsi="Times New Roman"/>
                <w:b/>
                <w:bCs/>
                <w:sz w:val="24"/>
                <w:szCs w:val="24"/>
              </w:rPr>
              <w:t>(6-7 кл.)</w:t>
            </w:r>
          </w:p>
        </w:tc>
        <w:tc>
          <w:tcPr>
            <w:tcW w:w="3686" w:type="dxa"/>
          </w:tcPr>
          <w:p w:rsidR="0042291A" w:rsidRPr="00765F73"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b/>
                <w:bCs/>
                <w:i/>
                <w:iCs/>
                <w:sz w:val="24"/>
                <w:szCs w:val="24"/>
              </w:rPr>
            </w:pPr>
            <w:r w:rsidRPr="00765F73">
              <w:rPr>
                <w:rFonts w:ascii="Times New Roman" w:hAnsi="Times New Roman"/>
                <w:b/>
                <w:bCs/>
                <w:sz w:val="24"/>
                <w:szCs w:val="24"/>
              </w:rPr>
              <w:lastRenderedPageBreak/>
              <w:t xml:space="preserve">Д.Дефо </w:t>
            </w:r>
            <w:r w:rsidRPr="00765F73">
              <w:rPr>
                <w:rFonts w:ascii="Times New Roman" w:hAnsi="Times New Roman"/>
                <w:i/>
                <w:iCs/>
                <w:sz w:val="24"/>
                <w:szCs w:val="24"/>
              </w:rPr>
              <w:t xml:space="preserve">«Робинзон Крузо» </w:t>
            </w:r>
            <w:r w:rsidRPr="00765F73">
              <w:rPr>
                <w:rFonts w:ascii="Times New Roman" w:hAnsi="Times New Roman"/>
                <w:b/>
                <w:bCs/>
                <w:i/>
                <w:iCs/>
                <w:sz w:val="24"/>
                <w:szCs w:val="24"/>
              </w:rPr>
              <w:t>(главы по выбору)</w:t>
            </w:r>
          </w:p>
          <w:p w:rsidR="0042291A" w:rsidRPr="00765F73" w:rsidRDefault="0042291A" w:rsidP="0042291A">
            <w:pPr>
              <w:tabs>
                <w:tab w:val="left" w:pos="5760"/>
              </w:tabs>
              <w:rPr>
                <w:rFonts w:ascii="Times New Roman" w:hAnsi="Times New Roman"/>
                <w:b/>
                <w:bCs/>
                <w:sz w:val="24"/>
                <w:szCs w:val="24"/>
              </w:rPr>
            </w:pPr>
            <w:r w:rsidRPr="00765F73">
              <w:rPr>
                <w:rFonts w:ascii="Times New Roman" w:hAnsi="Times New Roman"/>
                <w:b/>
                <w:bCs/>
                <w:sz w:val="24"/>
                <w:szCs w:val="24"/>
              </w:rPr>
              <w:t>( 6-7 кл.)</w:t>
            </w:r>
          </w:p>
          <w:p w:rsidR="0042291A" w:rsidRPr="00765F73" w:rsidRDefault="0042291A" w:rsidP="0042291A">
            <w:pPr>
              <w:tabs>
                <w:tab w:val="left" w:pos="5760"/>
              </w:tabs>
              <w:jc w:val="center"/>
              <w:rPr>
                <w:rFonts w:ascii="Times New Roman" w:hAnsi="Times New Roman"/>
                <w:sz w:val="24"/>
                <w:szCs w:val="24"/>
              </w:rPr>
            </w:pPr>
          </w:p>
          <w:p w:rsidR="0042291A" w:rsidRPr="00765F73" w:rsidRDefault="0042291A" w:rsidP="0042291A">
            <w:pPr>
              <w:tabs>
                <w:tab w:val="left" w:pos="5760"/>
              </w:tabs>
              <w:rPr>
                <w:rFonts w:ascii="Times New Roman" w:hAnsi="Times New Roman"/>
                <w:b/>
                <w:bCs/>
                <w:i/>
                <w:iCs/>
                <w:sz w:val="24"/>
                <w:szCs w:val="24"/>
              </w:rPr>
            </w:pPr>
            <w:r w:rsidRPr="00765F73">
              <w:rPr>
                <w:rFonts w:ascii="Times New Roman" w:hAnsi="Times New Roman"/>
                <w:b/>
                <w:bCs/>
                <w:sz w:val="24"/>
                <w:szCs w:val="24"/>
              </w:rPr>
              <w:t xml:space="preserve">Дж. Свифт </w:t>
            </w:r>
            <w:r w:rsidRPr="00765F73">
              <w:rPr>
                <w:rFonts w:ascii="Times New Roman" w:hAnsi="Times New Roman"/>
                <w:i/>
                <w:iCs/>
                <w:sz w:val="24"/>
                <w:szCs w:val="24"/>
              </w:rPr>
              <w:t>«Путешествия Гулливера»</w:t>
            </w:r>
            <w:r w:rsidRPr="00765F73">
              <w:rPr>
                <w:rFonts w:ascii="Times New Roman" w:hAnsi="Times New Roman"/>
                <w:b/>
                <w:bCs/>
                <w:i/>
                <w:iCs/>
                <w:sz w:val="24"/>
                <w:szCs w:val="24"/>
              </w:rPr>
              <w:t xml:space="preserve"> (фрагменты по выбору)</w:t>
            </w:r>
          </w:p>
          <w:p w:rsidR="0042291A" w:rsidRPr="00765F73" w:rsidRDefault="0042291A" w:rsidP="0042291A">
            <w:pPr>
              <w:tabs>
                <w:tab w:val="left" w:pos="5760"/>
              </w:tabs>
              <w:rPr>
                <w:rFonts w:ascii="Times New Roman" w:hAnsi="Times New Roman"/>
                <w:sz w:val="24"/>
                <w:szCs w:val="24"/>
              </w:rPr>
            </w:pPr>
            <w:r w:rsidRPr="00765F73">
              <w:rPr>
                <w:rFonts w:ascii="Times New Roman" w:hAnsi="Times New Roman"/>
                <w:b/>
                <w:bCs/>
                <w:sz w:val="24"/>
                <w:szCs w:val="24"/>
              </w:rPr>
              <w:t>(6-7 кл.)</w:t>
            </w:r>
          </w:p>
          <w:p w:rsidR="0042291A" w:rsidRPr="00765F73" w:rsidRDefault="0042291A" w:rsidP="0042291A">
            <w:pPr>
              <w:tabs>
                <w:tab w:val="left" w:pos="5760"/>
              </w:tabs>
              <w:jc w:val="center"/>
              <w:rPr>
                <w:rFonts w:ascii="Times New Roman" w:hAnsi="Times New Roman"/>
                <w:sz w:val="24"/>
                <w:szCs w:val="24"/>
              </w:rPr>
            </w:pPr>
          </w:p>
          <w:p w:rsidR="0042291A" w:rsidRPr="00765F73" w:rsidRDefault="0042291A" w:rsidP="0042291A">
            <w:pPr>
              <w:tabs>
                <w:tab w:val="left" w:pos="5760"/>
              </w:tabs>
              <w:rPr>
                <w:rFonts w:ascii="Times New Roman" w:hAnsi="Times New Roman"/>
                <w:b/>
                <w:bCs/>
                <w:i/>
                <w:iCs/>
                <w:sz w:val="24"/>
                <w:szCs w:val="24"/>
              </w:rPr>
            </w:pPr>
            <w:r w:rsidRPr="00765F73">
              <w:rPr>
                <w:rFonts w:ascii="Times New Roman" w:hAnsi="Times New Roman"/>
                <w:b/>
                <w:bCs/>
                <w:sz w:val="24"/>
                <w:szCs w:val="24"/>
              </w:rPr>
              <w:t>Ж-Б. Мольер</w:t>
            </w:r>
            <w:r w:rsidRPr="00765F73">
              <w:rPr>
                <w:rFonts w:ascii="Times New Roman" w:hAnsi="Times New Roman"/>
                <w:i/>
                <w:iCs/>
                <w:sz w:val="24"/>
                <w:szCs w:val="24"/>
              </w:rPr>
              <w:t xml:space="preserve"> Комедии</w:t>
            </w:r>
          </w:p>
          <w:p w:rsidR="0042291A" w:rsidRPr="00765F73" w:rsidRDefault="0042291A" w:rsidP="0042291A">
            <w:pPr>
              <w:tabs>
                <w:tab w:val="left" w:pos="5760"/>
              </w:tabs>
              <w:rPr>
                <w:rFonts w:ascii="Times New Roman" w:hAnsi="Times New Roman"/>
                <w:i/>
                <w:iCs/>
                <w:sz w:val="24"/>
                <w:szCs w:val="24"/>
              </w:rPr>
            </w:pPr>
            <w:r w:rsidRPr="00765F73">
              <w:rPr>
                <w:rFonts w:ascii="Times New Roman" w:hAnsi="Times New Roman"/>
                <w:b/>
                <w:bCs/>
                <w:i/>
                <w:iCs/>
                <w:sz w:val="24"/>
                <w:szCs w:val="24"/>
              </w:rPr>
              <w:t xml:space="preserve">- 1 по выбору, например: </w:t>
            </w:r>
            <w:r w:rsidRPr="00765F73">
              <w:rPr>
                <w:rFonts w:ascii="Times New Roman" w:hAnsi="Times New Roman"/>
                <w:i/>
                <w:iCs/>
                <w:sz w:val="24"/>
                <w:szCs w:val="24"/>
              </w:rPr>
              <w:t>«Тартюф, или Обманщик» (1664),«Мещанин во дворянстве» (1670).</w:t>
            </w:r>
          </w:p>
          <w:p w:rsidR="0042291A" w:rsidRPr="00765F73" w:rsidRDefault="0042291A" w:rsidP="0042291A">
            <w:pPr>
              <w:tabs>
                <w:tab w:val="left" w:pos="5760"/>
              </w:tabs>
              <w:rPr>
                <w:rFonts w:ascii="Times New Roman" w:hAnsi="Times New Roman"/>
                <w:b/>
                <w:bCs/>
                <w:sz w:val="24"/>
                <w:szCs w:val="24"/>
              </w:rPr>
            </w:pPr>
            <w:r w:rsidRPr="00765F73">
              <w:rPr>
                <w:rFonts w:ascii="Times New Roman" w:hAnsi="Times New Roman"/>
                <w:b/>
                <w:bCs/>
                <w:sz w:val="24"/>
                <w:szCs w:val="24"/>
              </w:rPr>
              <w:t>(8-9 кл.)</w:t>
            </w:r>
          </w:p>
          <w:p w:rsidR="0042291A" w:rsidRPr="00765F73" w:rsidRDefault="0042291A" w:rsidP="0042291A">
            <w:pPr>
              <w:tabs>
                <w:tab w:val="left" w:pos="5760"/>
              </w:tabs>
              <w:jc w:val="center"/>
              <w:rPr>
                <w:rFonts w:ascii="Times New Roman" w:hAnsi="Times New Roman"/>
                <w:i/>
                <w:iCs/>
                <w:sz w:val="24"/>
                <w:szCs w:val="24"/>
              </w:rPr>
            </w:pPr>
          </w:p>
          <w:p w:rsidR="0042291A" w:rsidRPr="00765F73" w:rsidRDefault="0042291A" w:rsidP="0042291A">
            <w:pPr>
              <w:tabs>
                <w:tab w:val="left" w:pos="5760"/>
              </w:tabs>
              <w:rPr>
                <w:rFonts w:ascii="Times New Roman" w:hAnsi="Times New Roman"/>
                <w:b/>
                <w:bCs/>
                <w:i/>
                <w:iCs/>
                <w:sz w:val="24"/>
                <w:szCs w:val="24"/>
              </w:rPr>
            </w:pPr>
            <w:r w:rsidRPr="00765F73">
              <w:rPr>
                <w:rFonts w:ascii="Times New Roman" w:hAnsi="Times New Roman"/>
                <w:b/>
                <w:bCs/>
                <w:sz w:val="24"/>
                <w:szCs w:val="24"/>
              </w:rPr>
              <w:t xml:space="preserve">И.-В. Гете </w:t>
            </w:r>
            <w:r w:rsidRPr="00765F73">
              <w:rPr>
                <w:rFonts w:ascii="Times New Roman" w:hAnsi="Times New Roman"/>
                <w:i/>
                <w:iCs/>
                <w:sz w:val="24"/>
                <w:szCs w:val="24"/>
              </w:rPr>
              <w:t>«Фауст» (1774 – 1832)</w:t>
            </w:r>
            <w:r w:rsidRPr="00765F73">
              <w:rPr>
                <w:rFonts w:ascii="Times New Roman" w:hAnsi="Times New Roman"/>
                <w:b/>
                <w:bCs/>
                <w:i/>
                <w:iCs/>
                <w:sz w:val="24"/>
                <w:szCs w:val="24"/>
              </w:rPr>
              <w:t xml:space="preserve"> (фрагменты по выбору) </w:t>
            </w:r>
          </w:p>
          <w:p w:rsidR="0042291A" w:rsidRPr="00765F73" w:rsidRDefault="0042291A" w:rsidP="0042291A">
            <w:pPr>
              <w:tabs>
                <w:tab w:val="left" w:pos="5760"/>
              </w:tabs>
              <w:rPr>
                <w:rFonts w:ascii="Times New Roman" w:hAnsi="Times New Roman"/>
                <w:b/>
                <w:bCs/>
                <w:sz w:val="24"/>
                <w:szCs w:val="24"/>
              </w:rPr>
            </w:pPr>
            <w:r w:rsidRPr="00765F73">
              <w:rPr>
                <w:rFonts w:ascii="Times New Roman" w:hAnsi="Times New Roman"/>
                <w:b/>
                <w:bCs/>
                <w:sz w:val="24"/>
                <w:szCs w:val="24"/>
              </w:rPr>
              <w:t>( 9-10 кл.)</w:t>
            </w:r>
          </w:p>
          <w:p w:rsidR="0042291A" w:rsidRPr="00765F73" w:rsidRDefault="0042291A" w:rsidP="0042291A">
            <w:pPr>
              <w:tabs>
                <w:tab w:val="left" w:pos="5760"/>
              </w:tabs>
              <w:rPr>
                <w:rFonts w:ascii="Times New Roman" w:hAnsi="Times New Roman"/>
                <w:sz w:val="24"/>
                <w:szCs w:val="24"/>
              </w:rPr>
            </w:pPr>
          </w:p>
          <w:p w:rsidR="0042291A" w:rsidRPr="00765F73" w:rsidRDefault="0042291A" w:rsidP="0042291A">
            <w:pPr>
              <w:tabs>
                <w:tab w:val="left" w:pos="5760"/>
              </w:tabs>
              <w:rPr>
                <w:rFonts w:ascii="Times New Roman" w:hAnsi="Times New Roman"/>
                <w:b/>
                <w:bCs/>
                <w:i/>
                <w:iCs/>
                <w:sz w:val="24"/>
                <w:szCs w:val="24"/>
              </w:rPr>
            </w:pPr>
            <w:r w:rsidRPr="00765F73">
              <w:rPr>
                <w:rFonts w:ascii="Times New Roman" w:hAnsi="Times New Roman"/>
                <w:b/>
                <w:bCs/>
                <w:sz w:val="24"/>
                <w:szCs w:val="24"/>
              </w:rPr>
              <w:t>Г.Х.Андерсен</w:t>
            </w:r>
            <w:r w:rsidRPr="00765F73">
              <w:rPr>
                <w:rFonts w:ascii="Times New Roman" w:hAnsi="Times New Roman"/>
                <w:i/>
                <w:iCs/>
                <w:sz w:val="24"/>
                <w:szCs w:val="24"/>
              </w:rPr>
              <w:t>Сказки</w:t>
            </w:r>
          </w:p>
          <w:p w:rsidR="0042291A" w:rsidRPr="00765F73" w:rsidRDefault="0042291A" w:rsidP="0042291A">
            <w:pPr>
              <w:tabs>
                <w:tab w:val="left" w:pos="5760"/>
              </w:tabs>
              <w:rPr>
                <w:rFonts w:ascii="Times New Roman" w:hAnsi="Times New Roman"/>
                <w:i/>
                <w:iCs/>
                <w:sz w:val="24"/>
                <w:szCs w:val="24"/>
              </w:rPr>
            </w:pPr>
            <w:r w:rsidRPr="00765F73">
              <w:rPr>
                <w:rFonts w:ascii="Times New Roman" w:hAnsi="Times New Roman"/>
                <w:b/>
                <w:bCs/>
                <w:i/>
                <w:iCs/>
                <w:sz w:val="24"/>
                <w:szCs w:val="24"/>
              </w:rPr>
              <w:t xml:space="preserve">- 1 по выбору, например: </w:t>
            </w:r>
            <w:r w:rsidRPr="00765F73">
              <w:rPr>
                <w:rFonts w:ascii="Times New Roman" w:hAnsi="Times New Roman"/>
                <w:i/>
                <w:iCs/>
                <w:sz w:val="24"/>
                <w:szCs w:val="24"/>
              </w:rPr>
              <w:t>«Стойкий оловянный солдатик» (1838), «Гадкий утенок» (1843).</w:t>
            </w:r>
          </w:p>
          <w:p w:rsidR="0042291A" w:rsidRPr="00765F73" w:rsidRDefault="0042291A" w:rsidP="0042291A">
            <w:pPr>
              <w:tabs>
                <w:tab w:val="left" w:pos="5760"/>
              </w:tabs>
              <w:rPr>
                <w:rFonts w:ascii="Times New Roman" w:hAnsi="Times New Roman"/>
                <w:b/>
                <w:bCs/>
                <w:sz w:val="24"/>
                <w:szCs w:val="24"/>
              </w:rPr>
            </w:pPr>
            <w:r w:rsidRPr="00765F73">
              <w:rPr>
                <w:rFonts w:ascii="Times New Roman" w:hAnsi="Times New Roman"/>
                <w:b/>
                <w:bCs/>
                <w:sz w:val="24"/>
                <w:szCs w:val="24"/>
              </w:rPr>
              <w:t xml:space="preserve">(5 кл.) </w:t>
            </w:r>
          </w:p>
          <w:p w:rsidR="0042291A" w:rsidRPr="00765F73" w:rsidRDefault="0042291A" w:rsidP="0042291A">
            <w:pPr>
              <w:tabs>
                <w:tab w:val="left" w:pos="5760"/>
              </w:tabs>
              <w:jc w:val="center"/>
              <w:rPr>
                <w:rFonts w:ascii="Times New Roman" w:hAnsi="Times New Roman"/>
                <w:sz w:val="24"/>
                <w:szCs w:val="24"/>
              </w:rPr>
            </w:pPr>
          </w:p>
          <w:p w:rsidR="0042291A" w:rsidRPr="00765F73" w:rsidRDefault="0042291A" w:rsidP="0042291A">
            <w:pPr>
              <w:tabs>
                <w:tab w:val="left" w:pos="5760"/>
              </w:tabs>
              <w:rPr>
                <w:rFonts w:ascii="Times New Roman" w:hAnsi="Times New Roman"/>
                <w:b/>
                <w:bCs/>
                <w:sz w:val="24"/>
                <w:szCs w:val="24"/>
              </w:rPr>
            </w:pPr>
            <w:r w:rsidRPr="00765F73">
              <w:rPr>
                <w:rFonts w:ascii="Times New Roman" w:hAnsi="Times New Roman"/>
                <w:b/>
                <w:bCs/>
                <w:sz w:val="24"/>
                <w:szCs w:val="24"/>
              </w:rPr>
              <w:t xml:space="preserve">Дж. Г. Байрон </w:t>
            </w:r>
          </w:p>
          <w:p w:rsidR="0042291A" w:rsidRPr="00765F73" w:rsidRDefault="0042291A" w:rsidP="0042291A">
            <w:pPr>
              <w:rPr>
                <w:rFonts w:ascii="Times New Roman" w:hAnsi="Times New Roman"/>
                <w:i/>
                <w:iCs/>
                <w:sz w:val="24"/>
                <w:szCs w:val="24"/>
              </w:rPr>
            </w:pPr>
            <w:r w:rsidRPr="00765F73">
              <w:rPr>
                <w:rFonts w:ascii="Times New Roman" w:hAnsi="Times New Roman"/>
                <w:b/>
                <w:bCs/>
                <w:i/>
                <w:iCs/>
                <w:sz w:val="24"/>
                <w:szCs w:val="24"/>
              </w:rPr>
              <w:t>- 1 стихотворение по выбору, например</w:t>
            </w:r>
            <w:r w:rsidRPr="00765F73">
              <w:rPr>
                <w:rFonts w:ascii="Times New Roman" w:hAnsi="Times New Roman"/>
                <w:i/>
                <w:iCs/>
                <w:sz w:val="24"/>
                <w:szCs w:val="24"/>
              </w:rPr>
              <w:t>: «Душа моя мрачна. Скорей, певец, скорей!» (1814)(пер. М. Лермонтова), «Прощание Наполеона» (1815) (пер. В. Луговского), Романс  («Какая  радость  заменит былое светлых чар...») (1815) (пер. Вяч</w:t>
            </w:r>
            <w:proofErr w:type="gramStart"/>
            <w:r w:rsidRPr="00765F73">
              <w:rPr>
                <w:rFonts w:ascii="Times New Roman" w:hAnsi="Times New Roman"/>
                <w:i/>
                <w:iCs/>
                <w:sz w:val="24"/>
                <w:szCs w:val="24"/>
              </w:rPr>
              <w:t>.И</w:t>
            </w:r>
            <w:proofErr w:type="gramEnd"/>
            <w:r w:rsidRPr="00765F73">
              <w:rPr>
                <w:rFonts w:ascii="Times New Roman" w:hAnsi="Times New Roman"/>
                <w:i/>
                <w:iCs/>
                <w:sz w:val="24"/>
                <w:szCs w:val="24"/>
              </w:rPr>
              <w:t>ванова),  «Стансы к Августе» (1816)(пер. А. Плещеева) и др.</w:t>
            </w:r>
          </w:p>
          <w:p w:rsidR="0042291A" w:rsidRPr="00765F73" w:rsidRDefault="0042291A" w:rsidP="0042291A">
            <w:pPr>
              <w:tabs>
                <w:tab w:val="left" w:pos="5760"/>
              </w:tabs>
              <w:rPr>
                <w:rFonts w:ascii="Times New Roman" w:hAnsi="Times New Roman"/>
                <w:i/>
                <w:iCs/>
                <w:sz w:val="24"/>
                <w:szCs w:val="24"/>
              </w:rPr>
            </w:pPr>
            <w:r w:rsidRPr="00765F73">
              <w:rPr>
                <w:rFonts w:ascii="Times New Roman" w:hAnsi="Times New Roman"/>
                <w:b/>
                <w:bCs/>
                <w:i/>
                <w:iCs/>
                <w:sz w:val="24"/>
                <w:szCs w:val="24"/>
              </w:rPr>
              <w:t xml:space="preserve">- фрагменты одной из поэм по выбору, например: </w:t>
            </w:r>
            <w:r w:rsidRPr="00765F73">
              <w:rPr>
                <w:rFonts w:ascii="Times New Roman" w:hAnsi="Times New Roman"/>
                <w:i/>
                <w:iCs/>
                <w:sz w:val="24"/>
                <w:szCs w:val="24"/>
              </w:rPr>
              <w:t xml:space="preserve">«Паломничество </w:t>
            </w:r>
            <w:proofErr w:type="gramStart"/>
            <w:r w:rsidRPr="00765F73">
              <w:rPr>
                <w:rFonts w:ascii="Times New Roman" w:hAnsi="Times New Roman"/>
                <w:i/>
                <w:iCs/>
                <w:sz w:val="24"/>
                <w:szCs w:val="24"/>
              </w:rPr>
              <w:t>Чайльд Гарольда</w:t>
            </w:r>
            <w:proofErr w:type="gramEnd"/>
            <w:r w:rsidRPr="00765F73">
              <w:rPr>
                <w:rFonts w:ascii="Times New Roman" w:hAnsi="Times New Roman"/>
                <w:i/>
                <w:iCs/>
                <w:sz w:val="24"/>
                <w:szCs w:val="24"/>
              </w:rPr>
              <w:t xml:space="preserve">» (1809 – 1811) (пер. В. Левика). </w:t>
            </w:r>
          </w:p>
          <w:p w:rsidR="0042291A" w:rsidRPr="00765F73" w:rsidRDefault="0042291A" w:rsidP="0042291A">
            <w:pPr>
              <w:rPr>
                <w:rFonts w:ascii="Times New Roman" w:hAnsi="Times New Roman"/>
                <w:b/>
                <w:bCs/>
                <w:sz w:val="24"/>
                <w:szCs w:val="24"/>
              </w:rPr>
            </w:pPr>
            <w:r w:rsidRPr="00765F73">
              <w:rPr>
                <w:rFonts w:ascii="Times New Roman" w:hAnsi="Times New Roman"/>
                <w:b/>
                <w:bCs/>
                <w:sz w:val="24"/>
                <w:szCs w:val="24"/>
              </w:rPr>
              <w:t>(9 кл.)</w:t>
            </w:r>
          </w:p>
          <w:p w:rsidR="0042291A" w:rsidRPr="00765F73" w:rsidRDefault="0042291A" w:rsidP="0042291A">
            <w:pPr>
              <w:tabs>
                <w:tab w:val="left" w:pos="5760"/>
              </w:tabs>
              <w:rPr>
                <w:rFonts w:ascii="Times New Roman" w:hAnsi="Times New Roman"/>
                <w:i/>
                <w:iCs/>
                <w:sz w:val="24"/>
                <w:szCs w:val="24"/>
              </w:rPr>
            </w:pPr>
          </w:p>
          <w:p w:rsidR="0042291A" w:rsidRPr="00765F73" w:rsidRDefault="0042291A" w:rsidP="0042291A">
            <w:pPr>
              <w:pStyle w:val="a7"/>
              <w:tabs>
                <w:tab w:val="left" w:pos="5760"/>
              </w:tabs>
              <w:spacing w:before="0" w:beforeAutospacing="0"/>
              <w:rPr>
                <w:rFonts w:ascii="Times New Roman" w:hAnsi="Times New Roman"/>
                <w:b/>
                <w:bCs/>
                <w:i/>
                <w:iCs/>
              </w:rPr>
            </w:pPr>
          </w:p>
        </w:tc>
        <w:tc>
          <w:tcPr>
            <w:tcW w:w="3367" w:type="dxa"/>
          </w:tcPr>
          <w:p w:rsidR="0042291A" w:rsidRPr="00765F73" w:rsidRDefault="0042291A" w:rsidP="0042291A">
            <w:pPr>
              <w:rPr>
                <w:rFonts w:ascii="Times New Roman" w:hAnsi="Times New Roman"/>
                <w:i/>
                <w:iCs/>
                <w:sz w:val="24"/>
                <w:szCs w:val="24"/>
              </w:rPr>
            </w:pPr>
            <w:r w:rsidRPr="00765F73">
              <w:rPr>
                <w:rFonts w:ascii="Times New Roman" w:hAnsi="Times New Roman"/>
                <w:i/>
                <w:iCs/>
                <w:sz w:val="24"/>
                <w:szCs w:val="24"/>
              </w:rPr>
              <w:lastRenderedPageBreak/>
              <w:t>Зарубежная сказочная и фантастическая проза, например:</w:t>
            </w:r>
          </w:p>
          <w:p w:rsidR="0042291A" w:rsidRPr="00765F73" w:rsidRDefault="0042291A" w:rsidP="0042291A">
            <w:pPr>
              <w:rPr>
                <w:rFonts w:ascii="Times New Roman" w:hAnsi="Times New Roman"/>
                <w:b/>
                <w:bCs/>
                <w:sz w:val="24"/>
                <w:szCs w:val="24"/>
              </w:rPr>
            </w:pPr>
            <w:r w:rsidRPr="00765F73">
              <w:rPr>
                <w:rFonts w:ascii="Times New Roman" w:hAnsi="Times New Roman"/>
                <w:b/>
                <w:bCs/>
                <w:sz w:val="24"/>
                <w:szCs w:val="24"/>
              </w:rPr>
              <w:t>Ш.Перро, В.Гауф, Э.Т.А. Гофман, Бр</w:t>
            </w:r>
            <w:proofErr w:type="gramStart"/>
            <w:r w:rsidRPr="00765F73">
              <w:rPr>
                <w:rFonts w:ascii="Times New Roman" w:hAnsi="Times New Roman"/>
                <w:b/>
                <w:bCs/>
                <w:sz w:val="24"/>
                <w:szCs w:val="24"/>
              </w:rPr>
              <w:t>.Г</w:t>
            </w:r>
            <w:proofErr w:type="gramEnd"/>
            <w:r w:rsidRPr="00765F73">
              <w:rPr>
                <w:rFonts w:ascii="Times New Roman" w:hAnsi="Times New Roman"/>
                <w:b/>
                <w:bCs/>
                <w:sz w:val="24"/>
                <w:szCs w:val="24"/>
              </w:rPr>
              <w:t>римм,</w:t>
            </w:r>
          </w:p>
          <w:p w:rsidR="0042291A" w:rsidRPr="00765F73" w:rsidRDefault="0042291A" w:rsidP="0042291A">
            <w:pPr>
              <w:rPr>
                <w:rFonts w:ascii="Times New Roman" w:hAnsi="Times New Roman"/>
                <w:sz w:val="24"/>
                <w:szCs w:val="24"/>
              </w:rPr>
            </w:pPr>
            <w:r w:rsidRPr="00765F73">
              <w:rPr>
                <w:rFonts w:ascii="Times New Roman" w:hAnsi="Times New Roman"/>
                <w:b/>
                <w:bCs/>
                <w:sz w:val="24"/>
                <w:szCs w:val="24"/>
              </w:rPr>
              <w:t>Л.Кэрролл, Л.Ф.Баум, Д.М. Барри, Д.Родари, М.Энде, Д.Р.Р.Толкиен, К.Льюис</w:t>
            </w:r>
            <w:r w:rsidRPr="00765F73">
              <w:rPr>
                <w:rFonts w:ascii="Times New Roman" w:hAnsi="Times New Roman"/>
                <w:sz w:val="24"/>
                <w:szCs w:val="24"/>
              </w:rPr>
              <w:t xml:space="preserve"> и др.</w:t>
            </w:r>
          </w:p>
          <w:p w:rsidR="0042291A" w:rsidRPr="00765F73"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bCs/>
                <w:sz w:val="24"/>
                <w:szCs w:val="24"/>
              </w:rPr>
            </w:pPr>
            <w:r w:rsidRPr="00765F73">
              <w:rPr>
                <w:rFonts w:ascii="Times New Roman" w:hAnsi="Times New Roman"/>
                <w:b/>
                <w:bCs/>
                <w:sz w:val="24"/>
                <w:szCs w:val="24"/>
              </w:rPr>
              <w:t>(2-3 произведения по выбору, 5-6 кл.)</w:t>
            </w:r>
          </w:p>
          <w:p w:rsidR="0042291A" w:rsidRPr="00765F73" w:rsidRDefault="0042291A" w:rsidP="0042291A">
            <w:pPr>
              <w:tabs>
                <w:tab w:val="left" w:pos="5760"/>
              </w:tabs>
              <w:jc w:val="center"/>
              <w:rPr>
                <w:rFonts w:ascii="Times New Roman" w:hAnsi="Times New Roman"/>
                <w:b/>
                <w:bCs/>
                <w:sz w:val="24"/>
                <w:szCs w:val="24"/>
              </w:rPr>
            </w:pPr>
          </w:p>
          <w:p w:rsidR="0042291A" w:rsidRPr="00765F73" w:rsidRDefault="0042291A" w:rsidP="0042291A">
            <w:pPr>
              <w:tabs>
                <w:tab w:val="left" w:pos="5760"/>
              </w:tabs>
              <w:jc w:val="center"/>
              <w:rPr>
                <w:rFonts w:ascii="Times New Roman" w:hAnsi="Times New Roman"/>
                <w:b/>
                <w:bCs/>
                <w:sz w:val="24"/>
                <w:szCs w:val="24"/>
              </w:rPr>
            </w:pPr>
          </w:p>
          <w:p w:rsidR="0042291A" w:rsidRPr="00765F73" w:rsidRDefault="0042291A" w:rsidP="0042291A">
            <w:pPr>
              <w:tabs>
                <w:tab w:val="left" w:pos="5760"/>
              </w:tabs>
              <w:jc w:val="center"/>
              <w:rPr>
                <w:rFonts w:ascii="Times New Roman" w:hAnsi="Times New Roman"/>
                <w:i/>
                <w:iCs/>
                <w:sz w:val="24"/>
                <w:szCs w:val="24"/>
              </w:rPr>
            </w:pPr>
            <w:r w:rsidRPr="00765F73">
              <w:rPr>
                <w:rFonts w:ascii="Times New Roman" w:hAnsi="Times New Roman"/>
                <w:i/>
                <w:iCs/>
                <w:sz w:val="24"/>
                <w:szCs w:val="24"/>
              </w:rPr>
              <w:t xml:space="preserve">Зарубежная новеллистика, например: </w:t>
            </w:r>
          </w:p>
          <w:p w:rsidR="0042291A" w:rsidRPr="00765F73" w:rsidRDefault="0042291A" w:rsidP="0042291A">
            <w:pPr>
              <w:rPr>
                <w:rFonts w:ascii="Times New Roman" w:hAnsi="Times New Roman"/>
                <w:sz w:val="24"/>
                <w:szCs w:val="24"/>
              </w:rPr>
            </w:pPr>
            <w:r w:rsidRPr="00765F73">
              <w:rPr>
                <w:rFonts w:ascii="Times New Roman" w:hAnsi="Times New Roman"/>
                <w:b/>
                <w:bCs/>
                <w:sz w:val="24"/>
                <w:szCs w:val="24"/>
              </w:rPr>
              <w:t>П.Мериме, Э. По, О</w:t>
            </w:r>
            <w:proofErr w:type="gramStart"/>
            <w:r w:rsidRPr="00765F73">
              <w:rPr>
                <w:rFonts w:ascii="Times New Roman" w:hAnsi="Times New Roman"/>
                <w:b/>
                <w:bCs/>
                <w:sz w:val="24"/>
                <w:szCs w:val="24"/>
              </w:rPr>
              <w:t>`Г</w:t>
            </w:r>
            <w:proofErr w:type="gramEnd"/>
            <w:r w:rsidRPr="00765F73">
              <w:rPr>
                <w:rFonts w:ascii="Times New Roman" w:hAnsi="Times New Roman"/>
                <w:b/>
                <w:bCs/>
                <w:sz w:val="24"/>
                <w:szCs w:val="24"/>
              </w:rPr>
              <w:t xml:space="preserve">енри, О.Уайльд, А.К.Дойл, Джером К. Джером, У.Сароян, </w:t>
            </w:r>
            <w:r w:rsidRPr="00765F73">
              <w:rPr>
                <w:rFonts w:ascii="Times New Roman" w:hAnsi="Times New Roman"/>
                <w:sz w:val="24"/>
                <w:szCs w:val="24"/>
              </w:rPr>
              <w:t>и др.</w:t>
            </w:r>
          </w:p>
          <w:p w:rsidR="0042291A" w:rsidRPr="00765F73" w:rsidRDefault="0042291A" w:rsidP="0042291A">
            <w:pPr>
              <w:rPr>
                <w:rFonts w:ascii="Times New Roman" w:hAnsi="Times New Roman"/>
                <w:b/>
                <w:bCs/>
                <w:sz w:val="24"/>
                <w:szCs w:val="24"/>
              </w:rPr>
            </w:pPr>
            <w:r w:rsidRPr="00765F73">
              <w:rPr>
                <w:rFonts w:ascii="Times New Roman" w:hAnsi="Times New Roman"/>
                <w:b/>
                <w:bCs/>
                <w:sz w:val="24"/>
                <w:szCs w:val="24"/>
              </w:rPr>
              <w:t>(2-3 произведения по выбору, 7-9 кл.)</w:t>
            </w:r>
          </w:p>
          <w:p w:rsidR="0042291A" w:rsidRPr="00765F73" w:rsidRDefault="0042291A" w:rsidP="0042291A">
            <w:pPr>
              <w:tabs>
                <w:tab w:val="left" w:pos="5760"/>
              </w:tabs>
              <w:jc w:val="center"/>
              <w:rPr>
                <w:rFonts w:ascii="Times New Roman" w:hAnsi="Times New Roman"/>
                <w:b/>
                <w:bCs/>
                <w:i/>
                <w:iCs/>
                <w:sz w:val="24"/>
                <w:szCs w:val="24"/>
              </w:rPr>
            </w:pPr>
          </w:p>
          <w:p w:rsidR="0042291A" w:rsidRPr="00765F73" w:rsidRDefault="0042291A" w:rsidP="0042291A">
            <w:pPr>
              <w:jc w:val="center"/>
              <w:rPr>
                <w:rFonts w:ascii="Times New Roman" w:hAnsi="Times New Roman"/>
                <w:sz w:val="24"/>
                <w:szCs w:val="24"/>
              </w:rPr>
            </w:pPr>
            <w:r w:rsidRPr="00765F73">
              <w:rPr>
                <w:rFonts w:ascii="Times New Roman" w:hAnsi="Times New Roman"/>
                <w:i/>
                <w:iCs/>
                <w:sz w:val="24"/>
                <w:szCs w:val="24"/>
              </w:rPr>
              <w:t xml:space="preserve">Зарубежная романистика </w:t>
            </w:r>
            <w:r w:rsidRPr="00765F73">
              <w:rPr>
                <w:rFonts w:ascii="Times New Roman" w:hAnsi="Times New Roman"/>
                <w:i/>
                <w:iCs/>
                <w:sz w:val="24"/>
                <w:szCs w:val="24"/>
                <w:lang w:val="en-US"/>
              </w:rPr>
              <w:t>XIX</w:t>
            </w:r>
            <w:r w:rsidRPr="00765F73">
              <w:rPr>
                <w:rFonts w:ascii="Times New Roman" w:hAnsi="Times New Roman"/>
                <w:sz w:val="24"/>
                <w:szCs w:val="24"/>
              </w:rPr>
              <w:t xml:space="preserve">– </w:t>
            </w:r>
            <w:r w:rsidRPr="00765F73">
              <w:rPr>
                <w:rFonts w:ascii="Times New Roman" w:hAnsi="Times New Roman"/>
                <w:i/>
                <w:sz w:val="24"/>
                <w:szCs w:val="24"/>
              </w:rPr>
              <w:t>ХХ века, например</w:t>
            </w:r>
            <w:r w:rsidRPr="00765F73">
              <w:rPr>
                <w:rFonts w:ascii="Times New Roman" w:hAnsi="Times New Roman"/>
                <w:sz w:val="24"/>
                <w:szCs w:val="24"/>
              </w:rPr>
              <w:t>:</w:t>
            </w:r>
          </w:p>
          <w:p w:rsidR="0042291A" w:rsidRPr="00765F73" w:rsidRDefault="0042291A" w:rsidP="0042291A">
            <w:pPr>
              <w:rPr>
                <w:rFonts w:ascii="Times New Roman" w:hAnsi="Times New Roman"/>
                <w:sz w:val="24"/>
                <w:szCs w:val="24"/>
              </w:rPr>
            </w:pPr>
            <w:r w:rsidRPr="00765F73">
              <w:rPr>
                <w:rFonts w:ascii="Times New Roman" w:hAnsi="Times New Roman"/>
                <w:b/>
                <w:bCs/>
                <w:sz w:val="24"/>
                <w:szCs w:val="24"/>
              </w:rPr>
              <w:t xml:space="preserve">А.Дюма, В.Скотт, В.Гюго, Ч.Диккенс, М.Рид, Ж.Верн, Г.Уэллс, Э.М.Ремарк </w:t>
            </w:r>
            <w:r w:rsidRPr="00765F73">
              <w:rPr>
                <w:rFonts w:ascii="Times New Roman" w:hAnsi="Times New Roman"/>
                <w:sz w:val="24"/>
                <w:szCs w:val="24"/>
              </w:rPr>
              <w:t xml:space="preserve"> и др.</w:t>
            </w:r>
          </w:p>
          <w:p w:rsidR="0042291A" w:rsidRPr="00765F73" w:rsidRDefault="0042291A" w:rsidP="0042291A">
            <w:pPr>
              <w:rPr>
                <w:rFonts w:ascii="Times New Roman" w:hAnsi="Times New Roman"/>
                <w:b/>
                <w:bCs/>
                <w:sz w:val="24"/>
                <w:szCs w:val="24"/>
              </w:rPr>
            </w:pPr>
            <w:r w:rsidRPr="00765F73">
              <w:rPr>
                <w:rFonts w:ascii="Times New Roman" w:hAnsi="Times New Roman"/>
                <w:b/>
                <w:bCs/>
                <w:sz w:val="24"/>
                <w:szCs w:val="24"/>
              </w:rPr>
              <w:t>(1-2 романа по выбору, 7-</w:t>
            </w:r>
            <w:r w:rsidRPr="00765F73">
              <w:rPr>
                <w:rFonts w:ascii="Times New Roman" w:hAnsi="Times New Roman"/>
                <w:b/>
                <w:bCs/>
                <w:sz w:val="24"/>
                <w:szCs w:val="24"/>
              </w:rPr>
              <w:lastRenderedPageBreak/>
              <w:t>9 кл)</w:t>
            </w:r>
          </w:p>
          <w:p w:rsidR="0042291A" w:rsidRPr="00765F73" w:rsidRDefault="0042291A" w:rsidP="0042291A">
            <w:pPr>
              <w:tabs>
                <w:tab w:val="left" w:pos="5760"/>
              </w:tabs>
              <w:jc w:val="center"/>
              <w:rPr>
                <w:rFonts w:ascii="Times New Roman" w:hAnsi="Times New Roman"/>
                <w:b/>
                <w:bCs/>
                <w:i/>
                <w:iCs/>
                <w:sz w:val="24"/>
                <w:szCs w:val="24"/>
              </w:rPr>
            </w:pPr>
          </w:p>
          <w:p w:rsidR="0042291A" w:rsidRPr="00765F73" w:rsidRDefault="0042291A" w:rsidP="0042291A">
            <w:pPr>
              <w:tabs>
                <w:tab w:val="left" w:pos="5760"/>
              </w:tabs>
              <w:jc w:val="center"/>
              <w:rPr>
                <w:rFonts w:ascii="Times New Roman" w:hAnsi="Times New Roman"/>
                <w:i/>
                <w:iCs/>
                <w:sz w:val="24"/>
                <w:szCs w:val="24"/>
              </w:rPr>
            </w:pPr>
            <w:r w:rsidRPr="00765F73">
              <w:rPr>
                <w:rFonts w:ascii="Times New Roman" w:hAnsi="Times New Roman"/>
                <w:i/>
                <w:iCs/>
                <w:sz w:val="24"/>
                <w:szCs w:val="24"/>
              </w:rPr>
              <w:t>Зарубежная проза о детях и подростках, например:</w:t>
            </w:r>
          </w:p>
          <w:p w:rsidR="0042291A" w:rsidRPr="00765F73" w:rsidRDefault="0042291A" w:rsidP="0042291A">
            <w:pPr>
              <w:rPr>
                <w:rFonts w:ascii="Times New Roman" w:hAnsi="Times New Roman"/>
                <w:b/>
                <w:bCs/>
                <w:sz w:val="24"/>
                <w:szCs w:val="24"/>
              </w:rPr>
            </w:pPr>
            <w:r w:rsidRPr="00765F73">
              <w:rPr>
                <w:rFonts w:ascii="Times New Roman" w:hAnsi="Times New Roman"/>
                <w:b/>
                <w:bCs/>
                <w:sz w:val="24"/>
                <w:szCs w:val="24"/>
              </w:rPr>
              <w:t>М.Твен, Ф.Х.Бёрнетт, Л.М.Монтгомери, А.де Сент-Экзюпери, А.Линдгрен, Я.Корчак,  Харпер Ли, У.Голдинг, Р.Брэдбери, Д.Сэлинджер, П.Гэллико,</w:t>
            </w:r>
            <w:r w:rsidRPr="00765F73">
              <w:rPr>
                <w:rFonts w:ascii="Times New Roman" w:hAnsi="Times New Roman"/>
                <w:b/>
                <w:sz w:val="24"/>
                <w:szCs w:val="24"/>
              </w:rPr>
              <w:t xml:space="preserve"> Э.Портер,  К.Патерсон, Б.Кауфман, Ф.Бёрнетт </w:t>
            </w:r>
            <w:r w:rsidRPr="00765F73">
              <w:rPr>
                <w:rFonts w:ascii="Times New Roman" w:hAnsi="Times New Roman"/>
                <w:sz w:val="24"/>
                <w:szCs w:val="24"/>
              </w:rPr>
              <w:t>и др.</w:t>
            </w:r>
          </w:p>
          <w:p w:rsidR="0042291A" w:rsidRPr="00765F73" w:rsidRDefault="0042291A" w:rsidP="0042291A">
            <w:pPr>
              <w:rPr>
                <w:rFonts w:ascii="Times New Roman" w:hAnsi="Times New Roman"/>
                <w:b/>
                <w:bCs/>
                <w:sz w:val="24"/>
                <w:szCs w:val="24"/>
              </w:rPr>
            </w:pPr>
            <w:proofErr w:type="gramStart"/>
            <w:r w:rsidRPr="00765F73">
              <w:rPr>
                <w:rFonts w:ascii="Times New Roman" w:hAnsi="Times New Roman"/>
                <w:b/>
                <w:bCs/>
                <w:sz w:val="24"/>
                <w:szCs w:val="24"/>
              </w:rPr>
              <w:t xml:space="preserve">(2 произведения по выбору, </w:t>
            </w:r>
            <w:proofErr w:type="gramEnd"/>
          </w:p>
          <w:p w:rsidR="0042291A" w:rsidRPr="00765F73" w:rsidRDefault="0042291A" w:rsidP="0042291A">
            <w:pPr>
              <w:rPr>
                <w:rFonts w:ascii="Times New Roman" w:hAnsi="Times New Roman"/>
                <w:b/>
                <w:bCs/>
                <w:sz w:val="24"/>
                <w:szCs w:val="24"/>
              </w:rPr>
            </w:pPr>
            <w:proofErr w:type="gramStart"/>
            <w:r w:rsidRPr="00765F73">
              <w:rPr>
                <w:rFonts w:ascii="Times New Roman" w:hAnsi="Times New Roman"/>
                <w:b/>
                <w:bCs/>
                <w:sz w:val="24"/>
                <w:szCs w:val="24"/>
              </w:rPr>
              <w:t>5-9 кл.)</w:t>
            </w:r>
            <w:proofErr w:type="gramEnd"/>
          </w:p>
          <w:p w:rsidR="0042291A" w:rsidRPr="00765F73" w:rsidRDefault="0042291A" w:rsidP="0042291A">
            <w:pPr>
              <w:tabs>
                <w:tab w:val="left" w:pos="5760"/>
              </w:tabs>
              <w:jc w:val="center"/>
              <w:rPr>
                <w:rFonts w:ascii="Times New Roman" w:hAnsi="Times New Roman"/>
                <w:sz w:val="24"/>
                <w:szCs w:val="24"/>
              </w:rPr>
            </w:pPr>
          </w:p>
          <w:p w:rsidR="0042291A" w:rsidRPr="00765F73" w:rsidRDefault="0042291A" w:rsidP="0042291A">
            <w:pPr>
              <w:tabs>
                <w:tab w:val="left" w:pos="5760"/>
              </w:tabs>
              <w:jc w:val="center"/>
              <w:rPr>
                <w:rFonts w:ascii="Times New Roman" w:hAnsi="Times New Roman"/>
                <w:i/>
                <w:iCs/>
                <w:sz w:val="24"/>
                <w:szCs w:val="24"/>
              </w:rPr>
            </w:pPr>
            <w:r w:rsidRPr="00765F73">
              <w:rPr>
                <w:rFonts w:ascii="Times New Roman" w:hAnsi="Times New Roman"/>
                <w:i/>
                <w:iCs/>
                <w:sz w:val="24"/>
                <w:szCs w:val="24"/>
              </w:rPr>
              <w:t>Зарубежная проза о животных и взаимоотношениях человека и природы, например:</w:t>
            </w:r>
          </w:p>
          <w:p w:rsidR="0042291A" w:rsidRPr="00765F73" w:rsidRDefault="0042291A" w:rsidP="0042291A">
            <w:pPr>
              <w:spacing w:after="0"/>
              <w:rPr>
                <w:rFonts w:ascii="Times New Roman" w:hAnsi="Times New Roman"/>
                <w:b/>
                <w:bCs/>
                <w:sz w:val="24"/>
                <w:szCs w:val="24"/>
              </w:rPr>
            </w:pPr>
            <w:r w:rsidRPr="00765F73">
              <w:rPr>
                <w:rFonts w:ascii="Times New Roman" w:hAnsi="Times New Roman"/>
                <w:b/>
                <w:bCs/>
                <w:sz w:val="24"/>
                <w:szCs w:val="24"/>
              </w:rPr>
              <w:t>Р.Киплинг, Дж</w:t>
            </w:r>
            <w:proofErr w:type="gramStart"/>
            <w:r w:rsidRPr="00765F73">
              <w:rPr>
                <w:rFonts w:ascii="Times New Roman" w:hAnsi="Times New Roman"/>
                <w:b/>
                <w:bCs/>
                <w:sz w:val="24"/>
                <w:szCs w:val="24"/>
              </w:rPr>
              <w:t>.Л</w:t>
            </w:r>
            <w:proofErr w:type="gramEnd"/>
            <w:r w:rsidRPr="00765F73">
              <w:rPr>
                <w:rFonts w:ascii="Times New Roman" w:hAnsi="Times New Roman"/>
                <w:b/>
                <w:bCs/>
                <w:sz w:val="24"/>
                <w:szCs w:val="24"/>
              </w:rPr>
              <w:t>ондон,</w:t>
            </w:r>
          </w:p>
          <w:p w:rsidR="0042291A" w:rsidRPr="00765F73" w:rsidRDefault="0042291A" w:rsidP="0042291A">
            <w:pPr>
              <w:spacing w:after="0"/>
              <w:rPr>
                <w:rFonts w:ascii="Times New Roman" w:hAnsi="Times New Roman"/>
                <w:sz w:val="24"/>
                <w:szCs w:val="24"/>
              </w:rPr>
            </w:pPr>
            <w:r w:rsidRPr="00765F73">
              <w:rPr>
                <w:rFonts w:ascii="Times New Roman" w:hAnsi="Times New Roman"/>
                <w:b/>
                <w:bCs/>
                <w:sz w:val="24"/>
                <w:szCs w:val="24"/>
              </w:rPr>
              <w:t>Э.Сетон-Томпсон, Д.Дарелл</w:t>
            </w:r>
            <w:r w:rsidRPr="00765F73">
              <w:rPr>
                <w:rFonts w:ascii="Times New Roman" w:hAnsi="Times New Roman"/>
                <w:sz w:val="24"/>
                <w:szCs w:val="24"/>
              </w:rPr>
              <w:t xml:space="preserve"> и др.</w:t>
            </w:r>
          </w:p>
          <w:p w:rsidR="0042291A" w:rsidRPr="00765F73" w:rsidRDefault="0042291A" w:rsidP="0042291A">
            <w:pPr>
              <w:spacing w:after="0"/>
              <w:rPr>
                <w:rFonts w:ascii="Times New Roman" w:hAnsi="Times New Roman"/>
                <w:b/>
                <w:bCs/>
                <w:sz w:val="24"/>
                <w:szCs w:val="24"/>
              </w:rPr>
            </w:pPr>
            <w:r w:rsidRPr="00765F73">
              <w:rPr>
                <w:rFonts w:ascii="Times New Roman" w:hAnsi="Times New Roman"/>
                <w:b/>
                <w:bCs/>
                <w:sz w:val="24"/>
                <w:szCs w:val="24"/>
              </w:rPr>
              <w:t>(1-2 произведения по выбору, 5-7 кл.)</w:t>
            </w:r>
          </w:p>
          <w:p w:rsidR="0042291A" w:rsidRPr="00765F73" w:rsidRDefault="0042291A" w:rsidP="0042291A">
            <w:pPr>
              <w:tabs>
                <w:tab w:val="left" w:pos="5760"/>
              </w:tabs>
              <w:jc w:val="center"/>
              <w:rPr>
                <w:rFonts w:ascii="Times New Roman" w:hAnsi="Times New Roman"/>
                <w:b/>
                <w:bCs/>
                <w:sz w:val="24"/>
                <w:szCs w:val="24"/>
              </w:rPr>
            </w:pPr>
          </w:p>
          <w:p w:rsidR="0042291A" w:rsidRPr="00765F73" w:rsidRDefault="0042291A" w:rsidP="0042291A">
            <w:pPr>
              <w:tabs>
                <w:tab w:val="left" w:pos="5760"/>
              </w:tabs>
              <w:jc w:val="center"/>
              <w:rPr>
                <w:rFonts w:ascii="Times New Roman" w:hAnsi="Times New Roman"/>
                <w:i/>
                <w:iCs/>
                <w:sz w:val="24"/>
                <w:szCs w:val="24"/>
              </w:rPr>
            </w:pPr>
            <w:proofErr w:type="gramStart"/>
            <w:r w:rsidRPr="00765F73">
              <w:rPr>
                <w:rFonts w:ascii="Times New Roman" w:hAnsi="Times New Roman"/>
                <w:i/>
                <w:iCs/>
                <w:sz w:val="24"/>
                <w:szCs w:val="24"/>
              </w:rPr>
              <w:t>Современные</w:t>
            </w:r>
            <w:proofErr w:type="gramEnd"/>
            <w:r w:rsidRPr="00765F73">
              <w:rPr>
                <w:rFonts w:ascii="Times New Roman" w:hAnsi="Times New Roman"/>
                <w:i/>
                <w:iCs/>
                <w:sz w:val="24"/>
                <w:szCs w:val="24"/>
              </w:rPr>
              <w:t xml:space="preserve"> зарубежная проза, например:</w:t>
            </w:r>
          </w:p>
          <w:p w:rsidR="0042291A" w:rsidRPr="00765F73" w:rsidRDefault="0042291A" w:rsidP="0042291A">
            <w:pPr>
              <w:rPr>
                <w:rFonts w:ascii="Times New Roman" w:hAnsi="Times New Roman"/>
                <w:sz w:val="24"/>
                <w:szCs w:val="24"/>
              </w:rPr>
            </w:pPr>
            <w:r w:rsidRPr="00765F73">
              <w:rPr>
                <w:rFonts w:ascii="Times New Roman" w:hAnsi="Times New Roman"/>
                <w:b/>
                <w:sz w:val="24"/>
                <w:szCs w:val="24"/>
              </w:rPr>
              <w:t>А. Тор, Д. Пеннак, У.Старк, К. ДиКамилло, М.Парр, Г.Шмидт, Д.Гроссман, С.Каста, Э.Файн, Е.Ельчин</w:t>
            </w:r>
            <w:r w:rsidRPr="00765F73">
              <w:rPr>
                <w:rFonts w:ascii="Times New Roman" w:hAnsi="Times New Roman"/>
                <w:sz w:val="24"/>
                <w:szCs w:val="24"/>
              </w:rPr>
              <w:t xml:space="preserve"> и др.</w:t>
            </w:r>
          </w:p>
          <w:p w:rsidR="0042291A" w:rsidRPr="00765F73" w:rsidRDefault="0042291A" w:rsidP="0042291A">
            <w:pPr>
              <w:tabs>
                <w:tab w:val="left" w:pos="5760"/>
              </w:tabs>
              <w:rPr>
                <w:rFonts w:ascii="Times New Roman" w:hAnsi="Times New Roman"/>
                <w:b/>
                <w:bCs/>
                <w:sz w:val="24"/>
                <w:szCs w:val="24"/>
              </w:rPr>
            </w:pPr>
            <w:proofErr w:type="gramStart"/>
            <w:r w:rsidRPr="00765F73">
              <w:rPr>
                <w:rFonts w:ascii="Times New Roman" w:hAnsi="Times New Roman"/>
                <w:b/>
                <w:bCs/>
                <w:sz w:val="24"/>
                <w:szCs w:val="24"/>
              </w:rPr>
              <w:t xml:space="preserve">(1 произведение по выбору, </w:t>
            </w:r>
            <w:proofErr w:type="gramEnd"/>
          </w:p>
          <w:p w:rsidR="0042291A" w:rsidRPr="00765F73" w:rsidRDefault="0042291A" w:rsidP="0042291A">
            <w:pPr>
              <w:tabs>
                <w:tab w:val="left" w:pos="5760"/>
              </w:tabs>
              <w:rPr>
                <w:rFonts w:ascii="Times New Roman" w:hAnsi="Times New Roman"/>
                <w:b/>
                <w:bCs/>
                <w:sz w:val="24"/>
                <w:szCs w:val="24"/>
              </w:rPr>
            </w:pPr>
            <w:proofErr w:type="gramStart"/>
            <w:r w:rsidRPr="00765F73">
              <w:rPr>
                <w:rFonts w:ascii="Times New Roman" w:hAnsi="Times New Roman"/>
                <w:b/>
                <w:bCs/>
                <w:sz w:val="24"/>
                <w:szCs w:val="24"/>
              </w:rPr>
              <w:lastRenderedPageBreak/>
              <w:t>5-8 кл.)</w:t>
            </w:r>
            <w:proofErr w:type="gramEnd"/>
          </w:p>
        </w:tc>
      </w:tr>
    </w:tbl>
    <w:p w:rsidR="00B540EE" w:rsidRPr="00765F73" w:rsidRDefault="00B540EE">
      <w:pPr>
        <w:spacing w:after="0" w:line="360" w:lineRule="auto"/>
        <w:ind w:firstLine="709"/>
        <w:jc w:val="both"/>
        <w:rPr>
          <w:rFonts w:ascii="Times New Roman" w:hAnsi="Times New Roman"/>
          <w:sz w:val="24"/>
          <w:szCs w:val="24"/>
        </w:rPr>
      </w:pPr>
    </w:p>
    <w:p w:rsidR="009D2C8F" w:rsidRPr="00765F73" w:rsidRDefault="009D2C8F" w:rsidP="00106F6C">
      <w:pPr>
        <w:spacing w:after="0" w:line="360" w:lineRule="auto"/>
        <w:ind w:firstLine="708"/>
        <w:jc w:val="both"/>
        <w:rPr>
          <w:rFonts w:ascii="Times New Roman" w:hAnsi="Times New Roman"/>
          <w:sz w:val="24"/>
          <w:szCs w:val="24"/>
        </w:rPr>
      </w:pPr>
      <w:r w:rsidRPr="00765F73">
        <w:rPr>
          <w:rFonts w:ascii="Times New Roman" w:hAnsi="Times New Roman"/>
          <w:sz w:val="24"/>
          <w:szCs w:val="24"/>
        </w:rPr>
        <w:t>При составлении рабочих программ следует учесть:</w:t>
      </w:r>
    </w:p>
    <w:p w:rsidR="009D2C8F" w:rsidRPr="00765F73" w:rsidRDefault="009D2C8F" w:rsidP="00496ECF">
      <w:pPr>
        <w:pStyle w:val="a8"/>
        <w:numPr>
          <w:ilvl w:val="0"/>
          <w:numId w:val="21"/>
        </w:numPr>
        <w:spacing w:line="360" w:lineRule="auto"/>
        <w:ind w:left="0" w:firstLine="709"/>
        <w:jc w:val="both"/>
        <w:rPr>
          <w:rFonts w:ascii="Times New Roman" w:hAnsi="Times New Roman"/>
        </w:rPr>
      </w:pPr>
      <w:r w:rsidRPr="00765F73">
        <w:rPr>
          <w:rFonts w:ascii="Times New Roman" w:hAnsi="Times New Roman"/>
        </w:rPr>
        <w:t>В программе каждого класса должны быть представлены разножанровые произведения; произведения на разные темы; произведения разных эпох; программа каждого года должна демонстрировать детям разные грани литературы.</w:t>
      </w:r>
    </w:p>
    <w:p w:rsidR="009D2C8F" w:rsidRPr="00765F73" w:rsidRDefault="009D2C8F" w:rsidP="00496ECF">
      <w:pPr>
        <w:pStyle w:val="a8"/>
        <w:numPr>
          <w:ilvl w:val="0"/>
          <w:numId w:val="21"/>
        </w:numPr>
        <w:spacing w:line="360" w:lineRule="auto"/>
        <w:ind w:left="0" w:firstLine="709"/>
        <w:jc w:val="both"/>
        <w:rPr>
          <w:rFonts w:ascii="Times New Roman" w:hAnsi="Times New Roman"/>
        </w:rPr>
      </w:pPr>
      <w:r w:rsidRPr="00765F73">
        <w:rPr>
          <w:rFonts w:ascii="Times New Roman" w:hAnsi="Times New Roman"/>
        </w:rPr>
        <w:t>В программе  должно быть предусмотрено возвращение к творчеству таких писателей, как А.С. Пушкин, Н.В. Гоголь, М.Ю. Лермонтов, А.П. Чехов.  В этом случае  внутри программы 5-9 классов выстраивается своего рода вертикаль, предусматривающая наращ</w:t>
      </w:r>
      <w:r w:rsidR="00362AF7">
        <w:rPr>
          <w:rFonts w:ascii="Times New Roman" w:hAnsi="Times New Roman"/>
        </w:rPr>
        <w:t>ива</w:t>
      </w:r>
      <w:r w:rsidRPr="00765F73">
        <w:rPr>
          <w:rFonts w:ascii="Times New Roman" w:hAnsi="Times New Roman"/>
        </w:rPr>
        <w:t xml:space="preserve">ние объема прочитанных ранее произведений этих авторов и углубление представлений об их творчестве.  </w:t>
      </w:r>
    </w:p>
    <w:p w:rsidR="009D2C8F" w:rsidRPr="00765F73" w:rsidRDefault="009D2C8F" w:rsidP="008B20BB">
      <w:pPr>
        <w:spacing w:after="0" w:line="360" w:lineRule="auto"/>
        <w:ind w:firstLine="709"/>
        <w:jc w:val="both"/>
        <w:rPr>
          <w:rFonts w:ascii="Times New Roman" w:hAnsi="Times New Roman"/>
          <w:sz w:val="24"/>
          <w:szCs w:val="24"/>
        </w:rPr>
      </w:pPr>
      <w:r w:rsidRPr="00765F73">
        <w:rPr>
          <w:rFonts w:ascii="Times New Roman" w:hAnsi="Times New Roman"/>
          <w:sz w:val="24"/>
          <w:szCs w:val="24"/>
        </w:rPr>
        <w:t>Важно помнить, что изучение русской классики продолжится в старшей школе, где обучающиеся существенно расширят знакомство с авторами, представленными в списках основной школы (например, с Н.А. Некрасовым, Н.С. Лесковым, Л.Н. Толстым, А.П. Чеховым, А.А. Ахматовой, В.В. Маяковским и т.п.).</w:t>
      </w:r>
    </w:p>
    <w:p w:rsidR="009D2C8F" w:rsidRPr="00765F73" w:rsidRDefault="009D2C8F" w:rsidP="008B20BB">
      <w:pPr>
        <w:spacing w:after="0" w:line="360" w:lineRule="auto"/>
        <w:ind w:firstLine="709"/>
        <w:jc w:val="both"/>
        <w:rPr>
          <w:rFonts w:ascii="Times New Roman" w:hAnsi="Times New Roman"/>
          <w:bCs/>
          <w:sz w:val="24"/>
          <w:szCs w:val="24"/>
        </w:rPr>
      </w:pPr>
      <w:r w:rsidRPr="00765F73">
        <w:rPr>
          <w:rFonts w:ascii="Times New Roman" w:hAnsi="Times New Roman"/>
          <w:bCs/>
          <w:sz w:val="24"/>
          <w:szCs w:val="24"/>
        </w:rPr>
        <w:t xml:space="preserve">При составлении </w:t>
      </w:r>
      <w:proofErr w:type="gramStart"/>
      <w:r w:rsidRPr="00765F73">
        <w:rPr>
          <w:rFonts w:ascii="Times New Roman" w:hAnsi="Times New Roman"/>
          <w:bCs/>
          <w:sz w:val="24"/>
          <w:szCs w:val="24"/>
        </w:rPr>
        <w:t>программ</w:t>
      </w:r>
      <w:proofErr w:type="gramEnd"/>
      <w:r w:rsidRPr="00765F73">
        <w:rPr>
          <w:rFonts w:ascii="Times New Roman" w:hAnsi="Times New Roman"/>
          <w:bCs/>
          <w:sz w:val="24"/>
          <w:szCs w:val="24"/>
        </w:rPr>
        <w:t xml:space="preserve"> возможно использовать </w:t>
      </w:r>
      <w:r w:rsidRPr="00765F73">
        <w:rPr>
          <w:rFonts w:ascii="Times New Roman" w:hAnsi="Times New Roman"/>
          <w:b/>
          <w:bCs/>
          <w:sz w:val="24"/>
          <w:szCs w:val="24"/>
        </w:rPr>
        <w:t>жанрово-тематические блоки</w:t>
      </w:r>
      <w:r w:rsidRPr="00765F73">
        <w:rPr>
          <w:rFonts w:ascii="Times New Roman" w:hAnsi="Times New Roman"/>
          <w:bCs/>
          <w:sz w:val="24"/>
          <w:szCs w:val="24"/>
        </w:rPr>
        <w:t xml:space="preserve">, хорошо зарекомендовавшие себя на практике. </w:t>
      </w:r>
    </w:p>
    <w:p w:rsidR="009D2C8F" w:rsidRPr="00765F73" w:rsidRDefault="009D2C8F" w:rsidP="0012121B">
      <w:pPr>
        <w:pStyle w:val="3"/>
        <w:spacing w:before="0" w:beforeAutospacing="0" w:after="0" w:afterAutospacing="0" w:line="360" w:lineRule="auto"/>
        <w:ind w:firstLine="708"/>
        <w:jc w:val="both"/>
        <w:rPr>
          <w:sz w:val="24"/>
          <w:szCs w:val="24"/>
        </w:rPr>
      </w:pPr>
    </w:p>
    <w:p w:rsidR="009D2C8F" w:rsidRPr="00765F73" w:rsidRDefault="009D2C8F" w:rsidP="0012121B">
      <w:pPr>
        <w:pStyle w:val="3"/>
        <w:spacing w:before="0" w:beforeAutospacing="0" w:after="0" w:afterAutospacing="0" w:line="360" w:lineRule="auto"/>
        <w:ind w:firstLine="708"/>
        <w:jc w:val="center"/>
        <w:rPr>
          <w:sz w:val="24"/>
          <w:szCs w:val="24"/>
        </w:rPr>
      </w:pPr>
      <w:r w:rsidRPr="00765F73">
        <w:rPr>
          <w:sz w:val="24"/>
          <w:szCs w:val="24"/>
        </w:rPr>
        <w:t>Основные теоретико-литературные понятия, требующие освоения в основной школе</w:t>
      </w:r>
    </w:p>
    <w:p w:rsidR="009D2C8F" w:rsidRPr="00765F73" w:rsidRDefault="009D2C8F" w:rsidP="00496ECF">
      <w:pPr>
        <w:numPr>
          <w:ilvl w:val="0"/>
          <w:numId w:val="20"/>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Художественная литература как искусство слова. Художественный образ. </w:t>
      </w:r>
    </w:p>
    <w:p w:rsidR="009D2C8F" w:rsidRPr="00765F73" w:rsidRDefault="009D2C8F" w:rsidP="00496ECF">
      <w:pPr>
        <w:numPr>
          <w:ilvl w:val="0"/>
          <w:numId w:val="20"/>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Устное народное творчество. Жанры фольклора. Миф и фольклор.</w:t>
      </w:r>
    </w:p>
    <w:p w:rsidR="009D2C8F" w:rsidRPr="00765F73" w:rsidRDefault="009D2C8F" w:rsidP="00496ECF">
      <w:pPr>
        <w:numPr>
          <w:ilvl w:val="0"/>
          <w:numId w:val="20"/>
        </w:numPr>
        <w:spacing w:after="0" w:line="360" w:lineRule="auto"/>
        <w:ind w:left="0" w:firstLine="709"/>
        <w:jc w:val="both"/>
        <w:rPr>
          <w:rFonts w:ascii="Times New Roman" w:hAnsi="Times New Roman"/>
          <w:sz w:val="24"/>
          <w:szCs w:val="24"/>
        </w:rPr>
      </w:pPr>
      <w:proofErr w:type="gramStart"/>
      <w:r w:rsidRPr="00765F73">
        <w:rPr>
          <w:rFonts w:ascii="Times New Roman" w:hAnsi="Times New Roman"/>
          <w:sz w:val="24"/>
          <w:szCs w:val="24"/>
        </w:rPr>
        <w:t>Литературные роды (эпос, лирика, драма) и жанры (эпос, роман, повесть, рассказ, новелла, притча, басня; баллада, поэма; ода, послание, элегия; комедия, драма, трагедия).</w:t>
      </w:r>
      <w:proofErr w:type="gramEnd"/>
    </w:p>
    <w:p w:rsidR="009D2C8F" w:rsidRPr="00765F73" w:rsidRDefault="009D2C8F" w:rsidP="00496ECF">
      <w:pPr>
        <w:numPr>
          <w:ilvl w:val="0"/>
          <w:numId w:val="20"/>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Основные литературные направления: классицизм, сентиментализм, романтизм, реализм, модернизм.</w:t>
      </w:r>
    </w:p>
    <w:p w:rsidR="009D2C8F" w:rsidRPr="00765F73" w:rsidRDefault="009D2C8F" w:rsidP="00496ECF">
      <w:pPr>
        <w:numPr>
          <w:ilvl w:val="0"/>
          <w:numId w:val="20"/>
        </w:numPr>
        <w:spacing w:after="0" w:line="360" w:lineRule="auto"/>
        <w:ind w:left="0" w:firstLine="709"/>
        <w:jc w:val="both"/>
        <w:rPr>
          <w:rFonts w:ascii="Times New Roman" w:hAnsi="Times New Roman"/>
          <w:sz w:val="24"/>
          <w:szCs w:val="24"/>
        </w:rPr>
      </w:pPr>
      <w:proofErr w:type="gramStart"/>
      <w:r w:rsidRPr="00765F73">
        <w:rPr>
          <w:rFonts w:ascii="Times New Roman" w:hAnsi="Times New Roman"/>
          <w:sz w:val="24"/>
          <w:szCs w:val="24"/>
        </w:rPr>
        <w:t xml:space="preserve">Форма и содержание литературного произведения: тема, проблематика, идея; автор-повествователь, герой-рассказчик, точка зрения,  адресат, читатель;  герой, персонаж, действующее лицо, лирический герой, система образов персонажей; сюжет, фабула, композиция, конфликт, стадии развития действия: экспозиция, завязка, развитие действия, кульминация, развязка; художественная деталь, портрет, пейзаж, интерьер; диалог, монолог, авторское отступление, лирическое отступление; эпиграф. </w:t>
      </w:r>
      <w:proofErr w:type="gramEnd"/>
    </w:p>
    <w:p w:rsidR="009D2C8F" w:rsidRPr="00765F73" w:rsidRDefault="009D2C8F" w:rsidP="00496ECF">
      <w:pPr>
        <w:numPr>
          <w:ilvl w:val="0"/>
          <w:numId w:val="20"/>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lastRenderedPageBreak/>
        <w:t>Язык художественного произведения. Изобразительно-выразительные средства в художественном произведении: эпитет, метафора, сравнение, антитеза, оксюморон. Гипербола, литота. Аллегория. Ирония, юмор, сатира. Анафора. Звукопись, аллитерация, ассонанс.</w:t>
      </w:r>
    </w:p>
    <w:p w:rsidR="009D2C8F" w:rsidRPr="00765F73" w:rsidRDefault="009D2C8F" w:rsidP="00496ECF">
      <w:pPr>
        <w:numPr>
          <w:ilvl w:val="0"/>
          <w:numId w:val="20"/>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Стих и проза. Основы стихосложения: стихотворный метр и размер, ритм, рифма, строфа. </w:t>
      </w:r>
    </w:p>
    <w:p w:rsidR="00B540EE" w:rsidRPr="00765F73" w:rsidRDefault="00B540EE" w:rsidP="007565F9">
      <w:pPr>
        <w:pStyle w:val="24"/>
        <w:spacing w:line="360" w:lineRule="auto"/>
        <w:ind w:right="0" w:firstLine="709"/>
        <w:rPr>
          <w:i/>
          <w:sz w:val="24"/>
          <w:szCs w:val="24"/>
        </w:rPr>
      </w:pPr>
    </w:p>
    <w:p w:rsidR="00B540EE" w:rsidRPr="00765F73" w:rsidRDefault="0048158A" w:rsidP="003E2FF0">
      <w:pPr>
        <w:pStyle w:val="4"/>
        <w:rPr>
          <w:sz w:val="24"/>
          <w:szCs w:val="24"/>
        </w:rPr>
      </w:pPr>
      <w:bookmarkStart w:id="227" w:name="_Toc409691704"/>
      <w:bookmarkStart w:id="228" w:name="_Toc410654030"/>
      <w:bookmarkStart w:id="229" w:name="_Toc414553227"/>
      <w:r w:rsidRPr="00765F73">
        <w:rPr>
          <w:sz w:val="24"/>
          <w:szCs w:val="24"/>
        </w:rPr>
        <w:t xml:space="preserve">2.2.2.3. </w:t>
      </w:r>
      <w:r w:rsidR="00B540EE" w:rsidRPr="00765F73">
        <w:rPr>
          <w:sz w:val="24"/>
          <w:szCs w:val="24"/>
        </w:rPr>
        <w:t>Иностранный язык</w:t>
      </w:r>
      <w:bookmarkEnd w:id="227"/>
      <w:bookmarkEnd w:id="228"/>
      <w:bookmarkEnd w:id="229"/>
    </w:p>
    <w:p w:rsidR="001937F7" w:rsidRPr="00765F73" w:rsidRDefault="001937F7" w:rsidP="0012121B">
      <w:pPr>
        <w:spacing w:after="0" w:line="360" w:lineRule="auto"/>
        <w:ind w:firstLine="709"/>
        <w:contextualSpacing/>
        <w:jc w:val="both"/>
        <w:rPr>
          <w:rFonts w:ascii="Times New Roman" w:hAnsi="Times New Roman"/>
          <w:sz w:val="24"/>
          <w:szCs w:val="24"/>
        </w:rPr>
      </w:pPr>
      <w:r w:rsidRPr="00765F73">
        <w:rPr>
          <w:rFonts w:ascii="Times New Roman" w:hAnsi="Times New Roman"/>
          <w:sz w:val="24"/>
          <w:szCs w:val="24"/>
        </w:rPr>
        <w:t xml:space="preserve">Освоение предмета «Иностранный язык» в основной школе предполагает применение  коммуникативного подхода в обучении иностранному языку.  </w:t>
      </w:r>
    </w:p>
    <w:p w:rsidR="001937F7" w:rsidRPr="00765F73" w:rsidRDefault="001937F7" w:rsidP="0012121B">
      <w:pPr>
        <w:pStyle w:val="a7"/>
        <w:spacing w:before="0" w:beforeAutospacing="0" w:after="0" w:afterAutospacing="0" w:line="360" w:lineRule="auto"/>
        <w:ind w:firstLine="709"/>
        <w:contextualSpacing/>
        <w:jc w:val="both"/>
        <w:rPr>
          <w:rStyle w:val="dash041e005f0431005f044b005f0447005f043d005f044b005f0439005f005fchar1char1"/>
        </w:rPr>
      </w:pPr>
      <w:r w:rsidRPr="00765F73">
        <w:rPr>
          <w:rFonts w:ascii="Times New Roman" w:hAnsi="Times New Roman"/>
        </w:rPr>
        <w:t xml:space="preserve"> Учебный предмет «Иностранный язык»</w:t>
      </w:r>
      <w:r w:rsidRPr="00765F73">
        <w:rPr>
          <w:rStyle w:val="dash041e005f0431005f044b005f0447005f043d005f044b005f0439005f005fchar1char1"/>
        </w:rPr>
        <w:t xml:space="preserve"> обеспечивает развитие    </w:t>
      </w:r>
      <w:r w:rsidRPr="00765F73">
        <w:rPr>
          <w:rFonts w:ascii="Times New Roman" w:hAnsi="Times New Roman"/>
        </w:rPr>
        <w:t xml:space="preserve">иноязычных коммуникативных умений и языковых навыков, которые необходимы </w:t>
      </w:r>
      <w:proofErr w:type="gramStart"/>
      <w:r w:rsidRPr="00765F73">
        <w:rPr>
          <w:rFonts w:ascii="Times New Roman" w:hAnsi="Times New Roman"/>
        </w:rPr>
        <w:t>обучающимся</w:t>
      </w:r>
      <w:proofErr w:type="gramEnd"/>
      <w:r w:rsidRPr="00765F73">
        <w:rPr>
          <w:rFonts w:ascii="Times New Roman" w:hAnsi="Times New Roman"/>
        </w:rPr>
        <w:t xml:space="preserve"> для продолжения образования в школе или в системе среднего профессионального образования.</w:t>
      </w:r>
    </w:p>
    <w:p w:rsidR="001937F7" w:rsidRPr="00765F73" w:rsidRDefault="001937F7" w:rsidP="0012121B">
      <w:pPr>
        <w:pStyle w:val="a7"/>
        <w:spacing w:before="0" w:beforeAutospacing="0" w:after="0" w:afterAutospacing="0" w:line="360" w:lineRule="auto"/>
        <w:ind w:firstLine="709"/>
        <w:contextualSpacing/>
        <w:jc w:val="both"/>
        <w:rPr>
          <w:rFonts w:ascii="Times New Roman" w:hAnsi="Times New Roman"/>
        </w:rPr>
      </w:pPr>
      <w:proofErr w:type="gramStart"/>
      <w:r w:rsidRPr="00765F73">
        <w:rPr>
          <w:rStyle w:val="dash041e005f0431005f044b005f0447005f043d005f044b005f0439005f005fchar1char1"/>
        </w:rPr>
        <w:t xml:space="preserve">Освоение учебного предмета «Иностранный язык» направлено на </w:t>
      </w:r>
      <w:r w:rsidRPr="00765F73">
        <w:rPr>
          <w:rFonts w:ascii="Times New Roman" w:hAnsi="Times New Roman"/>
        </w:rPr>
        <w:tab/>
        <w:t xml:space="preserve">   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roofErr w:type="gramEnd"/>
    </w:p>
    <w:p w:rsidR="007565F9" w:rsidRPr="00765F73" w:rsidRDefault="001937F7" w:rsidP="0012121B">
      <w:pPr>
        <w:pStyle w:val="a7"/>
        <w:spacing w:before="0" w:beforeAutospacing="0" w:after="0" w:afterAutospacing="0" w:line="360" w:lineRule="auto"/>
        <w:ind w:firstLine="709"/>
        <w:contextualSpacing/>
        <w:jc w:val="both"/>
      </w:pPr>
      <w:r w:rsidRPr="00765F73">
        <w:rPr>
          <w:rFonts w:ascii="Times New Roman" w:hAnsi="Times New Roman"/>
        </w:rPr>
        <w:t xml:space="preserve">Изучение предмета «Иностранный язык» в части формирования навыков и развития умений обобщать и </w:t>
      </w:r>
      <w:proofErr w:type="gramStart"/>
      <w:r w:rsidRPr="00765F73">
        <w:rPr>
          <w:rFonts w:ascii="Times New Roman" w:hAnsi="Times New Roman"/>
        </w:rPr>
        <w:t>систематизировать имеющийся языковой и речевой опыт  основано</w:t>
      </w:r>
      <w:proofErr w:type="gramEnd"/>
      <w:r w:rsidRPr="00765F73">
        <w:rPr>
          <w:rFonts w:ascii="Times New Roman" w:hAnsi="Times New Roman"/>
        </w:rPr>
        <w:t xml:space="preserve"> на межпредметных связях с предметами «Русский язык», «Литература», «История», «География», «Физика»,    «Музыка», «Изобразительное искусство» и др.</w:t>
      </w:r>
    </w:p>
    <w:p w:rsidR="007565F9" w:rsidRPr="00765F73" w:rsidRDefault="003E2FF0" w:rsidP="003E2FF0">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Предметное содержание речи</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 xml:space="preserve">Моя семья. </w:t>
      </w:r>
      <w:r w:rsidRPr="00765F73">
        <w:rPr>
          <w:rFonts w:ascii="Times New Roman" w:hAnsi="Times New Roman"/>
          <w:sz w:val="24"/>
          <w:szCs w:val="24"/>
        </w:rPr>
        <w:t xml:space="preserve">Взаимоотношения в семье. Конфликтные ситуации и способы их решения. </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 xml:space="preserve">Мои друзья. </w:t>
      </w:r>
      <w:r w:rsidRPr="00765F73">
        <w:rPr>
          <w:rFonts w:ascii="Times New Roman" w:hAnsi="Times New Roman"/>
          <w:sz w:val="24"/>
          <w:szCs w:val="24"/>
        </w:rPr>
        <w:t xml:space="preserve">Лучший друг/подруга. Внешность и черты характера. Межличностные взаимоотношения с друзьями и в школе. </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Свободное время.</w:t>
      </w:r>
      <w:r w:rsidRPr="00765F73">
        <w:rPr>
          <w:rFonts w:ascii="Times New Roman" w:hAnsi="Times New Roman"/>
          <w:sz w:val="24"/>
          <w:szCs w:val="24"/>
        </w:rPr>
        <w:t xml:space="preserve"> Досуг и увлечения (музыка, чтение; посещение театра, кинотеатра, музея, выставки). Виды отдыха. Поход по магазинам. Карманные деньги. Молодежная мода.</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Здоровый образ жизни.</w:t>
      </w:r>
      <w:r w:rsidRPr="00765F73">
        <w:rPr>
          <w:rFonts w:ascii="Times New Roman" w:hAnsi="Times New Roman"/>
          <w:sz w:val="24"/>
          <w:szCs w:val="24"/>
        </w:rPr>
        <w:t xml:space="preserve"> Режим труда и отдыха, занятия спортом, здоровое питание, отказ от вредных привычек.</w:t>
      </w:r>
    </w:p>
    <w:p w:rsidR="00B540EE" w:rsidRPr="00765F73" w:rsidRDefault="00B540EE">
      <w:pPr>
        <w:spacing w:after="0" w:line="360" w:lineRule="auto"/>
        <w:ind w:firstLine="709"/>
        <w:jc w:val="both"/>
        <w:rPr>
          <w:rFonts w:ascii="Times New Roman" w:hAnsi="Times New Roman"/>
          <w:b/>
          <w:i/>
          <w:strike/>
          <w:sz w:val="24"/>
          <w:szCs w:val="24"/>
        </w:rPr>
      </w:pPr>
      <w:r w:rsidRPr="00765F73">
        <w:rPr>
          <w:rFonts w:ascii="Times New Roman" w:hAnsi="Times New Roman"/>
          <w:b/>
          <w:sz w:val="24"/>
          <w:szCs w:val="24"/>
        </w:rPr>
        <w:lastRenderedPageBreak/>
        <w:t xml:space="preserve">Спорт. </w:t>
      </w:r>
      <w:r w:rsidRPr="00765F73">
        <w:rPr>
          <w:rFonts w:ascii="Times New Roman" w:hAnsi="Times New Roman"/>
          <w:sz w:val="24"/>
          <w:szCs w:val="24"/>
        </w:rPr>
        <w:t>Виды спорта. Спортивные игры. Спортивные соревнования.</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Школа.</w:t>
      </w:r>
      <w:r w:rsidRPr="00765F73">
        <w:rPr>
          <w:rFonts w:ascii="Times New Roman" w:hAnsi="Times New Roman"/>
          <w:sz w:val="24"/>
          <w:szCs w:val="24"/>
        </w:rPr>
        <w:t xml:space="preserve"> Школьная жизнь. Правила поведения в школе</w:t>
      </w:r>
      <w:proofErr w:type="gramStart"/>
      <w:r w:rsidRPr="00765F73">
        <w:rPr>
          <w:rFonts w:ascii="Times New Roman" w:hAnsi="Times New Roman"/>
          <w:sz w:val="24"/>
          <w:szCs w:val="24"/>
        </w:rPr>
        <w:t>.И</w:t>
      </w:r>
      <w:proofErr w:type="gramEnd"/>
      <w:r w:rsidRPr="00765F73">
        <w:rPr>
          <w:rFonts w:ascii="Times New Roman" w:hAnsi="Times New Roman"/>
          <w:sz w:val="24"/>
          <w:szCs w:val="24"/>
        </w:rPr>
        <w:t>зучаемые предметы и отношения к ним. Внеклассные мероприятия. Кружки. Школьная форма</w:t>
      </w:r>
      <w:r w:rsidRPr="00765F73">
        <w:rPr>
          <w:rFonts w:ascii="Times New Roman" w:hAnsi="Times New Roman"/>
          <w:i/>
          <w:sz w:val="24"/>
          <w:szCs w:val="24"/>
        </w:rPr>
        <w:t xml:space="preserve">. </w:t>
      </w:r>
      <w:r w:rsidRPr="00765F73">
        <w:rPr>
          <w:rFonts w:ascii="Times New Roman" w:hAnsi="Times New Roman"/>
          <w:sz w:val="24"/>
          <w:szCs w:val="24"/>
        </w:rPr>
        <w:t>Каникулы. Переписка с зарубежными сверстниками.</w:t>
      </w:r>
    </w:p>
    <w:p w:rsidR="00B540EE" w:rsidRPr="00765F73" w:rsidRDefault="00B540EE">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Выбор профессии.</w:t>
      </w:r>
      <w:r w:rsidRPr="00765F73">
        <w:rPr>
          <w:rFonts w:ascii="Times New Roman" w:hAnsi="Times New Roman"/>
          <w:sz w:val="24"/>
          <w:szCs w:val="24"/>
        </w:rPr>
        <w:t xml:space="preserve"> Мир профессий. Проблема выбора профессии. Роль иностранного языка в планах на будущее.</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 xml:space="preserve">Путешествия. </w:t>
      </w:r>
      <w:r w:rsidRPr="00765F73">
        <w:rPr>
          <w:rFonts w:ascii="Times New Roman" w:hAnsi="Times New Roman"/>
          <w:sz w:val="24"/>
          <w:szCs w:val="24"/>
        </w:rPr>
        <w:t>Путешествия по России и странам изучаемого языка. Транспорт.</w:t>
      </w:r>
    </w:p>
    <w:p w:rsidR="00B540EE" w:rsidRPr="00765F73" w:rsidRDefault="00B540EE">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Окружающий мир</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Природа: растения и животные. Погода. Проблемы экологии. Защита окружающей среды. Жизнь в городе/ в сельской местности. </w:t>
      </w:r>
    </w:p>
    <w:p w:rsidR="00B540EE" w:rsidRPr="00765F73" w:rsidRDefault="00B540EE">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Средства массовой информации</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Роль средств массовой информации в жизни общества. Средства массовой информации: пресса, телевидение, радио, Интернет. </w:t>
      </w:r>
    </w:p>
    <w:p w:rsidR="00B540EE" w:rsidRPr="00765F73" w:rsidRDefault="00B540EE">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Страны изучаемого языка и родная страна</w:t>
      </w:r>
    </w:p>
    <w:p w:rsidR="00B540EE" w:rsidRPr="00765F73" w:rsidRDefault="00B540EE">
      <w:pPr>
        <w:autoSpaceDE w:val="0"/>
        <w:autoSpaceDN w:val="0"/>
        <w:adjustRightInd w:val="0"/>
        <w:spacing w:after="0" w:line="360" w:lineRule="auto"/>
        <w:ind w:firstLine="709"/>
        <w:jc w:val="both"/>
        <w:rPr>
          <w:rFonts w:ascii="Times New Roman" w:hAnsi="Times New Roman"/>
          <w:b/>
          <w:sz w:val="24"/>
          <w:szCs w:val="24"/>
        </w:rPr>
      </w:pPr>
      <w:r w:rsidRPr="00765F73">
        <w:rPr>
          <w:rFonts w:ascii="Times New Roman" w:hAnsi="Times New Roman"/>
          <w:sz w:val="24"/>
          <w:szCs w:val="24"/>
        </w:rPr>
        <w:t xml:space="preserve">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w:t>
      </w:r>
      <w:proofErr w:type="gramStart"/>
      <w:r w:rsidRPr="00765F73">
        <w:rPr>
          <w:rFonts w:ascii="Times New Roman" w:hAnsi="Times New Roman"/>
          <w:sz w:val="24"/>
          <w:szCs w:val="24"/>
        </w:rPr>
        <w:t>науку</w:t>
      </w:r>
      <w:proofErr w:type="gramEnd"/>
      <w:r w:rsidRPr="00765F73">
        <w:rPr>
          <w:rFonts w:ascii="Times New Roman" w:hAnsi="Times New Roman"/>
          <w:sz w:val="24"/>
          <w:szCs w:val="24"/>
        </w:rPr>
        <w:t xml:space="preserve"> и мировую культуру.</w:t>
      </w:r>
    </w:p>
    <w:p w:rsidR="00B540EE" w:rsidRPr="00765F73" w:rsidRDefault="00B540EE" w:rsidP="0048158A">
      <w:pPr>
        <w:autoSpaceDE w:val="0"/>
        <w:autoSpaceDN w:val="0"/>
        <w:adjustRightInd w:val="0"/>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Коммуникативные умения </w:t>
      </w:r>
    </w:p>
    <w:p w:rsidR="00B540EE" w:rsidRPr="00765F73" w:rsidRDefault="00B540EE" w:rsidP="0048158A">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 xml:space="preserve">Говорение </w:t>
      </w:r>
    </w:p>
    <w:p w:rsidR="00B540EE" w:rsidRPr="00765F73" w:rsidRDefault="00B540EE" w:rsidP="0048158A">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Диалогическая речь</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Совершенствование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Объем диалога от 3 реплик (5-7 класс) до 4-5 реплик (8-9 класс) со стороны каждого учащегося</w:t>
      </w:r>
      <w:proofErr w:type="gramStart"/>
      <w:r w:rsidRPr="00765F73">
        <w:rPr>
          <w:rFonts w:ascii="Times New Roman" w:hAnsi="Times New Roman"/>
          <w:sz w:val="24"/>
          <w:szCs w:val="24"/>
        </w:rPr>
        <w:t>.П</w:t>
      </w:r>
      <w:proofErr w:type="gramEnd"/>
      <w:r w:rsidRPr="00765F73">
        <w:rPr>
          <w:rFonts w:ascii="Times New Roman" w:hAnsi="Times New Roman"/>
          <w:sz w:val="24"/>
          <w:szCs w:val="24"/>
        </w:rPr>
        <w:t xml:space="preserve">родолжительность диалога – до 2,5–3 минут. </w:t>
      </w:r>
    </w:p>
    <w:p w:rsidR="00B540EE" w:rsidRPr="00765F73" w:rsidRDefault="00B540EE" w:rsidP="0048158A">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Монологическая речь</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Совершенствование умений строить связные высказывания с использованием основных коммуникативных типов речи (повествование, 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B540EE" w:rsidRPr="00765F73" w:rsidRDefault="00B540EE" w:rsidP="0048158A">
      <w:pPr>
        <w:spacing w:after="0" w:line="360" w:lineRule="auto"/>
        <w:ind w:firstLine="709"/>
        <w:contextualSpacing/>
        <w:jc w:val="both"/>
        <w:rPr>
          <w:rFonts w:ascii="Times New Roman" w:hAnsi="Times New Roman"/>
          <w:b/>
          <w:sz w:val="24"/>
          <w:szCs w:val="24"/>
        </w:rPr>
      </w:pPr>
      <w:r w:rsidRPr="00765F73">
        <w:rPr>
          <w:rFonts w:ascii="Times New Roman" w:hAnsi="Times New Roman"/>
          <w:b/>
          <w:sz w:val="24"/>
          <w:szCs w:val="24"/>
        </w:rPr>
        <w:t>Аудирование</w:t>
      </w:r>
    </w:p>
    <w:p w:rsidR="00B540EE" w:rsidRPr="00765F73" w:rsidRDefault="00B540EE">
      <w:pPr>
        <w:spacing w:after="0" w:line="360" w:lineRule="auto"/>
        <w:ind w:firstLine="709"/>
        <w:contextualSpacing/>
        <w:jc w:val="both"/>
        <w:rPr>
          <w:rFonts w:ascii="Times New Roman" w:hAnsi="Times New Roman"/>
          <w:sz w:val="24"/>
          <w:szCs w:val="24"/>
        </w:rPr>
      </w:pPr>
      <w:r w:rsidRPr="00765F73">
        <w:rPr>
          <w:rFonts w:ascii="Times New Roman" w:hAnsi="Times New Roman"/>
          <w:sz w:val="24"/>
          <w:szCs w:val="24"/>
        </w:rPr>
        <w:lastRenderedPageBreak/>
        <w:t xml:space="preserve">Восприятие на слух и понимание </w:t>
      </w:r>
      <w:proofErr w:type="gramStart"/>
      <w:r w:rsidRPr="00765F73">
        <w:rPr>
          <w:rFonts w:ascii="Times New Roman" w:hAnsi="Times New Roman"/>
          <w:sz w:val="24"/>
          <w:szCs w:val="24"/>
        </w:rPr>
        <w:t>несложных</w:t>
      </w:r>
      <w:proofErr w:type="gramEnd"/>
      <w:r w:rsidRPr="00765F73">
        <w:rPr>
          <w:rFonts w:ascii="Times New Roman" w:hAnsi="Times New Roman"/>
          <w:sz w:val="24"/>
          <w:szCs w:val="24"/>
        </w:rPr>
        <w:t xml:space="preserve">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B540EE" w:rsidRPr="00765F73" w:rsidRDefault="00B540EE">
      <w:pPr>
        <w:spacing w:after="0" w:line="360" w:lineRule="auto"/>
        <w:ind w:firstLine="709"/>
        <w:jc w:val="both"/>
        <w:rPr>
          <w:rFonts w:ascii="Times New Roman" w:hAnsi="Times New Roman"/>
          <w:sz w:val="24"/>
          <w:szCs w:val="24"/>
          <w:lang w:bidi="en-US"/>
        </w:rPr>
      </w:pPr>
      <w:r w:rsidRPr="00765F73">
        <w:rPr>
          <w:rFonts w:ascii="Times New Roman" w:hAnsi="Times New Roman"/>
          <w:i/>
          <w:sz w:val="24"/>
          <w:szCs w:val="24"/>
        </w:rPr>
        <w:t>Жанры текстов</w:t>
      </w:r>
      <w:r w:rsidRPr="00765F73">
        <w:rPr>
          <w:rFonts w:ascii="Times New Roman" w:hAnsi="Times New Roman"/>
          <w:sz w:val="24"/>
          <w:szCs w:val="24"/>
        </w:rPr>
        <w:t xml:space="preserve">: прагматические, </w:t>
      </w:r>
      <w:r w:rsidRPr="00765F73">
        <w:rPr>
          <w:rFonts w:ascii="Times New Roman" w:hAnsi="Times New Roman"/>
          <w:sz w:val="24"/>
          <w:szCs w:val="24"/>
          <w:lang w:bidi="en-US"/>
        </w:rPr>
        <w:t>информационные, научно-популярные.</w:t>
      </w:r>
    </w:p>
    <w:p w:rsidR="00B540EE" w:rsidRPr="00765F73" w:rsidRDefault="00B540EE">
      <w:pPr>
        <w:spacing w:after="0" w:line="360" w:lineRule="auto"/>
        <w:ind w:firstLine="709"/>
        <w:jc w:val="both"/>
        <w:rPr>
          <w:rFonts w:ascii="Times New Roman" w:hAnsi="Times New Roman"/>
          <w:sz w:val="24"/>
          <w:szCs w:val="24"/>
          <w:lang w:bidi="en-US"/>
        </w:rPr>
      </w:pPr>
      <w:r w:rsidRPr="00765F73">
        <w:rPr>
          <w:rFonts w:ascii="Times New Roman" w:hAnsi="Times New Roman"/>
          <w:i/>
          <w:sz w:val="24"/>
          <w:szCs w:val="24"/>
          <w:lang w:bidi="en-US"/>
        </w:rPr>
        <w:t>Типы текстов</w:t>
      </w:r>
      <w:r w:rsidRPr="00765F73">
        <w:rPr>
          <w:rFonts w:ascii="Times New Roman" w:hAnsi="Times New Roman"/>
          <w:sz w:val="24"/>
          <w:szCs w:val="24"/>
          <w:lang w:bidi="en-US"/>
        </w:rPr>
        <w:t>: высказывания собеседников в ситуациях повседневного общения, сообщение, беседа, интервью, объявление, реклама и др.</w:t>
      </w:r>
    </w:p>
    <w:p w:rsidR="00B540EE" w:rsidRPr="00765F73" w:rsidRDefault="00B540EE">
      <w:pPr>
        <w:spacing w:after="0" w:line="360" w:lineRule="auto"/>
        <w:ind w:firstLine="709"/>
        <w:jc w:val="both"/>
        <w:rPr>
          <w:rFonts w:ascii="Times New Roman" w:hAnsi="Times New Roman"/>
          <w:sz w:val="24"/>
          <w:szCs w:val="24"/>
          <w:lang w:bidi="en-US"/>
        </w:rPr>
      </w:pPr>
      <w:r w:rsidRPr="00765F73">
        <w:rPr>
          <w:rFonts w:ascii="Times New Roman" w:hAnsi="Times New Roman"/>
          <w:sz w:val="24"/>
          <w:szCs w:val="24"/>
          <w:lang w:bidi="en-US"/>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Аудирование </w:t>
      </w:r>
      <w:r w:rsidRPr="00765F73">
        <w:rPr>
          <w:rFonts w:ascii="Times New Roman" w:hAnsi="Times New Roman"/>
          <w:i/>
          <w:sz w:val="24"/>
          <w:szCs w:val="24"/>
        </w:rPr>
        <w:t xml:space="preserve">с пониманием основного содержания </w:t>
      </w:r>
      <w:r w:rsidRPr="00765F73">
        <w:rPr>
          <w:rFonts w:ascii="Times New Roman" w:hAnsi="Times New Roman"/>
          <w:sz w:val="24"/>
          <w:szCs w:val="24"/>
        </w:rPr>
        <w:t xml:space="preserve">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Аудирование </w:t>
      </w:r>
      <w:r w:rsidRPr="00765F73">
        <w:rPr>
          <w:rFonts w:ascii="Times New Roman" w:hAnsi="Times New Roman"/>
          <w:i/>
          <w:sz w:val="24"/>
          <w:szCs w:val="24"/>
        </w:rPr>
        <w:t>с выборочным пониманием нужной/ интересующей/ запрашиваемой информации</w:t>
      </w:r>
      <w:r w:rsidRPr="00765F73">
        <w:rPr>
          <w:rFonts w:ascii="Times New Roman" w:hAnsi="Times New Roman"/>
          <w:sz w:val="24"/>
          <w:szCs w:val="24"/>
        </w:rPr>
        <w:t xml:space="preserve">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w:t>
      </w:r>
      <w:proofErr w:type="gramStart"/>
      <w:r w:rsidRPr="00765F73">
        <w:rPr>
          <w:rFonts w:ascii="Times New Roman" w:hAnsi="Times New Roman"/>
          <w:sz w:val="24"/>
          <w:szCs w:val="24"/>
        </w:rPr>
        <w:t>изученными</w:t>
      </w:r>
      <w:proofErr w:type="gramEnd"/>
      <w:r w:rsidRPr="00765F73">
        <w:rPr>
          <w:rFonts w:ascii="Times New Roman" w:hAnsi="Times New Roman"/>
          <w:sz w:val="24"/>
          <w:szCs w:val="24"/>
        </w:rPr>
        <w:t xml:space="preserve"> и некоторое количество незнакомых языковых явлений.</w:t>
      </w:r>
    </w:p>
    <w:p w:rsidR="00B540EE" w:rsidRPr="00765F73" w:rsidRDefault="00B540EE" w:rsidP="0048158A">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Чтение</w:t>
      </w:r>
    </w:p>
    <w:p w:rsidR="00B540EE" w:rsidRPr="00765F73" w:rsidRDefault="00B540EE">
      <w:pPr>
        <w:spacing w:after="0" w:line="360" w:lineRule="auto"/>
        <w:ind w:firstLine="709"/>
        <w:jc w:val="both"/>
        <w:rPr>
          <w:rFonts w:ascii="Times New Roman" w:hAnsi="Times New Roman"/>
          <w:b/>
          <w:sz w:val="24"/>
          <w:szCs w:val="24"/>
        </w:rPr>
      </w:pPr>
      <w:r w:rsidRPr="00765F73">
        <w:rPr>
          <w:rFonts w:ascii="Times New Roman" w:hAnsi="Times New Roman"/>
          <w:sz w:val="24"/>
          <w:szCs w:val="24"/>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B540EE" w:rsidRPr="00765F73" w:rsidRDefault="00B540EE">
      <w:pPr>
        <w:spacing w:after="0" w:line="360" w:lineRule="auto"/>
        <w:ind w:firstLine="709"/>
        <w:jc w:val="both"/>
        <w:rPr>
          <w:rFonts w:ascii="Times New Roman" w:hAnsi="Times New Roman"/>
          <w:b/>
          <w:sz w:val="24"/>
          <w:szCs w:val="24"/>
        </w:rPr>
      </w:pPr>
      <w:r w:rsidRPr="00765F73">
        <w:rPr>
          <w:rFonts w:ascii="Times New Roman" w:hAnsi="Times New Roman"/>
          <w:i/>
          <w:sz w:val="24"/>
          <w:szCs w:val="24"/>
          <w:lang w:bidi="en-US"/>
        </w:rPr>
        <w:t>Жанры текстов</w:t>
      </w:r>
      <w:r w:rsidRPr="00765F73">
        <w:rPr>
          <w:rFonts w:ascii="Times New Roman" w:hAnsi="Times New Roman"/>
          <w:sz w:val="24"/>
          <w:szCs w:val="24"/>
          <w:lang w:bidi="en-US"/>
        </w:rPr>
        <w:t xml:space="preserve">: научно-популярные, публицистические, художественные, прагматические. </w:t>
      </w:r>
    </w:p>
    <w:p w:rsidR="00B540EE" w:rsidRPr="00765F73" w:rsidRDefault="00B540EE">
      <w:pPr>
        <w:spacing w:after="0" w:line="360" w:lineRule="auto"/>
        <w:ind w:firstLine="709"/>
        <w:jc w:val="both"/>
        <w:rPr>
          <w:rFonts w:ascii="Times New Roman" w:hAnsi="Times New Roman"/>
          <w:b/>
          <w:sz w:val="24"/>
          <w:szCs w:val="24"/>
        </w:rPr>
      </w:pPr>
      <w:proofErr w:type="gramStart"/>
      <w:r w:rsidRPr="00765F73">
        <w:rPr>
          <w:rFonts w:ascii="Times New Roman" w:hAnsi="Times New Roman"/>
          <w:i/>
          <w:sz w:val="24"/>
          <w:szCs w:val="24"/>
          <w:lang w:bidi="en-US"/>
        </w:rPr>
        <w:t>Типы текстов</w:t>
      </w:r>
      <w:r w:rsidRPr="00765F73">
        <w:rPr>
          <w:rFonts w:ascii="Times New Roman" w:hAnsi="Times New Roman"/>
          <w:sz w:val="24"/>
          <w:szCs w:val="24"/>
          <w:lang w:bidi="en-US"/>
        </w:rPr>
        <w:t>: статья, интервью, рассказ, отрывок из художественного произведения, объявление, рецепт, рекламный проспект, стихотворение и др.</w:t>
      </w:r>
      <w:proofErr w:type="gramEnd"/>
    </w:p>
    <w:p w:rsidR="00B540EE" w:rsidRPr="00765F73" w:rsidRDefault="00B540EE">
      <w:pPr>
        <w:spacing w:after="0" w:line="360" w:lineRule="auto"/>
        <w:ind w:firstLine="709"/>
        <w:jc w:val="both"/>
        <w:rPr>
          <w:rFonts w:ascii="Times New Roman" w:hAnsi="Times New Roman"/>
          <w:b/>
          <w:sz w:val="24"/>
          <w:szCs w:val="24"/>
        </w:rPr>
      </w:pPr>
      <w:r w:rsidRPr="00765F73">
        <w:rPr>
          <w:rFonts w:ascii="Times New Roman" w:hAnsi="Times New Roman"/>
          <w:sz w:val="24"/>
          <w:szCs w:val="24"/>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B540EE" w:rsidRPr="00765F73" w:rsidRDefault="00B540EE">
      <w:pPr>
        <w:spacing w:after="0" w:line="360" w:lineRule="auto"/>
        <w:ind w:firstLine="709"/>
        <w:jc w:val="both"/>
        <w:rPr>
          <w:rFonts w:ascii="Times New Roman" w:hAnsi="Times New Roman"/>
          <w:sz w:val="24"/>
          <w:szCs w:val="24"/>
          <w:lang w:bidi="en-US"/>
        </w:rPr>
      </w:pPr>
      <w:r w:rsidRPr="00765F73">
        <w:rPr>
          <w:rFonts w:ascii="Times New Roman" w:hAnsi="Times New Roman"/>
          <w:sz w:val="24"/>
          <w:szCs w:val="24"/>
          <w:lang w:bidi="en-US"/>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 до 700 слов.</w:t>
      </w:r>
    </w:p>
    <w:p w:rsidR="00B540EE" w:rsidRPr="00765F73" w:rsidRDefault="00B540EE">
      <w:pPr>
        <w:spacing w:after="0" w:line="360" w:lineRule="auto"/>
        <w:ind w:firstLine="709"/>
        <w:jc w:val="both"/>
        <w:rPr>
          <w:rFonts w:ascii="Times New Roman" w:hAnsi="Times New Roman"/>
          <w:sz w:val="24"/>
          <w:szCs w:val="24"/>
          <w:lang w:bidi="en-US"/>
        </w:rPr>
      </w:pPr>
      <w:r w:rsidRPr="00765F73">
        <w:rPr>
          <w:rFonts w:ascii="Times New Roman" w:hAnsi="Times New Roman"/>
          <w:sz w:val="24"/>
          <w:szCs w:val="24"/>
          <w:lang w:bidi="en-US"/>
        </w:rPr>
        <w:lastRenderedPageBreak/>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w:t>
      </w:r>
      <w:proofErr w:type="gramStart"/>
      <w:r w:rsidRPr="00765F73">
        <w:rPr>
          <w:rFonts w:ascii="Times New Roman" w:hAnsi="Times New Roman"/>
          <w:sz w:val="24"/>
          <w:szCs w:val="24"/>
          <w:lang w:bidi="en-US"/>
        </w:rPr>
        <w:t>.О</w:t>
      </w:r>
      <w:proofErr w:type="gramEnd"/>
      <w:r w:rsidRPr="00765F73">
        <w:rPr>
          <w:rFonts w:ascii="Times New Roman" w:hAnsi="Times New Roman"/>
          <w:sz w:val="24"/>
          <w:szCs w:val="24"/>
          <w:lang w:bidi="en-US"/>
        </w:rPr>
        <w:t>бъем текста для чтения - около 350 слов.</w:t>
      </w:r>
    </w:p>
    <w:p w:rsidR="00B540EE" w:rsidRPr="00765F73" w:rsidRDefault="00B540EE">
      <w:pPr>
        <w:spacing w:after="0" w:line="360" w:lineRule="auto"/>
        <w:ind w:firstLine="709"/>
        <w:jc w:val="both"/>
        <w:rPr>
          <w:rFonts w:ascii="Times New Roman" w:hAnsi="Times New Roman"/>
          <w:sz w:val="24"/>
          <w:szCs w:val="24"/>
          <w:lang w:bidi="en-US"/>
        </w:rPr>
      </w:pPr>
      <w:r w:rsidRPr="00765F73">
        <w:rPr>
          <w:rFonts w:ascii="Times New Roman" w:hAnsi="Times New Roman"/>
          <w:sz w:val="24"/>
          <w:szCs w:val="24"/>
          <w:lang w:bidi="en-US"/>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Независимо от вида чтения возможно использование двуязычного словаря. </w:t>
      </w:r>
    </w:p>
    <w:p w:rsidR="00B540EE" w:rsidRPr="00765F73" w:rsidRDefault="00B540EE" w:rsidP="0048158A">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Письменная речь</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Дальнейшее развитие и совершенствование письменной речи, а именно умений:</w:t>
      </w:r>
    </w:p>
    <w:p w:rsidR="00B540EE" w:rsidRPr="00765F73" w:rsidRDefault="00B540EE" w:rsidP="00496ECF">
      <w:pPr>
        <w:numPr>
          <w:ilvl w:val="0"/>
          <w:numId w:val="22"/>
        </w:numPr>
        <w:tabs>
          <w:tab w:val="left" w:pos="993"/>
        </w:tabs>
        <w:spacing w:after="0" w:line="360" w:lineRule="auto"/>
        <w:ind w:left="0" w:firstLine="709"/>
        <w:jc w:val="both"/>
        <w:rPr>
          <w:rFonts w:ascii="Times New Roman" w:hAnsi="Times New Roman"/>
          <w:sz w:val="24"/>
          <w:szCs w:val="24"/>
        </w:rPr>
      </w:pPr>
      <w:proofErr w:type="gramStart"/>
      <w:r w:rsidRPr="00765F73">
        <w:rPr>
          <w:rFonts w:ascii="Times New Roman" w:hAnsi="Times New Roman"/>
          <w:sz w:val="24"/>
          <w:szCs w:val="24"/>
        </w:rPr>
        <w:t>заполнение анкет и формуляров (указывать имя, фамилию, пол, гражданство, национальность, адрес);</w:t>
      </w:r>
      <w:proofErr w:type="gramEnd"/>
    </w:p>
    <w:p w:rsidR="00B540EE" w:rsidRPr="00765F73" w:rsidRDefault="00B540EE" w:rsidP="00496ECF">
      <w:pPr>
        <w:numPr>
          <w:ilvl w:val="0"/>
          <w:numId w:val="2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написание коротких поздравлений с днем рождения и другими праздниками, выражение пожеланий (объемом 30–40 слов, включая адрес); </w:t>
      </w:r>
    </w:p>
    <w:p w:rsidR="00B540EE" w:rsidRPr="00765F73" w:rsidRDefault="00B540EE" w:rsidP="00496ECF">
      <w:pPr>
        <w:numPr>
          <w:ilvl w:val="0"/>
          <w:numId w:val="22"/>
        </w:numPr>
        <w:tabs>
          <w:tab w:val="left" w:pos="993"/>
        </w:tabs>
        <w:spacing w:after="0" w:line="360" w:lineRule="auto"/>
        <w:ind w:left="0" w:firstLine="709"/>
        <w:jc w:val="both"/>
        <w:rPr>
          <w:rFonts w:ascii="Times New Roman" w:hAnsi="Times New Roman"/>
          <w:sz w:val="24"/>
          <w:szCs w:val="24"/>
        </w:rPr>
      </w:pPr>
      <w:proofErr w:type="gramStart"/>
      <w:r w:rsidRPr="00765F73">
        <w:rPr>
          <w:rFonts w:ascii="Times New Roman" w:hAnsi="Times New Roman"/>
          <w:sz w:val="24"/>
          <w:szCs w:val="24"/>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roofErr w:type="gramEnd"/>
    </w:p>
    <w:p w:rsidR="00B540EE" w:rsidRPr="00765F73" w:rsidRDefault="00B540EE" w:rsidP="00496ECF">
      <w:pPr>
        <w:numPr>
          <w:ilvl w:val="0"/>
          <w:numId w:val="22"/>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составление плана, тезисов устного/письменного сообщения; краткое изложение результатов проектной деятельности.</w:t>
      </w:r>
    </w:p>
    <w:p w:rsidR="00B540EE" w:rsidRPr="00765F73" w:rsidRDefault="00B540EE" w:rsidP="00496ECF">
      <w:pPr>
        <w:numPr>
          <w:ilvl w:val="0"/>
          <w:numId w:val="22"/>
        </w:numPr>
        <w:tabs>
          <w:tab w:val="left" w:pos="993"/>
        </w:tabs>
        <w:spacing w:after="0" w:line="360" w:lineRule="auto"/>
        <w:ind w:left="0" w:firstLine="709"/>
        <w:jc w:val="both"/>
        <w:rPr>
          <w:rFonts w:ascii="Times New Roman" w:hAnsi="Times New Roman"/>
          <w:sz w:val="24"/>
          <w:szCs w:val="24"/>
          <w:lang w:bidi="en-US"/>
        </w:rPr>
      </w:pPr>
      <w:r w:rsidRPr="00765F73">
        <w:rPr>
          <w:rFonts w:ascii="Times New Roman" w:hAnsi="Times New Roman"/>
          <w:sz w:val="24"/>
          <w:szCs w:val="24"/>
          <w:lang w:bidi="en-US"/>
        </w:rPr>
        <w:t>делать выписки из текстов; составлять небольшие письменные высказывания в соответствии с коммуникативной задачей.</w:t>
      </w:r>
    </w:p>
    <w:p w:rsidR="00B540EE" w:rsidRPr="00765F73" w:rsidRDefault="00B540EE" w:rsidP="0048158A">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Языковые средства и навыки оперирования ими</w:t>
      </w:r>
    </w:p>
    <w:p w:rsidR="00B540EE" w:rsidRPr="00765F73" w:rsidRDefault="00B540EE" w:rsidP="0048158A">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Орфография и пунктуация</w:t>
      </w:r>
    </w:p>
    <w:p w:rsidR="00B540EE" w:rsidRPr="00765F73" w:rsidRDefault="00B540EE">
      <w:pPr>
        <w:spacing w:after="0" w:line="360" w:lineRule="auto"/>
        <w:ind w:firstLine="709"/>
        <w:jc w:val="both"/>
        <w:rPr>
          <w:rFonts w:ascii="Times New Roman" w:hAnsi="Times New Roman"/>
          <w:sz w:val="24"/>
          <w:szCs w:val="24"/>
          <w:lang w:bidi="en-US"/>
        </w:rPr>
      </w:pPr>
      <w:r w:rsidRPr="00765F73">
        <w:rPr>
          <w:rFonts w:ascii="Times New Roman" w:hAnsi="Times New Roman"/>
          <w:sz w:val="24"/>
          <w:szCs w:val="24"/>
          <w:lang w:bidi="en-US"/>
        </w:rPr>
        <w:t>Правильное написание изученных слов. Правильное использование знаков препинания (точки, вопросительного и восклицательного знака) в конце предложения.</w:t>
      </w:r>
    </w:p>
    <w:p w:rsidR="00B540EE" w:rsidRPr="00765F73" w:rsidRDefault="00B540EE" w:rsidP="0048158A">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Фонетическая сторона речи</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w:t>
      </w:r>
      <w:proofErr w:type="gramStart"/>
      <w:r w:rsidRPr="00765F73">
        <w:rPr>
          <w:rFonts w:ascii="Times New Roman" w:hAnsi="Times New Roman"/>
          <w:sz w:val="24"/>
          <w:szCs w:val="24"/>
        </w:rPr>
        <w:t>.Ч</w:t>
      </w:r>
      <w:proofErr w:type="gramEnd"/>
      <w:r w:rsidRPr="00765F73">
        <w:rPr>
          <w:rFonts w:ascii="Times New Roman" w:hAnsi="Times New Roman"/>
          <w:sz w:val="24"/>
          <w:szCs w:val="24"/>
        </w:rPr>
        <w:t>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B540EE" w:rsidRPr="00765F73" w:rsidRDefault="00B540EE" w:rsidP="0048158A">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Лексическая сторона речи</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w:t>
      </w:r>
      <w:r w:rsidRPr="00765F73">
        <w:rPr>
          <w:rFonts w:ascii="Times New Roman" w:hAnsi="Times New Roman"/>
          <w:sz w:val="24"/>
          <w:szCs w:val="24"/>
        </w:rPr>
        <w:lastRenderedPageBreak/>
        <w:t xml:space="preserve">устойчивых словосочетаний, оценочной лексики, реплик-клише речевого этикета, характерных для культуры стран изучаемого языка в объеме примерно 1200 единиц (включая 500 усвоенных в начальной школе). </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B540EE" w:rsidRPr="00765F73" w:rsidRDefault="00B540EE" w:rsidP="0048158A">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Грамматическая сторона речи</w:t>
      </w:r>
    </w:p>
    <w:p w:rsidR="00B540EE" w:rsidRPr="00765F73" w:rsidRDefault="00B540EE">
      <w:pPr>
        <w:spacing w:after="0" w:line="360" w:lineRule="auto"/>
        <w:ind w:firstLine="709"/>
        <w:jc w:val="both"/>
        <w:rPr>
          <w:rFonts w:ascii="Times New Roman" w:hAnsi="Times New Roman"/>
          <w:sz w:val="24"/>
          <w:szCs w:val="24"/>
          <w:lang w:bidi="en-US"/>
        </w:rPr>
      </w:pPr>
      <w:r w:rsidRPr="00765F73">
        <w:rPr>
          <w:rFonts w:ascii="Times New Roman" w:hAnsi="Times New Roman"/>
          <w:sz w:val="24"/>
          <w:szCs w:val="24"/>
          <w:lang w:bidi="en-US"/>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B540EE" w:rsidRPr="00765F73" w:rsidRDefault="00B540EE">
      <w:pPr>
        <w:spacing w:after="0" w:line="360" w:lineRule="auto"/>
        <w:ind w:firstLine="709"/>
        <w:jc w:val="both"/>
        <w:rPr>
          <w:rFonts w:ascii="Times New Roman" w:hAnsi="Times New Roman"/>
          <w:sz w:val="24"/>
          <w:szCs w:val="24"/>
          <w:lang w:bidi="en-US"/>
        </w:rPr>
      </w:pPr>
      <w:r w:rsidRPr="00765F73">
        <w:rPr>
          <w:rFonts w:ascii="Times New Roman" w:hAnsi="Times New Roman"/>
          <w:sz w:val="24"/>
          <w:szCs w:val="24"/>
          <w:lang w:bidi="en-US"/>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B540EE" w:rsidRPr="00765F73" w:rsidRDefault="00B540EE">
      <w:pPr>
        <w:spacing w:after="0" w:line="360" w:lineRule="auto"/>
        <w:ind w:firstLine="709"/>
        <w:jc w:val="both"/>
        <w:rPr>
          <w:rFonts w:ascii="Times New Roman" w:hAnsi="Times New Roman"/>
          <w:sz w:val="24"/>
          <w:szCs w:val="24"/>
          <w:lang w:bidi="en-US"/>
        </w:rPr>
      </w:pPr>
      <w:r w:rsidRPr="00765F73">
        <w:rPr>
          <w:rFonts w:ascii="Times New Roman" w:hAnsi="Times New Roman"/>
          <w:sz w:val="24"/>
          <w:szCs w:val="24"/>
          <w:lang w:bidi="en-US"/>
        </w:rPr>
        <w:t>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w:t>
      </w:r>
      <w:proofErr w:type="gramStart"/>
      <w:r w:rsidRPr="00765F73">
        <w:rPr>
          <w:rFonts w:ascii="Times New Roman" w:hAnsi="Times New Roman"/>
          <w:sz w:val="24"/>
          <w:szCs w:val="24"/>
          <w:lang w:bidi="en-US"/>
        </w:rPr>
        <w:t>;м</w:t>
      </w:r>
      <w:proofErr w:type="gramEnd"/>
      <w:r w:rsidRPr="00765F73">
        <w:rPr>
          <w:rFonts w:ascii="Times New Roman" w:hAnsi="Times New Roman"/>
          <w:sz w:val="24"/>
          <w:szCs w:val="24"/>
          <w:lang w:bidi="en-US"/>
        </w:rPr>
        <w:t xml:space="preserve">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B540EE" w:rsidRPr="00765F73" w:rsidRDefault="00B540EE" w:rsidP="0048158A">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Социокультурные знания и умения.</w:t>
      </w:r>
    </w:p>
    <w:p w:rsidR="00B540EE" w:rsidRPr="00765F73" w:rsidRDefault="00B540EE">
      <w:pPr>
        <w:spacing w:after="0" w:line="360" w:lineRule="auto"/>
        <w:ind w:firstLine="709"/>
        <w:jc w:val="both"/>
        <w:rPr>
          <w:rFonts w:ascii="Times New Roman" w:hAnsi="Times New Roman"/>
          <w:sz w:val="24"/>
          <w:szCs w:val="24"/>
          <w:lang w:bidi="en-US"/>
        </w:rPr>
      </w:pPr>
      <w:r w:rsidRPr="00765F73">
        <w:rPr>
          <w:rFonts w:ascii="Times New Roman" w:hAnsi="Times New Roman"/>
          <w:sz w:val="24"/>
          <w:szCs w:val="24"/>
          <w:lang w:bidi="en-US"/>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B540EE" w:rsidRPr="00765F73" w:rsidRDefault="00B540EE" w:rsidP="00496ECF">
      <w:pPr>
        <w:numPr>
          <w:ilvl w:val="0"/>
          <w:numId w:val="23"/>
        </w:numPr>
        <w:tabs>
          <w:tab w:val="left" w:pos="993"/>
        </w:tabs>
        <w:spacing w:after="0" w:line="360" w:lineRule="auto"/>
        <w:ind w:left="0" w:firstLine="709"/>
        <w:jc w:val="both"/>
        <w:rPr>
          <w:rFonts w:ascii="Times New Roman" w:hAnsi="Times New Roman"/>
          <w:sz w:val="24"/>
          <w:szCs w:val="24"/>
          <w:lang w:bidi="en-US"/>
        </w:rPr>
      </w:pPr>
      <w:r w:rsidRPr="00765F73">
        <w:rPr>
          <w:rFonts w:ascii="Times New Roman" w:hAnsi="Times New Roman"/>
          <w:sz w:val="24"/>
          <w:szCs w:val="24"/>
          <w:lang w:bidi="en-US"/>
        </w:rPr>
        <w:t>знаниями о значении родного и иностранного языков в современном мире;</w:t>
      </w:r>
    </w:p>
    <w:p w:rsidR="00B540EE" w:rsidRPr="00765F73" w:rsidRDefault="00B540EE" w:rsidP="00496ECF">
      <w:pPr>
        <w:numPr>
          <w:ilvl w:val="0"/>
          <w:numId w:val="23"/>
        </w:numPr>
        <w:tabs>
          <w:tab w:val="left" w:pos="993"/>
        </w:tabs>
        <w:spacing w:after="0" w:line="360" w:lineRule="auto"/>
        <w:ind w:left="0" w:firstLine="709"/>
        <w:jc w:val="both"/>
        <w:rPr>
          <w:rFonts w:ascii="Times New Roman" w:hAnsi="Times New Roman"/>
          <w:sz w:val="24"/>
          <w:szCs w:val="24"/>
          <w:lang w:bidi="en-US"/>
        </w:rPr>
      </w:pPr>
      <w:r w:rsidRPr="00765F73">
        <w:rPr>
          <w:rFonts w:ascii="Times New Roman" w:hAnsi="Times New Roman"/>
          <w:sz w:val="24"/>
          <w:szCs w:val="24"/>
          <w:lang w:bidi="en-US"/>
        </w:rPr>
        <w:t>сведениями о социокультурном портрете стран, говорящих на иностранном языке, их символике и культурном наследии;</w:t>
      </w:r>
    </w:p>
    <w:p w:rsidR="00B540EE" w:rsidRPr="00765F73" w:rsidRDefault="00B540EE" w:rsidP="00496ECF">
      <w:pPr>
        <w:numPr>
          <w:ilvl w:val="0"/>
          <w:numId w:val="23"/>
        </w:numPr>
        <w:tabs>
          <w:tab w:val="left" w:pos="993"/>
        </w:tabs>
        <w:spacing w:after="0" w:line="360" w:lineRule="auto"/>
        <w:ind w:left="0" w:firstLine="709"/>
        <w:jc w:val="both"/>
        <w:rPr>
          <w:rFonts w:ascii="Times New Roman" w:hAnsi="Times New Roman"/>
          <w:sz w:val="24"/>
          <w:szCs w:val="24"/>
          <w:lang w:bidi="en-US"/>
        </w:rPr>
      </w:pPr>
      <w:r w:rsidRPr="00765F73">
        <w:rPr>
          <w:rFonts w:ascii="Times New Roman" w:hAnsi="Times New Roman"/>
          <w:sz w:val="24"/>
          <w:szCs w:val="24"/>
          <w:lang w:bidi="en-US"/>
        </w:rPr>
        <w:t xml:space="preserve">сведениями о социокультурном портрете стран, говорящих на иностранном языке, их символике и культурном наследии; </w:t>
      </w:r>
    </w:p>
    <w:p w:rsidR="00B540EE" w:rsidRPr="00765F73" w:rsidRDefault="00B540EE" w:rsidP="00496ECF">
      <w:pPr>
        <w:numPr>
          <w:ilvl w:val="0"/>
          <w:numId w:val="23"/>
        </w:numPr>
        <w:tabs>
          <w:tab w:val="left" w:pos="993"/>
        </w:tabs>
        <w:spacing w:after="0" w:line="360" w:lineRule="auto"/>
        <w:ind w:left="0" w:firstLine="709"/>
        <w:jc w:val="both"/>
        <w:rPr>
          <w:rFonts w:ascii="Times New Roman" w:hAnsi="Times New Roman"/>
          <w:sz w:val="24"/>
          <w:szCs w:val="24"/>
          <w:lang w:bidi="en-US"/>
        </w:rPr>
      </w:pPr>
      <w:r w:rsidRPr="00765F73">
        <w:rPr>
          <w:rFonts w:ascii="Times New Roman" w:hAnsi="Times New Roman"/>
          <w:sz w:val="24"/>
          <w:szCs w:val="24"/>
          <w:lang w:bidi="en-US"/>
        </w:rPr>
        <w:t>знаниями о реалиях страны/стран изучаемого языка: традициях (в пита</w:t>
      </w:r>
      <w:r w:rsidRPr="00765F73">
        <w:rPr>
          <w:rFonts w:ascii="Times New Roman" w:hAnsi="Times New Roman"/>
          <w:sz w:val="24"/>
          <w:szCs w:val="24"/>
          <w:lang w:bidi="en-US"/>
        </w:rPr>
        <w:softHyphen/>
        <w:t xml:space="preserve">нии, проведении выходных дней, основных национальных праздников и </w:t>
      </w:r>
      <w:r w:rsidR="00245F1D" w:rsidRPr="00765F73">
        <w:rPr>
          <w:rFonts w:ascii="Times New Roman" w:hAnsi="Times New Roman"/>
          <w:sz w:val="24"/>
          <w:szCs w:val="24"/>
          <w:lang w:bidi="en-US"/>
        </w:rPr>
        <w:t>т. д.</w:t>
      </w:r>
      <w:r w:rsidRPr="00765F73">
        <w:rPr>
          <w:rFonts w:ascii="Times New Roman" w:hAnsi="Times New Roman"/>
          <w:sz w:val="24"/>
          <w:szCs w:val="24"/>
          <w:lang w:bidi="en-US"/>
        </w:rPr>
        <w:t xml:space="preserve">), распространенных образцов фольклора (пословицы и </w:t>
      </w:r>
      <w:r w:rsidR="00245F1D" w:rsidRPr="00765F73">
        <w:rPr>
          <w:rFonts w:ascii="Times New Roman" w:hAnsi="Times New Roman"/>
          <w:sz w:val="24"/>
          <w:szCs w:val="24"/>
          <w:lang w:bidi="en-US"/>
        </w:rPr>
        <w:t>т. д.</w:t>
      </w:r>
      <w:r w:rsidRPr="00765F73">
        <w:rPr>
          <w:rFonts w:ascii="Times New Roman" w:hAnsi="Times New Roman"/>
          <w:sz w:val="24"/>
          <w:szCs w:val="24"/>
          <w:lang w:bidi="en-US"/>
        </w:rPr>
        <w:t xml:space="preserve">); </w:t>
      </w:r>
    </w:p>
    <w:p w:rsidR="00B540EE" w:rsidRPr="00765F73" w:rsidRDefault="00B540EE" w:rsidP="00496ECF">
      <w:pPr>
        <w:numPr>
          <w:ilvl w:val="0"/>
          <w:numId w:val="23"/>
        </w:numPr>
        <w:tabs>
          <w:tab w:val="left" w:pos="993"/>
        </w:tabs>
        <w:spacing w:after="0" w:line="360" w:lineRule="auto"/>
        <w:ind w:left="0" w:firstLine="709"/>
        <w:jc w:val="both"/>
        <w:rPr>
          <w:rFonts w:ascii="Times New Roman" w:hAnsi="Times New Roman"/>
          <w:sz w:val="24"/>
          <w:szCs w:val="24"/>
          <w:lang w:bidi="en-US"/>
        </w:rPr>
      </w:pPr>
      <w:proofErr w:type="gramStart"/>
      <w:r w:rsidRPr="00765F73">
        <w:rPr>
          <w:rFonts w:ascii="Times New Roman" w:hAnsi="Times New Roman"/>
          <w:sz w:val="24"/>
          <w:szCs w:val="24"/>
          <w:lang w:bidi="en-US"/>
        </w:rPr>
        <w:t xml:space="preserve">представлениями осходстве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w:t>
      </w:r>
      <w:r w:rsidRPr="00765F73">
        <w:rPr>
          <w:rFonts w:ascii="Times New Roman" w:hAnsi="Times New Roman"/>
          <w:sz w:val="24"/>
          <w:szCs w:val="24"/>
          <w:lang w:bidi="en-US"/>
        </w:rPr>
        <w:lastRenderedPageBreak/>
        <w:t>страны/стран изучаемого языка; о некоторых произведениях художественной литературы на изучаемом иностранном языке;</w:t>
      </w:r>
      <w:proofErr w:type="gramEnd"/>
    </w:p>
    <w:p w:rsidR="00B540EE" w:rsidRPr="00765F73" w:rsidRDefault="00B540EE" w:rsidP="00496ECF">
      <w:pPr>
        <w:numPr>
          <w:ilvl w:val="0"/>
          <w:numId w:val="23"/>
        </w:numPr>
        <w:tabs>
          <w:tab w:val="left" w:pos="993"/>
        </w:tabs>
        <w:spacing w:after="0" w:line="360" w:lineRule="auto"/>
        <w:ind w:left="0" w:firstLine="709"/>
        <w:jc w:val="both"/>
        <w:rPr>
          <w:rFonts w:ascii="Times New Roman" w:hAnsi="Times New Roman"/>
          <w:sz w:val="24"/>
          <w:szCs w:val="24"/>
          <w:lang w:bidi="en-US"/>
        </w:rPr>
      </w:pPr>
      <w:r w:rsidRPr="00765F73">
        <w:rPr>
          <w:rFonts w:ascii="Times New Roman" w:hAnsi="Times New Roman"/>
          <w:sz w:val="24"/>
          <w:szCs w:val="24"/>
          <w:lang w:bidi="en-US"/>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B540EE" w:rsidRPr="00765F73" w:rsidRDefault="00B540EE" w:rsidP="00496ECF">
      <w:pPr>
        <w:numPr>
          <w:ilvl w:val="0"/>
          <w:numId w:val="23"/>
        </w:numPr>
        <w:tabs>
          <w:tab w:val="left" w:pos="993"/>
        </w:tabs>
        <w:spacing w:after="0" w:line="360" w:lineRule="auto"/>
        <w:ind w:left="0" w:firstLine="709"/>
        <w:jc w:val="both"/>
        <w:rPr>
          <w:rFonts w:ascii="Times New Roman" w:hAnsi="Times New Roman"/>
          <w:sz w:val="24"/>
          <w:szCs w:val="24"/>
          <w:lang w:bidi="en-US"/>
        </w:rPr>
      </w:pPr>
      <w:r w:rsidRPr="00765F73">
        <w:rPr>
          <w:rFonts w:ascii="Times New Roman" w:hAnsi="Times New Roman"/>
          <w:sz w:val="24"/>
          <w:szCs w:val="24"/>
          <w:lang w:bidi="en-US"/>
        </w:rP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B540EE" w:rsidRPr="00765F73" w:rsidRDefault="00B540EE" w:rsidP="0048158A">
      <w:pPr>
        <w:spacing w:after="0" w:line="360" w:lineRule="auto"/>
        <w:ind w:firstLine="709"/>
        <w:contextualSpacing/>
        <w:jc w:val="both"/>
        <w:rPr>
          <w:rFonts w:ascii="Times New Roman" w:hAnsi="Times New Roman"/>
          <w:sz w:val="24"/>
          <w:szCs w:val="24"/>
        </w:rPr>
      </w:pPr>
      <w:r w:rsidRPr="00765F73">
        <w:rPr>
          <w:rFonts w:ascii="Times New Roman" w:hAnsi="Times New Roman"/>
          <w:b/>
          <w:sz w:val="24"/>
          <w:szCs w:val="24"/>
        </w:rPr>
        <w:t>Компенсаторные умения</w:t>
      </w:r>
    </w:p>
    <w:p w:rsidR="00B540EE" w:rsidRPr="00765F73" w:rsidRDefault="00B540EE">
      <w:pPr>
        <w:spacing w:after="0" w:line="360" w:lineRule="auto"/>
        <w:ind w:firstLine="709"/>
        <w:contextualSpacing/>
        <w:jc w:val="both"/>
        <w:rPr>
          <w:rFonts w:ascii="Times New Roman" w:hAnsi="Times New Roman"/>
          <w:sz w:val="24"/>
          <w:szCs w:val="24"/>
        </w:rPr>
      </w:pPr>
      <w:r w:rsidRPr="00765F73">
        <w:rPr>
          <w:rFonts w:ascii="Times New Roman" w:hAnsi="Times New Roman"/>
          <w:sz w:val="24"/>
          <w:szCs w:val="24"/>
          <w:lang w:bidi="en-US"/>
        </w:rPr>
        <w:t>Совершенствование умений:</w:t>
      </w:r>
    </w:p>
    <w:p w:rsidR="00B540EE" w:rsidRPr="00765F73" w:rsidRDefault="00B540EE" w:rsidP="00496ECF">
      <w:pPr>
        <w:numPr>
          <w:ilvl w:val="0"/>
          <w:numId w:val="24"/>
        </w:numPr>
        <w:tabs>
          <w:tab w:val="left" w:pos="993"/>
        </w:tabs>
        <w:spacing w:after="0" w:line="360" w:lineRule="auto"/>
        <w:ind w:left="0" w:firstLine="709"/>
        <w:jc w:val="both"/>
        <w:rPr>
          <w:rFonts w:ascii="Times New Roman" w:hAnsi="Times New Roman"/>
          <w:sz w:val="24"/>
          <w:szCs w:val="24"/>
          <w:lang w:bidi="en-US"/>
        </w:rPr>
      </w:pPr>
      <w:r w:rsidRPr="00765F73">
        <w:rPr>
          <w:rFonts w:ascii="Times New Roman" w:hAnsi="Times New Roman"/>
          <w:sz w:val="24"/>
          <w:szCs w:val="24"/>
          <w:lang w:bidi="en-US"/>
        </w:rPr>
        <w:t>переспрашивать, просить повторить, уточняя значение незнакомых слов;</w:t>
      </w:r>
    </w:p>
    <w:p w:rsidR="00B540EE" w:rsidRPr="00765F73" w:rsidRDefault="00B540EE" w:rsidP="00496ECF">
      <w:pPr>
        <w:numPr>
          <w:ilvl w:val="0"/>
          <w:numId w:val="24"/>
        </w:numPr>
        <w:tabs>
          <w:tab w:val="left" w:pos="993"/>
        </w:tabs>
        <w:spacing w:after="0" w:line="360" w:lineRule="auto"/>
        <w:ind w:left="0" w:firstLine="709"/>
        <w:jc w:val="both"/>
        <w:rPr>
          <w:rFonts w:ascii="Times New Roman" w:hAnsi="Times New Roman"/>
          <w:sz w:val="24"/>
          <w:szCs w:val="24"/>
          <w:lang w:bidi="en-US"/>
        </w:rPr>
      </w:pPr>
      <w:r w:rsidRPr="00765F73">
        <w:rPr>
          <w:rFonts w:ascii="Times New Roman" w:hAnsi="Times New Roman"/>
          <w:sz w:val="24"/>
          <w:szCs w:val="24"/>
          <w:lang w:bidi="en-US"/>
        </w:rPr>
        <w:t xml:space="preserve">использовать в качестве опоры при порождении собственных высказываний ключевые слова, план к тексту, тематический словарь и </w:t>
      </w:r>
      <w:r w:rsidR="00245F1D" w:rsidRPr="00765F73">
        <w:rPr>
          <w:rFonts w:ascii="Times New Roman" w:hAnsi="Times New Roman"/>
          <w:sz w:val="24"/>
          <w:szCs w:val="24"/>
          <w:lang w:bidi="en-US"/>
        </w:rPr>
        <w:t>т. д.</w:t>
      </w:r>
      <w:r w:rsidRPr="00765F73">
        <w:rPr>
          <w:rFonts w:ascii="Times New Roman" w:hAnsi="Times New Roman"/>
          <w:sz w:val="24"/>
          <w:szCs w:val="24"/>
          <w:lang w:bidi="en-US"/>
        </w:rPr>
        <w:t xml:space="preserve">; </w:t>
      </w:r>
    </w:p>
    <w:p w:rsidR="00B540EE" w:rsidRPr="00765F73" w:rsidRDefault="00B540EE" w:rsidP="00496ECF">
      <w:pPr>
        <w:numPr>
          <w:ilvl w:val="0"/>
          <w:numId w:val="24"/>
        </w:numPr>
        <w:tabs>
          <w:tab w:val="left" w:pos="993"/>
        </w:tabs>
        <w:spacing w:after="0" w:line="360" w:lineRule="auto"/>
        <w:ind w:left="0" w:firstLine="709"/>
        <w:jc w:val="both"/>
        <w:rPr>
          <w:rFonts w:ascii="Times New Roman" w:hAnsi="Times New Roman"/>
          <w:sz w:val="24"/>
          <w:szCs w:val="24"/>
          <w:lang w:bidi="en-US"/>
        </w:rPr>
      </w:pPr>
      <w:r w:rsidRPr="00765F73">
        <w:rPr>
          <w:rFonts w:ascii="Times New Roman" w:hAnsi="Times New Roman"/>
          <w:sz w:val="24"/>
          <w:szCs w:val="24"/>
          <w:lang w:bidi="en-US"/>
        </w:rPr>
        <w:t xml:space="preserve">прогнозировать содержание текста на основе заголовка, </w:t>
      </w:r>
      <w:r w:rsidR="002C6EB2" w:rsidRPr="00765F73">
        <w:rPr>
          <w:rFonts w:ascii="Times New Roman" w:hAnsi="Times New Roman"/>
          <w:sz w:val="24"/>
          <w:szCs w:val="24"/>
          <w:lang w:bidi="en-US"/>
        </w:rPr>
        <w:t>п</w:t>
      </w:r>
      <w:r w:rsidRPr="00765F73">
        <w:rPr>
          <w:rFonts w:ascii="Times New Roman" w:hAnsi="Times New Roman"/>
          <w:sz w:val="24"/>
          <w:szCs w:val="24"/>
          <w:lang w:bidi="en-US"/>
        </w:rPr>
        <w:t xml:space="preserve">редварительно поставленных вопросов и </w:t>
      </w:r>
      <w:r w:rsidR="00245F1D" w:rsidRPr="00765F73">
        <w:rPr>
          <w:rFonts w:ascii="Times New Roman" w:hAnsi="Times New Roman"/>
          <w:sz w:val="24"/>
          <w:szCs w:val="24"/>
          <w:lang w:bidi="en-US"/>
        </w:rPr>
        <w:t>т. д.</w:t>
      </w:r>
      <w:r w:rsidRPr="00765F73">
        <w:rPr>
          <w:rFonts w:ascii="Times New Roman" w:hAnsi="Times New Roman"/>
          <w:sz w:val="24"/>
          <w:szCs w:val="24"/>
          <w:lang w:bidi="en-US"/>
        </w:rPr>
        <w:t>;</w:t>
      </w:r>
    </w:p>
    <w:p w:rsidR="00B540EE" w:rsidRPr="00765F73" w:rsidRDefault="00B540EE" w:rsidP="00496ECF">
      <w:pPr>
        <w:numPr>
          <w:ilvl w:val="0"/>
          <w:numId w:val="24"/>
        </w:numPr>
        <w:tabs>
          <w:tab w:val="left" w:pos="993"/>
        </w:tabs>
        <w:spacing w:after="0" w:line="360" w:lineRule="auto"/>
        <w:ind w:left="0" w:firstLine="709"/>
        <w:jc w:val="both"/>
        <w:rPr>
          <w:rFonts w:ascii="Times New Roman" w:hAnsi="Times New Roman"/>
          <w:sz w:val="24"/>
          <w:szCs w:val="24"/>
          <w:lang w:bidi="en-US"/>
        </w:rPr>
      </w:pPr>
      <w:r w:rsidRPr="00765F73">
        <w:rPr>
          <w:rFonts w:ascii="Times New Roman" w:hAnsi="Times New Roman"/>
          <w:sz w:val="24"/>
          <w:szCs w:val="24"/>
          <w:lang w:bidi="en-US"/>
        </w:rPr>
        <w:t>догадываться о значении незнакомых слов по контексту, по используемым собеседником жестам и мимике;</w:t>
      </w:r>
    </w:p>
    <w:p w:rsidR="00B540EE" w:rsidRPr="00765F73" w:rsidRDefault="00B540EE" w:rsidP="00496ECF">
      <w:pPr>
        <w:numPr>
          <w:ilvl w:val="0"/>
          <w:numId w:val="24"/>
        </w:numPr>
        <w:tabs>
          <w:tab w:val="left" w:pos="993"/>
        </w:tabs>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lang w:bidi="en-US"/>
        </w:rPr>
        <w:t>использовать синонимы, антонимы, описание понятия при дефиците языковых средств.</w:t>
      </w:r>
    </w:p>
    <w:p w:rsidR="00B540EE" w:rsidRPr="00765F73" w:rsidRDefault="00B540EE" w:rsidP="0048158A">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Общеучебные умения и универсальные способы деятельности</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Формирование и совершенствование умений:</w:t>
      </w:r>
    </w:p>
    <w:p w:rsidR="00B540EE" w:rsidRPr="00765F73" w:rsidRDefault="00B540EE" w:rsidP="00496ECF">
      <w:pPr>
        <w:numPr>
          <w:ilvl w:val="0"/>
          <w:numId w:val="25"/>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B540EE" w:rsidRPr="00765F73" w:rsidRDefault="00B540EE" w:rsidP="00496ECF">
      <w:pPr>
        <w:numPr>
          <w:ilvl w:val="0"/>
          <w:numId w:val="25"/>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работать с разными источниками на иностранном языке: справочными материалами, словарями, интернет-ресурсами, литературой;</w:t>
      </w:r>
    </w:p>
    <w:p w:rsidR="00B540EE" w:rsidRPr="00765F73" w:rsidRDefault="00B540EE" w:rsidP="00496ECF">
      <w:pPr>
        <w:numPr>
          <w:ilvl w:val="0"/>
          <w:numId w:val="25"/>
        </w:numPr>
        <w:tabs>
          <w:tab w:val="left" w:pos="993"/>
        </w:tabs>
        <w:spacing w:after="0" w:line="360" w:lineRule="auto"/>
        <w:ind w:left="0" w:firstLine="709"/>
        <w:jc w:val="both"/>
        <w:rPr>
          <w:rFonts w:ascii="Times New Roman" w:hAnsi="Times New Roman"/>
          <w:sz w:val="24"/>
          <w:szCs w:val="24"/>
        </w:rPr>
      </w:pPr>
      <w:proofErr w:type="gramStart"/>
      <w:r w:rsidRPr="00765F73">
        <w:rPr>
          <w:rFonts w:ascii="Times New Roman" w:hAnsi="Times New Roman"/>
          <w:sz w:val="24"/>
          <w:szCs w:val="24"/>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roofErr w:type="gramEnd"/>
    </w:p>
    <w:p w:rsidR="00B540EE" w:rsidRPr="00765F73" w:rsidRDefault="00B540EE" w:rsidP="00496ECF">
      <w:pPr>
        <w:numPr>
          <w:ilvl w:val="0"/>
          <w:numId w:val="25"/>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самостоятельно работать в классе и дома. </w:t>
      </w:r>
    </w:p>
    <w:p w:rsidR="00B540EE" w:rsidRPr="00765F73" w:rsidRDefault="00B540EE" w:rsidP="0048158A">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lastRenderedPageBreak/>
        <w:t>Специальные учебные умения</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Формирование и совершенствование умений:</w:t>
      </w:r>
    </w:p>
    <w:p w:rsidR="00B540EE" w:rsidRPr="00765F73" w:rsidRDefault="00B540EE" w:rsidP="00496ECF">
      <w:pPr>
        <w:numPr>
          <w:ilvl w:val="0"/>
          <w:numId w:val="26"/>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находить ключевые слова и социокультурные реалии в работе над текстом;</w:t>
      </w:r>
    </w:p>
    <w:p w:rsidR="00B540EE" w:rsidRPr="00765F73" w:rsidRDefault="00B540EE" w:rsidP="00496ECF">
      <w:pPr>
        <w:numPr>
          <w:ilvl w:val="0"/>
          <w:numId w:val="26"/>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семантизировать слова на основе языковой догадки;</w:t>
      </w:r>
    </w:p>
    <w:p w:rsidR="00B540EE" w:rsidRPr="00765F73" w:rsidRDefault="00B540EE" w:rsidP="00496ECF">
      <w:pPr>
        <w:numPr>
          <w:ilvl w:val="0"/>
          <w:numId w:val="26"/>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осуществлять словообразовательный анализ;</w:t>
      </w:r>
    </w:p>
    <w:p w:rsidR="00B540EE" w:rsidRPr="00765F73" w:rsidRDefault="00B540EE" w:rsidP="00496ECF">
      <w:pPr>
        <w:numPr>
          <w:ilvl w:val="0"/>
          <w:numId w:val="26"/>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B540EE" w:rsidRPr="00765F73" w:rsidRDefault="00B540EE" w:rsidP="00496ECF">
      <w:pPr>
        <w:numPr>
          <w:ilvl w:val="0"/>
          <w:numId w:val="26"/>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участвовать в проектной деятельности ме</w:t>
      </w:r>
      <w:proofErr w:type="gramStart"/>
      <w:r w:rsidRPr="00765F73">
        <w:rPr>
          <w:rFonts w:ascii="Times New Roman" w:hAnsi="Times New Roman"/>
          <w:sz w:val="24"/>
          <w:szCs w:val="24"/>
        </w:rPr>
        <w:t>ж-</w:t>
      </w:r>
      <w:proofErr w:type="gramEnd"/>
      <w:r w:rsidRPr="00765F73">
        <w:rPr>
          <w:rFonts w:ascii="Times New Roman" w:hAnsi="Times New Roman"/>
          <w:sz w:val="24"/>
          <w:szCs w:val="24"/>
        </w:rPr>
        <w:t xml:space="preserve"> и метапредметного характера.</w:t>
      </w:r>
    </w:p>
    <w:p w:rsidR="00B540EE" w:rsidRPr="00765F73" w:rsidRDefault="00B540EE">
      <w:pPr>
        <w:spacing w:after="0" w:line="360" w:lineRule="auto"/>
        <w:ind w:firstLine="709"/>
        <w:rPr>
          <w:rFonts w:ascii="Times New Roman" w:hAnsi="Times New Roman"/>
          <w:sz w:val="24"/>
          <w:szCs w:val="24"/>
        </w:rPr>
      </w:pPr>
    </w:p>
    <w:p w:rsidR="004152B9" w:rsidRPr="00765F73" w:rsidRDefault="004152B9" w:rsidP="004152B9">
      <w:pPr>
        <w:pStyle w:val="4"/>
        <w:spacing w:before="0"/>
        <w:ind w:left="709" w:firstLine="709"/>
        <w:rPr>
          <w:i/>
          <w:sz w:val="24"/>
          <w:szCs w:val="24"/>
        </w:rPr>
      </w:pPr>
      <w:bookmarkStart w:id="230" w:name="_Toc409691705"/>
      <w:bookmarkStart w:id="231" w:name="_Toc410654031"/>
    </w:p>
    <w:p w:rsidR="00B540EE" w:rsidRPr="00765F73" w:rsidRDefault="00CE5404" w:rsidP="004152B9">
      <w:pPr>
        <w:pStyle w:val="4"/>
        <w:rPr>
          <w:sz w:val="24"/>
          <w:szCs w:val="24"/>
        </w:rPr>
      </w:pPr>
      <w:bookmarkStart w:id="232" w:name="_Toc414553229"/>
      <w:r w:rsidRPr="00765F73">
        <w:rPr>
          <w:sz w:val="24"/>
          <w:szCs w:val="24"/>
        </w:rPr>
        <w:t>2.2.2.</w:t>
      </w:r>
      <w:r w:rsidR="00362AF7">
        <w:rPr>
          <w:sz w:val="24"/>
          <w:szCs w:val="24"/>
        </w:rPr>
        <w:t>4</w:t>
      </w:r>
      <w:r w:rsidRPr="00765F73">
        <w:rPr>
          <w:sz w:val="24"/>
          <w:szCs w:val="24"/>
        </w:rPr>
        <w:t xml:space="preserve">. </w:t>
      </w:r>
      <w:r w:rsidR="00B540EE" w:rsidRPr="00765F73">
        <w:rPr>
          <w:sz w:val="24"/>
          <w:szCs w:val="24"/>
        </w:rPr>
        <w:t>История России. Всеобщая история</w:t>
      </w:r>
      <w:bookmarkEnd w:id="230"/>
      <w:bookmarkEnd w:id="231"/>
      <w:bookmarkEnd w:id="232"/>
    </w:p>
    <w:p w:rsidR="009D1460" w:rsidRPr="00765F73" w:rsidRDefault="009D1460" w:rsidP="00A66109">
      <w:pPr>
        <w:shd w:val="clear" w:color="auto" w:fill="FFFFFF"/>
        <w:spacing w:after="0" w:line="360" w:lineRule="auto"/>
        <w:ind w:firstLine="709"/>
        <w:jc w:val="both"/>
        <w:rPr>
          <w:rFonts w:ascii="Times New Roman" w:hAnsi="Times New Roman"/>
          <w:b/>
          <w:i/>
          <w:sz w:val="24"/>
          <w:szCs w:val="24"/>
        </w:rPr>
      </w:pPr>
      <w:r w:rsidRPr="00765F73">
        <w:rPr>
          <w:rFonts w:ascii="Times New Roman" w:hAnsi="Times New Roman"/>
          <w:sz w:val="24"/>
          <w:szCs w:val="24"/>
        </w:rPr>
        <w:t xml:space="preserve">Примерная программа учебного предмета «История» на уровне основного общего образования разработана на основе Концепции нового учебно-методического комплекса по отечественной истории, подготовленной в 2013-14 г. в целях повышения качества школьного исторического образования, воспитания гражданственности и патриотизма, формирования единого культурно-исторического пространства Российской Федерации. </w:t>
      </w:r>
    </w:p>
    <w:p w:rsidR="009D1460" w:rsidRPr="00765F73" w:rsidRDefault="009D1460" w:rsidP="00EA6974">
      <w:pPr>
        <w:shd w:val="clear" w:color="auto" w:fill="FFFFFF"/>
        <w:spacing w:after="0" w:line="360" w:lineRule="auto"/>
        <w:ind w:firstLine="709"/>
        <w:jc w:val="both"/>
        <w:rPr>
          <w:rFonts w:ascii="Times New Roman" w:hAnsi="Times New Roman"/>
          <w:b/>
          <w:sz w:val="24"/>
          <w:szCs w:val="24"/>
        </w:rPr>
      </w:pPr>
      <w:r w:rsidRPr="00765F73">
        <w:rPr>
          <w:rFonts w:ascii="Times New Roman" w:hAnsi="Times New Roman"/>
          <w:b/>
          <w:sz w:val="24"/>
          <w:szCs w:val="24"/>
        </w:rPr>
        <w:t>Общая характеристика примерной программы по истории.</w:t>
      </w:r>
    </w:p>
    <w:p w:rsidR="009D1460" w:rsidRPr="00765F73" w:rsidRDefault="009D1460" w:rsidP="00EA6974">
      <w:pPr>
        <w:spacing w:after="0" w:line="360" w:lineRule="auto"/>
        <w:ind w:firstLine="709"/>
        <w:jc w:val="both"/>
        <w:rPr>
          <w:rFonts w:ascii="Times New Roman" w:hAnsi="Times New Roman"/>
          <w:sz w:val="24"/>
          <w:szCs w:val="24"/>
        </w:rPr>
      </w:pPr>
      <w:proofErr w:type="gramStart"/>
      <w:r w:rsidRPr="00765F73">
        <w:rPr>
          <w:rFonts w:ascii="Times New Roman" w:hAnsi="Times New Roman"/>
          <w:b/>
          <w:bCs/>
          <w:sz w:val="24"/>
          <w:szCs w:val="24"/>
        </w:rPr>
        <w:t>Целью школьного исторического образования</w:t>
      </w:r>
      <w:r w:rsidRPr="00765F73">
        <w:rPr>
          <w:rFonts w:ascii="Times New Roman" w:hAnsi="Times New Roman"/>
          <w:sz w:val="24"/>
          <w:szCs w:val="24"/>
        </w:rPr>
        <w:t xml:space="preserve"> является формирование у учащегося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roofErr w:type="gramEnd"/>
    </w:p>
    <w:p w:rsidR="009D1460" w:rsidRPr="00765F73" w:rsidRDefault="009D1460" w:rsidP="00EA6974">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Современный подход в преподавании истории предполагает единство знаний, ценностных отношений и познавательной деятельности школьников. В действующих федеральных государственных образовательных стандартах основного общего образования, принятых в 2009–2012 гг., названы следующие </w:t>
      </w:r>
      <w:r w:rsidRPr="00765F73">
        <w:rPr>
          <w:rFonts w:ascii="Times New Roman" w:hAnsi="Times New Roman"/>
          <w:b/>
          <w:sz w:val="24"/>
          <w:szCs w:val="24"/>
        </w:rPr>
        <w:t>задачи изученияистории в школе</w:t>
      </w:r>
      <w:r w:rsidRPr="00765F73">
        <w:rPr>
          <w:rFonts w:ascii="Times New Roman" w:hAnsi="Times New Roman"/>
          <w:sz w:val="24"/>
          <w:szCs w:val="24"/>
        </w:rPr>
        <w:t xml:space="preserve">: </w:t>
      </w:r>
    </w:p>
    <w:p w:rsidR="009D1460" w:rsidRPr="00765F73"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формирование у молодого поколения ориентиров для гражданской, этнонациональной, социальной, культурной самоидентификации в окружающем мире; </w:t>
      </w:r>
    </w:p>
    <w:p w:rsidR="009D1460" w:rsidRPr="00765F73"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4"/>
          <w:szCs w:val="24"/>
        </w:rPr>
      </w:pPr>
      <w:proofErr w:type="gramStart"/>
      <w:r w:rsidRPr="00765F73">
        <w:rPr>
          <w:rFonts w:ascii="Times New Roman" w:hAnsi="Times New Roman"/>
          <w:sz w:val="24"/>
          <w:szCs w:val="24"/>
        </w:rPr>
        <w:t xml:space="preserve">овладение учащимися знаниями об основных этапах развития человеческого общества с древности до наших дней, при особом внимании к месту и роли России во всемирно-историческом процессе; </w:t>
      </w:r>
      <w:proofErr w:type="gramEnd"/>
    </w:p>
    <w:p w:rsidR="009D1460" w:rsidRPr="00765F73"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4"/>
          <w:szCs w:val="24"/>
        </w:rPr>
      </w:pPr>
      <w:r w:rsidRPr="00765F73">
        <w:rPr>
          <w:rFonts w:ascii="Times New Roman" w:hAnsi="Times New Roman"/>
          <w:sz w:val="24"/>
          <w:szCs w:val="24"/>
        </w:rPr>
        <w:lastRenderedPageBreak/>
        <w:t xml:space="preserve">воспитание учащихся в духе патриотизма, уважения к своему Отечеству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 </w:t>
      </w:r>
    </w:p>
    <w:p w:rsidR="009D1460" w:rsidRPr="00765F73"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 </w:t>
      </w:r>
    </w:p>
    <w:p w:rsidR="009D1460" w:rsidRPr="00765F73"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В соответствии с Концепцией нового учебно-методического комплекса по отечественной истории </w:t>
      </w:r>
      <w:r w:rsidRPr="00765F73">
        <w:rPr>
          <w:rFonts w:ascii="Times New Roman" w:hAnsi="Times New Roman"/>
          <w:b/>
          <w:sz w:val="24"/>
          <w:szCs w:val="24"/>
        </w:rPr>
        <w:t>базовыми принципами</w:t>
      </w:r>
      <w:r w:rsidRPr="00765F73">
        <w:rPr>
          <w:rFonts w:ascii="Times New Roman" w:hAnsi="Times New Roman"/>
          <w:sz w:val="24"/>
          <w:szCs w:val="24"/>
        </w:rPr>
        <w:t xml:space="preserve"> школьного исторического образования являются: </w:t>
      </w:r>
    </w:p>
    <w:p w:rsidR="009D1460" w:rsidRPr="00765F73" w:rsidRDefault="009D1460" w:rsidP="00496ECF">
      <w:pPr>
        <w:numPr>
          <w:ilvl w:val="0"/>
          <w:numId w:val="27"/>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идея преемственности исторических периодов, в т.ч. </w:t>
      </w:r>
      <w:r w:rsidRPr="00765F73">
        <w:rPr>
          <w:rFonts w:ascii="Times New Roman" w:hAnsi="Times New Roman"/>
          <w:iCs/>
          <w:sz w:val="24"/>
          <w:szCs w:val="24"/>
        </w:rPr>
        <w:t>непрерывности</w:t>
      </w:r>
      <w:r w:rsidRPr="00765F73">
        <w:rPr>
          <w:rFonts w:ascii="Times New Roman" w:hAnsi="Times New Roman"/>
          <w:sz w:val="24"/>
          <w:szCs w:val="24"/>
        </w:rPr>
        <w:t xml:space="preserve">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9D1460" w:rsidRPr="00765F73" w:rsidRDefault="009D1460" w:rsidP="00496ECF">
      <w:pPr>
        <w:numPr>
          <w:ilvl w:val="0"/>
          <w:numId w:val="27"/>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рассмотрение истории России как </w:t>
      </w:r>
      <w:r w:rsidRPr="00765F73">
        <w:rPr>
          <w:rFonts w:ascii="Times New Roman" w:hAnsi="Times New Roman"/>
          <w:iCs/>
          <w:sz w:val="24"/>
          <w:szCs w:val="24"/>
        </w:rPr>
        <w:t>неотъемлемой части мирового исторического процесса</w:t>
      </w:r>
      <w:r w:rsidRPr="00765F73">
        <w:rPr>
          <w:rFonts w:ascii="Times New Roman" w:hAnsi="Times New Roman"/>
          <w:sz w:val="24"/>
          <w:szCs w:val="24"/>
        </w:rPr>
        <w:t>, понимание особенностей е</w:t>
      </w:r>
      <w:r w:rsidR="00245F1D" w:rsidRPr="00765F73">
        <w:rPr>
          <w:rFonts w:ascii="Times New Roman" w:hAnsi="Times New Roman"/>
          <w:sz w:val="24"/>
          <w:szCs w:val="24"/>
        </w:rPr>
        <w:t>е</w:t>
      </w:r>
      <w:r w:rsidRPr="00765F73">
        <w:rPr>
          <w:rFonts w:ascii="Times New Roman" w:hAnsi="Times New Roman"/>
          <w:sz w:val="24"/>
          <w:szCs w:val="24"/>
        </w:rPr>
        <w:t xml:space="preserve"> развития, места и роли в мировой истории и в современном мире; </w:t>
      </w:r>
    </w:p>
    <w:p w:rsidR="009D1460" w:rsidRPr="00765F73" w:rsidRDefault="009D1460" w:rsidP="00496ECF">
      <w:pPr>
        <w:numPr>
          <w:ilvl w:val="0"/>
          <w:numId w:val="27"/>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ценности гражданского общества – верховенство права, социальная солидарность, безопасность, свобода и ответственность; </w:t>
      </w:r>
    </w:p>
    <w:p w:rsidR="009D1460" w:rsidRPr="00765F73" w:rsidRDefault="009D1460" w:rsidP="00496ECF">
      <w:pPr>
        <w:numPr>
          <w:ilvl w:val="0"/>
          <w:numId w:val="27"/>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9D1460" w:rsidRPr="00765F73" w:rsidRDefault="009D1460" w:rsidP="00496ECF">
      <w:pPr>
        <w:numPr>
          <w:ilvl w:val="0"/>
          <w:numId w:val="27"/>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общественное согласие и уважение как необходимое условие взаимодействия государств и народов в новейшей истории. </w:t>
      </w:r>
    </w:p>
    <w:p w:rsidR="009D1460" w:rsidRPr="00765F73" w:rsidRDefault="009D1460" w:rsidP="00496ECF">
      <w:pPr>
        <w:numPr>
          <w:ilvl w:val="0"/>
          <w:numId w:val="27"/>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познавательное значение российской, региональной и мировой истории;</w:t>
      </w:r>
    </w:p>
    <w:p w:rsidR="009D1460" w:rsidRPr="00765F73" w:rsidRDefault="009D1460" w:rsidP="00496ECF">
      <w:pPr>
        <w:numPr>
          <w:ilvl w:val="0"/>
          <w:numId w:val="27"/>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формирование требований к каждой ступени непрерывного исторического образования на протяжении всей жизни.</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Методической основой изучения курса истории в основной школе является системно-деятельностный подход, обеспечивающий достижение личностных, метапредметных и предметных образовательных результатов посредством организации активной познавательной деятельности школьников.</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Методологическая основа преподавания курса истории в школе зиждется на следующих образовательных и воспитательных приоритетах:</w:t>
      </w:r>
    </w:p>
    <w:p w:rsidR="009D1460" w:rsidRPr="00765F73" w:rsidRDefault="009D1460" w:rsidP="00496ECF">
      <w:pPr>
        <w:numPr>
          <w:ilvl w:val="0"/>
          <w:numId w:val="27"/>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принцип научности, определяющий соответствие учебных единиц основным результатам научных исследований;</w:t>
      </w:r>
    </w:p>
    <w:p w:rsidR="009D1460" w:rsidRPr="00765F73" w:rsidRDefault="009D1460" w:rsidP="00496ECF">
      <w:pPr>
        <w:numPr>
          <w:ilvl w:val="0"/>
          <w:numId w:val="27"/>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9D1460" w:rsidRPr="00765F73" w:rsidRDefault="009D1460" w:rsidP="00496ECF">
      <w:pPr>
        <w:numPr>
          <w:ilvl w:val="0"/>
          <w:numId w:val="27"/>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многофакторный подход к освещению истории всех сторон жизни государства и общества; </w:t>
      </w:r>
    </w:p>
    <w:p w:rsidR="009D1460" w:rsidRPr="00765F73" w:rsidRDefault="009D1460" w:rsidP="00496ECF">
      <w:pPr>
        <w:numPr>
          <w:ilvl w:val="0"/>
          <w:numId w:val="27"/>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9D1460" w:rsidRPr="00765F73" w:rsidRDefault="009D1460" w:rsidP="00496ECF">
      <w:pPr>
        <w:numPr>
          <w:ilvl w:val="0"/>
          <w:numId w:val="27"/>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антропологический подход, формирующий личностное эмоционально окрашенное восприятие прошлого;</w:t>
      </w:r>
    </w:p>
    <w:p w:rsidR="009D1460" w:rsidRPr="00765F73" w:rsidRDefault="009D1460" w:rsidP="00496ECF">
      <w:pPr>
        <w:numPr>
          <w:ilvl w:val="0"/>
          <w:numId w:val="27"/>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9D1460" w:rsidRPr="00765F73" w:rsidRDefault="009D1460" w:rsidP="00F17097">
      <w:pPr>
        <w:spacing w:after="0" w:line="360" w:lineRule="auto"/>
        <w:ind w:firstLine="709"/>
        <w:jc w:val="both"/>
        <w:rPr>
          <w:rFonts w:ascii="Times New Roman" w:hAnsi="Times New Roman"/>
          <w:b/>
          <w:i/>
          <w:sz w:val="24"/>
          <w:szCs w:val="24"/>
        </w:rPr>
      </w:pPr>
    </w:p>
    <w:p w:rsidR="009D1460" w:rsidRPr="00765F73" w:rsidRDefault="009D1460" w:rsidP="00F17097">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Место учебного предмета «История» в Примерном учебном плане основного общего образования.</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Предмет «История» изучается на </w:t>
      </w:r>
      <w:r w:rsidR="00F91F55" w:rsidRPr="00765F73">
        <w:rPr>
          <w:rFonts w:ascii="Times New Roman" w:hAnsi="Times New Roman"/>
          <w:sz w:val="24"/>
          <w:szCs w:val="24"/>
        </w:rPr>
        <w:t xml:space="preserve">уровне </w:t>
      </w:r>
      <w:r w:rsidRPr="00765F73">
        <w:rPr>
          <w:rFonts w:ascii="Times New Roman" w:hAnsi="Times New Roman"/>
          <w:sz w:val="24"/>
          <w:szCs w:val="24"/>
        </w:rPr>
        <w:t xml:space="preserve">основного общего образования в качестве обязательного предмета в 5-9 классах.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Изучение предмета «История» как части предметной области «Общественно-научные предметы» основано на межпредметных связях с предметами: </w:t>
      </w:r>
      <w:proofErr w:type="gramStart"/>
      <w:r w:rsidRPr="00765F73">
        <w:rPr>
          <w:rFonts w:ascii="Times New Roman" w:hAnsi="Times New Roman"/>
          <w:sz w:val="24"/>
          <w:szCs w:val="24"/>
        </w:rPr>
        <w:t>«Обществознание», «География», «Литература», «Русский язык», «Иностранный язык», «Изобразительное искусство», «Музыка», «Информатика», «Математика», «Основы безопасности и жизнедеятельности» и др.</w:t>
      </w:r>
      <w:proofErr w:type="gramEnd"/>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Структурно предмет «История» включает учебные курсы по всеобщей истории и истории России.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Знакомство обучающихся </w:t>
      </w:r>
      <w:r w:rsidR="005063AC" w:rsidRPr="00765F73">
        <w:rPr>
          <w:rFonts w:ascii="Times New Roman" w:hAnsi="Times New Roman"/>
          <w:sz w:val="24"/>
          <w:szCs w:val="24"/>
        </w:rPr>
        <w:t>при получении</w:t>
      </w:r>
      <w:r w:rsidRPr="00765F73">
        <w:rPr>
          <w:rFonts w:ascii="Times New Roman" w:hAnsi="Times New Roman"/>
          <w:sz w:val="24"/>
          <w:szCs w:val="24"/>
        </w:rPr>
        <w:t xml:space="preserve"> основного общего образования с предметом «История» начинается с курса </w:t>
      </w:r>
      <w:r w:rsidRPr="00765F73">
        <w:rPr>
          <w:rFonts w:ascii="Times New Roman" w:hAnsi="Times New Roman"/>
          <w:b/>
          <w:sz w:val="24"/>
          <w:szCs w:val="24"/>
        </w:rPr>
        <w:t>всеобщей истории</w:t>
      </w:r>
      <w:r w:rsidRPr="00765F73">
        <w:rPr>
          <w:rFonts w:ascii="Times New Roman" w:hAnsi="Times New Roman"/>
          <w:sz w:val="24"/>
          <w:szCs w:val="24"/>
        </w:rPr>
        <w:t xml:space="preserve">. Изучение всеобщей истории способствует формированию общей картины исторического пути человечества, разных народов и государств, преемственности исторических эпох и непрерывности исторических процессов. Преподавание курса должно давать </w:t>
      </w:r>
      <w:proofErr w:type="gramStart"/>
      <w:r w:rsidRPr="00765F73">
        <w:rPr>
          <w:rFonts w:ascii="Times New Roman" w:hAnsi="Times New Roman"/>
          <w:sz w:val="24"/>
          <w:szCs w:val="24"/>
        </w:rPr>
        <w:t>обучающимся</w:t>
      </w:r>
      <w:proofErr w:type="gramEnd"/>
      <w:r w:rsidRPr="00765F73">
        <w:rPr>
          <w:rFonts w:ascii="Times New Roman" w:hAnsi="Times New Roman"/>
          <w:sz w:val="24"/>
          <w:szCs w:val="24"/>
        </w:rPr>
        <w:t xml:space="preserve"> представление о процессах, явлениях и понятиях мировой истории, сформировать знания о месте и роли России в мировом историческом процессе.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Курс всеобщей истории призван сформировать у учащихся познавательный интерес, базовые навыки определения места исторических событий во времени, умения соотносить исторические события и процессы, происходившие в разных социальных, национально-культурных, политических, территориальных и иных условиях.</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В рамках курса всеобщей истории обучающиеся знакомятся с исторической картой как источником информации о расселении человеческих общностей, расположении цивилизаций и государств, местах важнейших событий, динамики развития социокультурных, </w:t>
      </w:r>
      <w:proofErr w:type="gramStart"/>
      <w:r w:rsidRPr="00765F73">
        <w:rPr>
          <w:rFonts w:ascii="Times New Roman" w:hAnsi="Times New Roman"/>
          <w:sz w:val="24"/>
          <w:szCs w:val="24"/>
        </w:rPr>
        <w:t>экономических и геополитических процессов</w:t>
      </w:r>
      <w:proofErr w:type="gramEnd"/>
      <w:r w:rsidRPr="00765F73">
        <w:rPr>
          <w:rFonts w:ascii="Times New Roman" w:hAnsi="Times New Roman"/>
          <w:sz w:val="24"/>
          <w:szCs w:val="24"/>
        </w:rPr>
        <w:t xml:space="preserve"> в мире. Курс имеет определяющее значение в осознании </w:t>
      </w:r>
      <w:proofErr w:type="gramStart"/>
      <w:r w:rsidRPr="00765F73">
        <w:rPr>
          <w:rFonts w:ascii="Times New Roman" w:hAnsi="Times New Roman"/>
          <w:sz w:val="24"/>
          <w:szCs w:val="24"/>
        </w:rPr>
        <w:t>обучающимися</w:t>
      </w:r>
      <w:proofErr w:type="gramEnd"/>
      <w:r w:rsidRPr="00765F73">
        <w:rPr>
          <w:rFonts w:ascii="Times New Roman" w:hAnsi="Times New Roman"/>
          <w:sz w:val="24"/>
          <w:szCs w:val="24"/>
        </w:rPr>
        <w:t xml:space="preserve"> культурного многообразия мира, социально-нравственного опыта предшествующих поколений; в формировании толерантного отношения к культурно-историческому наследию народов мира, усвоении назначения и художественных достоинств памятников истории и культуры, письменных, изобразительных и вещественных исторических источников. </w:t>
      </w:r>
    </w:p>
    <w:p w:rsidR="009D1460" w:rsidRPr="00765F73" w:rsidRDefault="009D1460" w:rsidP="00F17097">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xml:space="preserve">Курс дает возможность обучающимся научиться сопоставлятьразвитие России и других стран в различные исторические периоды, сравнивать исторические ситуации и события, давать оценку наиболее значительным событиям и личностям мировой истории, оценивать различные исторические версии событий и процессов.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Курс </w:t>
      </w:r>
      <w:r w:rsidRPr="00765F73">
        <w:rPr>
          <w:rFonts w:ascii="Times New Roman" w:hAnsi="Times New Roman"/>
          <w:b/>
          <w:sz w:val="24"/>
          <w:szCs w:val="24"/>
        </w:rPr>
        <w:t>отечественной истории</w:t>
      </w:r>
      <w:r w:rsidRPr="00765F73">
        <w:rPr>
          <w:rFonts w:ascii="Times New Roman" w:hAnsi="Times New Roman"/>
          <w:sz w:val="24"/>
          <w:szCs w:val="24"/>
        </w:rPr>
        <w:t xml:space="preserve"> является важнейшим слагаемым предмета «История». Он должен сочетать историю Российского государства и населяющих его народов, историю регионов и локальную историю (прошлое родного города, села). Такой подход будет способствовать осознанию школьниками своей социальной идентичности в широком спектре – как граждан своей страны, жителей своего края, города, представителей определенной этнонациональной и религиозной общности, хранителей традиций рода и семьи.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Важная мировоззренческая задача курса отечественной истории заключается в раскрытии как своеобразия и неповторимости российской истории, так и ее связи с ведущими процессами мировой истории. Это достигается с помощью </w:t>
      </w:r>
      <w:r w:rsidRPr="00765F73">
        <w:rPr>
          <w:rFonts w:ascii="Times New Roman" w:hAnsi="Times New Roman"/>
          <w:b/>
          <w:sz w:val="24"/>
          <w:szCs w:val="24"/>
        </w:rPr>
        <w:t>синхронизации курсов истории России и всеобщей истории</w:t>
      </w:r>
      <w:r w:rsidRPr="00765F73">
        <w:rPr>
          <w:rFonts w:ascii="Times New Roman" w:hAnsi="Times New Roman"/>
          <w:sz w:val="24"/>
          <w:szCs w:val="24"/>
        </w:rPr>
        <w:t xml:space="preserve">, сопоставления ключевых событий и процессов российской и мировой истории, введения в содержание образования элементов региональной истории и компаративных характеристик.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Патриотическая основа</w:t>
      </w:r>
      <w:r w:rsidRPr="00765F73">
        <w:rPr>
          <w:rFonts w:ascii="Times New Roman" w:hAnsi="Times New Roman"/>
          <w:sz w:val="24"/>
          <w:szCs w:val="24"/>
        </w:rPr>
        <w:t xml:space="preserve"> исторического образования имеет цель воспитать у молодого поколения гордость за свою страну, осознание ее роли в мировой истории. При этом важно акцентировать внимание на массовом героизме в освободительных войнах, прежде всего Отечественных 1812 и 1941-1945 гг., раскрыв подвиг народа как пример гражданственности и самопожертвования во имя Отечества. Вместе с тем, позитивный </w:t>
      </w:r>
      <w:r w:rsidRPr="00765F73">
        <w:rPr>
          <w:rFonts w:ascii="Times New Roman" w:hAnsi="Times New Roman"/>
          <w:sz w:val="24"/>
          <w:szCs w:val="24"/>
        </w:rPr>
        <w:lastRenderedPageBreak/>
        <w:t xml:space="preserve">пафос исторического сознания должна создавать не только гордость военными победами предков. Самое пристальное внимание следует уделить достижениям страны в других областях. Предметом патриотической гордости, несомненно, является великий труд народа по освоению громадных пространств Евразии с ее суровой природой, формирование российского общества на сложной многонациональной и поликонфессиональной основе, в рамках которого преобладали начала взаимовыручки, согласия и веротерпимости, создание науки и культуры мирового значения, традиции трудовой и предпринимательской культуры, благотворительности и меценатства.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В школьном курсе должен преобладать пафос созидания, позитивный настрой в восприятии отечественной истории. Тем не менее, у учащихся не должно сформироваться представление, что история России – это череда триумфальных шествий, успехов и побед. В историческом прошлом нашей страны были и трагические периоды (смуты, революции, гражданские войны, политические репрессии и др.), без освещения которых представление о прошлом во всем его многообразии не может считаться полноценным. Трагедии нельзя замалчивать, но необходимо подчеркивать, что русский и другие народы нашей страны находили силы вместе преодолевать выпавшие на их долю тяжелые испытания.</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Россия – крупнейшая многонациональная и поликонфессиональная страна в мире. В связи с этим необходимо расширить объем учебного материала по истории народов России, делая акцент на </w:t>
      </w:r>
      <w:r w:rsidRPr="00765F73">
        <w:rPr>
          <w:rFonts w:ascii="Times New Roman" w:hAnsi="Times New Roman"/>
          <w:b/>
          <w:sz w:val="24"/>
          <w:szCs w:val="24"/>
        </w:rPr>
        <w:t>взаимодействии культур и религий</w:t>
      </w:r>
      <w:r w:rsidRPr="00765F73">
        <w:rPr>
          <w:rFonts w:ascii="Times New Roman" w:hAnsi="Times New Roman"/>
          <w:sz w:val="24"/>
          <w:szCs w:val="24"/>
        </w:rPr>
        <w:t>, укреплении экономических, социальных, политических и других связей между народами. Следует подчеркнуть, что присоединение к России и пребывание в составе Российского государства имело положительное значение для народов нашей страны: безопасность от внешних врагов, прекращение внутренних смут и междоусобиц, культурное и экономическое развитие, распространение просвещения, образования, здравоохранения и др.</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Одной из главных задач школьного курса истории является </w:t>
      </w:r>
      <w:r w:rsidRPr="00765F73">
        <w:rPr>
          <w:rFonts w:ascii="Times New Roman" w:hAnsi="Times New Roman"/>
          <w:b/>
          <w:sz w:val="24"/>
          <w:szCs w:val="24"/>
        </w:rPr>
        <w:t>формирование гражданской общероссийской идентичности</w:t>
      </w:r>
      <w:r w:rsidRPr="00765F73">
        <w:rPr>
          <w:rFonts w:ascii="Times New Roman" w:hAnsi="Times New Roman"/>
          <w:sz w:val="24"/>
          <w:szCs w:val="24"/>
        </w:rPr>
        <w:t xml:space="preserve">, при этом необходимо сделать акцент на идее гражданственности, прежде всего при решении проблемы взаимодействия государства и общества. С этим связана и проблема гражданской активности, прав и обязанностей граждан, строительства гражданского общества, формирования правового сознания. </w:t>
      </w:r>
      <w:proofErr w:type="gramStart"/>
      <w:r w:rsidRPr="00765F73">
        <w:rPr>
          <w:rFonts w:ascii="Times New Roman" w:hAnsi="Times New Roman"/>
          <w:sz w:val="24"/>
          <w:szCs w:val="24"/>
        </w:rPr>
        <w:t xml:space="preserve">Следует уделить внимание историческому опыту гражданской активности, местного самоуправления (общинное самоуправление, земские соборы, земство, гильдии, научные общества, общественные организации и ассоциации, политические партии и организации, общества взаимопомощи, кооперативы и </w:t>
      </w:r>
      <w:r w:rsidR="00245F1D" w:rsidRPr="00765F73">
        <w:rPr>
          <w:rFonts w:ascii="Times New Roman" w:hAnsi="Times New Roman"/>
          <w:sz w:val="24"/>
          <w:szCs w:val="24"/>
        </w:rPr>
        <w:t>т. д.</w:t>
      </w:r>
      <w:r w:rsidRPr="00765F73">
        <w:rPr>
          <w:rFonts w:ascii="Times New Roman" w:hAnsi="Times New Roman"/>
          <w:sz w:val="24"/>
          <w:szCs w:val="24"/>
        </w:rPr>
        <w:t xml:space="preserve">), сословного представительства. </w:t>
      </w:r>
      <w:proofErr w:type="gramEnd"/>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Необходимо увеличить количество учебного времени на изучение материалов по </w:t>
      </w:r>
      <w:r w:rsidRPr="00765F73">
        <w:rPr>
          <w:rFonts w:ascii="Times New Roman" w:hAnsi="Times New Roman"/>
          <w:b/>
          <w:sz w:val="24"/>
          <w:szCs w:val="24"/>
        </w:rPr>
        <w:t>истории культуры</w:t>
      </w:r>
      <w:r w:rsidRPr="00765F73">
        <w:rPr>
          <w:rFonts w:ascii="Times New Roman" w:hAnsi="Times New Roman"/>
          <w:sz w:val="24"/>
          <w:szCs w:val="24"/>
        </w:rPr>
        <w:t xml:space="preserve">, имея в виду в первую очередь социокультурный материал, историю </w:t>
      </w:r>
      <w:r w:rsidRPr="00765F73">
        <w:rPr>
          <w:rFonts w:ascii="Times New Roman" w:hAnsi="Times New Roman"/>
          <w:sz w:val="24"/>
          <w:szCs w:val="24"/>
        </w:rPr>
        <w:lastRenderedPageBreak/>
        <w:t xml:space="preserve">повседневности, традиций народов России. Культура не должна быть на периферии школьного курса отечественной истории. Школьники должны знать и понимать достижения российской культуры Средневековья, Нового времени и ХХ века, великие произведения художественной литературы, музыки, живописи, театра, кино, выдающиеся открытия российских ученых и </w:t>
      </w:r>
      <w:r w:rsidR="00245F1D" w:rsidRPr="00765F73">
        <w:rPr>
          <w:rFonts w:ascii="Times New Roman" w:hAnsi="Times New Roman"/>
          <w:sz w:val="24"/>
          <w:szCs w:val="24"/>
        </w:rPr>
        <w:t>т.</w:t>
      </w:r>
      <w:r w:rsidR="00475353" w:rsidRPr="00765F73">
        <w:rPr>
          <w:rFonts w:ascii="Times New Roman" w:hAnsi="Times New Roman"/>
          <w:sz w:val="24"/>
          <w:szCs w:val="24"/>
        </w:rPr>
        <w:t> </w:t>
      </w:r>
      <w:r w:rsidR="00245F1D" w:rsidRPr="00765F73">
        <w:rPr>
          <w:rFonts w:ascii="Times New Roman" w:hAnsi="Times New Roman"/>
          <w:sz w:val="24"/>
          <w:szCs w:val="24"/>
        </w:rPr>
        <w:t>д.</w:t>
      </w:r>
      <w:r w:rsidRPr="00765F73">
        <w:rPr>
          <w:rFonts w:ascii="Times New Roman" w:hAnsi="Times New Roman"/>
          <w:sz w:val="24"/>
          <w:szCs w:val="24"/>
        </w:rPr>
        <w:t xml:space="preserve"> Важно отметить неразрывную связь российской и мировой культуры.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Концептуально важно сформировать у учащихся представление о процессе исторического развития как многофакторном явлении. При этом на различных стадиях исторического развития ведущим и определяющим могут быть либо экономические, либо внутриполитические или внешнеполитические факторы.</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Концепцией нового учебно-методического комплекса по отечественной истории в качественаиболее оптимальной предложена модель, при которой </w:t>
      </w:r>
      <w:r w:rsidRPr="00765F73">
        <w:rPr>
          <w:rFonts w:ascii="Times New Roman" w:hAnsi="Times New Roman"/>
          <w:b/>
          <w:sz w:val="24"/>
          <w:szCs w:val="24"/>
        </w:rPr>
        <w:t>изучение истории будет строиться по линейной системе с 5 по 10 классы</w:t>
      </w:r>
      <w:r w:rsidRPr="00765F73">
        <w:rPr>
          <w:rFonts w:ascii="Times New Roman" w:hAnsi="Times New Roman"/>
          <w:sz w:val="24"/>
          <w:szCs w:val="24"/>
        </w:rPr>
        <w:t xml:space="preserve">. За счет более подробного изучения исторических периодов обучающиеся смогут как освоить базовые исторические категории, персоналии, события и закономерности, так и получить навыки историографического анализа, глубокого проблемного осмысления материалов (преимущественно в ходе изучения периодов истории Нового и Новейшего времени), сравнительного анализа.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Историческое образование в выпускном классе средней школы может иметь дифференцированный характер. </w:t>
      </w:r>
      <w:proofErr w:type="gramStart"/>
      <w:r w:rsidRPr="00765F73">
        <w:rPr>
          <w:rFonts w:ascii="Times New Roman" w:hAnsi="Times New Roman"/>
          <w:sz w:val="24"/>
          <w:szCs w:val="24"/>
        </w:rPr>
        <w:t>В соответствии с запросами школьников, возможностями образовательной организации изучение истории осуществляется на базовом и/или углубленном уровнях.</w:t>
      </w:r>
      <w:proofErr w:type="gramEnd"/>
      <w:r w:rsidRPr="00765F73">
        <w:rPr>
          <w:rFonts w:ascii="Times New Roman" w:hAnsi="Times New Roman"/>
          <w:sz w:val="24"/>
          <w:szCs w:val="24"/>
        </w:rPr>
        <w:t xml:space="preserve"> Образовательно</w:t>
      </w:r>
      <w:r w:rsidR="00297DD4" w:rsidRPr="00765F73">
        <w:rPr>
          <w:rFonts w:ascii="Times New Roman" w:hAnsi="Times New Roman"/>
          <w:sz w:val="24"/>
          <w:szCs w:val="24"/>
        </w:rPr>
        <w:t xml:space="preserve">й организации </w:t>
      </w:r>
      <w:r w:rsidRPr="00765F73">
        <w:rPr>
          <w:rFonts w:ascii="Times New Roman" w:hAnsi="Times New Roman"/>
          <w:sz w:val="24"/>
          <w:szCs w:val="24"/>
        </w:rPr>
        <w:t xml:space="preserve">предоставляется возможность формирования индивидуального учебного плана, реализации одного или нескольких профилей обучения. </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proofErr w:type="gramStart"/>
      <w:r w:rsidRPr="00765F73">
        <w:rPr>
          <w:rFonts w:ascii="Times New Roman" w:hAnsi="Times New Roman"/>
          <w:sz w:val="24"/>
          <w:szCs w:val="24"/>
        </w:rPr>
        <w:t>В случае обучения на профильном уровне учащиеся (в соответствии с требованиями ФГОС) должны сформировать знания о месте и роли исторической науки в системе научных дисциплин, представления об историографии; овладеть системными историческими знаниями, пониманием места и роли России в мировой истории; овладеть при</w:t>
      </w:r>
      <w:r w:rsidR="00245F1D" w:rsidRPr="00765F73">
        <w:rPr>
          <w:rFonts w:ascii="Times New Roman" w:hAnsi="Times New Roman"/>
          <w:sz w:val="24"/>
          <w:szCs w:val="24"/>
        </w:rPr>
        <w:t>е</w:t>
      </w:r>
      <w:r w:rsidRPr="00765F73">
        <w:rPr>
          <w:rFonts w:ascii="Times New Roman" w:hAnsi="Times New Roman"/>
          <w:sz w:val="24"/>
          <w:szCs w:val="24"/>
        </w:rPr>
        <w:t>мами работы с историческими источниками, умениями самостоятельно анализировать документальную базу по исторической тематике;</w:t>
      </w:r>
      <w:proofErr w:type="gramEnd"/>
      <w:r w:rsidRPr="00765F73">
        <w:rPr>
          <w:rFonts w:ascii="Times New Roman" w:hAnsi="Times New Roman"/>
          <w:sz w:val="24"/>
          <w:szCs w:val="24"/>
        </w:rPr>
        <w:t xml:space="preserve"> сформировать умение сопоставлять и оценивать различные исторические версии.</w:t>
      </w:r>
    </w:p>
    <w:p w:rsidR="009D1460" w:rsidRPr="00765F73" w:rsidRDefault="009D1460" w:rsidP="00F17097">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История России. Всеобщая история</w:t>
      </w:r>
    </w:p>
    <w:p w:rsidR="009D1460" w:rsidRPr="00765F73" w:rsidRDefault="009D1460" w:rsidP="00EB3507">
      <w:pPr>
        <w:spacing w:after="0" w:line="360" w:lineRule="auto"/>
        <w:ind w:firstLine="709"/>
        <w:jc w:val="both"/>
        <w:rPr>
          <w:rFonts w:ascii="Times New Roman" w:hAnsi="Times New Roman"/>
          <w:b/>
          <w:bCs/>
          <w:sz w:val="24"/>
          <w:szCs w:val="24"/>
        </w:rPr>
      </w:pPr>
      <w:r w:rsidRPr="00765F73">
        <w:rPr>
          <w:rFonts w:ascii="Times New Roman" w:hAnsi="Times New Roman"/>
          <w:b/>
          <w:sz w:val="24"/>
          <w:szCs w:val="24"/>
        </w:rPr>
        <w:t>История России</w:t>
      </w:r>
    </w:p>
    <w:p w:rsidR="009D1460" w:rsidRPr="00765F73" w:rsidRDefault="00F17097" w:rsidP="00EB3507">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От Древней Руси к Российскому государству</w:t>
      </w:r>
    </w:p>
    <w:p w:rsidR="009D1460" w:rsidRPr="00765F73" w:rsidRDefault="009D1460" w:rsidP="00F17097">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Введение</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 xml:space="preserve">Роль и место России в мировой истории. Проблемы периодизации российской истории. Источники по истории России. Основные этапы развития исторической мысли в России. </w:t>
      </w:r>
    </w:p>
    <w:p w:rsidR="009D1460" w:rsidRPr="00765F73" w:rsidRDefault="009D1460" w:rsidP="00F17097">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Народы и государства на территории нашей страны в древности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Заселение территории нашей страны человеком. Каменный век. </w:t>
      </w:r>
      <w:r w:rsidRPr="00765F73">
        <w:rPr>
          <w:rFonts w:ascii="Times New Roman" w:hAnsi="Times New Roman"/>
          <w:i/>
          <w:sz w:val="24"/>
          <w:szCs w:val="24"/>
        </w:rPr>
        <w:t>Особенности перехода от присваивающего хозяйства к производящему на территории Северной Евразии</w:t>
      </w:r>
      <w:proofErr w:type="gramStart"/>
      <w:r w:rsidRPr="00765F73">
        <w:rPr>
          <w:rFonts w:ascii="Times New Roman" w:hAnsi="Times New Roman"/>
          <w:i/>
          <w:sz w:val="24"/>
          <w:szCs w:val="24"/>
        </w:rPr>
        <w:t>.А</w:t>
      </w:r>
      <w:proofErr w:type="gramEnd"/>
      <w:r w:rsidRPr="00765F73">
        <w:rPr>
          <w:rFonts w:ascii="Times New Roman" w:hAnsi="Times New Roman"/>
          <w:i/>
          <w:sz w:val="24"/>
          <w:szCs w:val="24"/>
        </w:rPr>
        <w:t xml:space="preserve">реалы древнейшего земледелия и скотоводства. Появление металлических орудий и их влияние на первобытное общество. Центры древнейшей металлургии в Северной Евразии. Кочевые общества евразийских степей в эпоху бронзы и раннем железном </w:t>
      </w:r>
      <w:proofErr w:type="gramStart"/>
      <w:r w:rsidRPr="00765F73">
        <w:rPr>
          <w:rFonts w:ascii="Times New Roman" w:hAnsi="Times New Roman"/>
          <w:i/>
          <w:sz w:val="24"/>
          <w:szCs w:val="24"/>
        </w:rPr>
        <w:t>веке</w:t>
      </w:r>
      <w:proofErr w:type="gramEnd"/>
      <w:r w:rsidRPr="00765F73">
        <w:rPr>
          <w:rFonts w:ascii="Times New Roman" w:hAnsi="Times New Roman"/>
          <w:i/>
          <w:sz w:val="24"/>
          <w:szCs w:val="24"/>
        </w:rPr>
        <w:t>. Степь и ее роль в распространении культурных взаимовлияний.</w:t>
      </w:r>
    </w:p>
    <w:p w:rsidR="009D1460" w:rsidRPr="00765F73" w:rsidRDefault="009D1460" w:rsidP="00F17097">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xml:space="preserve">Народы, проживавшие на этой территории до середины I тысячелетия </w:t>
      </w:r>
      <w:proofErr w:type="gramStart"/>
      <w:r w:rsidRPr="00765F73">
        <w:rPr>
          <w:rFonts w:ascii="Times New Roman" w:hAnsi="Times New Roman"/>
          <w:sz w:val="24"/>
          <w:szCs w:val="24"/>
        </w:rPr>
        <w:t>до</w:t>
      </w:r>
      <w:proofErr w:type="gramEnd"/>
      <w:r w:rsidRPr="00765F73">
        <w:rPr>
          <w:rFonts w:ascii="Times New Roman" w:hAnsi="Times New Roman"/>
          <w:sz w:val="24"/>
          <w:szCs w:val="24"/>
        </w:rPr>
        <w:t xml:space="preserve"> н.э. </w:t>
      </w:r>
      <w:proofErr w:type="gramStart"/>
      <w:r w:rsidRPr="00765F73">
        <w:rPr>
          <w:rFonts w:ascii="Times New Roman" w:hAnsi="Times New Roman"/>
          <w:i/>
          <w:sz w:val="24"/>
          <w:szCs w:val="24"/>
        </w:rPr>
        <w:t>Античные</w:t>
      </w:r>
      <w:proofErr w:type="gramEnd"/>
      <w:r w:rsidRPr="00765F73">
        <w:rPr>
          <w:rFonts w:ascii="Times New Roman" w:hAnsi="Times New Roman"/>
          <w:i/>
          <w:sz w:val="24"/>
          <w:szCs w:val="24"/>
        </w:rPr>
        <w:t xml:space="preserve"> города-государства Северного Причерноморья. Боспорское царство. Скифское царство. Дербент. </w:t>
      </w:r>
    </w:p>
    <w:p w:rsidR="009D1460" w:rsidRPr="00765F73" w:rsidRDefault="009D1460" w:rsidP="00F17097">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Восточная Европа в середине I тыс. н.э. </w:t>
      </w:r>
    </w:p>
    <w:p w:rsidR="009D1460" w:rsidRPr="00765F73" w:rsidRDefault="009D1460" w:rsidP="00EB3507">
      <w:pPr>
        <w:spacing w:after="0" w:line="360" w:lineRule="auto"/>
        <w:ind w:firstLine="709"/>
        <w:jc w:val="both"/>
        <w:rPr>
          <w:rFonts w:ascii="Times New Roman" w:hAnsi="Times New Roman"/>
          <w:b/>
          <w:bCs/>
          <w:i/>
          <w:sz w:val="24"/>
          <w:szCs w:val="24"/>
        </w:rPr>
      </w:pPr>
      <w:r w:rsidRPr="00765F73">
        <w:rPr>
          <w:rFonts w:ascii="Times New Roman" w:hAnsi="Times New Roman"/>
          <w:sz w:val="24"/>
          <w:szCs w:val="24"/>
        </w:rPr>
        <w:t xml:space="preserve">Великое переселение народов. </w:t>
      </w:r>
      <w:r w:rsidRPr="00765F73">
        <w:rPr>
          <w:rFonts w:ascii="Times New Roman" w:hAnsi="Times New Roman"/>
          <w:i/>
          <w:sz w:val="24"/>
          <w:szCs w:val="24"/>
        </w:rPr>
        <w:t>Миграция готов. Нашествие гуннов.</w:t>
      </w:r>
      <w:r w:rsidRPr="00765F73">
        <w:rPr>
          <w:rFonts w:ascii="Times New Roman" w:hAnsi="Times New Roman"/>
          <w:sz w:val="24"/>
          <w:szCs w:val="24"/>
        </w:rPr>
        <w:t xml:space="preserve"> Вопрос о славянской прародине и происхождении славян. Расселение славян, их разделение на три ветви – восточных, западных и южных. </w:t>
      </w:r>
      <w:r w:rsidRPr="00765F73">
        <w:rPr>
          <w:rFonts w:ascii="Times New Roman" w:hAnsi="Times New Roman"/>
          <w:i/>
          <w:sz w:val="24"/>
          <w:szCs w:val="24"/>
        </w:rPr>
        <w:t>Славянские общности Восточной Европы.</w:t>
      </w:r>
      <w:r w:rsidRPr="00765F73">
        <w:rPr>
          <w:rFonts w:ascii="Times New Roman" w:hAnsi="Times New Roman"/>
          <w:sz w:val="24"/>
          <w:szCs w:val="24"/>
        </w:rPr>
        <w:t xml:space="preserve">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 Страны и народы Восточной Европы, Сибири и Дальнего Востока</w:t>
      </w:r>
      <w:r w:rsidRPr="00765F73">
        <w:rPr>
          <w:rFonts w:ascii="Times New Roman" w:hAnsi="Times New Roman"/>
          <w:i/>
          <w:sz w:val="24"/>
          <w:szCs w:val="24"/>
        </w:rPr>
        <w:t xml:space="preserve">. Тюркский каганат. Хазарский каганат. Волжская Булгария. </w:t>
      </w:r>
    </w:p>
    <w:p w:rsidR="009D1460" w:rsidRPr="00765F73" w:rsidRDefault="009D1460" w:rsidP="00F17097">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Образование государства Русь </w:t>
      </w:r>
    </w:p>
    <w:p w:rsidR="009D1460" w:rsidRPr="00765F73" w:rsidRDefault="009D1460" w:rsidP="00F17097">
      <w:pPr>
        <w:spacing w:after="0" w:line="360" w:lineRule="auto"/>
        <w:ind w:firstLine="709"/>
        <w:jc w:val="both"/>
        <w:rPr>
          <w:rFonts w:ascii="Times New Roman" w:hAnsi="Times New Roman"/>
          <w:i/>
          <w:sz w:val="24"/>
          <w:szCs w:val="24"/>
        </w:rPr>
      </w:pPr>
      <w:r w:rsidRPr="00765F73">
        <w:rPr>
          <w:rFonts w:ascii="Times New Roman" w:hAnsi="Times New Roman"/>
          <w:i/>
          <w:sz w:val="24"/>
          <w:szCs w:val="24"/>
        </w:rPr>
        <w:t xml:space="preserve">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i/>
          <w:sz w:val="24"/>
          <w:szCs w:val="24"/>
        </w:rPr>
        <w:t>Государства Центральной и Западной Европы. Первые известия о Руси.</w:t>
      </w:r>
      <w:r w:rsidRPr="00765F73">
        <w:rPr>
          <w:rFonts w:ascii="Times New Roman" w:hAnsi="Times New Roman"/>
          <w:sz w:val="24"/>
          <w:szCs w:val="24"/>
        </w:rPr>
        <w:t xml:space="preserve"> Проблема образования Древнерусского государства. Начало династии Рюриковичей.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w:t>
      </w:r>
      <w:proofErr w:type="gramStart"/>
      <w:r w:rsidRPr="00765F73">
        <w:rPr>
          <w:rFonts w:ascii="Times New Roman" w:hAnsi="Times New Roman"/>
          <w:sz w:val="24"/>
          <w:szCs w:val="24"/>
        </w:rPr>
        <w:t>из</w:t>
      </w:r>
      <w:proofErr w:type="gramEnd"/>
      <w:r w:rsidRPr="00765F73">
        <w:rPr>
          <w:rFonts w:ascii="Times New Roman" w:hAnsi="Times New Roman"/>
          <w:sz w:val="24"/>
          <w:szCs w:val="24"/>
        </w:rPr>
        <w:t xml:space="preserve"> варяг в греки. Волжский торговый путь.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Принятие христианства и его значение. Византийское наследие на Руси. </w:t>
      </w:r>
    </w:p>
    <w:p w:rsidR="009D1460" w:rsidRPr="00765F73" w:rsidRDefault="009D1460" w:rsidP="00F17097">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Русь в конце X – начале XII </w:t>
      </w:r>
      <w:proofErr w:type="gramStart"/>
      <w:r w:rsidRPr="00765F73">
        <w:rPr>
          <w:rFonts w:ascii="Times New Roman" w:hAnsi="Times New Roman"/>
          <w:b/>
          <w:bCs/>
          <w:sz w:val="24"/>
          <w:szCs w:val="24"/>
        </w:rPr>
        <w:t>в</w:t>
      </w:r>
      <w:proofErr w:type="gramEnd"/>
      <w:r w:rsidRPr="00765F73">
        <w:rPr>
          <w:rFonts w:ascii="Times New Roman" w:hAnsi="Times New Roman"/>
          <w:b/>
          <w:bCs/>
          <w:sz w:val="24"/>
          <w:szCs w:val="24"/>
        </w:rPr>
        <w:t xml:space="preserve">.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w:t>
      </w:r>
      <w:r w:rsidRPr="00765F73">
        <w:rPr>
          <w:rFonts w:ascii="Times New Roman" w:hAnsi="Times New Roman"/>
          <w:sz w:val="24"/>
          <w:szCs w:val="24"/>
        </w:rPr>
        <w:lastRenderedPageBreak/>
        <w:t xml:space="preserve">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w:t>
      </w:r>
      <w:proofErr w:type="gramStart"/>
      <w:r w:rsidRPr="00765F73">
        <w:rPr>
          <w:rFonts w:ascii="Times New Roman" w:hAnsi="Times New Roman"/>
          <w:sz w:val="24"/>
          <w:szCs w:val="24"/>
        </w:rPr>
        <w:t>Русская</w:t>
      </w:r>
      <w:proofErr w:type="gramEnd"/>
      <w:r w:rsidRPr="00765F73">
        <w:rPr>
          <w:rFonts w:ascii="Times New Roman" w:hAnsi="Times New Roman"/>
          <w:sz w:val="24"/>
          <w:szCs w:val="24"/>
        </w:rPr>
        <w:t xml:space="preserve"> Правда, </w:t>
      </w:r>
      <w:r w:rsidRPr="00765F73">
        <w:rPr>
          <w:rFonts w:ascii="Times New Roman" w:hAnsi="Times New Roman"/>
          <w:i/>
          <w:sz w:val="24"/>
          <w:szCs w:val="24"/>
        </w:rPr>
        <w:t>церковные уставы.</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Русь в социально-политическом контексте Евразии. Внешняя политика и международные связи: отношения с Византией, печенегами, половцами </w:t>
      </w:r>
      <w:r w:rsidRPr="00765F73">
        <w:rPr>
          <w:rFonts w:ascii="Times New Roman" w:hAnsi="Times New Roman"/>
          <w:i/>
          <w:sz w:val="24"/>
          <w:szCs w:val="24"/>
        </w:rPr>
        <w:t>(Дешт-и-Кипчак</w:t>
      </w:r>
      <w:r w:rsidRPr="00765F73">
        <w:rPr>
          <w:rFonts w:ascii="Times New Roman" w:hAnsi="Times New Roman"/>
          <w:sz w:val="24"/>
          <w:szCs w:val="24"/>
        </w:rPr>
        <w:t xml:space="preserve">), </w:t>
      </w:r>
      <w:r w:rsidRPr="00765F73">
        <w:rPr>
          <w:rFonts w:ascii="Times New Roman" w:hAnsi="Times New Roman"/>
          <w:i/>
          <w:sz w:val="24"/>
          <w:szCs w:val="24"/>
        </w:rPr>
        <w:t>странами Центральной, Западной и Северной Европы.</w:t>
      </w:r>
    </w:p>
    <w:p w:rsidR="009D1460" w:rsidRPr="00765F73" w:rsidRDefault="009D1460" w:rsidP="00F17097">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Культурное пространство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Русь в культурном контексте Евразии. Картина мира средневекового человека. Повседневная жизнь, сельский и городской быт. Положение женщины. Дети и их воспитание. Календарь и хронология.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Древнерусская культура. Формирование единого культурного пространства. Кирилло-мефодиевская традиция на Руси. Письменность. Распространение грамотности, берестяные грамоты. </w:t>
      </w:r>
      <w:r w:rsidRPr="00765F73">
        <w:rPr>
          <w:rFonts w:ascii="Times New Roman" w:hAnsi="Times New Roman"/>
          <w:i/>
          <w:sz w:val="24"/>
          <w:szCs w:val="24"/>
        </w:rPr>
        <w:t>«Новгородская псалтирь». «Остромирово Евангелие».</w:t>
      </w:r>
      <w:r w:rsidRPr="00765F73">
        <w:rPr>
          <w:rFonts w:ascii="Times New Roman" w:hAnsi="Times New Roman"/>
          <w:sz w:val="24"/>
          <w:szCs w:val="24"/>
        </w:rPr>
        <w:t xml:space="preserve"> Появление древнерусской литературы. </w:t>
      </w:r>
      <w:r w:rsidRPr="00765F73">
        <w:rPr>
          <w:rFonts w:ascii="Times New Roman" w:hAnsi="Times New Roman"/>
          <w:i/>
          <w:sz w:val="24"/>
          <w:szCs w:val="24"/>
        </w:rPr>
        <w:t>«Слово о Законе и Благодати».</w:t>
      </w:r>
      <w:r w:rsidRPr="00765F73">
        <w:rPr>
          <w:rFonts w:ascii="Times New Roman" w:hAnsi="Times New Roman"/>
          <w:sz w:val="24"/>
          <w:szCs w:val="24"/>
        </w:rPr>
        <w:t xml:space="preserve">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 </w:t>
      </w:r>
    </w:p>
    <w:p w:rsidR="009D1460" w:rsidRPr="00765F73" w:rsidRDefault="009D1460" w:rsidP="00F17097">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Русь в середине XII – начале XIII </w:t>
      </w:r>
      <w:proofErr w:type="gramStart"/>
      <w:r w:rsidRPr="00765F73">
        <w:rPr>
          <w:rFonts w:ascii="Times New Roman" w:hAnsi="Times New Roman"/>
          <w:b/>
          <w:bCs/>
          <w:sz w:val="24"/>
          <w:szCs w:val="24"/>
        </w:rPr>
        <w:t>в</w:t>
      </w:r>
      <w:proofErr w:type="gramEnd"/>
      <w:r w:rsidRPr="00765F73">
        <w:rPr>
          <w:rFonts w:ascii="Times New Roman" w:hAnsi="Times New Roman"/>
          <w:b/>
          <w:bCs/>
          <w:sz w:val="24"/>
          <w:szCs w:val="24"/>
        </w:rPr>
        <w:t xml:space="preserve">.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w:t>
      </w:r>
      <w:r w:rsidRPr="00765F73">
        <w:rPr>
          <w:rFonts w:ascii="Times New Roman" w:hAnsi="Times New Roman"/>
          <w:i/>
          <w:sz w:val="24"/>
          <w:szCs w:val="24"/>
        </w:rPr>
        <w:t>Эволюция общественного строя и права</w:t>
      </w:r>
      <w:proofErr w:type="gramStart"/>
      <w:r w:rsidRPr="00765F73">
        <w:rPr>
          <w:rFonts w:ascii="Times New Roman" w:hAnsi="Times New Roman"/>
          <w:i/>
          <w:sz w:val="24"/>
          <w:szCs w:val="24"/>
        </w:rPr>
        <w:t>.В</w:t>
      </w:r>
      <w:proofErr w:type="gramEnd"/>
      <w:r w:rsidRPr="00765F73">
        <w:rPr>
          <w:rFonts w:ascii="Times New Roman" w:hAnsi="Times New Roman"/>
          <w:i/>
          <w:sz w:val="24"/>
          <w:szCs w:val="24"/>
        </w:rPr>
        <w:t xml:space="preserve">нешняя политика русских земель в евразийском контексте.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 xml:space="preserve">Русские земли в середине XIII - XIV </w:t>
      </w:r>
      <w:proofErr w:type="gramStart"/>
      <w:r w:rsidRPr="00765F73">
        <w:rPr>
          <w:rFonts w:ascii="Times New Roman" w:hAnsi="Times New Roman"/>
          <w:b/>
          <w:bCs/>
          <w:sz w:val="24"/>
          <w:szCs w:val="24"/>
        </w:rPr>
        <w:t>в</w:t>
      </w:r>
      <w:proofErr w:type="gramEnd"/>
      <w:r w:rsidRPr="00765F73">
        <w:rPr>
          <w:rFonts w:ascii="Times New Roman" w:hAnsi="Times New Roman"/>
          <w:sz w:val="24"/>
          <w:szCs w:val="24"/>
        </w:rPr>
        <w:t xml:space="preserve">.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Возникновение Монгольской империи. Завоевания Чингисхана и его потомков. Походы Батыя на Восточную Европу. Возникновение Золотой орды. Судьбы русских </w:t>
      </w:r>
      <w:r w:rsidRPr="00765F73">
        <w:rPr>
          <w:rFonts w:ascii="Times New Roman" w:hAnsi="Times New Roman"/>
          <w:sz w:val="24"/>
          <w:szCs w:val="24"/>
        </w:rPr>
        <w:lastRenderedPageBreak/>
        <w:t xml:space="preserve">земель после монгольского нашествия. Система зависимости русских земель от ордынских ханов (т.н. «ордынское иго»). </w:t>
      </w:r>
    </w:p>
    <w:p w:rsidR="009D1460" w:rsidRPr="00765F73" w:rsidRDefault="009D1460" w:rsidP="00F17097">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xml:space="preserve">Южные и западные русские земли. Возникновение Литовского государства и включение в его состав части русских земель. </w:t>
      </w:r>
      <w:r w:rsidRPr="00765F73">
        <w:rPr>
          <w:rFonts w:ascii="Times New Roman" w:hAnsi="Times New Roman"/>
          <w:i/>
          <w:sz w:val="24"/>
          <w:szCs w:val="24"/>
        </w:rPr>
        <w:t xml:space="preserve">Северо-западные земли: Новгородская и Псковская. Политический строй Новгорода и Пскова. Роль вече и князя. Новгород в системе балтийских связей.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Ордена крестоносцев и борьба с их экспансией на западных границах Руси. Александр Невский: его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Перенос митрополичьей кафедры в Москву. Роль православной церкви в ордынский период русской истории. Сергий Радонежский. Расцвет раннемосковского искусства. Соборы Кремля. </w:t>
      </w:r>
    </w:p>
    <w:p w:rsidR="009D1460" w:rsidRPr="00765F73" w:rsidRDefault="009D1460" w:rsidP="00F17097">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Народы и государства степной зоны Восточной Европы и Сибири в XIII-XV вв.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Распад Золотой орды, образование татарских ханств. Казанское ханство. Сибирское ханство. Астраханское ханство. Ногайская орда. Крымское ханство. </w:t>
      </w:r>
      <w:r w:rsidRPr="00765F73">
        <w:rPr>
          <w:rFonts w:ascii="Times New Roman" w:hAnsi="Times New Roman"/>
          <w:i/>
          <w:sz w:val="24"/>
          <w:szCs w:val="24"/>
        </w:rPr>
        <w:t>Касимовское ханство.</w:t>
      </w:r>
      <w:r w:rsidRPr="00765F73">
        <w:rPr>
          <w:rFonts w:ascii="Times New Roman" w:hAnsi="Times New Roman"/>
          <w:sz w:val="24"/>
          <w:szCs w:val="24"/>
        </w:rPr>
        <w:t xml:space="preserve"> Дикое поле. Народы Северного Кавказа. </w:t>
      </w:r>
      <w:r w:rsidRPr="00765F73">
        <w:rPr>
          <w:rFonts w:ascii="Times New Roman" w:hAnsi="Times New Roman"/>
          <w:i/>
          <w:sz w:val="24"/>
          <w:szCs w:val="24"/>
        </w:rPr>
        <w:t xml:space="preserve">Итальянские фактории Причерноморья (Каффа, Тана, Солдайя и </w:t>
      </w:r>
      <w:proofErr w:type="gramStart"/>
      <w:r w:rsidRPr="00765F73">
        <w:rPr>
          <w:rFonts w:ascii="Times New Roman" w:hAnsi="Times New Roman"/>
          <w:i/>
          <w:sz w:val="24"/>
          <w:szCs w:val="24"/>
        </w:rPr>
        <w:t>др</w:t>
      </w:r>
      <w:proofErr w:type="gramEnd"/>
      <w:r w:rsidRPr="00765F73">
        <w:rPr>
          <w:rFonts w:ascii="Times New Roman" w:hAnsi="Times New Roman"/>
          <w:i/>
          <w:sz w:val="24"/>
          <w:szCs w:val="24"/>
        </w:rPr>
        <w:t>) и их роль в системе торговых и политических связей Руси с Западом и Востоком.</w:t>
      </w:r>
    </w:p>
    <w:p w:rsidR="009D1460" w:rsidRPr="00765F73" w:rsidRDefault="009D1460" w:rsidP="00F17097">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Культурное пространство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i/>
          <w:sz w:val="24"/>
          <w:szCs w:val="24"/>
        </w:rPr>
        <w:t xml:space="preserve">Изменения </w:t>
      </w:r>
      <w:proofErr w:type="gramStart"/>
      <w:r w:rsidRPr="00765F73">
        <w:rPr>
          <w:rFonts w:ascii="Times New Roman" w:hAnsi="Times New Roman"/>
          <w:i/>
          <w:sz w:val="24"/>
          <w:szCs w:val="24"/>
        </w:rPr>
        <w:t>в представлениях о картине мира в Евразии в связи с завершением</w:t>
      </w:r>
      <w:proofErr w:type="gramEnd"/>
      <w:r w:rsidRPr="00765F73">
        <w:rPr>
          <w:rFonts w:ascii="Times New Roman" w:hAnsi="Times New Roman"/>
          <w:i/>
          <w:sz w:val="24"/>
          <w:szCs w:val="24"/>
        </w:rPr>
        <w:t xml:space="preserve"> монгольских завоеваний.</w:t>
      </w:r>
      <w:r w:rsidRPr="00765F73">
        <w:rPr>
          <w:rFonts w:ascii="Times New Roman" w:hAnsi="Times New Roman"/>
          <w:sz w:val="24"/>
          <w:szCs w:val="24"/>
        </w:rPr>
        <w:t xml:space="preserve">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Памятники Куликовского цикла. Жития. Епифаний Премудрый. Архитектура. Изобразительное искусство. Феофан Грек. Андрей Рублев. </w:t>
      </w:r>
    </w:p>
    <w:p w:rsidR="009D1460" w:rsidRPr="00765F73" w:rsidRDefault="009D1460" w:rsidP="00F17097">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Формирование единого Русского государства в XV веке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w:t>
      </w:r>
      <w:proofErr w:type="gramStart"/>
      <w:r w:rsidRPr="00765F73">
        <w:rPr>
          <w:rFonts w:ascii="Times New Roman" w:hAnsi="Times New Roman"/>
          <w:sz w:val="24"/>
          <w:szCs w:val="24"/>
        </w:rPr>
        <w:t>в</w:t>
      </w:r>
      <w:proofErr w:type="gramEnd"/>
      <w:r w:rsidRPr="00765F73">
        <w:rPr>
          <w:rFonts w:ascii="Times New Roman" w:hAnsi="Times New Roman"/>
          <w:sz w:val="24"/>
          <w:szCs w:val="24"/>
        </w:rPr>
        <w:t xml:space="preserve">. Василий Темный. </w:t>
      </w:r>
      <w:r w:rsidRPr="00765F73">
        <w:rPr>
          <w:rFonts w:ascii="Times New Roman" w:hAnsi="Times New Roman"/>
          <w:i/>
          <w:sz w:val="24"/>
          <w:szCs w:val="24"/>
        </w:rPr>
        <w:t xml:space="preserve">Новгород и Псков в XV в.: политический строй, отношения с Москвой, Ливонским орденом, Ганзой, Великим княжеством Литовским. </w:t>
      </w:r>
      <w:r w:rsidRPr="00765F73">
        <w:rPr>
          <w:rFonts w:ascii="Times New Roman" w:hAnsi="Times New Roman"/>
          <w:sz w:val="24"/>
          <w:szCs w:val="24"/>
        </w:rPr>
        <w:t xml:space="preserve">Падение Византии и рост церковно-политической роли Москвы в </w:t>
      </w:r>
      <w:r w:rsidRPr="00765F73">
        <w:rPr>
          <w:rFonts w:ascii="Times New Roman" w:hAnsi="Times New Roman"/>
          <w:sz w:val="24"/>
          <w:szCs w:val="24"/>
        </w:rPr>
        <w:lastRenderedPageBreak/>
        <w:t xml:space="preserve">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w:t>
      </w:r>
      <w:r w:rsidRPr="00765F73">
        <w:rPr>
          <w:rFonts w:ascii="Times New Roman" w:hAnsi="Times New Roman"/>
          <w:i/>
          <w:sz w:val="24"/>
          <w:szCs w:val="24"/>
        </w:rPr>
        <w:t>Формирование аппарата управления единого государства. Перемены в устройстве двора великого князя:</w:t>
      </w:r>
      <w:r w:rsidRPr="00765F73">
        <w:rPr>
          <w:rFonts w:ascii="Times New Roman" w:hAnsi="Times New Roman"/>
          <w:sz w:val="24"/>
          <w:szCs w:val="24"/>
        </w:rPr>
        <w:t xml:space="preserve"> новая государственная символика; царский титул и регалии; дворцовое и церковное строительство. Московский Кремль. </w:t>
      </w:r>
    </w:p>
    <w:p w:rsidR="009D1460" w:rsidRPr="00765F73" w:rsidRDefault="009D1460" w:rsidP="00F17097">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Культурное пространство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Изменения восприятия мира. Сакрализация великокняжеской власти. Флорентийская уния. Установление автокефалии русской церкви. </w:t>
      </w:r>
      <w:r w:rsidRPr="00765F73">
        <w:rPr>
          <w:rFonts w:ascii="Times New Roman" w:hAnsi="Times New Roman"/>
          <w:i/>
          <w:sz w:val="24"/>
          <w:szCs w:val="24"/>
        </w:rPr>
        <w:t>Внутрицерковная борьба (иосифляне и нестяжатели, ереси).</w:t>
      </w:r>
      <w:r w:rsidRPr="00765F73">
        <w:rPr>
          <w:rFonts w:ascii="Times New Roman" w:hAnsi="Times New Roman"/>
          <w:sz w:val="24"/>
          <w:szCs w:val="24"/>
        </w:rPr>
        <w:t xml:space="preserve">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Изобразительное искусство. </w:t>
      </w:r>
      <w:r w:rsidRPr="00765F73">
        <w:rPr>
          <w:rFonts w:ascii="Times New Roman" w:hAnsi="Times New Roman"/>
          <w:i/>
          <w:sz w:val="24"/>
          <w:szCs w:val="24"/>
        </w:rPr>
        <w:t>Повседневная жизнь горожан и сельских жителей в древнерусский и раннемосковский периоды.</w:t>
      </w:r>
    </w:p>
    <w:p w:rsidR="009D1460" w:rsidRPr="00765F73" w:rsidRDefault="009D1460" w:rsidP="00F17097">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Региональный компонент</w:t>
      </w:r>
    </w:p>
    <w:p w:rsidR="009D1460" w:rsidRPr="00765F73" w:rsidRDefault="009D1460" w:rsidP="00726303">
      <w:pPr>
        <w:spacing w:after="0" w:line="360" w:lineRule="auto"/>
        <w:ind w:firstLine="709"/>
        <w:jc w:val="both"/>
        <w:rPr>
          <w:rFonts w:ascii="Times New Roman" w:hAnsi="Times New Roman"/>
          <w:sz w:val="24"/>
          <w:szCs w:val="24"/>
        </w:rPr>
      </w:pPr>
      <w:r w:rsidRPr="00765F73">
        <w:rPr>
          <w:rFonts w:ascii="Times New Roman" w:hAnsi="Times New Roman"/>
          <w:sz w:val="24"/>
          <w:szCs w:val="24"/>
        </w:rPr>
        <w:t>Наш регион в древности и средневековье.</w:t>
      </w:r>
    </w:p>
    <w:p w:rsidR="009D1460" w:rsidRPr="00765F73" w:rsidRDefault="009D1460" w:rsidP="00F17097">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Р</w:t>
      </w:r>
      <w:r w:rsidR="00EB3507" w:rsidRPr="00765F73">
        <w:rPr>
          <w:rFonts w:ascii="Times New Roman" w:hAnsi="Times New Roman"/>
          <w:b/>
          <w:bCs/>
          <w:sz w:val="24"/>
          <w:szCs w:val="24"/>
        </w:rPr>
        <w:t>оссия</w:t>
      </w:r>
      <w:proofErr w:type="gramStart"/>
      <w:r w:rsidRPr="00765F73">
        <w:rPr>
          <w:rFonts w:ascii="Times New Roman" w:hAnsi="Times New Roman"/>
          <w:b/>
          <w:bCs/>
          <w:sz w:val="24"/>
          <w:szCs w:val="24"/>
        </w:rPr>
        <w:t xml:space="preserve"> В</w:t>
      </w:r>
      <w:proofErr w:type="gramEnd"/>
      <w:r w:rsidRPr="00765F73">
        <w:rPr>
          <w:rFonts w:ascii="Times New Roman" w:hAnsi="Times New Roman"/>
          <w:b/>
          <w:bCs/>
          <w:sz w:val="24"/>
          <w:szCs w:val="24"/>
        </w:rPr>
        <w:t xml:space="preserve"> XVI – XVII </w:t>
      </w:r>
      <w:r w:rsidR="00EB3507" w:rsidRPr="00765F73">
        <w:rPr>
          <w:rFonts w:ascii="Times New Roman" w:hAnsi="Times New Roman"/>
          <w:b/>
          <w:bCs/>
          <w:sz w:val="24"/>
          <w:szCs w:val="24"/>
        </w:rPr>
        <w:t>вв.</w:t>
      </w:r>
      <w:r w:rsidRPr="00765F73">
        <w:rPr>
          <w:rFonts w:ascii="Times New Roman" w:hAnsi="Times New Roman"/>
          <w:b/>
          <w:bCs/>
          <w:sz w:val="24"/>
          <w:szCs w:val="24"/>
        </w:rPr>
        <w:t xml:space="preserve">: </w:t>
      </w:r>
      <w:r w:rsidR="00EB3507" w:rsidRPr="00765F73">
        <w:rPr>
          <w:rFonts w:ascii="Times New Roman" w:hAnsi="Times New Roman"/>
          <w:b/>
          <w:bCs/>
          <w:sz w:val="24"/>
          <w:szCs w:val="24"/>
        </w:rPr>
        <w:t>от великого княжества к царству</w:t>
      </w:r>
      <w:r w:rsidRPr="00765F73">
        <w:rPr>
          <w:rFonts w:ascii="Times New Roman" w:hAnsi="Times New Roman"/>
          <w:b/>
          <w:bCs/>
          <w:sz w:val="24"/>
          <w:szCs w:val="24"/>
        </w:rPr>
        <w:t xml:space="preserve">Россия в XVI веке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w:t>
      </w:r>
      <w:proofErr w:type="gramStart"/>
      <w:r w:rsidRPr="00765F73">
        <w:rPr>
          <w:rFonts w:ascii="Times New Roman" w:hAnsi="Times New Roman"/>
          <w:sz w:val="24"/>
          <w:szCs w:val="24"/>
        </w:rPr>
        <w:t>в</w:t>
      </w:r>
      <w:proofErr w:type="gramEnd"/>
      <w:r w:rsidRPr="00765F73">
        <w:rPr>
          <w:rFonts w:ascii="Times New Roman" w:hAnsi="Times New Roman"/>
          <w:sz w:val="24"/>
          <w:szCs w:val="24"/>
        </w:rPr>
        <w:t xml:space="preserve">.: </w:t>
      </w:r>
      <w:proofErr w:type="gramStart"/>
      <w:r w:rsidRPr="00765F73">
        <w:rPr>
          <w:rFonts w:ascii="Times New Roman" w:hAnsi="Times New Roman"/>
          <w:sz w:val="24"/>
          <w:szCs w:val="24"/>
        </w:rPr>
        <w:t>война</w:t>
      </w:r>
      <w:proofErr w:type="gramEnd"/>
      <w:r w:rsidRPr="00765F73">
        <w:rPr>
          <w:rFonts w:ascii="Times New Roman" w:hAnsi="Times New Roman"/>
          <w:sz w:val="24"/>
          <w:szCs w:val="24"/>
        </w:rPr>
        <w:t xml:space="preserve"> с Великим княжеством Литовским, отношения с Крымским и Казанским ханствами, посольства в европейские государства.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Органы государственной власти. Приказная система: формирование первых приказных учреждений. Боярская дума, ее роль в управлении государством. </w:t>
      </w:r>
      <w:r w:rsidRPr="00765F73">
        <w:rPr>
          <w:rFonts w:ascii="Times New Roman" w:hAnsi="Times New Roman"/>
          <w:i/>
          <w:sz w:val="24"/>
          <w:szCs w:val="24"/>
        </w:rPr>
        <w:t>«Малая дума».</w:t>
      </w:r>
      <w:r w:rsidRPr="00765F73">
        <w:rPr>
          <w:rFonts w:ascii="Times New Roman" w:hAnsi="Times New Roman"/>
          <w:sz w:val="24"/>
          <w:szCs w:val="24"/>
        </w:rPr>
        <w:t xml:space="preserve"> Местничество. Местное управление: наместники и волостели, система кормлений. Государство и церковь.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Регентство Елены Глинской. Сопротивление удельных князей великокняжеской власти. </w:t>
      </w:r>
      <w:r w:rsidRPr="00765F73">
        <w:rPr>
          <w:rFonts w:ascii="Times New Roman" w:hAnsi="Times New Roman"/>
          <w:i/>
          <w:sz w:val="24"/>
          <w:szCs w:val="24"/>
        </w:rPr>
        <w:t>Мятеж князя Андрея Старицкого.</w:t>
      </w:r>
      <w:r w:rsidRPr="00765F73">
        <w:rPr>
          <w:rFonts w:ascii="Times New Roman" w:hAnsi="Times New Roman"/>
          <w:sz w:val="24"/>
          <w:szCs w:val="24"/>
        </w:rPr>
        <w:t xml:space="preserve"> Унификация денежной системы. </w:t>
      </w:r>
      <w:r w:rsidRPr="00765F73">
        <w:rPr>
          <w:rFonts w:ascii="Times New Roman" w:hAnsi="Times New Roman"/>
          <w:i/>
          <w:sz w:val="24"/>
          <w:szCs w:val="24"/>
        </w:rPr>
        <w:t>Стародубская война с Польшей и Литвой.</w:t>
      </w:r>
    </w:p>
    <w:p w:rsidR="009D1460" w:rsidRPr="00765F73" w:rsidRDefault="009D1460" w:rsidP="00F17097">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xml:space="preserve">Период боярского правления. Борьба за власть между боярскими кланами Шуйских, Бельских и Глинских. Губная реформа. Московское восстание 1547 г. </w:t>
      </w:r>
      <w:r w:rsidRPr="00765F73">
        <w:rPr>
          <w:rFonts w:ascii="Times New Roman" w:hAnsi="Times New Roman"/>
          <w:i/>
          <w:sz w:val="24"/>
          <w:szCs w:val="24"/>
        </w:rPr>
        <w:t xml:space="preserve">Ереси Матвея Башкина и Феодосия Косого.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Принятие Иваном IV царского титула. Реформы середины XVI в. «Избранная рада»: ее состав и значение. Появление Земских соборов: </w:t>
      </w:r>
      <w:r w:rsidRPr="00765F73">
        <w:rPr>
          <w:rFonts w:ascii="Times New Roman" w:hAnsi="Times New Roman"/>
          <w:i/>
          <w:sz w:val="24"/>
          <w:szCs w:val="24"/>
        </w:rPr>
        <w:t>дискуссии о характере народного представительства.</w:t>
      </w:r>
      <w:r w:rsidRPr="00765F73">
        <w:rPr>
          <w:rFonts w:ascii="Times New Roman" w:hAnsi="Times New Roman"/>
          <w:sz w:val="24"/>
          <w:szCs w:val="24"/>
        </w:rPr>
        <w:t xml:space="preserve"> Отмена кормлений. Система налогообложения. Судебник 1550 г. Стоглавый собор. Земская реформа – формирование органов местного самоуправления.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 xml:space="preserve">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Набег Девлет-Гирея 1571 г. и сожжение Москвы. Битва при Молодях.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Социальная структура российского общества. Дворянство. </w:t>
      </w:r>
      <w:r w:rsidRPr="00765F73">
        <w:rPr>
          <w:rFonts w:ascii="Times New Roman" w:hAnsi="Times New Roman"/>
          <w:i/>
          <w:sz w:val="24"/>
          <w:szCs w:val="24"/>
        </w:rPr>
        <w:t>Служилые и неслужилые люди. Формирование Государева двора и «служилых городов».</w:t>
      </w:r>
      <w:r w:rsidRPr="00765F73">
        <w:rPr>
          <w:rFonts w:ascii="Times New Roman" w:hAnsi="Times New Roman"/>
          <w:sz w:val="24"/>
          <w:szCs w:val="24"/>
        </w:rPr>
        <w:t xml:space="preserve"> Торгово-ремесленное население городов. Духовенство. Начало закрепощения крестьян: указ о «заповедных летах». Формирование вольного казачества.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Многонациональный состав населения Русского государства. </w:t>
      </w:r>
      <w:r w:rsidRPr="00765F73">
        <w:rPr>
          <w:rFonts w:ascii="Times New Roman" w:hAnsi="Times New Roman"/>
          <w:i/>
          <w:sz w:val="24"/>
          <w:szCs w:val="24"/>
        </w:rPr>
        <w:t>Финно-угорские народы</w:t>
      </w:r>
      <w:r w:rsidRPr="00765F73">
        <w:rPr>
          <w:rFonts w:ascii="Times New Roman" w:hAnsi="Times New Roman"/>
          <w:sz w:val="24"/>
          <w:szCs w:val="24"/>
        </w:rPr>
        <w:t xml:space="preserve">. Народы Поволжья после присоединения к России. </w:t>
      </w:r>
      <w:r w:rsidRPr="00765F73">
        <w:rPr>
          <w:rFonts w:ascii="Times New Roman" w:hAnsi="Times New Roman"/>
          <w:i/>
          <w:sz w:val="24"/>
          <w:szCs w:val="24"/>
        </w:rPr>
        <w:t>Служилые татары</w:t>
      </w:r>
      <w:proofErr w:type="gramStart"/>
      <w:r w:rsidRPr="00765F73">
        <w:rPr>
          <w:rFonts w:ascii="Times New Roman" w:hAnsi="Times New Roman"/>
          <w:i/>
          <w:sz w:val="24"/>
          <w:szCs w:val="24"/>
        </w:rPr>
        <w:t>.В</w:t>
      </w:r>
      <w:proofErr w:type="gramEnd"/>
      <w:r w:rsidRPr="00765F73">
        <w:rPr>
          <w:rFonts w:ascii="Times New Roman" w:hAnsi="Times New Roman"/>
          <w:i/>
          <w:sz w:val="24"/>
          <w:szCs w:val="24"/>
        </w:rPr>
        <w:t>ыходцы из стран Европы на государевой службе.Сосуществование религий в Российском государстве.</w:t>
      </w:r>
      <w:r w:rsidRPr="00765F73">
        <w:rPr>
          <w:rFonts w:ascii="Times New Roman" w:hAnsi="Times New Roman"/>
          <w:sz w:val="24"/>
          <w:szCs w:val="24"/>
        </w:rPr>
        <w:t xml:space="preserve"> Русская Православная церковь. </w:t>
      </w:r>
      <w:r w:rsidRPr="00765F73">
        <w:rPr>
          <w:rFonts w:ascii="Times New Roman" w:hAnsi="Times New Roman"/>
          <w:i/>
          <w:sz w:val="24"/>
          <w:szCs w:val="24"/>
        </w:rPr>
        <w:t>Мусульманское духовенство.</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Россия в конце XVI </w:t>
      </w:r>
      <w:proofErr w:type="gramStart"/>
      <w:r w:rsidRPr="00765F73">
        <w:rPr>
          <w:rFonts w:ascii="Times New Roman" w:hAnsi="Times New Roman"/>
          <w:sz w:val="24"/>
          <w:szCs w:val="24"/>
        </w:rPr>
        <w:t>в</w:t>
      </w:r>
      <w:proofErr w:type="gramEnd"/>
      <w:r w:rsidRPr="00765F73">
        <w:rPr>
          <w:rFonts w:ascii="Times New Roman" w:hAnsi="Times New Roman"/>
          <w:sz w:val="24"/>
          <w:szCs w:val="24"/>
        </w:rPr>
        <w:t xml:space="preserve">. </w:t>
      </w:r>
      <w:proofErr w:type="gramStart"/>
      <w:r w:rsidRPr="00765F73">
        <w:rPr>
          <w:rFonts w:ascii="Times New Roman" w:hAnsi="Times New Roman"/>
          <w:sz w:val="24"/>
          <w:szCs w:val="24"/>
        </w:rPr>
        <w:t>Опричнина</w:t>
      </w:r>
      <w:proofErr w:type="gramEnd"/>
      <w:r w:rsidRPr="00765F73">
        <w:rPr>
          <w:rFonts w:ascii="Times New Roman" w:hAnsi="Times New Roman"/>
          <w:sz w:val="24"/>
          <w:szCs w:val="24"/>
        </w:rPr>
        <w:t xml:space="preserve">, дискуссия о ее причинах и характере. Опричный террор. Разгром Новгорода и Пскова. </w:t>
      </w:r>
      <w:r w:rsidRPr="00765F73">
        <w:rPr>
          <w:rFonts w:ascii="Times New Roman" w:hAnsi="Times New Roman"/>
          <w:i/>
          <w:sz w:val="24"/>
          <w:szCs w:val="24"/>
        </w:rPr>
        <w:t xml:space="preserve">Московские казни 1570 г. </w:t>
      </w:r>
      <w:r w:rsidRPr="00765F73">
        <w:rPr>
          <w:rFonts w:ascii="Times New Roman" w:hAnsi="Times New Roman"/>
          <w:sz w:val="24"/>
          <w:szCs w:val="24"/>
        </w:rPr>
        <w:t xml:space="preserve">Результаты и последствия опричнины. Противоречивость личности Ивана Грозного и проводимых им преобразований. Цена реформ.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Царь Федор Иванович. Борьба за власть в боярском окружении. Правление Бориса Годунова. Учреждение патриаршества. </w:t>
      </w:r>
      <w:r w:rsidRPr="00765F73">
        <w:rPr>
          <w:rFonts w:ascii="Times New Roman" w:hAnsi="Times New Roman"/>
          <w:i/>
          <w:sz w:val="24"/>
          <w:szCs w:val="24"/>
        </w:rPr>
        <w:t>Тявзинский мирный договор со Швецией</w:t>
      </w:r>
      <w:proofErr w:type="gramStart"/>
      <w:r w:rsidRPr="00765F73">
        <w:rPr>
          <w:rFonts w:ascii="Times New Roman" w:hAnsi="Times New Roman"/>
          <w:i/>
          <w:sz w:val="24"/>
          <w:szCs w:val="24"/>
        </w:rPr>
        <w:t>:в</w:t>
      </w:r>
      <w:proofErr w:type="gramEnd"/>
      <w:r w:rsidRPr="00765F73">
        <w:rPr>
          <w:rFonts w:ascii="Times New Roman" w:hAnsi="Times New Roman"/>
          <w:i/>
          <w:sz w:val="24"/>
          <w:szCs w:val="24"/>
        </w:rPr>
        <w:t>осстановление позиций России в Прибалтике.</w:t>
      </w:r>
      <w:r w:rsidRPr="00765F73">
        <w:rPr>
          <w:rFonts w:ascii="Times New Roman" w:hAnsi="Times New Roman"/>
          <w:sz w:val="24"/>
          <w:szCs w:val="24"/>
        </w:rPr>
        <w:t xml:space="preserve"> Противостояние с Крымским ханством. </w:t>
      </w:r>
      <w:r w:rsidRPr="00765F73">
        <w:rPr>
          <w:rFonts w:ascii="Times New Roman" w:hAnsi="Times New Roman"/>
          <w:i/>
          <w:sz w:val="24"/>
          <w:szCs w:val="24"/>
        </w:rPr>
        <w:t>Отражение набега Гази-Гирея в 1591 г.</w:t>
      </w:r>
      <w:r w:rsidRPr="00765F73">
        <w:rPr>
          <w:rFonts w:ascii="Times New Roman" w:hAnsi="Times New Roman"/>
          <w:sz w:val="24"/>
          <w:szCs w:val="24"/>
        </w:rPr>
        <w:t xml:space="preserve">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 </w:t>
      </w:r>
    </w:p>
    <w:p w:rsidR="009D1460" w:rsidRPr="00765F73" w:rsidRDefault="009D1460" w:rsidP="00F17097">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Смута в России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Династический кризис. Земский собор 1598 г. и избрание на царство Бориса Годунова. Политика Бориса Годунова, </w:t>
      </w:r>
      <w:r w:rsidRPr="00765F73">
        <w:rPr>
          <w:rFonts w:ascii="Times New Roman" w:hAnsi="Times New Roman"/>
          <w:i/>
          <w:sz w:val="24"/>
          <w:szCs w:val="24"/>
        </w:rPr>
        <w:t>в т.ч. в отношении боярства. Опала семейства Романовых.</w:t>
      </w:r>
      <w:r w:rsidRPr="00765F73">
        <w:rPr>
          <w:rFonts w:ascii="Times New Roman" w:hAnsi="Times New Roman"/>
          <w:sz w:val="24"/>
          <w:szCs w:val="24"/>
        </w:rPr>
        <w:t xml:space="preserve"> Голод 1601-1603 гг. и обострение социально-экономического кризиса.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Смутное время начала XVII </w:t>
      </w:r>
      <w:proofErr w:type="gramStart"/>
      <w:r w:rsidRPr="00765F73">
        <w:rPr>
          <w:rFonts w:ascii="Times New Roman" w:hAnsi="Times New Roman"/>
          <w:sz w:val="24"/>
          <w:szCs w:val="24"/>
        </w:rPr>
        <w:t>в</w:t>
      </w:r>
      <w:proofErr w:type="gramEnd"/>
      <w:r w:rsidRPr="00765F73">
        <w:rPr>
          <w:rFonts w:ascii="Times New Roman" w:hAnsi="Times New Roman"/>
          <w:sz w:val="24"/>
          <w:szCs w:val="24"/>
        </w:rPr>
        <w:t xml:space="preserve">., дискуссия о его причинах. Самозванцы и самозванство. Личность Лжедмитрия I и его политика. Восстание 1606 г. и убийство самозванца.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w:t>
      </w:r>
      <w:r w:rsidRPr="00765F73">
        <w:rPr>
          <w:rFonts w:ascii="Times New Roman" w:hAnsi="Times New Roman"/>
          <w:sz w:val="24"/>
          <w:szCs w:val="24"/>
        </w:rPr>
        <w:lastRenderedPageBreak/>
        <w:t xml:space="preserve">монастыря. </w:t>
      </w:r>
      <w:r w:rsidRPr="00765F73">
        <w:rPr>
          <w:rFonts w:ascii="Times New Roman" w:hAnsi="Times New Roman"/>
          <w:i/>
          <w:sz w:val="24"/>
          <w:szCs w:val="24"/>
        </w:rPr>
        <w:t xml:space="preserve">Выборгский договор между Россией и Швецией. </w:t>
      </w:r>
      <w:r w:rsidRPr="00765F73">
        <w:rPr>
          <w:rFonts w:ascii="Times New Roman" w:hAnsi="Times New Roman"/>
          <w:sz w:val="24"/>
          <w:szCs w:val="24"/>
        </w:rPr>
        <w:t xml:space="preserve">Поход войска М.В. Скопина-Шуйского и Я.-П. Делагарди и распад тушинского лагеря. Открытое вступление в войну против России Речи Посполитой. Оборона Смоленска.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ополчения. Захват Новгорода шведскими войсками. «Совет всей земли». Освобождение Москвы в 1612 г.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Земский собор 1613 г. и его роль в укреплении государственности. Избрание на царство Михаила Федоровича Романова. </w:t>
      </w:r>
      <w:r w:rsidRPr="00765F73">
        <w:rPr>
          <w:rFonts w:ascii="Times New Roman" w:hAnsi="Times New Roman"/>
          <w:i/>
          <w:sz w:val="24"/>
          <w:szCs w:val="24"/>
        </w:rPr>
        <w:t xml:space="preserve">Борьба с казачьими выступлениями против центральной власти. </w:t>
      </w:r>
      <w:r w:rsidRPr="00765F73">
        <w:rPr>
          <w:rFonts w:ascii="Times New Roman" w:hAnsi="Times New Roman"/>
          <w:sz w:val="24"/>
          <w:szCs w:val="24"/>
        </w:rPr>
        <w:t xml:space="preserve">Столбовский мир со Швецией: утрата выхода к Балтийскому морю. </w:t>
      </w:r>
      <w:r w:rsidRPr="00765F73">
        <w:rPr>
          <w:rFonts w:ascii="Times New Roman" w:hAnsi="Times New Roman"/>
          <w:i/>
          <w:sz w:val="24"/>
          <w:szCs w:val="24"/>
        </w:rPr>
        <w:t>Продолжение войны с Речью Посполитой. Поход принца Владислава на Москву.</w:t>
      </w:r>
      <w:r w:rsidRPr="00765F73">
        <w:rPr>
          <w:rFonts w:ascii="Times New Roman" w:hAnsi="Times New Roman"/>
          <w:sz w:val="24"/>
          <w:szCs w:val="24"/>
        </w:rPr>
        <w:t xml:space="preserve"> Заключение Деулинского перемирия с Речью Посполитой. Итоги и последствия Смутного времени. </w:t>
      </w:r>
    </w:p>
    <w:p w:rsidR="009D1460" w:rsidRPr="00765F73" w:rsidRDefault="009D1460" w:rsidP="00F17097">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Россия в XVII веке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Россия при первых Романовых. Царствование Михаила Федоровича. Восстановление экономического потенциала страны. </w:t>
      </w:r>
      <w:r w:rsidRPr="00765F73">
        <w:rPr>
          <w:rFonts w:ascii="Times New Roman" w:hAnsi="Times New Roman"/>
          <w:i/>
          <w:sz w:val="24"/>
          <w:szCs w:val="24"/>
        </w:rPr>
        <w:t>Продолжение закрепощения крестьян.</w:t>
      </w:r>
      <w:r w:rsidRPr="00765F73">
        <w:rPr>
          <w:rFonts w:ascii="Times New Roman" w:hAnsi="Times New Roman"/>
          <w:sz w:val="24"/>
          <w:szCs w:val="24"/>
        </w:rPr>
        <w:t xml:space="preserve"> Земские соборы. Роль патриарха Филарета в управлении государством.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Царь Алексей Михайлович. Укрепление самодержавия. Ослабление роли Боярской думы в управлении государством. Развитие приказного строя. </w:t>
      </w:r>
      <w:r w:rsidRPr="00765F73">
        <w:rPr>
          <w:rFonts w:ascii="Times New Roman" w:hAnsi="Times New Roman"/>
          <w:i/>
          <w:sz w:val="24"/>
          <w:szCs w:val="24"/>
        </w:rPr>
        <w:t>Приказ Тайных дел.</w:t>
      </w:r>
      <w:r w:rsidRPr="00765F73">
        <w:rPr>
          <w:rFonts w:ascii="Times New Roman" w:hAnsi="Times New Roman"/>
          <w:sz w:val="24"/>
          <w:szCs w:val="24"/>
        </w:rPr>
        <w:t xml:space="preserve"> Усиление воеводской власти в уездах и постепенная ликвидация земского самоуправления. Затухание деятельности Земских соборов. </w:t>
      </w:r>
      <w:r w:rsidRPr="00765F73">
        <w:rPr>
          <w:rFonts w:ascii="Times New Roman" w:hAnsi="Times New Roman"/>
          <w:i/>
          <w:sz w:val="24"/>
          <w:szCs w:val="24"/>
        </w:rPr>
        <w:t xml:space="preserve">Правительство Б.И. Морозова и И.Д. Милославского: итоги его деятельности. </w:t>
      </w:r>
      <w:r w:rsidRPr="00765F73">
        <w:rPr>
          <w:rFonts w:ascii="Times New Roman" w:hAnsi="Times New Roman"/>
          <w:sz w:val="24"/>
          <w:szCs w:val="24"/>
        </w:rPr>
        <w:t xml:space="preserve">Патриарх Никон. Раскол в Церкви. Протопоп Аввакум, формирование религиозной традиции старообрядчества.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Царь Федор Алексеевич. Отмена местничества. Налоговая (податная) реформа.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w:t>
      </w:r>
      <w:r w:rsidRPr="00765F73">
        <w:rPr>
          <w:rFonts w:ascii="Times New Roman" w:hAnsi="Times New Roman"/>
          <w:i/>
          <w:sz w:val="24"/>
          <w:szCs w:val="24"/>
        </w:rPr>
        <w:t>Торговый и Новоторговый уставы.</w:t>
      </w:r>
      <w:r w:rsidRPr="00765F73">
        <w:rPr>
          <w:rFonts w:ascii="Times New Roman" w:hAnsi="Times New Roman"/>
          <w:sz w:val="24"/>
          <w:szCs w:val="24"/>
        </w:rPr>
        <w:t xml:space="preserve"> Торговля с европейскими странами, Прибалтикой, Востоком.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Социальная структура российского общества. </w:t>
      </w:r>
      <w:proofErr w:type="gramStart"/>
      <w:r w:rsidRPr="00765F73">
        <w:rPr>
          <w:rFonts w:ascii="Times New Roman" w:hAnsi="Times New Roman"/>
          <w:sz w:val="24"/>
          <w:szCs w:val="24"/>
        </w:rPr>
        <w:t>Государев двор, служилый город, духовенство, торговые люди, посадское население, стрельцы, служилые иноземцы, казаки, крестьяне, холопы.</w:t>
      </w:r>
      <w:proofErr w:type="gramEnd"/>
      <w:r w:rsidRPr="00765F73">
        <w:rPr>
          <w:rFonts w:ascii="Times New Roman" w:hAnsi="Times New Roman"/>
          <w:sz w:val="24"/>
          <w:szCs w:val="24"/>
        </w:rPr>
        <w:t xml:space="preserve"> Русская деревня в XVII в. Городские восстания середины XVII в. Соляной бунт в Москве. Псковско-Новгородское восстание. Соборное уложение 1649 г. Юридическое оформление крепостного права и территория его распространения. Русский </w:t>
      </w:r>
      <w:r w:rsidRPr="00765F73">
        <w:rPr>
          <w:rFonts w:ascii="Times New Roman" w:hAnsi="Times New Roman"/>
          <w:sz w:val="24"/>
          <w:szCs w:val="24"/>
        </w:rPr>
        <w:lastRenderedPageBreak/>
        <w:t xml:space="preserve">Север, Дон и Сибирь как регионы, свободные от крепостничества. </w:t>
      </w:r>
      <w:r w:rsidRPr="00765F73">
        <w:rPr>
          <w:rFonts w:ascii="Times New Roman" w:hAnsi="Times New Roman"/>
          <w:i/>
          <w:sz w:val="24"/>
          <w:szCs w:val="24"/>
        </w:rPr>
        <w:t>Денежная реформа 1654 г.</w:t>
      </w:r>
      <w:r w:rsidRPr="00765F73">
        <w:rPr>
          <w:rFonts w:ascii="Times New Roman" w:hAnsi="Times New Roman"/>
          <w:sz w:val="24"/>
          <w:szCs w:val="24"/>
        </w:rPr>
        <w:t xml:space="preserve"> Медный бунт. Побеги крестьян на Дон и в Сибирь. Восстание Степана Разина. </w:t>
      </w:r>
    </w:p>
    <w:p w:rsidR="009D1460" w:rsidRPr="00765F73" w:rsidRDefault="009D1460" w:rsidP="00F17097">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xml:space="preserve">Внешняя политика России в XVII в. Возобновление дипломатических контактов со странами Европы и Азии после Смуты. Смоленская война. Поляновский мир. </w:t>
      </w:r>
      <w:r w:rsidRPr="00765F73">
        <w:rPr>
          <w:rFonts w:ascii="Times New Roman" w:hAnsi="Times New Roman"/>
          <w:i/>
          <w:sz w:val="24"/>
          <w:szCs w:val="24"/>
        </w:rPr>
        <w:t>Контакты с православным населением Речи Посполитой: противодействие полонизации, распространению католичества.</w:t>
      </w:r>
      <w:r w:rsidRPr="00765F73">
        <w:rPr>
          <w:rFonts w:ascii="Times New Roman" w:hAnsi="Times New Roman"/>
          <w:sz w:val="24"/>
          <w:szCs w:val="24"/>
        </w:rPr>
        <w:t xml:space="preserve"> Контакты с </w:t>
      </w:r>
      <w:proofErr w:type="gramStart"/>
      <w:r w:rsidRPr="00765F73">
        <w:rPr>
          <w:rFonts w:ascii="Times New Roman" w:hAnsi="Times New Roman"/>
          <w:sz w:val="24"/>
          <w:szCs w:val="24"/>
        </w:rPr>
        <w:t>Запорожской</w:t>
      </w:r>
      <w:proofErr w:type="gramEnd"/>
      <w:r w:rsidRPr="00765F73">
        <w:rPr>
          <w:rFonts w:ascii="Times New Roman" w:hAnsi="Times New Roman"/>
          <w:sz w:val="24"/>
          <w:szCs w:val="24"/>
        </w:rPr>
        <w:t xml:space="preserve"> Сечью. Восстание Богдана Хмельницкого. Переяславская рада. Вхождение Украины в состав России. Война между Россией и Речью Посполитой 1654-1667 гг. Андрусовское перемирие. Русско-шведская война 1656-1658 гг. и ее результаты. Конфликты с Османской империей. «Азовское осадное сидение». «Чигиринская война» и Бахчисарайский мирный договор. </w:t>
      </w:r>
      <w:r w:rsidRPr="00765F73">
        <w:rPr>
          <w:rFonts w:ascii="Times New Roman" w:hAnsi="Times New Roman"/>
          <w:i/>
          <w:sz w:val="24"/>
          <w:szCs w:val="24"/>
        </w:rPr>
        <w:t xml:space="preserve">Отношения России со странами Западной Европы. Военные столкновения с манчжурами и империей Цин. </w:t>
      </w:r>
    </w:p>
    <w:p w:rsidR="009D1460" w:rsidRPr="00765F73" w:rsidRDefault="009D1460" w:rsidP="00F17097">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Культурное пространство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w:t>
      </w:r>
      <w:r w:rsidRPr="00765F73">
        <w:rPr>
          <w:rFonts w:ascii="Times New Roman" w:hAnsi="Times New Roman"/>
          <w:i/>
          <w:sz w:val="24"/>
          <w:szCs w:val="24"/>
        </w:rPr>
        <w:t>Коч – корабль русских первопроходцев.</w:t>
      </w:r>
      <w:r w:rsidRPr="00765F73">
        <w:rPr>
          <w:rFonts w:ascii="Times New Roman" w:hAnsi="Times New Roman"/>
          <w:sz w:val="24"/>
          <w:szCs w:val="24"/>
        </w:rPr>
        <w:t xml:space="preserve"> Освоение Поволжья, Урала и Сибири. Калмыцкое ханство. Ясачное налогообложение. Переселение русских на новые земли. </w:t>
      </w:r>
      <w:r w:rsidRPr="00765F73">
        <w:rPr>
          <w:rFonts w:ascii="Times New Roman" w:hAnsi="Times New Roman"/>
          <w:i/>
          <w:sz w:val="24"/>
          <w:szCs w:val="24"/>
        </w:rPr>
        <w:t xml:space="preserve">Миссионерство и христианизация. Межэтнические отношения. </w:t>
      </w:r>
      <w:r w:rsidRPr="00765F73">
        <w:rPr>
          <w:rFonts w:ascii="Times New Roman" w:hAnsi="Times New Roman"/>
          <w:sz w:val="24"/>
          <w:szCs w:val="24"/>
        </w:rPr>
        <w:t xml:space="preserve">Формирование многонациональной элиты.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i/>
          <w:sz w:val="24"/>
          <w:szCs w:val="24"/>
        </w:rPr>
        <w:t>Изменения в картине мира человека в XVI–XVII вв. и повседневная жизнь.</w:t>
      </w:r>
      <w:r w:rsidRPr="00765F73">
        <w:rPr>
          <w:rFonts w:ascii="Times New Roman" w:hAnsi="Times New Roman"/>
          <w:sz w:val="24"/>
          <w:szCs w:val="24"/>
        </w:rPr>
        <w:t xml:space="preserve"> Жилище и предметы быта. Семья и семейные отношения. Религия и суеверия. Синтез европейской и восточной культур в быту высших слоев населения страны.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Архитектура. Дворцово-храмовый ансамбль Соборной площади в Москве. Шатровый стиль в архитектуре. </w:t>
      </w:r>
      <w:r w:rsidRPr="00765F73">
        <w:rPr>
          <w:rFonts w:ascii="Times New Roman" w:hAnsi="Times New Roman"/>
          <w:i/>
          <w:sz w:val="24"/>
          <w:szCs w:val="24"/>
        </w:rPr>
        <w:t xml:space="preserve">Антонио Солари, Алевиз Фрязин, Петрок Малой. </w:t>
      </w:r>
      <w:r w:rsidRPr="00765F73">
        <w:rPr>
          <w:rFonts w:ascii="Times New Roman" w:hAnsi="Times New Roman"/>
          <w:sz w:val="24"/>
          <w:szCs w:val="24"/>
        </w:rPr>
        <w:t xml:space="preserve">Собор Покрова на Рву. Монастырские ансамбли (Кирилло-Белозерский, Соловецкий, Новый Иерусалим). Крепости (Китай-город, Смоленский, Казанский, Тобольский Астраханский, Ростовский кремли). Федор Конь. </w:t>
      </w:r>
      <w:r w:rsidRPr="00765F73">
        <w:rPr>
          <w:rFonts w:ascii="Times New Roman" w:hAnsi="Times New Roman"/>
          <w:i/>
          <w:sz w:val="24"/>
          <w:szCs w:val="24"/>
        </w:rPr>
        <w:t>Приказ каменных дел.</w:t>
      </w:r>
      <w:r w:rsidRPr="00765F73">
        <w:rPr>
          <w:rFonts w:ascii="Times New Roman" w:hAnsi="Times New Roman"/>
          <w:sz w:val="24"/>
          <w:szCs w:val="24"/>
        </w:rPr>
        <w:t xml:space="preserve"> Деревянное зодчество.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Изобразительное искусство. Симон Ушаков. Ярославская школа иконописи. Парсунная живопись.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Летописание и начало книгопечатания. Лицевой свод. Домострой. </w:t>
      </w:r>
      <w:r w:rsidRPr="00765F73">
        <w:rPr>
          <w:rFonts w:ascii="Times New Roman" w:hAnsi="Times New Roman"/>
          <w:i/>
          <w:sz w:val="24"/>
          <w:szCs w:val="24"/>
        </w:rPr>
        <w:t xml:space="preserve">Переписка Ивана Грозного с князем Андреем Курбским. Публицистика Смутного времени. </w:t>
      </w:r>
      <w:r w:rsidRPr="00765F73">
        <w:rPr>
          <w:rFonts w:ascii="Times New Roman" w:hAnsi="Times New Roman"/>
          <w:sz w:val="24"/>
          <w:szCs w:val="24"/>
        </w:rPr>
        <w:t xml:space="preserve">Усиление светского начала в российской культуре. Симеон Полоцкий. Немецкая слобода как проводник европейского культурного влияния. </w:t>
      </w:r>
      <w:r w:rsidRPr="00765F73">
        <w:rPr>
          <w:rFonts w:ascii="Times New Roman" w:hAnsi="Times New Roman"/>
          <w:i/>
          <w:sz w:val="24"/>
          <w:szCs w:val="24"/>
        </w:rPr>
        <w:t xml:space="preserve">Посадская сатира XVII </w:t>
      </w:r>
      <w:proofErr w:type="gramStart"/>
      <w:r w:rsidRPr="00765F73">
        <w:rPr>
          <w:rFonts w:ascii="Times New Roman" w:hAnsi="Times New Roman"/>
          <w:i/>
          <w:sz w:val="24"/>
          <w:szCs w:val="24"/>
        </w:rPr>
        <w:t>в</w:t>
      </w:r>
      <w:proofErr w:type="gramEnd"/>
      <w:r w:rsidRPr="00765F73">
        <w:rPr>
          <w:rFonts w:ascii="Times New Roman" w:hAnsi="Times New Roman"/>
          <w:i/>
          <w:sz w:val="24"/>
          <w:szCs w:val="24"/>
        </w:rPr>
        <w:t xml:space="preserve">.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Развитие образования и научных знаний. Школы при Аптекарском и Посольском приказах. «Синопсис» Иннокентия Гизеля - первое учебное пособие по истории. </w:t>
      </w:r>
    </w:p>
    <w:p w:rsidR="009D1460" w:rsidRPr="00765F73" w:rsidRDefault="009D1460" w:rsidP="00F17097">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Региональный компонент</w:t>
      </w:r>
    </w:p>
    <w:p w:rsidR="009D1460" w:rsidRPr="00765F73" w:rsidRDefault="009D1460" w:rsidP="00726303">
      <w:pPr>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 xml:space="preserve">Наш регион в </w:t>
      </w:r>
      <w:r w:rsidRPr="00765F73">
        <w:rPr>
          <w:rFonts w:ascii="Times New Roman" w:hAnsi="Times New Roman"/>
          <w:sz w:val="24"/>
          <w:szCs w:val="24"/>
          <w:lang w:val="en-US"/>
        </w:rPr>
        <w:t>XVI</w:t>
      </w:r>
      <w:r w:rsidRPr="00765F73">
        <w:rPr>
          <w:rFonts w:ascii="Times New Roman" w:hAnsi="Times New Roman"/>
          <w:sz w:val="24"/>
          <w:szCs w:val="24"/>
        </w:rPr>
        <w:t xml:space="preserve"> – </w:t>
      </w:r>
      <w:r w:rsidRPr="00765F73">
        <w:rPr>
          <w:rFonts w:ascii="Times New Roman" w:hAnsi="Times New Roman"/>
          <w:sz w:val="24"/>
          <w:szCs w:val="24"/>
          <w:lang w:val="en-US"/>
        </w:rPr>
        <w:t>XVII</w:t>
      </w:r>
      <w:r w:rsidRPr="00765F73">
        <w:rPr>
          <w:rFonts w:ascii="Times New Roman" w:hAnsi="Times New Roman"/>
          <w:sz w:val="24"/>
          <w:szCs w:val="24"/>
        </w:rPr>
        <w:t xml:space="preserve"> вв. </w:t>
      </w:r>
    </w:p>
    <w:p w:rsidR="009D1460" w:rsidRPr="00765F73" w:rsidRDefault="009D1460" w:rsidP="00EB3507">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Р</w:t>
      </w:r>
      <w:r w:rsidR="00EB3507" w:rsidRPr="00765F73">
        <w:rPr>
          <w:rFonts w:ascii="Times New Roman" w:hAnsi="Times New Roman"/>
          <w:b/>
          <w:bCs/>
          <w:sz w:val="24"/>
          <w:szCs w:val="24"/>
        </w:rPr>
        <w:t>оссия в конце</w:t>
      </w:r>
      <w:proofErr w:type="gramStart"/>
      <w:r w:rsidRPr="00765F73">
        <w:rPr>
          <w:rFonts w:ascii="Times New Roman" w:hAnsi="Times New Roman"/>
          <w:b/>
          <w:bCs/>
          <w:sz w:val="24"/>
          <w:szCs w:val="24"/>
        </w:rPr>
        <w:t>XVII</w:t>
      </w:r>
      <w:proofErr w:type="gramEnd"/>
      <w:r w:rsidRPr="00765F73">
        <w:rPr>
          <w:rFonts w:ascii="Times New Roman" w:hAnsi="Times New Roman"/>
          <w:b/>
          <w:bCs/>
          <w:sz w:val="24"/>
          <w:szCs w:val="24"/>
        </w:rPr>
        <w:t xml:space="preserve"> - XVIII ВЕКАХ: </w:t>
      </w:r>
      <w:r w:rsidR="00EB3507" w:rsidRPr="00765F73">
        <w:rPr>
          <w:rFonts w:ascii="Times New Roman" w:hAnsi="Times New Roman"/>
          <w:b/>
          <w:bCs/>
          <w:sz w:val="24"/>
          <w:szCs w:val="24"/>
        </w:rPr>
        <w:t>от царства к империи</w:t>
      </w:r>
    </w:p>
    <w:p w:rsidR="009D1460" w:rsidRPr="00765F73" w:rsidRDefault="009D1460" w:rsidP="00F17097">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Россия в эпоху преобразований Петра I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Причины и предпосылки преобразований (дискуссии по этому вопросу). Россия и Европа в конце XVII века. Модернизация как жизненно важная национальная задача.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Экономическая политика</w:t>
      </w:r>
      <w:proofErr w:type="gramStart"/>
      <w:r w:rsidRPr="00765F73">
        <w:rPr>
          <w:rFonts w:ascii="Times New Roman" w:hAnsi="Times New Roman"/>
          <w:b/>
          <w:bCs/>
          <w:sz w:val="24"/>
          <w:szCs w:val="24"/>
        </w:rPr>
        <w:t>.</w:t>
      </w:r>
      <w:r w:rsidRPr="00765F73">
        <w:rPr>
          <w:rFonts w:ascii="Times New Roman" w:hAnsi="Times New Roman"/>
          <w:sz w:val="24"/>
          <w:szCs w:val="24"/>
        </w:rPr>
        <w:t>С</w:t>
      </w:r>
      <w:proofErr w:type="gramEnd"/>
      <w:r w:rsidRPr="00765F73">
        <w:rPr>
          <w:rFonts w:ascii="Times New Roman" w:hAnsi="Times New Roman"/>
          <w:sz w:val="24"/>
          <w:szCs w:val="24"/>
        </w:rPr>
        <w:t xml:space="preserve">троительство заводов и мануфактур, верфей. Создание базы металлургической индустрии на Урале. Оружейные заводы и корабельные верфи. Роль государства в создании промышленности. Основание Екатеринбурга. Преобладание крепостного и подневольного труда. Принципы меркантилизма и протекционизма. Таможенный тариф 1724 г. Введение подушной подати.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Социальная политика</w:t>
      </w:r>
      <w:proofErr w:type="gramStart"/>
      <w:r w:rsidRPr="00765F73">
        <w:rPr>
          <w:rFonts w:ascii="Times New Roman" w:hAnsi="Times New Roman"/>
          <w:b/>
          <w:bCs/>
          <w:sz w:val="24"/>
          <w:szCs w:val="24"/>
        </w:rPr>
        <w:t>.</w:t>
      </w:r>
      <w:r w:rsidRPr="00765F73">
        <w:rPr>
          <w:rFonts w:ascii="Times New Roman" w:hAnsi="Times New Roman"/>
          <w:sz w:val="24"/>
          <w:szCs w:val="24"/>
        </w:rPr>
        <w:t>К</w:t>
      </w:r>
      <w:proofErr w:type="gramEnd"/>
      <w:r w:rsidRPr="00765F73">
        <w:rPr>
          <w:rFonts w:ascii="Times New Roman" w:hAnsi="Times New Roman"/>
          <w:sz w:val="24"/>
          <w:szCs w:val="24"/>
        </w:rPr>
        <w:t xml:space="preserve">онсолидация дворянского сословия, повышение его роли в управлении страной. Указ о единонаследии и </w:t>
      </w:r>
      <w:proofErr w:type="gramStart"/>
      <w:r w:rsidRPr="00765F73">
        <w:rPr>
          <w:rFonts w:ascii="Times New Roman" w:hAnsi="Times New Roman"/>
          <w:sz w:val="24"/>
          <w:szCs w:val="24"/>
        </w:rPr>
        <w:t>Табель</w:t>
      </w:r>
      <w:proofErr w:type="gramEnd"/>
      <w:r w:rsidRPr="00765F73">
        <w:rPr>
          <w:rFonts w:ascii="Times New Roman" w:hAnsi="Times New Roman"/>
          <w:sz w:val="24"/>
          <w:szCs w:val="24"/>
        </w:rPr>
        <w:t xml:space="preserve">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Реформы управления.</w:t>
      </w:r>
      <w:r w:rsidRPr="00765F73">
        <w:rPr>
          <w:rFonts w:ascii="Times New Roman" w:hAnsi="Times New Roman"/>
          <w:sz w:val="24"/>
          <w:szCs w:val="24"/>
        </w:rPr>
        <w:t xml:space="preserve">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Первые гвардейские полки. Создание регулярной армии, военного флота. Рекрутские наборы.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Церковная реформа</w:t>
      </w:r>
      <w:r w:rsidRPr="00765F73">
        <w:rPr>
          <w:rFonts w:ascii="Times New Roman" w:hAnsi="Times New Roman"/>
          <w:b/>
          <w:sz w:val="24"/>
          <w:szCs w:val="24"/>
        </w:rPr>
        <w:t>.</w:t>
      </w:r>
      <w:r w:rsidRPr="00765F73">
        <w:rPr>
          <w:rFonts w:ascii="Times New Roman" w:hAnsi="Times New Roman"/>
          <w:sz w:val="24"/>
          <w:szCs w:val="24"/>
        </w:rPr>
        <w:t xml:space="preserve"> Упразднение патриаршества, учреждение синода. Положение конфессий.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Оппозиция реформам Петра I.</w:t>
      </w:r>
      <w:r w:rsidRPr="00765F73">
        <w:rPr>
          <w:rFonts w:ascii="Times New Roman" w:hAnsi="Times New Roman"/>
          <w:sz w:val="24"/>
          <w:szCs w:val="24"/>
        </w:rPr>
        <w:t xml:space="preserve">Социальные движения в первой четверти XVIII в. </w:t>
      </w:r>
      <w:r w:rsidRPr="00765F73">
        <w:rPr>
          <w:rFonts w:ascii="Times New Roman" w:hAnsi="Times New Roman"/>
          <w:i/>
          <w:sz w:val="24"/>
          <w:szCs w:val="24"/>
        </w:rPr>
        <w:t>Восстания в Астрахани, Башкирии, на Дону.</w:t>
      </w:r>
      <w:r w:rsidRPr="00765F73">
        <w:rPr>
          <w:rFonts w:ascii="Times New Roman" w:hAnsi="Times New Roman"/>
          <w:sz w:val="24"/>
          <w:szCs w:val="24"/>
        </w:rPr>
        <w:t xml:space="preserve"> Дело царевича Алексея.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Внешняя политика.</w:t>
      </w:r>
      <w:r w:rsidRPr="00765F73">
        <w:rPr>
          <w:rFonts w:ascii="Times New Roman" w:hAnsi="Times New Roman"/>
          <w:sz w:val="24"/>
          <w:szCs w:val="24"/>
        </w:rPr>
        <w:t xml:space="preserve"> Северная война. Причины и цели войны. Неудачи в начале войны и их преодоление. </w:t>
      </w:r>
      <w:proofErr w:type="gramStart"/>
      <w:r w:rsidRPr="00765F73">
        <w:rPr>
          <w:rFonts w:ascii="Times New Roman" w:hAnsi="Times New Roman"/>
          <w:sz w:val="24"/>
          <w:szCs w:val="24"/>
        </w:rPr>
        <w:t>Битва при д. Лесной и победа под Полтавой.</w:t>
      </w:r>
      <w:proofErr w:type="gramEnd"/>
      <w:r w:rsidRPr="00765F73">
        <w:rPr>
          <w:rFonts w:ascii="Times New Roman" w:hAnsi="Times New Roman"/>
          <w:sz w:val="24"/>
          <w:szCs w:val="24"/>
        </w:rPr>
        <w:t xml:space="preserve"> Прутский поход. Борьба за гегемонию на Балтике. Сражения у </w:t>
      </w:r>
      <w:proofErr w:type="gramStart"/>
      <w:r w:rsidRPr="00765F73">
        <w:rPr>
          <w:rFonts w:ascii="Times New Roman" w:hAnsi="Times New Roman"/>
          <w:sz w:val="24"/>
          <w:szCs w:val="24"/>
        </w:rPr>
        <w:t>м</w:t>
      </w:r>
      <w:proofErr w:type="gramEnd"/>
      <w:r w:rsidRPr="00765F73">
        <w:rPr>
          <w:rFonts w:ascii="Times New Roman" w:hAnsi="Times New Roman"/>
          <w:sz w:val="24"/>
          <w:szCs w:val="24"/>
        </w:rPr>
        <w:t xml:space="preserve">. Гангут и о. Гренгам. Ништадтский мир и его последствия.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Закрепление России на берегах Балтики. Провозглашение России империей. Каспийский поход Петра I.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b/>
          <w:bCs/>
          <w:sz w:val="24"/>
          <w:szCs w:val="24"/>
        </w:rPr>
        <w:lastRenderedPageBreak/>
        <w:t>Преобразования Петра I в области культуры</w:t>
      </w:r>
      <w:proofErr w:type="gramStart"/>
      <w:r w:rsidRPr="00765F73">
        <w:rPr>
          <w:rFonts w:ascii="Times New Roman" w:hAnsi="Times New Roman"/>
          <w:b/>
          <w:bCs/>
          <w:sz w:val="24"/>
          <w:szCs w:val="24"/>
        </w:rPr>
        <w:t>.</w:t>
      </w:r>
      <w:r w:rsidRPr="00765F73">
        <w:rPr>
          <w:rFonts w:ascii="Times New Roman" w:hAnsi="Times New Roman"/>
          <w:sz w:val="24"/>
          <w:szCs w:val="24"/>
        </w:rPr>
        <w:t>Д</w:t>
      </w:r>
      <w:proofErr w:type="gramEnd"/>
      <w:r w:rsidRPr="00765F73">
        <w:rPr>
          <w:rFonts w:ascii="Times New Roman" w:hAnsi="Times New Roman"/>
          <w:sz w:val="24"/>
          <w:szCs w:val="24"/>
        </w:rPr>
        <w:t xml:space="preserve">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Повседневная жизнь и быт правящей элиты и основной массы населения. Перемены в образе жизни российского дворянства. </w:t>
      </w:r>
      <w:r w:rsidRPr="00765F73">
        <w:rPr>
          <w:rFonts w:ascii="Times New Roman" w:hAnsi="Times New Roman"/>
          <w:i/>
          <w:sz w:val="24"/>
          <w:szCs w:val="24"/>
        </w:rPr>
        <w:t xml:space="preserve">Новые формы социальной коммуникации в дворянской среде. </w:t>
      </w:r>
      <w:r w:rsidRPr="00765F73">
        <w:rPr>
          <w:rFonts w:ascii="Times New Roman" w:hAnsi="Times New Roman"/>
          <w:sz w:val="24"/>
          <w:szCs w:val="24"/>
        </w:rPr>
        <w:t xml:space="preserve">Ассамблеи, балы, фейерверки, светские государственные праздники. «Европейский» стиль в одежде, развлечениях, питании. Изменения в положении женщин.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Итоги, последствия и значение петровских преобразований. Образ Петра I в русской культуре. </w:t>
      </w:r>
    </w:p>
    <w:p w:rsidR="009D1460" w:rsidRPr="00765F73" w:rsidRDefault="009D1460" w:rsidP="00F17097">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После Петра Великого: эпоха «дворцовых переворотов»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Причины нестабильности политического строя. Дворцовые перевороты. Фаворитизм. Создание Верховного тайного совета. Крушение политической карьеры А.Д.Меншикова. «Кондиции верховников» и приход к власти Анн</w:t>
      </w:r>
      <w:proofErr w:type="gramStart"/>
      <w:r w:rsidRPr="00765F73">
        <w:rPr>
          <w:rFonts w:ascii="Times New Roman" w:hAnsi="Times New Roman"/>
          <w:sz w:val="24"/>
          <w:szCs w:val="24"/>
        </w:rPr>
        <w:t>ы Иоа</w:t>
      </w:r>
      <w:proofErr w:type="gramEnd"/>
      <w:r w:rsidRPr="00765F73">
        <w:rPr>
          <w:rFonts w:ascii="Times New Roman" w:hAnsi="Times New Roman"/>
          <w:sz w:val="24"/>
          <w:szCs w:val="24"/>
        </w:rPr>
        <w:t xml:space="preserve">нновны. «Кабинет министров». Роль Э.Бирона, А.И.Остермана, А.П.Волынского, Б.Х.Миниха в управлении и политической жизни страны. </w:t>
      </w:r>
    </w:p>
    <w:p w:rsidR="009D1460" w:rsidRPr="00765F73" w:rsidRDefault="009D1460" w:rsidP="00F17097">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xml:space="preserve">Укрепление границ империи на Украине и на юго-восточной окраине. </w:t>
      </w:r>
      <w:r w:rsidRPr="00765F73">
        <w:rPr>
          <w:rFonts w:ascii="Times New Roman" w:hAnsi="Times New Roman"/>
          <w:i/>
          <w:sz w:val="24"/>
          <w:szCs w:val="24"/>
        </w:rPr>
        <w:t xml:space="preserve">Переход Младшего жуза в Казахстане под суверенитет Российской империи. Война с Османской империей.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Россия при Елизавете Петровне. Экономическая и финансовая политика. Деятельность П.И.Шувалова.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Россия в международных конфликтах 1740-х – 1750-х гг. Участие в Семилетней войне.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Петр III. Манифест «о вольности дворянской». Переворот 28 июня 1762</w:t>
      </w:r>
      <w:r w:rsidR="005202DD" w:rsidRPr="00765F73">
        <w:rPr>
          <w:rFonts w:ascii="Times New Roman" w:hAnsi="Times New Roman"/>
          <w:sz w:val="24"/>
          <w:szCs w:val="24"/>
        </w:rPr>
        <w:t> </w:t>
      </w:r>
      <w:r w:rsidRPr="00765F73">
        <w:rPr>
          <w:rFonts w:ascii="Times New Roman" w:hAnsi="Times New Roman"/>
          <w:sz w:val="24"/>
          <w:szCs w:val="24"/>
        </w:rPr>
        <w:t xml:space="preserve">г. </w:t>
      </w:r>
    </w:p>
    <w:p w:rsidR="009D1460" w:rsidRPr="00765F73" w:rsidRDefault="009D1460" w:rsidP="00F17097">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Россия в 1760-х – 1790- гг. Правление Екатерины II и Павла I </w:t>
      </w:r>
    </w:p>
    <w:p w:rsidR="009D1460" w:rsidRPr="00765F73" w:rsidRDefault="009D1460" w:rsidP="00F17097">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Внутренняя политика Екатерины II. Личность императрицы. Идеи Просвещения. «Просвещ</w:t>
      </w:r>
      <w:r w:rsidR="00245F1D" w:rsidRPr="00765F73">
        <w:rPr>
          <w:rFonts w:ascii="Times New Roman" w:hAnsi="Times New Roman"/>
          <w:sz w:val="24"/>
          <w:szCs w:val="24"/>
        </w:rPr>
        <w:t>е</w:t>
      </w:r>
      <w:r w:rsidRPr="00765F73">
        <w:rPr>
          <w:rFonts w:ascii="Times New Roman" w:hAnsi="Times New Roman"/>
          <w:sz w:val="24"/>
          <w:szCs w:val="24"/>
        </w:rPr>
        <w:t xml:space="preserve">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w:t>
      </w:r>
      <w:r w:rsidRPr="00765F73">
        <w:rPr>
          <w:rFonts w:ascii="Times New Roman" w:hAnsi="Times New Roman"/>
          <w:sz w:val="24"/>
          <w:szCs w:val="24"/>
        </w:rPr>
        <w:lastRenderedPageBreak/>
        <w:t xml:space="preserve">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w:t>
      </w:r>
      <w:r w:rsidRPr="00765F73">
        <w:rPr>
          <w:rFonts w:ascii="Times New Roman" w:hAnsi="Times New Roman"/>
          <w:i/>
          <w:sz w:val="24"/>
          <w:szCs w:val="24"/>
        </w:rPr>
        <w:t xml:space="preserve">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Национальная политика. </w:t>
      </w:r>
      <w:r w:rsidRPr="00765F73">
        <w:rPr>
          <w:rFonts w:ascii="Times New Roman" w:hAnsi="Times New Roman"/>
          <w:i/>
          <w:sz w:val="24"/>
          <w:szCs w:val="24"/>
        </w:rPr>
        <w:t>Унификация управления на окраинах империи. Ликвидация украинского гетманства. Формирование Кубанского Оренбургского и Сибирского казачества. Основание Ростова-на-Дону</w:t>
      </w:r>
      <w:proofErr w:type="gramStart"/>
      <w:r w:rsidRPr="00765F73">
        <w:rPr>
          <w:rFonts w:ascii="Times New Roman" w:hAnsi="Times New Roman"/>
          <w:i/>
          <w:sz w:val="24"/>
          <w:szCs w:val="24"/>
        </w:rPr>
        <w:t>.А</w:t>
      </w:r>
      <w:proofErr w:type="gramEnd"/>
      <w:r w:rsidRPr="00765F73">
        <w:rPr>
          <w:rFonts w:ascii="Times New Roman" w:hAnsi="Times New Roman"/>
          <w:i/>
          <w:sz w:val="24"/>
          <w:szCs w:val="24"/>
        </w:rPr>
        <w:t>ктивизация деятельности по привлечению иностранцев в Россию.</w:t>
      </w:r>
      <w:r w:rsidRPr="00765F73">
        <w:rPr>
          <w:rFonts w:ascii="Times New Roman" w:hAnsi="Times New Roman"/>
          <w:sz w:val="24"/>
          <w:szCs w:val="24"/>
        </w:rPr>
        <w:t xml:space="preserve"> Расселение колонистов в Новороссии, Поволжье, других регионах. Укрепление начал толерантности и веротерпимости по отношению к неправославным и </w:t>
      </w:r>
      <w:proofErr w:type="gramStart"/>
      <w:r w:rsidRPr="00765F73">
        <w:rPr>
          <w:rFonts w:ascii="Times New Roman" w:hAnsi="Times New Roman"/>
          <w:sz w:val="24"/>
          <w:szCs w:val="24"/>
        </w:rPr>
        <w:t>нехристианским</w:t>
      </w:r>
      <w:proofErr w:type="gramEnd"/>
      <w:r w:rsidRPr="00765F73">
        <w:rPr>
          <w:rFonts w:ascii="Times New Roman" w:hAnsi="Times New Roman"/>
          <w:sz w:val="24"/>
          <w:szCs w:val="24"/>
        </w:rPr>
        <w:t xml:space="preserve"> конфессиям.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Экономическое развитие России во второй половине XVIII века.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w:t>
      </w:r>
      <w:r w:rsidRPr="00765F73">
        <w:rPr>
          <w:rFonts w:ascii="Times New Roman" w:hAnsi="Times New Roman"/>
          <w:i/>
          <w:sz w:val="24"/>
          <w:szCs w:val="24"/>
        </w:rPr>
        <w:t>Дворовые люди.</w:t>
      </w:r>
      <w:r w:rsidRPr="00765F73">
        <w:rPr>
          <w:rFonts w:ascii="Times New Roman" w:hAnsi="Times New Roman"/>
          <w:sz w:val="24"/>
          <w:szCs w:val="24"/>
        </w:rPr>
        <w:t xml:space="preserve"> Роль крепостного строя в экономике страны.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Промышленность в городе и деревне. Роль государства, купечества, помещиков в развитии промышленности. </w:t>
      </w:r>
      <w:r w:rsidRPr="00765F73">
        <w:rPr>
          <w:rFonts w:ascii="Times New Roman" w:hAnsi="Times New Roman"/>
          <w:i/>
          <w:sz w:val="24"/>
          <w:szCs w:val="24"/>
        </w:rPr>
        <w:t xml:space="preserve">Крепостной и вольнонаемный труд. Привлечение крепостных оброчных крестьян к работе на мануфактурах. </w:t>
      </w:r>
      <w:r w:rsidRPr="00765F73">
        <w:rPr>
          <w:rFonts w:ascii="Times New Roman" w:hAnsi="Times New Roman"/>
          <w:sz w:val="24"/>
          <w:szCs w:val="24"/>
        </w:rPr>
        <w:t>Развитие крестьянских промыслов</w:t>
      </w:r>
      <w:proofErr w:type="gramStart"/>
      <w:r w:rsidRPr="00765F73">
        <w:rPr>
          <w:rFonts w:ascii="Times New Roman" w:hAnsi="Times New Roman"/>
          <w:sz w:val="24"/>
          <w:szCs w:val="24"/>
        </w:rPr>
        <w:t>.Р</w:t>
      </w:r>
      <w:proofErr w:type="gramEnd"/>
      <w:r w:rsidRPr="00765F73">
        <w:rPr>
          <w:rFonts w:ascii="Times New Roman" w:hAnsi="Times New Roman"/>
          <w:sz w:val="24"/>
          <w:szCs w:val="24"/>
        </w:rPr>
        <w:t xml:space="preserve">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 </w:t>
      </w:r>
    </w:p>
    <w:p w:rsidR="009D1460" w:rsidRPr="00765F73" w:rsidRDefault="009D1460" w:rsidP="00F17097">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xml:space="preserve">Внутренняя и внешняя торговля. Торговые пути внутри страны. </w:t>
      </w:r>
      <w:proofErr w:type="gramStart"/>
      <w:r w:rsidRPr="00765F73">
        <w:rPr>
          <w:rFonts w:ascii="Times New Roman" w:hAnsi="Times New Roman"/>
          <w:i/>
          <w:sz w:val="24"/>
          <w:szCs w:val="24"/>
        </w:rPr>
        <w:t>Водно-транспортные</w:t>
      </w:r>
      <w:proofErr w:type="gramEnd"/>
      <w:r w:rsidRPr="00765F73">
        <w:rPr>
          <w:rFonts w:ascii="Times New Roman" w:hAnsi="Times New Roman"/>
          <w:i/>
          <w:sz w:val="24"/>
          <w:szCs w:val="24"/>
        </w:rPr>
        <w:t xml:space="preserve"> системы: Вышневолоцкая, Тихвинская, Мариинская и др.</w:t>
      </w:r>
      <w:r w:rsidRPr="00765F73">
        <w:rPr>
          <w:rFonts w:ascii="Times New Roman" w:hAnsi="Times New Roman"/>
          <w:sz w:val="24"/>
          <w:szCs w:val="24"/>
        </w:rPr>
        <w:t xml:space="preserve"> Ярмарки и их роль во внутренней торговле. Макарьевская, Ирбитская, Свенская, Коренная ярмарки. Ярмарки на Украине. </w:t>
      </w:r>
      <w:r w:rsidRPr="00765F73">
        <w:rPr>
          <w:rFonts w:ascii="Times New Roman" w:hAnsi="Times New Roman"/>
          <w:i/>
          <w:sz w:val="24"/>
          <w:szCs w:val="24"/>
        </w:rPr>
        <w:t xml:space="preserve">Партнеры России во внешней торговле в Европе и в мире. Обеспечение активного внешнеторгового баланса.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Обострение социальных противоречий. </w:t>
      </w:r>
      <w:r w:rsidRPr="00765F73">
        <w:rPr>
          <w:rFonts w:ascii="Times New Roman" w:hAnsi="Times New Roman"/>
          <w:i/>
          <w:sz w:val="24"/>
          <w:szCs w:val="24"/>
        </w:rPr>
        <w:t>Чумной бунт в Москве.</w:t>
      </w:r>
      <w:r w:rsidRPr="00765F73">
        <w:rPr>
          <w:rFonts w:ascii="Times New Roman" w:hAnsi="Times New Roman"/>
          <w:sz w:val="24"/>
          <w:szCs w:val="24"/>
        </w:rPr>
        <w:t xml:space="preserve"> Восстание под предводительством Емельяна Пугачева. </w:t>
      </w:r>
      <w:r w:rsidRPr="00765F73">
        <w:rPr>
          <w:rFonts w:ascii="Times New Roman" w:hAnsi="Times New Roman"/>
          <w:i/>
          <w:sz w:val="24"/>
          <w:szCs w:val="24"/>
        </w:rPr>
        <w:t>Антидворянский и антикрепостнический характер движения. Роль казачества, народов Урала и Поволжья в восстании.</w:t>
      </w:r>
      <w:r w:rsidRPr="00765F73">
        <w:rPr>
          <w:rFonts w:ascii="Times New Roman" w:hAnsi="Times New Roman"/>
          <w:sz w:val="24"/>
          <w:szCs w:val="24"/>
        </w:rPr>
        <w:t xml:space="preserve"> Влияние восстания на внутреннюю политику и развитие общественной мысли.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Внешняя политика России второй половины XVIII в., ее основные задачи. Н.И. Панин и А.А.Безбородко.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Борьба России за выход к Черному морю. Войны с Османской империей. П.А.Румянцев, А.Суворов, Ф.Ф.Ушаков, победы российских войск под их руководством. Присоединение Крыма и Северного Причерноморья. Организация управления </w:t>
      </w:r>
      <w:r w:rsidRPr="00765F73">
        <w:rPr>
          <w:rFonts w:ascii="Times New Roman" w:hAnsi="Times New Roman"/>
          <w:sz w:val="24"/>
          <w:szCs w:val="24"/>
        </w:rPr>
        <w:lastRenderedPageBreak/>
        <w:t xml:space="preserve">Новороссией. Строительство новых городов и портов. Основание Пятигорска, Севастополя, Одессы, Херсона. Г.А.Потемкин. Путешествие Екатерины II на юг в 1787 г. </w:t>
      </w:r>
    </w:p>
    <w:p w:rsidR="009D1460" w:rsidRPr="00765F73" w:rsidRDefault="009D1460" w:rsidP="00F17097">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xml:space="preserve">Участие России в разделах Речи Посполитой. </w:t>
      </w:r>
      <w:r w:rsidRPr="00765F73">
        <w:rPr>
          <w:rFonts w:ascii="Times New Roman" w:hAnsi="Times New Roman"/>
          <w:i/>
          <w:sz w:val="24"/>
          <w:szCs w:val="24"/>
        </w:rPr>
        <w:t>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w:t>
      </w:r>
      <w:r w:rsidRPr="00765F73">
        <w:rPr>
          <w:rFonts w:ascii="Times New Roman" w:hAnsi="Times New Roman"/>
          <w:sz w:val="24"/>
          <w:szCs w:val="24"/>
        </w:rPr>
        <w:t xml:space="preserve"> Вхождение в состав России украинских и белорусских земель. Присоединение Литвы и Курляндии. Борьба Польши за национальную независимость. </w:t>
      </w:r>
      <w:r w:rsidRPr="00765F73">
        <w:rPr>
          <w:rFonts w:ascii="Times New Roman" w:hAnsi="Times New Roman"/>
          <w:i/>
          <w:sz w:val="24"/>
          <w:szCs w:val="24"/>
        </w:rPr>
        <w:t xml:space="preserve">Восстание под предводительством Тадеуша Костюшко.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Участие России в борьбе с революционной Францией. Итальянский и Швейцарский походы А.В.Суворова. Действия эскадры Ф.Ф.Ушакова в Средиземном море. </w:t>
      </w:r>
    </w:p>
    <w:p w:rsidR="009D1460" w:rsidRPr="00765F73" w:rsidRDefault="009D1460" w:rsidP="00F17097">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Культурное пространство Российской империи в XVIII </w:t>
      </w:r>
      <w:proofErr w:type="gramStart"/>
      <w:r w:rsidRPr="00765F73">
        <w:rPr>
          <w:rFonts w:ascii="Times New Roman" w:hAnsi="Times New Roman"/>
          <w:b/>
          <w:bCs/>
          <w:sz w:val="24"/>
          <w:szCs w:val="24"/>
        </w:rPr>
        <w:t>в</w:t>
      </w:r>
      <w:proofErr w:type="gramEnd"/>
      <w:r w:rsidRPr="00765F73">
        <w:rPr>
          <w:rFonts w:ascii="Times New Roman" w:hAnsi="Times New Roman"/>
          <w:b/>
          <w:bCs/>
          <w:sz w:val="24"/>
          <w:szCs w:val="24"/>
        </w:rPr>
        <w:t xml:space="preserve">.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Определяющее влияние идей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А.П.Сумарокова, Г.Р.Державина, Д.И.Фонвизина. </w:t>
      </w:r>
      <w:r w:rsidRPr="00765F73">
        <w:rPr>
          <w:rFonts w:ascii="Times New Roman" w:hAnsi="Times New Roman"/>
          <w:i/>
          <w:sz w:val="24"/>
          <w:szCs w:val="24"/>
        </w:rPr>
        <w:t>Н.И.Новиков, материалы о положении крепостных крестьян в его журналах.</w:t>
      </w:r>
      <w:r w:rsidRPr="00765F73">
        <w:rPr>
          <w:rFonts w:ascii="Times New Roman" w:hAnsi="Times New Roman"/>
          <w:sz w:val="24"/>
          <w:szCs w:val="24"/>
        </w:rPr>
        <w:t xml:space="preserve"> А.Н.Радищев и его «Путешествие из Петербурга в Москву».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Русская культура и культура народов России в XVIII веке.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и </w:t>
      </w:r>
      <w:r w:rsidR="00245F1D" w:rsidRPr="00765F73">
        <w:rPr>
          <w:rFonts w:ascii="Times New Roman" w:hAnsi="Times New Roman"/>
          <w:sz w:val="24"/>
          <w:szCs w:val="24"/>
        </w:rPr>
        <w:t>т. п.</w:t>
      </w:r>
      <w:r w:rsidRPr="00765F73">
        <w:rPr>
          <w:rFonts w:ascii="Times New Roman" w:hAnsi="Times New Roman"/>
          <w:sz w:val="24"/>
          <w:szCs w:val="24"/>
        </w:rPr>
        <w:t xml:space="preserve">). </w:t>
      </w:r>
      <w:r w:rsidRPr="00765F73">
        <w:rPr>
          <w:rFonts w:ascii="Times New Roman" w:hAnsi="Times New Roman"/>
          <w:i/>
          <w:sz w:val="24"/>
          <w:szCs w:val="24"/>
        </w:rPr>
        <w:t>Вклад в развитие русской культуры ученых, художников, мастеров, прибывших из-за рубежа.</w:t>
      </w:r>
      <w:r w:rsidRPr="00765F73">
        <w:rPr>
          <w:rFonts w:ascii="Times New Roman" w:hAnsi="Times New Roman"/>
          <w:sz w:val="24"/>
          <w:szCs w:val="24"/>
        </w:rPr>
        <w:t xml:space="preserve"> Усиление внимания к жизни и культуре русского народа и историческому прошлому России к концу столетия.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Культура и быт российских сословий. Дворянство: жизнь и быт дворянской усадьбы. Духовенство. Купечество. Крестьянство.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Российская наука в XVIII веке.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Западного побережья Северной Америки. Российско-американская компания. </w:t>
      </w:r>
      <w:r w:rsidRPr="00765F73">
        <w:rPr>
          <w:rFonts w:ascii="Times New Roman" w:hAnsi="Times New Roman"/>
          <w:i/>
          <w:sz w:val="24"/>
          <w:szCs w:val="24"/>
        </w:rPr>
        <w:t>Исследования в области отечественной истории. Изучение российской словесности и развитие литературного языка. Российская академия. Е.Р.Дашкова.</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М.В. Ломоносов и его выдающаяся роль в становлении российской науки и образования.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Образование в России в XVIII в. </w:t>
      </w:r>
      <w:r w:rsidRPr="00765F73">
        <w:rPr>
          <w:rFonts w:ascii="Times New Roman" w:hAnsi="Times New Roman"/>
          <w:i/>
          <w:sz w:val="24"/>
          <w:szCs w:val="24"/>
        </w:rPr>
        <w:t xml:space="preserve">Основные педагогические идеи. Воспитание «новой породы» людей. Основание воспитательных домов в Санкт-Петербурге и Москве, </w:t>
      </w:r>
      <w:r w:rsidRPr="00765F73">
        <w:rPr>
          <w:rFonts w:ascii="Times New Roman" w:hAnsi="Times New Roman"/>
          <w:i/>
          <w:sz w:val="24"/>
          <w:szCs w:val="24"/>
        </w:rPr>
        <w:lastRenderedPageBreak/>
        <w:t>Института «благородных девиц» в Смольном монастыре. Сословные учебные заведения для юношества из дворянства.</w:t>
      </w:r>
      <w:r w:rsidRPr="00765F73">
        <w:rPr>
          <w:rFonts w:ascii="Times New Roman" w:hAnsi="Times New Roman"/>
          <w:sz w:val="24"/>
          <w:szCs w:val="24"/>
        </w:rPr>
        <w:t xml:space="preserve"> Московский университет – первый российский университет.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Русская архитектура XVIII в. Строительство Петербурга, формирование его городского плана. </w:t>
      </w:r>
      <w:r w:rsidRPr="00765F73">
        <w:rPr>
          <w:rFonts w:ascii="Times New Roman" w:hAnsi="Times New Roman"/>
          <w:i/>
          <w:sz w:val="24"/>
          <w:szCs w:val="24"/>
        </w:rPr>
        <w:t>Регулярный характер застройки Петербурга и других городов. Барокко в архитектуре Москвы и Петербурга.</w:t>
      </w:r>
      <w:r w:rsidRPr="00765F73">
        <w:rPr>
          <w:rFonts w:ascii="Times New Roman" w:hAnsi="Times New Roman"/>
          <w:sz w:val="24"/>
          <w:szCs w:val="24"/>
        </w:rPr>
        <w:t xml:space="preserve"> Переход к классицизму, </w:t>
      </w:r>
      <w:r w:rsidRPr="00765F73">
        <w:rPr>
          <w:rFonts w:ascii="Times New Roman" w:hAnsi="Times New Roman"/>
          <w:i/>
          <w:sz w:val="24"/>
          <w:szCs w:val="24"/>
        </w:rPr>
        <w:t xml:space="preserve">создание архитектурных ассамблей в стиле классицизма в обеих столицах. </w:t>
      </w:r>
      <w:r w:rsidRPr="00765F73">
        <w:rPr>
          <w:rFonts w:ascii="Times New Roman" w:hAnsi="Times New Roman"/>
          <w:sz w:val="24"/>
          <w:szCs w:val="24"/>
        </w:rPr>
        <w:t xml:space="preserve">В.И. Баженов, М.Ф.Казаков.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w:t>
      </w:r>
      <w:r w:rsidRPr="00765F73">
        <w:rPr>
          <w:rFonts w:ascii="Times New Roman" w:hAnsi="Times New Roman"/>
          <w:i/>
          <w:sz w:val="24"/>
          <w:szCs w:val="24"/>
        </w:rPr>
        <w:t xml:space="preserve">Новые веяния в изобразительном искусстве в конце столетия. </w:t>
      </w:r>
    </w:p>
    <w:p w:rsidR="009D1460" w:rsidRPr="00765F73" w:rsidRDefault="009D1460" w:rsidP="00F17097">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Народы России в XVIII </w:t>
      </w:r>
      <w:proofErr w:type="gramStart"/>
      <w:r w:rsidRPr="00765F73">
        <w:rPr>
          <w:rFonts w:ascii="Times New Roman" w:hAnsi="Times New Roman"/>
          <w:b/>
          <w:bCs/>
          <w:sz w:val="24"/>
          <w:szCs w:val="24"/>
        </w:rPr>
        <w:t>в</w:t>
      </w:r>
      <w:proofErr w:type="gramEnd"/>
      <w:r w:rsidRPr="00765F73">
        <w:rPr>
          <w:rFonts w:ascii="Times New Roman" w:hAnsi="Times New Roman"/>
          <w:b/>
          <w:bCs/>
          <w:sz w:val="24"/>
          <w:szCs w:val="24"/>
        </w:rPr>
        <w:t xml:space="preserve">.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Управление окраинами империи. Башкирские восстания. Политика по отношению к исламу. Освоение Новороссии, Поволжья и Южного Урала. Немецкие переселенцы. Формирование черты оседлости. </w:t>
      </w:r>
    </w:p>
    <w:p w:rsidR="009D1460" w:rsidRPr="00765F73" w:rsidRDefault="009D1460" w:rsidP="00F17097">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Россия при Павле I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Основные принципы внутренней политики Павла I. Укрепление абсолютизма </w:t>
      </w:r>
      <w:r w:rsidRPr="00765F73">
        <w:rPr>
          <w:rFonts w:ascii="Times New Roman" w:hAnsi="Times New Roman"/>
          <w:i/>
          <w:sz w:val="24"/>
          <w:szCs w:val="24"/>
        </w:rPr>
        <w:t>через отказ от принципов «просвещенного абсолютизма» и</w:t>
      </w:r>
      <w:r w:rsidRPr="00765F73">
        <w:rPr>
          <w:rFonts w:ascii="Times New Roman" w:hAnsi="Times New Roman"/>
          <w:sz w:val="24"/>
          <w:szCs w:val="24"/>
        </w:rPr>
        <w:t xml:space="preserve"> усиление бюрократического и полицейского характера государства и личной власти императора. Личность Павла I и ее влияние на политику страны. Указы о престолонаследии, и о «трехдневной барщине».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Политика Павла I по отношению к дворянству, взаимоотношение со столичной знатью, меры в области внешней политики и причины дворцового переворота 11 марта 1801 года.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Внутренняя политика. Ограничение дворянских привилегий. </w:t>
      </w:r>
    </w:p>
    <w:p w:rsidR="009D1460" w:rsidRPr="00765F73" w:rsidRDefault="009D1460" w:rsidP="00F17097">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Региональный компонент</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Наш регион </w:t>
      </w:r>
      <w:r w:rsidRPr="00765F73">
        <w:rPr>
          <w:rFonts w:ascii="Times New Roman" w:hAnsi="Times New Roman"/>
          <w:bCs/>
          <w:sz w:val="24"/>
          <w:szCs w:val="24"/>
        </w:rPr>
        <w:t xml:space="preserve">в XVIII </w:t>
      </w:r>
      <w:proofErr w:type="gramStart"/>
      <w:r w:rsidRPr="00765F73">
        <w:rPr>
          <w:rFonts w:ascii="Times New Roman" w:hAnsi="Times New Roman"/>
          <w:bCs/>
          <w:sz w:val="24"/>
          <w:szCs w:val="24"/>
        </w:rPr>
        <w:t>в</w:t>
      </w:r>
      <w:proofErr w:type="gramEnd"/>
      <w:r w:rsidRPr="00765F73">
        <w:rPr>
          <w:rFonts w:ascii="Times New Roman" w:hAnsi="Times New Roman"/>
          <w:bCs/>
          <w:sz w:val="24"/>
          <w:szCs w:val="24"/>
        </w:rPr>
        <w:t>.</w:t>
      </w:r>
    </w:p>
    <w:p w:rsidR="009D1460" w:rsidRPr="00765F73" w:rsidRDefault="009D1460" w:rsidP="00EB3507">
      <w:pPr>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Р</w:t>
      </w:r>
      <w:r w:rsidR="00EB3507" w:rsidRPr="00765F73">
        <w:rPr>
          <w:rFonts w:ascii="Times New Roman" w:hAnsi="Times New Roman"/>
          <w:b/>
          <w:bCs/>
          <w:sz w:val="24"/>
          <w:szCs w:val="24"/>
        </w:rPr>
        <w:t xml:space="preserve">оссийфская империя в </w:t>
      </w:r>
      <w:r w:rsidRPr="00765F73">
        <w:rPr>
          <w:rFonts w:ascii="Times New Roman" w:hAnsi="Times New Roman"/>
          <w:b/>
          <w:bCs/>
          <w:sz w:val="24"/>
          <w:szCs w:val="24"/>
        </w:rPr>
        <w:t xml:space="preserve">XIX – </w:t>
      </w:r>
      <w:r w:rsidR="00EB3507" w:rsidRPr="00765F73">
        <w:rPr>
          <w:rFonts w:ascii="Times New Roman" w:hAnsi="Times New Roman"/>
          <w:b/>
          <w:bCs/>
          <w:sz w:val="24"/>
          <w:szCs w:val="24"/>
        </w:rPr>
        <w:t>начале</w:t>
      </w:r>
      <w:r w:rsidRPr="00765F73">
        <w:rPr>
          <w:rFonts w:ascii="Times New Roman" w:hAnsi="Times New Roman"/>
          <w:b/>
          <w:bCs/>
          <w:sz w:val="24"/>
          <w:szCs w:val="24"/>
        </w:rPr>
        <w:t xml:space="preserve"> XX </w:t>
      </w:r>
      <w:r w:rsidR="00EB3507" w:rsidRPr="00765F73">
        <w:rPr>
          <w:rFonts w:ascii="Times New Roman" w:hAnsi="Times New Roman"/>
          <w:b/>
          <w:bCs/>
          <w:sz w:val="24"/>
          <w:szCs w:val="24"/>
        </w:rPr>
        <w:t>вв</w:t>
      </w:r>
      <w:r w:rsidRPr="00765F73">
        <w:rPr>
          <w:rFonts w:ascii="Times New Roman" w:hAnsi="Times New Roman"/>
          <w:b/>
          <w:bCs/>
          <w:sz w:val="24"/>
          <w:szCs w:val="24"/>
        </w:rPr>
        <w:t>.</w:t>
      </w:r>
    </w:p>
    <w:p w:rsidR="009D1460" w:rsidRPr="00765F73" w:rsidRDefault="009D1460" w:rsidP="005202DD">
      <w:pPr>
        <w:spacing w:after="0" w:line="360" w:lineRule="auto"/>
        <w:ind w:firstLine="709"/>
        <w:rPr>
          <w:rFonts w:ascii="Times New Roman" w:hAnsi="Times New Roman"/>
          <w:b/>
          <w:bCs/>
          <w:sz w:val="24"/>
          <w:szCs w:val="24"/>
        </w:rPr>
      </w:pPr>
      <w:r w:rsidRPr="00765F73">
        <w:rPr>
          <w:rFonts w:ascii="Times New Roman" w:hAnsi="Times New Roman"/>
          <w:b/>
          <w:bCs/>
          <w:sz w:val="24"/>
          <w:szCs w:val="24"/>
        </w:rPr>
        <w:t>Россия на пути к реформам (1801–1861)</w:t>
      </w:r>
    </w:p>
    <w:p w:rsidR="009D1460" w:rsidRPr="00765F73" w:rsidRDefault="009D1460" w:rsidP="00F17097">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Александровская эпоха: государственный либерализм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Проекты либеральных реформ Александра I. Внешние и внутренние факторы. Негласный комитет и «молодые друзья» императора. Реформы государственного управления. М.М. Сперанский. </w:t>
      </w:r>
    </w:p>
    <w:p w:rsidR="009D1460" w:rsidRPr="00765F73" w:rsidRDefault="009D1460" w:rsidP="00F17097">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Отечественная война 1812 г.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Эпоха 1812 года. Война России с Францией 1805-1807 гг. Тильзитский мир. Война со Швецией 1809 г. и присоединение Финляндии. Война с Турцией и Бухарестский мир 1812 г. Отечественная война 1812 г. – важнейшее событие российской и мировой истории </w:t>
      </w:r>
      <w:r w:rsidRPr="00765F73">
        <w:rPr>
          <w:rFonts w:ascii="Times New Roman" w:hAnsi="Times New Roman"/>
          <w:sz w:val="24"/>
          <w:szCs w:val="24"/>
        </w:rPr>
        <w:lastRenderedPageBreak/>
        <w:t xml:space="preserve">XIX в. Венский конгресс и его решения. Священный союз. Возрастание роли России после победы над Наполеоном и Венского конгресса.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Либеральные и охранительные тенденции во внутренней политике. Польская конституция 1815 г. </w:t>
      </w:r>
      <w:r w:rsidRPr="00765F73">
        <w:rPr>
          <w:rFonts w:ascii="Times New Roman" w:hAnsi="Times New Roman"/>
          <w:i/>
          <w:sz w:val="24"/>
          <w:szCs w:val="24"/>
        </w:rPr>
        <w:t>Военные поселения. Дворянская оппозиция самодержавию.</w:t>
      </w:r>
      <w:r w:rsidRPr="00765F73">
        <w:rPr>
          <w:rFonts w:ascii="Times New Roman" w:hAnsi="Times New Roman"/>
          <w:sz w:val="24"/>
          <w:szCs w:val="24"/>
        </w:rPr>
        <w:t xml:space="preserve"> Тайные организации: Союз спасения, Союз благоденствия, Северное и Южное общества. Восстание декабристов 14 декабря 1825 г. </w:t>
      </w:r>
    </w:p>
    <w:p w:rsidR="009D1460" w:rsidRPr="00765F73" w:rsidRDefault="009D1460" w:rsidP="00F17097">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Николаевское самодержавие: государственный консерватизм </w:t>
      </w:r>
    </w:p>
    <w:p w:rsidR="009D1460" w:rsidRPr="00765F73" w:rsidRDefault="009D1460" w:rsidP="00F17097">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xml:space="preserve">Реформаторские и консервативные тенденции в политике Николая I. Экономическая политика в условиях политической консервации. Государственная регламентация общественной жизни: </w:t>
      </w:r>
      <w:r w:rsidRPr="00765F73">
        <w:rPr>
          <w:rFonts w:ascii="Times New Roman" w:hAnsi="Times New Roman"/>
          <w:i/>
          <w:sz w:val="24"/>
          <w:szCs w:val="24"/>
        </w:rPr>
        <w:t>централизация управления, политическая полиция, кодификация законов, цензура, попечительство об образовании.</w:t>
      </w:r>
      <w:r w:rsidRPr="00765F73">
        <w:rPr>
          <w:rFonts w:ascii="Times New Roman" w:hAnsi="Times New Roman"/>
          <w:sz w:val="24"/>
          <w:szCs w:val="24"/>
        </w:rPr>
        <w:t xml:space="preserve"> Крестьянский вопрос. Реформа государственных крестьян П.Д.Киселева 1837-1841 гг. Официальная идеология: «православие, самодержавие, народность». </w:t>
      </w:r>
      <w:r w:rsidRPr="00765F73">
        <w:rPr>
          <w:rFonts w:ascii="Times New Roman" w:hAnsi="Times New Roman"/>
          <w:i/>
          <w:sz w:val="24"/>
          <w:szCs w:val="24"/>
        </w:rPr>
        <w:t xml:space="preserve">Формирование профессиональной бюрократии. Прогрессивное чиновничество: у истоков либерального реформаторства.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в Европе. Крымская война. Героическая оборона Севастополя. Парижский мир 1856 г. </w:t>
      </w:r>
    </w:p>
    <w:p w:rsidR="009D1460" w:rsidRPr="00765F73" w:rsidRDefault="009D1460" w:rsidP="00F17097">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Крепостнический социум. Деревня и город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Сословная структура российского общества. Крепостное хозяйство. </w:t>
      </w:r>
      <w:r w:rsidRPr="00765F73">
        <w:rPr>
          <w:rFonts w:ascii="Times New Roman" w:hAnsi="Times New Roman"/>
          <w:i/>
          <w:sz w:val="24"/>
          <w:szCs w:val="24"/>
        </w:rPr>
        <w:t>Помещик и крестьянин, конфликты и сотрудничество.</w:t>
      </w:r>
      <w:r w:rsidRPr="00765F73">
        <w:rPr>
          <w:rFonts w:ascii="Times New Roman" w:hAnsi="Times New Roman"/>
          <w:sz w:val="24"/>
          <w:szCs w:val="24"/>
        </w:rPr>
        <w:t xml:space="preserve"> Промышленный переворот и его особенности в России. Начало железнодорожного строительства. </w:t>
      </w:r>
      <w:r w:rsidRPr="00765F73">
        <w:rPr>
          <w:rFonts w:ascii="Times New Roman" w:hAnsi="Times New Roman"/>
          <w:i/>
          <w:sz w:val="24"/>
          <w:szCs w:val="24"/>
        </w:rPr>
        <w:t>Москва и Петербург: спор двух столиц.</w:t>
      </w:r>
      <w:r w:rsidRPr="00765F73">
        <w:rPr>
          <w:rFonts w:ascii="Times New Roman" w:hAnsi="Times New Roman"/>
          <w:sz w:val="24"/>
          <w:szCs w:val="24"/>
        </w:rPr>
        <w:t xml:space="preserve"> Города как административные, торговые и промышленные центры. Городское самоуправление. </w:t>
      </w:r>
    </w:p>
    <w:p w:rsidR="009D1460" w:rsidRPr="00765F73" w:rsidRDefault="009D1460" w:rsidP="00F17097">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Культурное пространство империи в первой половине XIX </w:t>
      </w:r>
      <w:proofErr w:type="gramStart"/>
      <w:r w:rsidRPr="00765F73">
        <w:rPr>
          <w:rFonts w:ascii="Times New Roman" w:hAnsi="Times New Roman"/>
          <w:b/>
          <w:bCs/>
          <w:sz w:val="24"/>
          <w:szCs w:val="24"/>
        </w:rPr>
        <w:t>в</w:t>
      </w:r>
      <w:proofErr w:type="gramEnd"/>
      <w:r w:rsidRPr="00765F73">
        <w:rPr>
          <w:rFonts w:ascii="Times New Roman" w:hAnsi="Times New Roman"/>
          <w:b/>
          <w:bCs/>
          <w:sz w:val="24"/>
          <w:szCs w:val="24"/>
        </w:rPr>
        <w:t>.</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w:t>
      </w:r>
      <w:r w:rsidRPr="00765F73">
        <w:rPr>
          <w:rFonts w:ascii="Times New Roman" w:hAnsi="Times New Roman"/>
          <w:i/>
          <w:sz w:val="24"/>
          <w:szCs w:val="24"/>
        </w:rPr>
        <w:t>Культура повседневности: обретение комфорта. Жизнь в городе и в усадьбе.</w:t>
      </w:r>
      <w:r w:rsidRPr="00765F73">
        <w:rPr>
          <w:rFonts w:ascii="Times New Roman" w:hAnsi="Times New Roman"/>
          <w:sz w:val="24"/>
          <w:szCs w:val="24"/>
        </w:rPr>
        <w:t xml:space="preserve"> Российская культура как часть европейской культуры. </w:t>
      </w:r>
    </w:p>
    <w:p w:rsidR="009D1460" w:rsidRPr="00765F73" w:rsidRDefault="009D1460" w:rsidP="00F17097">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Пространство империи: этнокультурный облик страны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 xml:space="preserve">Народы России в первой половине XIX в. Многообразие культур и религий Российской империи. Православная церковь и </w:t>
      </w:r>
      <w:proofErr w:type="gramStart"/>
      <w:r w:rsidRPr="00765F73">
        <w:rPr>
          <w:rFonts w:ascii="Times New Roman" w:hAnsi="Times New Roman"/>
          <w:sz w:val="24"/>
          <w:szCs w:val="24"/>
        </w:rPr>
        <w:t>основные</w:t>
      </w:r>
      <w:proofErr w:type="gramEnd"/>
      <w:r w:rsidRPr="00765F73">
        <w:rPr>
          <w:rFonts w:ascii="Times New Roman" w:hAnsi="Times New Roman"/>
          <w:sz w:val="24"/>
          <w:szCs w:val="24"/>
        </w:rPr>
        <w:t xml:space="preserve"> конфессии (католичество, протестантство, ислам, иудаизм, буддизм). Взаимодействие народов. Особенности административного управления на окраинах империи. Царство Польское. </w:t>
      </w:r>
      <w:r w:rsidRPr="00765F73">
        <w:rPr>
          <w:rFonts w:ascii="Times New Roman" w:hAnsi="Times New Roman"/>
          <w:i/>
          <w:sz w:val="24"/>
          <w:szCs w:val="24"/>
        </w:rPr>
        <w:t>Польское восстание 1830–1831 гг.</w:t>
      </w:r>
      <w:r w:rsidRPr="00765F73">
        <w:rPr>
          <w:rFonts w:ascii="Times New Roman" w:hAnsi="Times New Roman"/>
          <w:sz w:val="24"/>
          <w:szCs w:val="24"/>
        </w:rPr>
        <w:t xml:space="preserve"> Присоединение Грузии и Закавказья. Кавказская война. Движение Шамиля. </w:t>
      </w:r>
    </w:p>
    <w:p w:rsidR="009D1460" w:rsidRPr="00765F73" w:rsidRDefault="009D1460" w:rsidP="00F17097">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Формирование гражданского правосознания. Основные течения общественной мысли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Западное просвещение и образованное меньшинство: кризис традиционного мировосприятия. «Золотой век» дворянской культуры. Идея служения как основа дворянской идентичности. </w:t>
      </w:r>
      <w:r w:rsidRPr="00765F73">
        <w:rPr>
          <w:rFonts w:ascii="Times New Roman" w:hAnsi="Times New Roman"/>
          <w:i/>
          <w:sz w:val="24"/>
          <w:szCs w:val="24"/>
        </w:rPr>
        <w:t>Эволюция дворянской оппозиционности. Формирование генерации просвещенных людей: от свободы для немногих к свободе для всех. Появление научных и литературных обществ, тайных политических организаций. Распространение либеральных идей. Декабристы – дворянские революционеры. Культура и этика декабристов.</w:t>
      </w:r>
    </w:p>
    <w:p w:rsidR="009D1460" w:rsidRPr="00765F73" w:rsidRDefault="009D1460" w:rsidP="00F17097">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xml:space="preserve">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w:t>
      </w:r>
      <w:r w:rsidRPr="00765F73">
        <w:rPr>
          <w:rFonts w:ascii="Times New Roman" w:hAnsi="Times New Roman"/>
          <w:i/>
          <w:sz w:val="24"/>
          <w:szCs w:val="24"/>
        </w:rPr>
        <w:t xml:space="preserve">Складывание теории русского социализма. А.И.Герцен. Влияние немецкой философии и французского социализма на русскую общественную мысль. Россия и Европа как центральный пункт общественных дебатов. </w:t>
      </w:r>
    </w:p>
    <w:p w:rsidR="009D1460" w:rsidRPr="00765F73" w:rsidRDefault="009D1460" w:rsidP="0012121B">
      <w:pPr>
        <w:spacing w:after="0" w:line="360" w:lineRule="auto"/>
        <w:ind w:firstLine="709"/>
        <w:rPr>
          <w:rFonts w:ascii="Times New Roman" w:hAnsi="Times New Roman"/>
          <w:b/>
          <w:bCs/>
          <w:sz w:val="24"/>
          <w:szCs w:val="24"/>
        </w:rPr>
      </w:pPr>
      <w:r w:rsidRPr="00765F73">
        <w:rPr>
          <w:rFonts w:ascii="Times New Roman" w:hAnsi="Times New Roman"/>
          <w:b/>
          <w:bCs/>
          <w:sz w:val="24"/>
          <w:szCs w:val="24"/>
        </w:rPr>
        <w:t>Россия в эпоху реформ</w:t>
      </w:r>
    </w:p>
    <w:p w:rsidR="009D1460" w:rsidRPr="00765F73" w:rsidRDefault="009D1460" w:rsidP="00F17097">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Преобразования Александра II: социальная и правовая модернизация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w:t>
      </w:r>
      <w:r w:rsidRPr="00765F73">
        <w:rPr>
          <w:rFonts w:ascii="Times New Roman" w:hAnsi="Times New Roman"/>
          <w:i/>
          <w:sz w:val="24"/>
          <w:szCs w:val="24"/>
        </w:rPr>
        <w:t>Утверждение начал всесословности в правовом строе страны.</w:t>
      </w:r>
      <w:r w:rsidRPr="00765F73">
        <w:rPr>
          <w:rFonts w:ascii="Times New Roman" w:hAnsi="Times New Roman"/>
          <w:sz w:val="24"/>
          <w:szCs w:val="24"/>
        </w:rPr>
        <w:t xml:space="preserve"> Конституционный вопрос.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 Основание Хабаровска.</w:t>
      </w:r>
    </w:p>
    <w:p w:rsidR="009D1460" w:rsidRPr="00765F73" w:rsidRDefault="009D1460" w:rsidP="00F17097">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«Народное самодержавие» Александра III </w:t>
      </w:r>
    </w:p>
    <w:p w:rsidR="009D1460" w:rsidRPr="00765F73" w:rsidRDefault="009D1460" w:rsidP="00F17097">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xml:space="preserve">Идеология самобытного развития России. Государственный национализм. Реформы и «контрреформы». </w:t>
      </w:r>
      <w:r w:rsidRPr="00765F73">
        <w:rPr>
          <w:rFonts w:ascii="Times New Roman" w:hAnsi="Times New Roman"/>
          <w:i/>
          <w:sz w:val="24"/>
          <w:szCs w:val="24"/>
        </w:rPr>
        <w:t>Политика консервативной стабилизации. Ограничение общественной самодеятельности.</w:t>
      </w:r>
      <w:r w:rsidRPr="00765F73">
        <w:rPr>
          <w:rFonts w:ascii="Times New Roman" w:hAnsi="Times New Roman"/>
          <w:sz w:val="24"/>
          <w:szCs w:val="24"/>
        </w:rPr>
        <w:t xml:space="preserve"> Местное самоуправление и самодержавие. Независимость суда и </w:t>
      </w:r>
      <w:r w:rsidRPr="00765F73">
        <w:rPr>
          <w:rFonts w:ascii="Times New Roman" w:hAnsi="Times New Roman"/>
          <w:sz w:val="24"/>
          <w:szCs w:val="24"/>
        </w:rPr>
        <w:lastRenderedPageBreak/>
        <w:t xml:space="preserve">администрация. </w:t>
      </w:r>
      <w:r w:rsidRPr="00765F73">
        <w:rPr>
          <w:rFonts w:ascii="Times New Roman" w:hAnsi="Times New Roman"/>
          <w:i/>
          <w:sz w:val="24"/>
          <w:szCs w:val="24"/>
        </w:rPr>
        <w:t>Права университетов и власть попечителей.</w:t>
      </w:r>
      <w:r w:rsidRPr="00765F73">
        <w:rPr>
          <w:rFonts w:ascii="Times New Roman" w:hAnsi="Times New Roman"/>
          <w:sz w:val="24"/>
          <w:szCs w:val="24"/>
        </w:rPr>
        <w:t xml:space="preserve"> Печать и цензура. Экономическая модернизация через государственное вмешательство в экономику. Форсированное развитие промышленности. </w:t>
      </w:r>
      <w:r w:rsidRPr="00765F73">
        <w:rPr>
          <w:rFonts w:ascii="Times New Roman" w:hAnsi="Times New Roman"/>
          <w:i/>
          <w:sz w:val="24"/>
          <w:szCs w:val="24"/>
        </w:rPr>
        <w:t>Финансовая политика</w:t>
      </w:r>
      <w:r w:rsidRPr="00765F73">
        <w:rPr>
          <w:rFonts w:ascii="Times New Roman" w:hAnsi="Times New Roman"/>
          <w:sz w:val="24"/>
          <w:szCs w:val="24"/>
        </w:rPr>
        <w:t xml:space="preserve">. </w:t>
      </w:r>
      <w:r w:rsidRPr="00765F73">
        <w:rPr>
          <w:rFonts w:ascii="Times New Roman" w:hAnsi="Times New Roman"/>
          <w:i/>
          <w:sz w:val="24"/>
          <w:szCs w:val="24"/>
        </w:rPr>
        <w:t xml:space="preserve">Консервация аграрных отношений. </w:t>
      </w:r>
    </w:p>
    <w:p w:rsidR="009D1460" w:rsidRPr="00765F73" w:rsidRDefault="009D1460" w:rsidP="00F17097">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xml:space="preserve">Пространство империи. Основные сферы и направления внешнеполитических интересов. Упрочение статуса великой державы. </w:t>
      </w:r>
      <w:r w:rsidRPr="00765F73">
        <w:rPr>
          <w:rFonts w:ascii="Times New Roman" w:hAnsi="Times New Roman"/>
          <w:i/>
          <w:sz w:val="24"/>
          <w:szCs w:val="24"/>
        </w:rPr>
        <w:t xml:space="preserve">Освоение государственной территории. </w:t>
      </w:r>
    </w:p>
    <w:p w:rsidR="009D1460" w:rsidRPr="00765F73" w:rsidRDefault="009D1460" w:rsidP="00F17097">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Пореформенный социум. Сельское хозяйство и промышленность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Традиции и новации в жизни пореформенной деревни. Общинное землевладение и крестьянское хозяйство. Взаимозависимость помещичьего и крестьянского хозяйств. </w:t>
      </w:r>
      <w:r w:rsidRPr="00765F73">
        <w:rPr>
          <w:rFonts w:ascii="Times New Roman" w:hAnsi="Times New Roman"/>
          <w:i/>
          <w:sz w:val="24"/>
          <w:szCs w:val="24"/>
        </w:rPr>
        <w:t>Помещичье «оскудение». Социальные типы крестьян и помещиков.</w:t>
      </w:r>
      <w:r w:rsidRPr="00765F73">
        <w:rPr>
          <w:rFonts w:ascii="Times New Roman" w:hAnsi="Times New Roman"/>
          <w:sz w:val="24"/>
          <w:szCs w:val="24"/>
        </w:rPr>
        <w:t xml:space="preserve"> Дворяне-предприниматели.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w:t>
      </w:r>
      <w:r w:rsidRPr="00765F73">
        <w:rPr>
          <w:rFonts w:ascii="Times New Roman" w:hAnsi="Times New Roman"/>
          <w:i/>
          <w:sz w:val="24"/>
          <w:szCs w:val="24"/>
        </w:rPr>
        <w:t xml:space="preserve">Государственные, общественные и частнопредпринимательские способы его решения. </w:t>
      </w:r>
    </w:p>
    <w:p w:rsidR="009D1460" w:rsidRPr="00765F73" w:rsidRDefault="009D1460" w:rsidP="00F17097">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Культурное пространство империи во второй половине XIX </w:t>
      </w:r>
      <w:proofErr w:type="gramStart"/>
      <w:r w:rsidRPr="00765F73">
        <w:rPr>
          <w:rFonts w:ascii="Times New Roman" w:hAnsi="Times New Roman"/>
          <w:b/>
          <w:bCs/>
          <w:sz w:val="24"/>
          <w:szCs w:val="24"/>
        </w:rPr>
        <w:t>в</w:t>
      </w:r>
      <w:proofErr w:type="gramEnd"/>
      <w:r w:rsidRPr="00765F73">
        <w:rPr>
          <w:rFonts w:ascii="Times New Roman" w:hAnsi="Times New Roman"/>
          <w:b/>
          <w:bCs/>
          <w:sz w:val="24"/>
          <w:szCs w:val="24"/>
        </w:rPr>
        <w:t xml:space="preserve">.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w:t>
      </w:r>
      <w:r w:rsidRPr="00765F73">
        <w:rPr>
          <w:rFonts w:ascii="Times New Roman" w:hAnsi="Times New Roman"/>
          <w:i/>
          <w:sz w:val="24"/>
          <w:szCs w:val="24"/>
        </w:rPr>
        <w:t xml:space="preserve">Роль печатного слова в формировании общественного мнения. Народная, элитарная и массовая культура. </w:t>
      </w:r>
      <w:r w:rsidRPr="00765F73">
        <w:rPr>
          <w:rFonts w:ascii="Times New Roman" w:hAnsi="Times New Roman"/>
          <w:sz w:val="24"/>
          <w:szCs w:val="24"/>
        </w:rPr>
        <w:t xml:space="preserve">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Создание Российского исторического общества. Общественная значимость художественной культуры. Литература, живопись, музыка, театр. Архитектура и градостроительство. </w:t>
      </w:r>
    </w:p>
    <w:p w:rsidR="009D1460" w:rsidRPr="00765F73" w:rsidRDefault="009D1460" w:rsidP="00F17097">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Этнокультурный облик империи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Основные регионы Российской империи и их роль в жизни страны. Поляки. Евреи. Армяне. Татары и другие народы Волго-Уралья. Кавказские народы. Народы Средней Азии. Народы Сибири и Дальнего Востока. Народы Российской империи во второй половине XIX в. </w:t>
      </w:r>
      <w:r w:rsidRPr="00765F73">
        <w:rPr>
          <w:rFonts w:ascii="Times New Roman" w:hAnsi="Times New Roman"/>
          <w:i/>
          <w:sz w:val="24"/>
          <w:szCs w:val="24"/>
        </w:rPr>
        <w:t>Правовое положение различных этносов и конфессий. Процессы национального и религиозного возрождения у народов Российской империи. Национальная политика самодержавия: между учетом своеобразия и стремлением к унификации. Укрепление автономии Финляндии. Польское восстание 1863 г. Еврейский вопрос.</w:t>
      </w:r>
      <w:r w:rsidRPr="00765F73">
        <w:rPr>
          <w:rFonts w:ascii="Times New Roman" w:hAnsi="Times New Roman"/>
          <w:sz w:val="24"/>
          <w:szCs w:val="24"/>
        </w:rPr>
        <w:t xml:space="preserve"> Национальные движения народов России. Взаимодействие национальных культур и народов.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b/>
          <w:bCs/>
          <w:sz w:val="24"/>
          <w:szCs w:val="24"/>
        </w:rPr>
        <w:lastRenderedPageBreak/>
        <w:t>Формирование гражданского общества и основные направления общественных движений</w:t>
      </w:r>
    </w:p>
    <w:p w:rsidR="009D1460" w:rsidRPr="00765F73" w:rsidRDefault="009D1460" w:rsidP="00F17097">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xml:space="preserve">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w:t>
      </w:r>
      <w:r w:rsidRPr="00765F73">
        <w:rPr>
          <w:rFonts w:ascii="Times New Roman" w:hAnsi="Times New Roman"/>
          <w:i/>
          <w:sz w:val="24"/>
          <w:szCs w:val="24"/>
        </w:rPr>
        <w:t xml:space="preserve">Студенческое движение. Рабочее движение. Женское движение. </w:t>
      </w:r>
    </w:p>
    <w:p w:rsidR="009D1460" w:rsidRPr="00765F73" w:rsidRDefault="009D1460" w:rsidP="00F17097">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xml:space="preserve">Идейные течения и общественное движение. </w:t>
      </w:r>
      <w:r w:rsidRPr="00765F73">
        <w:rPr>
          <w:rFonts w:ascii="Times New Roman" w:hAnsi="Times New Roman"/>
          <w:i/>
          <w:sz w:val="24"/>
          <w:szCs w:val="24"/>
        </w:rPr>
        <w:t xml:space="preserve">Влияние позитивизма, дарвинизма, марксизма и других направлений европейской общественной мысли. </w:t>
      </w:r>
      <w:r w:rsidRPr="00765F73">
        <w:rPr>
          <w:rFonts w:ascii="Times New Roman" w:hAnsi="Times New Roman"/>
          <w:sz w:val="24"/>
          <w:szCs w:val="24"/>
        </w:rPr>
        <w:t xml:space="preserve">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w:t>
      </w:r>
      <w:r w:rsidRPr="00765F73">
        <w:rPr>
          <w:rFonts w:ascii="Times New Roman" w:hAnsi="Times New Roman"/>
          <w:i/>
          <w:sz w:val="24"/>
          <w:szCs w:val="24"/>
        </w:rPr>
        <w:t>Народнические кружки: идеология и практика. Большое общество пропаганды. «Хождение в народ». «Земля и воля» и ее раскол. «Черный передел» и «Народная воля».</w:t>
      </w:r>
      <w:r w:rsidRPr="00765F73">
        <w:rPr>
          <w:rFonts w:ascii="Times New Roman" w:hAnsi="Times New Roman"/>
          <w:sz w:val="24"/>
          <w:szCs w:val="24"/>
        </w:rPr>
        <w:t xml:space="preserve"> Политический терроризм. Распространение марксизма и формирование социал-демократии. </w:t>
      </w:r>
      <w:r w:rsidRPr="00765F73">
        <w:rPr>
          <w:rFonts w:ascii="Times New Roman" w:hAnsi="Times New Roman"/>
          <w:i/>
          <w:sz w:val="24"/>
          <w:szCs w:val="24"/>
        </w:rPr>
        <w:t xml:space="preserve">Группа «Освобождение труда». «Союз борьбы за освобождение рабочего класса». I съезд РСДРП. </w:t>
      </w:r>
    </w:p>
    <w:p w:rsidR="009D1460" w:rsidRPr="00765F73" w:rsidRDefault="009D1460" w:rsidP="00F17097">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Кризис империи в начале ХХ века</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Новониколаевск (Новосибирск) – пример нового транспортного и промышленного центра. </w:t>
      </w:r>
      <w:r w:rsidRPr="00765F73">
        <w:rPr>
          <w:rFonts w:ascii="Times New Roman" w:hAnsi="Times New Roman"/>
          <w:i/>
          <w:sz w:val="24"/>
          <w:szCs w:val="24"/>
        </w:rPr>
        <w:t>Отечественный и иностранный капитал, его роль в индустриализации страны.</w:t>
      </w:r>
      <w:r w:rsidRPr="00765F73">
        <w:rPr>
          <w:rFonts w:ascii="Times New Roman" w:hAnsi="Times New Roman"/>
          <w:sz w:val="24"/>
          <w:szCs w:val="24"/>
        </w:rPr>
        <w:t xml:space="preserve"> Россия – мировой экспортер хлеба. Аграрный вопрос. </w:t>
      </w:r>
    </w:p>
    <w:p w:rsidR="009D1460" w:rsidRPr="00765F73" w:rsidRDefault="009D1460" w:rsidP="00F17097">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xml:space="preserve">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w:t>
      </w:r>
      <w:r w:rsidRPr="00765F73">
        <w:rPr>
          <w:rFonts w:ascii="Times New Roman" w:hAnsi="Times New Roman"/>
          <w:i/>
          <w:sz w:val="24"/>
          <w:szCs w:val="24"/>
        </w:rPr>
        <w:t xml:space="preserve">Положение женщины в обществе. Церковь в условиях кризиса имперской идеологии. Распространение светской этики и культуры.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Имперский центр и регионы. Национальная политика, этнические элиты и национально-культурные движения. Россия в системе международных отношений. Политика на Дальнем Востоке. Русско-японская война 1904-1905 гг. Оборона Порт-Артура. Цусимское сражение. </w:t>
      </w:r>
    </w:p>
    <w:p w:rsidR="009D1460" w:rsidRPr="00765F73" w:rsidRDefault="009D1460" w:rsidP="00F17097">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Первая российская революция 1905-1907 гг. Начало парламентаризма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Николай II и его окружение. Деятельность В.К. Плеве на посту министра внутренних дел. Оппозиционное либеральное движение. </w:t>
      </w:r>
      <w:r w:rsidRPr="00765F73">
        <w:rPr>
          <w:rFonts w:ascii="Times New Roman" w:hAnsi="Times New Roman"/>
          <w:i/>
          <w:sz w:val="24"/>
          <w:szCs w:val="24"/>
        </w:rPr>
        <w:t xml:space="preserve">«Союз освобождения». «Банкетная кампания». </w:t>
      </w:r>
    </w:p>
    <w:p w:rsidR="009D1460" w:rsidRPr="00765F73" w:rsidRDefault="009D1460" w:rsidP="00F17097">
      <w:pPr>
        <w:spacing w:after="0" w:line="360" w:lineRule="auto"/>
        <w:ind w:firstLine="709"/>
        <w:jc w:val="both"/>
        <w:rPr>
          <w:rFonts w:ascii="Times New Roman" w:hAnsi="Times New Roman"/>
          <w:i/>
          <w:sz w:val="24"/>
          <w:szCs w:val="24"/>
        </w:rPr>
      </w:pPr>
      <w:r w:rsidRPr="00765F73">
        <w:rPr>
          <w:rFonts w:ascii="Times New Roman" w:hAnsi="Times New Roman"/>
          <w:sz w:val="24"/>
          <w:szCs w:val="24"/>
        </w:rPr>
        <w:lastRenderedPageBreak/>
        <w:t>Предпосылки</w:t>
      </w:r>
      <w:proofErr w:type="gramStart"/>
      <w:r w:rsidRPr="00765F73">
        <w:rPr>
          <w:rFonts w:ascii="Times New Roman" w:hAnsi="Times New Roman"/>
          <w:sz w:val="24"/>
          <w:szCs w:val="24"/>
        </w:rPr>
        <w:t xml:space="preserve"> П</w:t>
      </w:r>
      <w:proofErr w:type="gramEnd"/>
      <w:r w:rsidRPr="00765F73">
        <w:rPr>
          <w:rFonts w:ascii="Times New Roman" w:hAnsi="Times New Roman"/>
          <w:sz w:val="24"/>
          <w:szCs w:val="24"/>
        </w:rPr>
        <w:t xml:space="preserve">ервой российской революции. Формы социальных протестов. Борьба профессиональных революционеров с государством. </w:t>
      </w:r>
      <w:r w:rsidRPr="00765F73">
        <w:rPr>
          <w:rFonts w:ascii="Times New Roman" w:hAnsi="Times New Roman"/>
          <w:i/>
          <w:sz w:val="24"/>
          <w:szCs w:val="24"/>
        </w:rPr>
        <w:t xml:space="preserve">Политический терроризм.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«Кровавое воскресенье» 9 января 1905 г. Выступления рабочих, крестьян, средних городских слоев, солдат и матросов. «Булыгинская конституция». Всероссийская октябрьская политическая стачка. Манифест 17 октября 1905 г.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Формирование многопартийной системы. Политические партии, массовые движения и их лидеры. </w:t>
      </w:r>
      <w:r w:rsidRPr="00765F73">
        <w:rPr>
          <w:rFonts w:ascii="Times New Roman" w:hAnsi="Times New Roman"/>
          <w:i/>
          <w:sz w:val="24"/>
          <w:szCs w:val="24"/>
        </w:rPr>
        <w:t>Неонароднические партии и организации (социалисты-революционеры).</w:t>
      </w:r>
      <w:r w:rsidRPr="00765F73">
        <w:rPr>
          <w:rFonts w:ascii="Times New Roman" w:hAnsi="Times New Roman"/>
          <w:sz w:val="24"/>
          <w:szCs w:val="24"/>
        </w:rPr>
        <w:t xml:space="preserve"> Социал-демократия: большевики и меньшевики. Либеральные партии (кадеты, октябристы). </w:t>
      </w:r>
      <w:r w:rsidRPr="00765F73">
        <w:rPr>
          <w:rFonts w:ascii="Times New Roman" w:hAnsi="Times New Roman"/>
          <w:i/>
          <w:sz w:val="24"/>
          <w:szCs w:val="24"/>
        </w:rPr>
        <w:t>Национальные партии</w:t>
      </w:r>
      <w:r w:rsidRPr="00765F73">
        <w:rPr>
          <w:rFonts w:ascii="Times New Roman" w:hAnsi="Times New Roman"/>
          <w:sz w:val="24"/>
          <w:szCs w:val="24"/>
        </w:rPr>
        <w:t xml:space="preserve">.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i/>
          <w:sz w:val="24"/>
          <w:szCs w:val="24"/>
        </w:rPr>
        <w:t>Избирательный закон 11 декабря 1905 г. Избирательная кампания в I Государственную думу. Основные государственные законы 23 апреля 1906 г.</w:t>
      </w:r>
      <w:r w:rsidRPr="00765F73">
        <w:rPr>
          <w:rFonts w:ascii="Times New Roman" w:hAnsi="Times New Roman"/>
          <w:sz w:val="24"/>
          <w:szCs w:val="24"/>
        </w:rPr>
        <w:t xml:space="preserve"> Деятельность I и II Государственной думы: итоги и уроки. </w:t>
      </w:r>
    </w:p>
    <w:p w:rsidR="009D1460" w:rsidRPr="00765F73" w:rsidRDefault="009D1460" w:rsidP="00F17097">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Общество и власть после революции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Уроки революции: политическая стабилизация и социальные преобразования. П.А.Столыпин: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 </w:t>
      </w:r>
      <w:r w:rsidRPr="00765F73">
        <w:rPr>
          <w:rFonts w:ascii="Times New Roman" w:hAnsi="Times New Roman"/>
          <w:i/>
          <w:sz w:val="24"/>
          <w:szCs w:val="24"/>
        </w:rPr>
        <w:t xml:space="preserve">Национальные партии и фракции в Государственной Думе.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Обострение международной обстановки. Блоковая система и участие в ней России. Россия в преддверии мировой катастрофы. </w:t>
      </w:r>
    </w:p>
    <w:p w:rsidR="009D1460" w:rsidRPr="00765F73" w:rsidRDefault="009D1460" w:rsidP="00F17097">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«Серебряный век» российской культуры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Новые явления в художественной литературе и искусстве. Мировоззренческие ценности и стиль жизни. Литература начала XX века.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Развитие народного просвещения: попытка преодоления разрыва между образованным обществом и народом. </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Открытия российских ученых. Достижения гуманитарных наук. Формирование русской философской школы. Вклад России начала XX </w:t>
      </w:r>
      <w:proofErr w:type="gramStart"/>
      <w:r w:rsidRPr="00765F73">
        <w:rPr>
          <w:rFonts w:ascii="Times New Roman" w:hAnsi="Times New Roman"/>
          <w:sz w:val="24"/>
          <w:szCs w:val="24"/>
        </w:rPr>
        <w:t>в</w:t>
      </w:r>
      <w:proofErr w:type="gramEnd"/>
      <w:r w:rsidRPr="00765F73">
        <w:rPr>
          <w:rFonts w:ascii="Times New Roman" w:hAnsi="Times New Roman"/>
          <w:sz w:val="24"/>
          <w:szCs w:val="24"/>
        </w:rPr>
        <w:t xml:space="preserve">. </w:t>
      </w:r>
      <w:proofErr w:type="gramStart"/>
      <w:r w:rsidRPr="00765F73">
        <w:rPr>
          <w:rFonts w:ascii="Times New Roman" w:hAnsi="Times New Roman"/>
          <w:sz w:val="24"/>
          <w:szCs w:val="24"/>
        </w:rPr>
        <w:t>в</w:t>
      </w:r>
      <w:proofErr w:type="gramEnd"/>
      <w:r w:rsidRPr="00765F73">
        <w:rPr>
          <w:rFonts w:ascii="Times New Roman" w:hAnsi="Times New Roman"/>
          <w:sz w:val="24"/>
          <w:szCs w:val="24"/>
        </w:rPr>
        <w:t xml:space="preserve"> мировую культуру. </w:t>
      </w:r>
    </w:p>
    <w:p w:rsidR="009D1460" w:rsidRPr="00765F73" w:rsidRDefault="009D1460" w:rsidP="00F17097">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Региональный компонент</w:t>
      </w:r>
    </w:p>
    <w:p w:rsidR="009D1460" w:rsidRPr="00765F73" w:rsidRDefault="009D1460" w:rsidP="00F1709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Наш регион </w:t>
      </w:r>
      <w:r w:rsidRPr="00765F73">
        <w:rPr>
          <w:rFonts w:ascii="Times New Roman" w:hAnsi="Times New Roman"/>
          <w:bCs/>
          <w:sz w:val="24"/>
          <w:szCs w:val="24"/>
        </w:rPr>
        <w:t>в XI</w:t>
      </w:r>
      <w:r w:rsidRPr="00765F73">
        <w:rPr>
          <w:rFonts w:ascii="Times New Roman" w:hAnsi="Times New Roman"/>
          <w:bCs/>
          <w:sz w:val="24"/>
          <w:szCs w:val="24"/>
          <w:lang w:val="en-US"/>
        </w:rPr>
        <w:t>X</w:t>
      </w:r>
      <w:r w:rsidRPr="00765F73">
        <w:rPr>
          <w:rFonts w:ascii="Times New Roman" w:hAnsi="Times New Roman"/>
          <w:bCs/>
          <w:sz w:val="24"/>
          <w:szCs w:val="24"/>
        </w:rPr>
        <w:t xml:space="preserve"> </w:t>
      </w:r>
      <w:proofErr w:type="gramStart"/>
      <w:r w:rsidRPr="00765F73">
        <w:rPr>
          <w:rFonts w:ascii="Times New Roman" w:hAnsi="Times New Roman"/>
          <w:bCs/>
          <w:sz w:val="24"/>
          <w:szCs w:val="24"/>
        </w:rPr>
        <w:t>в</w:t>
      </w:r>
      <w:proofErr w:type="gramEnd"/>
      <w:r w:rsidRPr="00765F73">
        <w:rPr>
          <w:rFonts w:ascii="Times New Roman" w:hAnsi="Times New Roman"/>
          <w:bCs/>
          <w:sz w:val="24"/>
          <w:szCs w:val="24"/>
        </w:rPr>
        <w:t>.</w:t>
      </w:r>
    </w:p>
    <w:p w:rsidR="009D1460" w:rsidRPr="00765F73" w:rsidRDefault="009D1460" w:rsidP="00F17097">
      <w:pPr>
        <w:spacing w:after="0" w:line="360" w:lineRule="auto"/>
        <w:ind w:firstLine="709"/>
        <w:rPr>
          <w:rFonts w:ascii="Times New Roman" w:hAnsi="Times New Roman"/>
          <w:sz w:val="24"/>
          <w:szCs w:val="24"/>
        </w:rPr>
      </w:pPr>
    </w:p>
    <w:p w:rsidR="009D1460" w:rsidRPr="00765F73" w:rsidRDefault="009D1460" w:rsidP="00EB3507">
      <w:pPr>
        <w:shd w:val="clear" w:color="auto" w:fill="FFFFFF"/>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Всеобщая история</w:t>
      </w:r>
    </w:p>
    <w:p w:rsidR="009D1460" w:rsidRPr="00765F73" w:rsidRDefault="00EB3507" w:rsidP="00F17097">
      <w:pPr>
        <w:shd w:val="clear" w:color="auto" w:fill="FFFFFF"/>
        <w:spacing w:after="0" w:line="360" w:lineRule="auto"/>
        <w:ind w:firstLine="709"/>
        <w:jc w:val="both"/>
        <w:rPr>
          <w:rFonts w:ascii="Times New Roman" w:hAnsi="Times New Roman"/>
          <w:i/>
          <w:sz w:val="24"/>
          <w:szCs w:val="24"/>
        </w:rPr>
      </w:pPr>
      <w:r w:rsidRPr="00765F73">
        <w:rPr>
          <w:rFonts w:ascii="Times New Roman" w:hAnsi="Times New Roman"/>
          <w:b/>
          <w:sz w:val="24"/>
          <w:szCs w:val="24"/>
        </w:rPr>
        <w:lastRenderedPageBreak/>
        <w:t>История Древнего мира</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Что изучает история. Историческая хронология (сч</w:t>
      </w:r>
      <w:r w:rsidR="00245F1D" w:rsidRPr="00765F73">
        <w:rPr>
          <w:rFonts w:ascii="Times New Roman" w:hAnsi="Times New Roman"/>
          <w:sz w:val="24"/>
          <w:szCs w:val="24"/>
        </w:rPr>
        <w:t>е</w:t>
      </w:r>
      <w:r w:rsidRPr="00765F73">
        <w:rPr>
          <w:rFonts w:ascii="Times New Roman" w:hAnsi="Times New Roman"/>
          <w:sz w:val="24"/>
          <w:szCs w:val="24"/>
        </w:rPr>
        <w:t>т лет «</w:t>
      </w:r>
      <w:proofErr w:type="gramStart"/>
      <w:r w:rsidRPr="00765F73">
        <w:rPr>
          <w:rFonts w:ascii="Times New Roman" w:hAnsi="Times New Roman"/>
          <w:sz w:val="24"/>
          <w:szCs w:val="24"/>
        </w:rPr>
        <w:t>до</w:t>
      </w:r>
      <w:proofErr w:type="gramEnd"/>
      <w:r w:rsidRPr="00765F73">
        <w:rPr>
          <w:rFonts w:ascii="Times New Roman" w:hAnsi="Times New Roman"/>
          <w:sz w:val="24"/>
          <w:szCs w:val="24"/>
        </w:rPr>
        <w:t xml:space="preserve"> н. э.» и «н. э.»). Историческая карта. Источники исторических знаний. Вспомогательные исторические науки.</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Первобытность</w:t>
      </w:r>
      <w:proofErr w:type="gramStart"/>
      <w:r w:rsidRPr="00765F73">
        <w:rPr>
          <w:rFonts w:ascii="Times New Roman" w:hAnsi="Times New Roman"/>
          <w:b/>
          <w:bCs/>
          <w:sz w:val="24"/>
          <w:szCs w:val="24"/>
        </w:rPr>
        <w:t>.</w:t>
      </w:r>
      <w:r w:rsidRPr="00765F73">
        <w:rPr>
          <w:rFonts w:ascii="Times New Roman" w:hAnsi="Times New Roman"/>
          <w:sz w:val="24"/>
          <w:szCs w:val="24"/>
        </w:rPr>
        <w:t>Р</w:t>
      </w:r>
      <w:proofErr w:type="gramEnd"/>
      <w:r w:rsidRPr="00765F73">
        <w:rPr>
          <w:rFonts w:ascii="Times New Roman" w:hAnsi="Times New Roman"/>
          <w:sz w:val="24"/>
          <w:szCs w:val="24"/>
        </w:rPr>
        <w:t xml:space="preserve">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w:t>
      </w:r>
      <w:proofErr w:type="gramStart"/>
      <w:r w:rsidRPr="00765F73">
        <w:rPr>
          <w:rFonts w:ascii="Times New Roman" w:hAnsi="Times New Roman"/>
          <w:sz w:val="24"/>
          <w:szCs w:val="24"/>
        </w:rPr>
        <w:t>к</w:t>
      </w:r>
      <w:proofErr w:type="gramEnd"/>
      <w:r w:rsidRPr="00765F73">
        <w:rPr>
          <w:rFonts w:ascii="Times New Roman" w:hAnsi="Times New Roman"/>
          <w:sz w:val="24"/>
          <w:szCs w:val="24"/>
        </w:rPr>
        <w:t xml:space="preserve"> соседской. Появление рем</w:t>
      </w:r>
      <w:r w:rsidR="00245F1D" w:rsidRPr="00765F73">
        <w:rPr>
          <w:rFonts w:ascii="Times New Roman" w:hAnsi="Times New Roman"/>
          <w:sz w:val="24"/>
          <w:szCs w:val="24"/>
        </w:rPr>
        <w:t>е</w:t>
      </w:r>
      <w:r w:rsidRPr="00765F73">
        <w:rPr>
          <w:rFonts w:ascii="Times New Roman" w:hAnsi="Times New Roman"/>
          <w:sz w:val="24"/>
          <w:szCs w:val="24"/>
        </w:rPr>
        <w:t>сел и торговли. Возникновение древнейших цивилизаций.</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 xml:space="preserve">Древний мир: </w:t>
      </w:r>
      <w:r w:rsidRPr="00765F73">
        <w:rPr>
          <w:rFonts w:ascii="Times New Roman" w:hAnsi="Times New Roman"/>
          <w:sz w:val="24"/>
          <w:szCs w:val="24"/>
        </w:rPr>
        <w:t>понятие и хронология. Карта Древнего мира.</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Древний Восток</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Древний Египет. Условия жизни и занятия населения. Управление государством (фараон, чиновники). Религиозные верования египтян. Жрецы. </w:t>
      </w:r>
      <w:r w:rsidRPr="00765F73">
        <w:rPr>
          <w:rFonts w:ascii="Times New Roman" w:hAnsi="Times New Roman"/>
          <w:i/>
          <w:sz w:val="24"/>
          <w:szCs w:val="24"/>
        </w:rPr>
        <w:t xml:space="preserve">Фараон-реформатор Эхнатон. </w:t>
      </w:r>
      <w:r w:rsidRPr="00765F73">
        <w:rPr>
          <w:rFonts w:ascii="Times New Roman" w:hAnsi="Times New Roman"/>
          <w:sz w:val="24"/>
          <w:szCs w:val="24"/>
        </w:rPr>
        <w:t>Военные походы. Рабы. Познания древних египтян. Письменность. Храмы и пирамиды.</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Восточное Средиземноморье в древности. Финикия: природные условия, занятия жителей. Развитие рем</w:t>
      </w:r>
      <w:r w:rsidR="00245F1D" w:rsidRPr="00765F73">
        <w:rPr>
          <w:rFonts w:ascii="Times New Roman" w:hAnsi="Times New Roman"/>
          <w:sz w:val="24"/>
          <w:szCs w:val="24"/>
        </w:rPr>
        <w:t>е</w:t>
      </w:r>
      <w:r w:rsidRPr="00765F73">
        <w:rPr>
          <w:rFonts w:ascii="Times New Roman" w:hAnsi="Times New Roman"/>
          <w:sz w:val="24"/>
          <w:szCs w:val="24"/>
        </w:rPr>
        <w:t>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Ассирия: завоевания ассирийцев, культурные сокровища Ниневии, гибель империи. Персидская держава: военные походы, управление империей.</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Древний Китай. Условия жизни и хозяйственная деятельность населения. Создание объедин</w:t>
      </w:r>
      <w:r w:rsidR="00245F1D" w:rsidRPr="00765F73">
        <w:rPr>
          <w:rFonts w:ascii="Times New Roman" w:hAnsi="Times New Roman"/>
          <w:sz w:val="24"/>
          <w:szCs w:val="24"/>
        </w:rPr>
        <w:t>е</w:t>
      </w:r>
      <w:r w:rsidRPr="00765F73">
        <w:rPr>
          <w:rFonts w:ascii="Times New Roman" w:hAnsi="Times New Roman"/>
          <w:sz w:val="24"/>
          <w:szCs w:val="24"/>
        </w:rPr>
        <w:t>нного государства. Империи Цинь и Хань. Жизнь в империи: правители и подданные, положение различных групп населения. Развитие рем</w:t>
      </w:r>
      <w:r w:rsidR="00245F1D" w:rsidRPr="00765F73">
        <w:rPr>
          <w:rFonts w:ascii="Times New Roman" w:hAnsi="Times New Roman"/>
          <w:sz w:val="24"/>
          <w:szCs w:val="24"/>
        </w:rPr>
        <w:t>е</w:t>
      </w:r>
      <w:r w:rsidRPr="00765F73">
        <w:rPr>
          <w:rFonts w:ascii="Times New Roman" w:hAnsi="Times New Roman"/>
          <w:sz w:val="24"/>
          <w:szCs w:val="24"/>
        </w:rPr>
        <w:t>сел и торговли. Великий ш</w:t>
      </w:r>
      <w:r w:rsidR="00245F1D" w:rsidRPr="00765F73">
        <w:rPr>
          <w:rFonts w:ascii="Times New Roman" w:hAnsi="Times New Roman"/>
          <w:sz w:val="24"/>
          <w:szCs w:val="24"/>
        </w:rPr>
        <w:t>е</w:t>
      </w:r>
      <w:r w:rsidRPr="00765F73">
        <w:rPr>
          <w:rFonts w:ascii="Times New Roman" w:hAnsi="Times New Roman"/>
          <w:sz w:val="24"/>
          <w:szCs w:val="24"/>
        </w:rPr>
        <w:t>лковый путь. Религиозно-философские учения (конфуцианство). Научные знания и изобретения. Храмы. Великая Китайская стена.</w:t>
      </w:r>
    </w:p>
    <w:p w:rsidR="0002076A"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 xml:space="preserve">Античный мир: </w:t>
      </w:r>
      <w:r w:rsidRPr="00765F73">
        <w:rPr>
          <w:rFonts w:ascii="Times New Roman" w:hAnsi="Times New Roman"/>
          <w:sz w:val="24"/>
          <w:szCs w:val="24"/>
        </w:rPr>
        <w:t>понятие. Карта античного мира.</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Древняя Греция</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 xml:space="preserve">Население Древней Греции: условия жизни и занятия. Древнейшие государства на Крите. </w:t>
      </w:r>
      <w:r w:rsidRPr="00765F73">
        <w:rPr>
          <w:rFonts w:ascii="Times New Roman" w:hAnsi="Times New Roman"/>
          <w:i/>
          <w:sz w:val="24"/>
          <w:szCs w:val="24"/>
        </w:rPr>
        <w:t>Государства ахейской Греции (Микены, Тиринф и др.).</w:t>
      </w:r>
      <w:r w:rsidRPr="00765F73">
        <w:rPr>
          <w:rFonts w:ascii="Times New Roman" w:hAnsi="Times New Roman"/>
          <w:sz w:val="24"/>
          <w:szCs w:val="24"/>
        </w:rPr>
        <w:t xml:space="preserve"> Троянская война. «Илиада» и «Одиссея». Верования древних греков. Сказания о богах и героях.</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w:t>
      </w:r>
      <w:r w:rsidRPr="00765F73">
        <w:rPr>
          <w:rFonts w:ascii="Times New Roman" w:hAnsi="Times New Roman"/>
          <w:i/>
          <w:sz w:val="24"/>
          <w:szCs w:val="24"/>
        </w:rPr>
        <w:t xml:space="preserve">реформы Клисфена. </w:t>
      </w:r>
      <w:r w:rsidRPr="00765F73">
        <w:rPr>
          <w:rFonts w:ascii="Times New Roman" w:hAnsi="Times New Roman"/>
          <w:sz w:val="24"/>
          <w:szCs w:val="24"/>
        </w:rPr>
        <w:t>Спарта: основные группы населения, политическое устройство. Спартанское воспитание. Организация военного дела.</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Период эллинизма. Македонские завоевания. Держава Александра Македонского и е</w:t>
      </w:r>
      <w:r w:rsidR="00245F1D" w:rsidRPr="00765F73">
        <w:rPr>
          <w:rFonts w:ascii="Times New Roman" w:hAnsi="Times New Roman"/>
          <w:sz w:val="24"/>
          <w:szCs w:val="24"/>
        </w:rPr>
        <w:t>е</w:t>
      </w:r>
      <w:r w:rsidRPr="00765F73">
        <w:rPr>
          <w:rFonts w:ascii="Times New Roman" w:hAnsi="Times New Roman"/>
          <w:sz w:val="24"/>
          <w:szCs w:val="24"/>
        </w:rPr>
        <w:t xml:space="preserve"> распад. Эллинистические государства Востока. Культура эллинистического мира.</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Древний Рим</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9D1460" w:rsidRPr="00765F73" w:rsidRDefault="009D1460" w:rsidP="00F17097">
      <w:pPr>
        <w:shd w:val="clear" w:color="auto" w:fill="FFFFFF"/>
        <w:spacing w:after="0" w:line="360" w:lineRule="auto"/>
        <w:ind w:firstLine="709"/>
        <w:jc w:val="both"/>
        <w:rPr>
          <w:rFonts w:ascii="Times New Roman" w:hAnsi="Times New Roman"/>
          <w:i/>
          <w:sz w:val="24"/>
          <w:szCs w:val="24"/>
        </w:rPr>
      </w:pPr>
      <w:r w:rsidRPr="00765F73">
        <w:rPr>
          <w:rFonts w:ascii="Times New Roman" w:hAnsi="Times New Roman"/>
          <w:sz w:val="24"/>
          <w:szCs w:val="24"/>
        </w:rPr>
        <w:t xml:space="preserve">Завоевание Римом Италии. Войны с Карфагеном; Ганнибал. Римская армия. Установление господства Рима в Средиземноморье. </w:t>
      </w:r>
      <w:r w:rsidRPr="00765F73">
        <w:rPr>
          <w:rFonts w:ascii="Times New Roman" w:hAnsi="Times New Roman"/>
          <w:i/>
          <w:sz w:val="24"/>
          <w:szCs w:val="24"/>
        </w:rPr>
        <w:t>Реформы Гракхов. Рабство в Древнем Риме.</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9D1460" w:rsidRPr="00765F73" w:rsidRDefault="009D1460" w:rsidP="00EB3507">
      <w:pPr>
        <w:shd w:val="clear" w:color="auto" w:fill="FFFFFF"/>
        <w:spacing w:after="0" w:line="360" w:lineRule="auto"/>
        <w:ind w:firstLine="709"/>
        <w:jc w:val="both"/>
        <w:rPr>
          <w:rFonts w:ascii="Times New Roman" w:hAnsi="Times New Roman"/>
          <w:b/>
          <w:sz w:val="24"/>
          <w:szCs w:val="24"/>
        </w:rPr>
      </w:pPr>
      <w:r w:rsidRPr="00765F73">
        <w:rPr>
          <w:rFonts w:ascii="Times New Roman" w:hAnsi="Times New Roman"/>
          <w:sz w:val="24"/>
          <w:szCs w:val="24"/>
        </w:rPr>
        <w:t>Историческое и культурное наследие древних цивилизаций.</w:t>
      </w:r>
    </w:p>
    <w:p w:rsidR="009D1460" w:rsidRPr="00765F73" w:rsidRDefault="00EB3507" w:rsidP="00F17097">
      <w:pPr>
        <w:shd w:val="clear" w:color="auto" w:fill="FFFFFF"/>
        <w:spacing w:after="0" w:line="360" w:lineRule="auto"/>
        <w:ind w:firstLine="709"/>
        <w:jc w:val="both"/>
        <w:rPr>
          <w:rFonts w:ascii="Times New Roman" w:hAnsi="Times New Roman"/>
          <w:b/>
          <w:sz w:val="24"/>
          <w:szCs w:val="24"/>
        </w:rPr>
      </w:pPr>
      <w:r w:rsidRPr="00765F73">
        <w:rPr>
          <w:rFonts w:ascii="Times New Roman" w:hAnsi="Times New Roman"/>
          <w:b/>
          <w:sz w:val="24"/>
          <w:szCs w:val="24"/>
        </w:rPr>
        <w:t>История средних веков</w:t>
      </w:r>
    </w:p>
    <w:p w:rsidR="0002076A"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Средние века: понятие и хронологические рамки.</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Раннее Средневековье</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Начало Средневековья. Великое переселение народов. Образование варварских королевств.</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Народы Европы в раннее Средневековье. Франки: расселение, занятия, общественное устройство. </w:t>
      </w:r>
      <w:r w:rsidRPr="00765F73">
        <w:rPr>
          <w:rFonts w:ascii="Times New Roman" w:hAnsi="Times New Roman"/>
          <w:i/>
          <w:sz w:val="24"/>
          <w:szCs w:val="24"/>
        </w:rPr>
        <w:t>Законы франков; «</w:t>
      </w:r>
      <w:proofErr w:type="gramStart"/>
      <w:r w:rsidRPr="00765F73">
        <w:rPr>
          <w:rFonts w:ascii="Times New Roman" w:hAnsi="Times New Roman"/>
          <w:i/>
          <w:sz w:val="24"/>
          <w:szCs w:val="24"/>
        </w:rPr>
        <w:t>Салическая</w:t>
      </w:r>
      <w:proofErr w:type="gramEnd"/>
      <w:r w:rsidRPr="00765F73">
        <w:rPr>
          <w:rFonts w:ascii="Times New Roman" w:hAnsi="Times New Roman"/>
          <w:i/>
          <w:sz w:val="24"/>
          <w:szCs w:val="24"/>
        </w:rPr>
        <w:t xml:space="preserve"> правда».</w:t>
      </w:r>
      <w:r w:rsidRPr="00765F73">
        <w:rPr>
          <w:rFonts w:ascii="Times New Roman" w:hAnsi="Times New Roman"/>
          <w:sz w:val="24"/>
          <w:szCs w:val="24"/>
        </w:rPr>
        <w:t xml:space="preserve">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Зрелое Средневековье</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Крестьянство: феодальная зависимость, повинности, условия жизни. Крестьянская община.</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9D1460" w:rsidRPr="00765F73" w:rsidRDefault="009D1460" w:rsidP="00F17097">
      <w:pPr>
        <w:shd w:val="clear" w:color="auto" w:fill="FFFFFF"/>
        <w:spacing w:after="0" w:line="360" w:lineRule="auto"/>
        <w:ind w:firstLine="709"/>
        <w:jc w:val="both"/>
        <w:rPr>
          <w:rFonts w:ascii="Times New Roman" w:hAnsi="Times New Roman"/>
          <w:i/>
          <w:sz w:val="24"/>
          <w:szCs w:val="24"/>
        </w:rPr>
      </w:pPr>
      <w:r w:rsidRPr="00765F73">
        <w:rPr>
          <w:rFonts w:ascii="Times New Roman" w:hAnsi="Times New Roman"/>
          <w:sz w:val="24"/>
          <w:szCs w:val="24"/>
        </w:rPr>
        <w:t xml:space="preserve">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w:t>
      </w:r>
      <w:r w:rsidRPr="00765F73">
        <w:rPr>
          <w:rFonts w:ascii="Times New Roman" w:hAnsi="Times New Roman"/>
          <w:i/>
          <w:sz w:val="24"/>
          <w:szCs w:val="24"/>
        </w:rPr>
        <w:t>Ереси: причины возникновения и распространения. Преследование еретиков.</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w:t>
      </w:r>
      <w:proofErr w:type="gramStart"/>
      <w:r w:rsidRPr="00765F73">
        <w:rPr>
          <w:rFonts w:ascii="Times New Roman" w:hAnsi="Times New Roman"/>
          <w:sz w:val="24"/>
          <w:szCs w:val="24"/>
        </w:rPr>
        <w:t>в</w:t>
      </w:r>
      <w:proofErr w:type="gramEnd"/>
      <w:r w:rsidRPr="00765F73">
        <w:rPr>
          <w:rFonts w:ascii="Times New Roman" w:hAnsi="Times New Roman"/>
          <w:sz w:val="24"/>
          <w:szCs w:val="24"/>
        </w:rPr>
        <w:t xml:space="preserve">. </w:t>
      </w:r>
      <w:r w:rsidRPr="00765F73">
        <w:rPr>
          <w:rFonts w:ascii="Times New Roman" w:hAnsi="Times New Roman"/>
          <w:i/>
          <w:sz w:val="24"/>
          <w:szCs w:val="24"/>
        </w:rPr>
        <w:t>(</w:t>
      </w:r>
      <w:proofErr w:type="gramStart"/>
      <w:r w:rsidRPr="00765F73">
        <w:rPr>
          <w:rFonts w:ascii="Times New Roman" w:hAnsi="Times New Roman"/>
          <w:i/>
          <w:sz w:val="24"/>
          <w:szCs w:val="24"/>
        </w:rPr>
        <w:t>Жакерия</w:t>
      </w:r>
      <w:proofErr w:type="gramEnd"/>
      <w:r w:rsidRPr="00765F73">
        <w:rPr>
          <w:rFonts w:ascii="Times New Roman" w:hAnsi="Times New Roman"/>
          <w:i/>
          <w:sz w:val="24"/>
          <w:szCs w:val="24"/>
        </w:rPr>
        <w:t>, восстание Уота Тайлера).</w:t>
      </w:r>
      <w:r w:rsidRPr="00765F73">
        <w:rPr>
          <w:rFonts w:ascii="Times New Roman" w:hAnsi="Times New Roman"/>
          <w:sz w:val="24"/>
          <w:szCs w:val="24"/>
        </w:rPr>
        <w:t xml:space="preserve"> Гуситское движение в Чехии.</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Византийская империя и славянские государства в XII—XV вв. Экспансия турок-османов и падение Византии.</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 xml:space="preserve">Страны Востока в Средние века. </w:t>
      </w:r>
      <w:r w:rsidRPr="00765F73">
        <w:rPr>
          <w:rFonts w:ascii="Times New Roman" w:hAnsi="Times New Roman"/>
          <w:sz w:val="24"/>
          <w:szCs w:val="24"/>
        </w:rPr>
        <w:t xml:space="preserve">Османская империя: завоевания турок-османов, управление империей, </w:t>
      </w:r>
      <w:r w:rsidRPr="00765F73">
        <w:rPr>
          <w:rFonts w:ascii="Times New Roman" w:hAnsi="Times New Roman"/>
          <w:i/>
          <w:sz w:val="24"/>
          <w:szCs w:val="24"/>
        </w:rPr>
        <w:t>положение покор</w:t>
      </w:r>
      <w:r w:rsidR="00245F1D" w:rsidRPr="00765F73">
        <w:rPr>
          <w:rFonts w:ascii="Times New Roman" w:hAnsi="Times New Roman"/>
          <w:i/>
          <w:sz w:val="24"/>
          <w:szCs w:val="24"/>
        </w:rPr>
        <w:t>е</w:t>
      </w:r>
      <w:r w:rsidRPr="00765F73">
        <w:rPr>
          <w:rFonts w:ascii="Times New Roman" w:hAnsi="Times New Roman"/>
          <w:i/>
          <w:sz w:val="24"/>
          <w:szCs w:val="24"/>
        </w:rPr>
        <w:t>нных народов</w:t>
      </w:r>
      <w:r w:rsidRPr="00765F73">
        <w:rPr>
          <w:rFonts w:ascii="Times New Roman" w:hAnsi="Times New Roman"/>
          <w:sz w:val="24"/>
          <w:szCs w:val="24"/>
        </w:rPr>
        <w:t>. Монгольская держава: общественный строй монгольских плем</w:t>
      </w:r>
      <w:r w:rsidR="00245F1D" w:rsidRPr="00765F73">
        <w:rPr>
          <w:rFonts w:ascii="Times New Roman" w:hAnsi="Times New Roman"/>
          <w:sz w:val="24"/>
          <w:szCs w:val="24"/>
        </w:rPr>
        <w:t>е</w:t>
      </w:r>
      <w:r w:rsidRPr="00765F73">
        <w:rPr>
          <w:rFonts w:ascii="Times New Roman" w:hAnsi="Times New Roman"/>
          <w:sz w:val="24"/>
          <w:szCs w:val="24"/>
        </w:rPr>
        <w:t>н, завоевания Чингисхана и его потомков, управление подчин</w:t>
      </w:r>
      <w:r w:rsidR="00245F1D" w:rsidRPr="00765F73">
        <w:rPr>
          <w:rFonts w:ascii="Times New Roman" w:hAnsi="Times New Roman"/>
          <w:sz w:val="24"/>
          <w:szCs w:val="24"/>
        </w:rPr>
        <w:t>е</w:t>
      </w:r>
      <w:r w:rsidRPr="00765F73">
        <w:rPr>
          <w:rFonts w:ascii="Times New Roman" w:hAnsi="Times New Roman"/>
          <w:sz w:val="24"/>
          <w:szCs w:val="24"/>
        </w:rPr>
        <w:t xml:space="preserve">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w:t>
      </w:r>
      <w:r w:rsidRPr="00765F73">
        <w:rPr>
          <w:rFonts w:ascii="Times New Roman" w:hAnsi="Times New Roman"/>
          <w:i/>
          <w:sz w:val="24"/>
          <w:szCs w:val="24"/>
        </w:rPr>
        <w:t xml:space="preserve">Делийский султанат. </w:t>
      </w:r>
      <w:r w:rsidRPr="00765F73">
        <w:rPr>
          <w:rFonts w:ascii="Times New Roman" w:hAnsi="Times New Roman"/>
          <w:sz w:val="24"/>
          <w:szCs w:val="24"/>
        </w:rPr>
        <w:t>Культура народов Востока. Литература. Архитектура. Традиционные искусства и рем</w:t>
      </w:r>
      <w:r w:rsidR="00245F1D" w:rsidRPr="00765F73">
        <w:rPr>
          <w:rFonts w:ascii="Times New Roman" w:hAnsi="Times New Roman"/>
          <w:sz w:val="24"/>
          <w:szCs w:val="24"/>
        </w:rPr>
        <w:t>е</w:t>
      </w:r>
      <w:r w:rsidRPr="00765F73">
        <w:rPr>
          <w:rFonts w:ascii="Times New Roman" w:hAnsi="Times New Roman"/>
          <w:sz w:val="24"/>
          <w:szCs w:val="24"/>
        </w:rPr>
        <w:t>сла.</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Государства доколумбовой Америки</w:t>
      </w:r>
      <w:proofErr w:type="gramStart"/>
      <w:r w:rsidRPr="00765F73">
        <w:rPr>
          <w:rFonts w:ascii="Times New Roman" w:hAnsi="Times New Roman"/>
          <w:b/>
          <w:bCs/>
          <w:sz w:val="24"/>
          <w:szCs w:val="24"/>
        </w:rPr>
        <w:t>.</w:t>
      </w:r>
      <w:r w:rsidRPr="00765F73">
        <w:rPr>
          <w:rFonts w:ascii="Times New Roman" w:hAnsi="Times New Roman"/>
          <w:sz w:val="24"/>
          <w:szCs w:val="24"/>
        </w:rPr>
        <w:t>О</w:t>
      </w:r>
      <w:proofErr w:type="gramEnd"/>
      <w:r w:rsidRPr="00765F73">
        <w:rPr>
          <w:rFonts w:ascii="Times New Roman" w:hAnsi="Times New Roman"/>
          <w:sz w:val="24"/>
          <w:szCs w:val="24"/>
        </w:rPr>
        <w:t>бщественный строй. Религиозные верования населения. Культура.</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Историческое и культурное наследие Средневековья.</w:t>
      </w:r>
    </w:p>
    <w:p w:rsidR="009D1460" w:rsidRPr="00765F73" w:rsidRDefault="00EB3507" w:rsidP="00F17097">
      <w:pPr>
        <w:shd w:val="clear" w:color="auto" w:fill="FFFFFF"/>
        <w:spacing w:after="0" w:line="360" w:lineRule="auto"/>
        <w:ind w:firstLine="709"/>
        <w:jc w:val="both"/>
        <w:rPr>
          <w:rFonts w:ascii="Times New Roman" w:hAnsi="Times New Roman"/>
          <w:b/>
          <w:sz w:val="24"/>
          <w:szCs w:val="24"/>
        </w:rPr>
      </w:pPr>
      <w:r w:rsidRPr="00765F73">
        <w:rPr>
          <w:rFonts w:ascii="Times New Roman" w:hAnsi="Times New Roman"/>
          <w:b/>
          <w:sz w:val="24"/>
          <w:szCs w:val="24"/>
        </w:rPr>
        <w:t>История Нового времени</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Новое время: понятие и хронологические рамки. </w:t>
      </w:r>
    </w:p>
    <w:p w:rsidR="009D1460" w:rsidRPr="00765F73" w:rsidRDefault="009D1460" w:rsidP="00F17097">
      <w:pPr>
        <w:shd w:val="clear" w:color="auto" w:fill="FFFFFF"/>
        <w:spacing w:after="0" w:line="360" w:lineRule="auto"/>
        <w:ind w:firstLine="709"/>
        <w:jc w:val="both"/>
        <w:rPr>
          <w:rFonts w:ascii="Times New Roman" w:hAnsi="Times New Roman"/>
          <w:b/>
          <w:sz w:val="24"/>
          <w:szCs w:val="24"/>
        </w:rPr>
      </w:pPr>
      <w:r w:rsidRPr="00765F73">
        <w:rPr>
          <w:rFonts w:ascii="Times New Roman" w:hAnsi="Times New Roman"/>
          <w:b/>
          <w:bCs/>
          <w:sz w:val="24"/>
          <w:szCs w:val="24"/>
        </w:rPr>
        <w:t xml:space="preserve">Европа в конце ХV </w:t>
      </w:r>
      <w:r w:rsidRPr="00765F73">
        <w:rPr>
          <w:rFonts w:ascii="Times New Roman" w:hAnsi="Times New Roman"/>
          <w:b/>
          <w:sz w:val="24"/>
          <w:szCs w:val="24"/>
        </w:rPr>
        <w:t xml:space="preserve">— </w:t>
      </w:r>
      <w:r w:rsidRPr="00765F73">
        <w:rPr>
          <w:rFonts w:ascii="Times New Roman" w:hAnsi="Times New Roman"/>
          <w:b/>
          <w:bCs/>
          <w:sz w:val="24"/>
          <w:szCs w:val="24"/>
        </w:rPr>
        <w:t>начале XVII </w:t>
      </w:r>
      <w:proofErr w:type="gramStart"/>
      <w:r w:rsidRPr="00765F73">
        <w:rPr>
          <w:rFonts w:ascii="Times New Roman" w:hAnsi="Times New Roman"/>
          <w:b/>
          <w:bCs/>
          <w:sz w:val="24"/>
          <w:szCs w:val="24"/>
        </w:rPr>
        <w:t>в</w:t>
      </w:r>
      <w:proofErr w:type="gramEnd"/>
      <w:r w:rsidRPr="00765F73">
        <w:rPr>
          <w:rFonts w:ascii="Times New Roman" w:hAnsi="Times New Roman"/>
          <w:b/>
          <w:bCs/>
          <w:sz w:val="24"/>
          <w:szCs w:val="24"/>
        </w:rPr>
        <w:t>.</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Абсолютные монархии. Англия, Франция, монархия Габсбургов в XVI — начале XVII </w:t>
      </w:r>
      <w:proofErr w:type="gramStart"/>
      <w:r w:rsidRPr="00765F73">
        <w:rPr>
          <w:rFonts w:ascii="Times New Roman" w:hAnsi="Times New Roman"/>
          <w:sz w:val="24"/>
          <w:szCs w:val="24"/>
        </w:rPr>
        <w:t>в</w:t>
      </w:r>
      <w:proofErr w:type="gramEnd"/>
      <w:r w:rsidRPr="00765F73">
        <w:rPr>
          <w:rFonts w:ascii="Times New Roman" w:hAnsi="Times New Roman"/>
          <w:sz w:val="24"/>
          <w:szCs w:val="24"/>
        </w:rPr>
        <w:t>.: внутреннее развитие и внешняя политика. Образование национальных государств в Европе.</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Нидерландская революция: цели, участники, формы борьбы. Итоги и значение революции.</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Страны Европы и Северной Америки в середине XVII—ХVIII </w:t>
      </w:r>
      <w:proofErr w:type="gramStart"/>
      <w:r w:rsidRPr="00765F73">
        <w:rPr>
          <w:rFonts w:ascii="Times New Roman" w:hAnsi="Times New Roman"/>
          <w:b/>
          <w:bCs/>
          <w:sz w:val="24"/>
          <w:szCs w:val="24"/>
        </w:rPr>
        <w:t>в</w:t>
      </w:r>
      <w:proofErr w:type="gramEnd"/>
      <w:r w:rsidRPr="00765F73">
        <w:rPr>
          <w:rFonts w:ascii="Times New Roman" w:hAnsi="Times New Roman"/>
          <w:b/>
          <w:bCs/>
          <w:sz w:val="24"/>
          <w:szCs w:val="24"/>
        </w:rPr>
        <w:t>.</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w:t>
      </w:r>
      <w:proofErr w:type="gramStart"/>
      <w:r w:rsidRPr="00765F73">
        <w:rPr>
          <w:rFonts w:ascii="Times New Roman" w:hAnsi="Times New Roman"/>
          <w:sz w:val="24"/>
          <w:szCs w:val="24"/>
        </w:rPr>
        <w:t>в</w:t>
      </w:r>
      <w:proofErr w:type="gramEnd"/>
      <w:r w:rsidRPr="00765F73">
        <w:rPr>
          <w:rFonts w:ascii="Times New Roman" w:hAnsi="Times New Roman"/>
          <w:sz w:val="24"/>
          <w:szCs w:val="24"/>
        </w:rPr>
        <w:t>. Война североамериканских колоний за независимость. Образование Соедин</w:t>
      </w:r>
      <w:r w:rsidR="00245F1D" w:rsidRPr="00765F73">
        <w:rPr>
          <w:rFonts w:ascii="Times New Roman" w:hAnsi="Times New Roman"/>
          <w:sz w:val="24"/>
          <w:szCs w:val="24"/>
        </w:rPr>
        <w:t>е</w:t>
      </w:r>
      <w:r w:rsidRPr="00765F73">
        <w:rPr>
          <w:rFonts w:ascii="Times New Roman" w:hAnsi="Times New Roman"/>
          <w:sz w:val="24"/>
          <w:szCs w:val="24"/>
        </w:rPr>
        <w:t>нных Штатов Америки; «отцы-основатели».</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Французская революция XVIII в.: причины, участники. Начало и основные этапы революции. Политические течения и деятели революции. </w:t>
      </w:r>
      <w:r w:rsidRPr="00765F73">
        <w:rPr>
          <w:rFonts w:ascii="Times New Roman" w:hAnsi="Times New Roman"/>
          <w:i/>
          <w:sz w:val="24"/>
          <w:szCs w:val="24"/>
        </w:rPr>
        <w:t>Программные и государственные документы. Революционные войны.</w:t>
      </w:r>
      <w:r w:rsidRPr="00765F73">
        <w:rPr>
          <w:rFonts w:ascii="Times New Roman" w:hAnsi="Times New Roman"/>
          <w:sz w:val="24"/>
          <w:szCs w:val="24"/>
        </w:rPr>
        <w:t xml:space="preserve"> Итоги и значение революции.</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Европейская культура XVI—XVIII вв. Развитие науки: переворот в естествознании, возникновение новой картины мира; выдающиеся уч</w:t>
      </w:r>
      <w:r w:rsidR="00245F1D" w:rsidRPr="00765F73">
        <w:rPr>
          <w:rFonts w:ascii="Times New Roman" w:hAnsi="Times New Roman"/>
          <w:sz w:val="24"/>
          <w:szCs w:val="24"/>
        </w:rPr>
        <w:t>е</w:t>
      </w:r>
      <w:r w:rsidRPr="00765F73">
        <w:rPr>
          <w:rFonts w:ascii="Times New Roman" w:hAnsi="Times New Roman"/>
          <w:sz w:val="24"/>
          <w:szCs w:val="24"/>
        </w:rPr>
        <w:t>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Посполитой. Колониальные захваты европейских держав.</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Страны Востока в XVI—XVIII вв.</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Османская империя: от могущества к упадку. Индия: держава Великих Моголов, начало проникновения англичан, британские завоевания. Империя Цин в Китае. </w:t>
      </w:r>
      <w:r w:rsidRPr="00765F73">
        <w:rPr>
          <w:rFonts w:ascii="Times New Roman" w:hAnsi="Times New Roman"/>
          <w:i/>
          <w:sz w:val="24"/>
          <w:szCs w:val="24"/>
        </w:rPr>
        <w:t>Образование централизованного государства и установление с</w:t>
      </w:r>
      <w:r w:rsidR="00245F1D" w:rsidRPr="00765F73">
        <w:rPr>
          <w:rFonts w:ascii="Times New Roman" w:hAnsi="Times New Roman"/>
          <w:i/>
          <w:sz w:val="24"/>
          <w:szCs w:val="24"/>
        </w:rPr>
        <w:t>е</w:t>
      </w:r>
      <w:r w:rsidRPr="00765F73">
        <w:rPr>
          <w:rFonts w:ascii="Times New Roman" w:hAnsi="Times New Roman"/>
          <w:i/>
          <w:sz w:val="24"/>
          <w:szCs w:val="24"/>
        </w:rPr>
        <w:t>гуната Токугава в Японии.</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Страны Европы и Северной Америки в первой половине ХIХ </w:t>
      </w:r>
      <w:proofErr w:type="gramStart"/>
      <w:r w:rsidRPr="00765F73">
        <w:rPr>
          <w:rFonts w:ascii="Times New Roman" w:hAnsi="Times New Roman"/>
          <w:b/>
          <w:bCs/>
          <w:sz w:val="24"/>
          <w:szCs w:val="24"/>
        </w:rPr>
        <w:t>в</w:t>
      </w:r>
      <w:proofErr w:type="gramEnd"/>
      <w:r w:rsidRPr="00765F73">
        <w:rPr>
          <w:rFonts w:ascii="Times New Roman" w:hAnsi="Times New Roman"/>
          <w:b/>
          <w:bCs/>
          <w:sz w:val="24"/>
          <w:szCs w:val="24"/>
        </w:rPr>
        <w:t>.</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Страны Европы и Северной Америки во второй половине ХIХ </w:t>
      </w:r>
      <w:proofErr w:type="gramStart"/>
      <w:r w:rsidRPr="00765F73">
        <w:rPr>
          <w:rFonts w:ascii="Times New Roman" w:hAnsi="Times New Roman"/>
          <w:b/>
          <w:bCs/>
          <w:sz w:val="24"/>
          <w:szCs w:val="24"/>
        </w:rPr>
        <w:t>в</w:t>
      </w:r>
      <w:proofErr w:type="gramEnd"/>
      <w:r w:rsidRPr="00765F73">
        <w:rPr>
          <w:rFonts w:ascii="Times New Roman" w:hAnsi="Times New Roman"/>
          <w:b/>
          <w:bCs/>
          <w:sz w:val="24"/>
          <w:szCs w:val="24"/>
        </w:rPr>
        <w:t>.</w:t>
      </w:r>
    </w:p>
    <w:p w:rsidR="009D1460" w:rsidRPr="00765F73" w:rsidRDefault="009D1460" w:rsidP="00F17097">
      <w:pPr>
        <w:shd w:val="clear" w:color="auto" w:fill="FFFFFF"/>
        <w:spacing w:after="0" w:line="360" w:lineRule="auto"/>
        <w:ind w:firstLine="709"/>
        <w:jc w:val="both"/>
        <w:rPr>
          <w:rFonts w:ascii="Times New Roman" w:hAnsi="Times New Roman"/>
          <w:i/>
          <w:sz w:val="24"/>
          <w:szCs w:val="24"/>
        </w:rPr>
      </w:pPr>
      <w:r w:rsidRPr="00765F73">
        <w:rPr>
          <w:rFonts w:ascii="Times New Roman" w:hAnsi="Times New Roman"/>
          <w:sz w:val="24"/>
          <w:szCs w:val="24"/>
        </w:rPr>
        <w:lastRenderedPageBreak/>
        <w:t>Великобритания в Викторианскую эпоху: «мастерская мира», рабочее движение, внутренняя и внешняя политика, расширение колониальной империи. Франция — от</w:t>
      </w:r>
      <w:proofErr w:type="gramStart"/>
      <w:r w:rsidRPr="00765F73">
        <w:rPr>
          <w:rFonts w:ascii="Times New Roman" w:hAnsi="Times New Roman"/>
          <w:sz w:val="24"/>
          <w:szCs w:val="24"/>
        </w:rPr>
        <w:t xml:space="preserve"> В</w:t>
      </w:r>
      <w:proofErr w:type="gramEnd"/>
      <w:r w:rsidRPr="00765F73">
        <w:rPr>
          <w:rFonts w:ascii="Times New Roman" w:hAnsi="Times New Roman"/>
          <w:sz w:val="24"/>
          <w:szCs w:val="24"/>
        </w:rPr>
        <w:t xml:space="preserve">торой империи к Третьей республике: </w:t>
      </w:r>
      <w:r w:rsidRPr="00765F73">
        <w:rPr>
          <w:rFonts w:ascii="Times New Roman" w:hAnsi="Times New Roman"/>
          <w:i/>
          <w:sz w:val="24"/>
          <w:szCs w:val="24"/>
        </w:rPr>
        <w:t>внутренняя и внешняя политика, франко-германская война, колониальные войны.</w:t>
      </w:r>
      <w:r w:rsidRPr="00765F73">
        <w:rPr>
          <w:rFonts w:ascii="Times New Roman" w:hAnsi="Times New Roman"/>
          <w:sz w:val="24"/>
          <w:szCs w:val="24"/>
        </w:rPr>
        <w:t xml:space="preserve"> Образование единого государства в Италии; </w:t>
      </w:r>
      <w:r w:rsidRPr="00765F73">
        <w:rPr>
          <w:rFonts w:ascii="Times New Roman" w:hAnsi="Times New Roman"/>
          <w:i/>
          <w:sz w:val="24"/>
          <w:szCs w:val="24"/>
        </w:rPr>
        <w:t>К. Кавур, Дж. Гарибальди.</w:t>
      </w:r>
      <w:r w:rsidRPr="00765F73">
        <w:rPr>
          <w:rFonts w:ascii="Times New Roman" w:hAnsi="Times New Roman"/>
          <w:sz w:val="24"/>
          <w:szCs w:val="24"/>
        </w:rPr>
        <w:t xml:space="preserve"> Объединение германских государств, провозглашение Германской империи; О. Бисмарк. </w:t>
      </w:r>
      <w:r w:rsidRPr="00765F73">
        <w:rPr>
          <w:rFonts w:ascii="Times New Roman" w:hAnsi="Times New Roman"/>
          <w:i/>
          <w:sz w:val="24"/>
          <w:szCs w:val="24"/>
        </w:rPr>
        <w:t>Габсбургская монархия: австро-венгерский дуализм.</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Соедин</w:t>
      </w:r>
      <w:r w:rsidR="00245F1D" w:rsidRPr="00765F73">
        <w:rPr>
          <w:rFonts w:ascii="Times New Roman" w:hAnsi="Times New Roman"/>
          <w:sz w:val="24"/>
          <w:szCs w:val="24"/>
        </w:rPr>
        <w:t>е</w:t>
      </w:r>
      <w:r w:rsidRPr="00765F73">
        <w:rPr>
          <w:rFonts w:ascii="Times New Roman" w:hAnsi="Times New Roman"/>
          <w:sz w:val="24"/>
          <w:szCs w:val="24"/>
        </w:rPr>
        <w:t>нные Штаты Америки во второй половине ХIХ </w:t>
      </w:r>
      <w:proofErr w:type="gramStart"/>
      <w:r w:rsidRPr="00765F73">
        <w:rPr>
          <w:rFonts w:ascii="Times New Roman" w:hAnsi="Times New Roman"/>
          <w:sz w:val="24"/>
          <w:szCs w:val="24"/>
        </w:rPr>
        <w:t>в</w:t>
      </w:r>
      <w:proofErr w:type="gramEnd"/>
      <w:r w:rsidRPr="00765F73">
        <w:rPr>
          <w:rFonts w:ascii="Times New Roman" w:hAnsi="Times New Roman"/>
          <w:sz w:val="24"/>
          <w:szCs w:val="24"/>
        </w:rPr>
        <w:t xml:space="preserve">.: </w:t>
      </w:r>
      <w:proofErr w:type="gramStart"/>
      <w:r w:rsidRPr="00765F73">
        <w:rPr>
          <w:rFonts w:ascii="Times New Roman" w:hAnsi="Times New Roman"/>
          <w:sz w:val="24"/>
          <w:szCs w:val="24"/>
        </w:rPr>
        <w:t>экономика</w:t>
      </w:r>
      <w:proofErr w:type="gramEnd"/>
      <w:r w:rsidRPr="00765F73">
        <w:rPr>
          <w:rFonts w:ascii="Times New Roman" w:hAnsi="Times New Roman"/>
          <w:sz w:val="24"/>
          <w:szCs w:val="24"/>
        </w:rPr>
        <w:t>, социальные отношения, политическая жизнь. Север и Юг. Гражданская война (1861—1865). А. Линкольн.</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Экономическое и социально-политическое развитие стран Европы и США в конце ХIХ </w:t>
      </w:r>
      <w:proofErr w:type="gramStart"/>
      <w:r w:rsidRPr="00765F73">
        <w:rPr>
          <w:rFonts w:ascii="Times New Roman" w:hAnsi="Times New Roman"/>
          <w:b/>
          <w:bCs/>
          <w:sz w:val="24"/>
          <w:szCs w:val="24"/>
        </w:rPr>
        <w:t>в</w:t>
      </w:r>
      <w:proofErr w:type="gramEnd"/>
      <w:r w:rsidRPr="00765F73">
        <w:rPr>
          <w:rFonts w:ascii="Times New Roman" w:hAnsi="Times New Roman"/>
          <w:b/>
          <w:bCs/>
          <w:sz w:val="24"/>
          <w:szCs w:val="24"/>
        </w:rPr>
        <w:t>.</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Завершение промышленного переворота. Индустриализация. Монополистический капитализм. Технический прогре</w:t>
      </w:r>
      <w:proofErr w:type="gramStart"/>
      <w:r w:rsidRPr="00765F73">
        <w:rPr>
          <w:rFonts w:ascii="Times New Roman" w:hAnsi="Times New Roman"/>
          <w:sz w:val="24"/>
          <w:szCs w:val="24"/>
        </w:rPr>
        <w:t>сс в пр</w:t>
      </w:r>
      <w:proofErr w:type="gramEnd"/>
      <w:r w:rsidRPr="00765F73">
        <w:rPr>
          <w:rFonts w:ascii="Times New Roman" w:hAnsi="Times New Roman"/>
          <w:sz w:val="24"/>
          <w:szCs w:val="24"/>
        </w:rPr>
        <w:t>омышленности и сельском хозяйстве. Развитие транспорта и сре</w:t>
      </w:r>
      <w:proofErr w:type="gramStart"/>
      <w:r w:rsidRPr="00765F73">
        <w:rPr>
          <w:rFonts w:ascii="Times New Roman" w:hAnsi="Times New Roman"/>
          <w:sz w:val="24"/>
          <w:szCs w:val="24"/>
        </w:rPr>
        <w:t>дств св</w:t>
      </w:r>
      <w:proofErr w:type="gramEnd"/>
      <w:r w:rsidRPr="00765F73">
        <w:rPr>
          <w:rFonts w:ascii="Times New Roman" w:hAnsi="Times New Roman"/>
          <w:sz w:val="24"/>
          <w:szCs w:val="24"/>
        </w:rPr>
        <w:t xml:space="preserve">язи. Миграция из Старого в Новый Свет. Положение основных социальных групп. </w:t>
      </w:r>
      <w:r w:rsidRPr="00765F73">
        <w:rPr>
          <w:rFonts w:ascii="Times New Roman" w:hAnsi="Times New Roman"/>
          <w:i/>
          <w:sz w:val="24"/>
          <w:szCs w:val="24"/>
        </w:rPr>
        <w:t xml:space="preserve">Расширение спектра общественных движений. </w:t>
      </w:r>
      <w:r w:rsidRPr="00765F73">
        <w:rPr>
          <w:rFonts w:ascii="Times New Roman" w:hAnsi="Times New Roman"/>
          <w:sz w:val="24"/>
          <w:szCs w:val="24"/>
        </w:rPr>
        <w:t>Рабочее движение и профсоюзы. Образование социалистических партий; идеологи и руководители социалистического движения.</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Страны Азии в ХIХ </w:t>
      </w:r>
      <w:proofErr w:type="gramStart"/>
      <w:r w:rsidRPr="00765F73">
        <w:rPr>
          <w:rFonts w:ascii="Times New Roman" w:hAnsi="Times New Roman"/>
          <w:b/>
          <w:bCs/>
          <w:sz w:val="24"/>
          <w:szCs w:val="24"/>
        </w:rPr>
        <w:t>в</w:t>
      </w:r>
      <w:proofErr w:type="gramEnd"/>
      <w:r w:rsidRPr="00765F73">
        <w:rPr>
          <w:rFonts w:ascii="Times New Roman" w:hAnsi="Times New Roman"/>
          <w:b/>
          <w:bCs/>
          <w:sz w:val="24"/>
          <w:szCs w:val="24"/>
        </w:rPr>
        <w:t>.</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w:t>
      </w:r>
      <w:r w:rsidRPr="00765F73">
        <w:rPr>
          <w:rFonts w:ascii="Times New Roman" w:hAnsi="Times New Roman"/>
          <w:i/>
          <w:sz w:val="24"/>
          <w:szCs w:val="24"/>
        </w:rPr>
        <w:t>Япония: внутренняя и внешняя политика с</w:t>
      </w:r>
      <w:r w:rsidR="00245F1D" w:rsidRPr="00765F73">
        <w:rPr>
          <w:rFonts w:ascii="Times New Roman" w:hAnsi="Times New Roman"/>
          <w:i/>
          <w:sz w:val="24"/>
          <w:szCs w:val="24"/>
        </w:rPr>
        <w:t>е</w:t>
      </w:r>
      <w:r w:rsidRPr="00765F73">
        <w:rPr>
          <w:rFonts w:ascii="Times New Roman" w:hAnsi="Times New Roman"/>
          <w:i/>
          <w:sz w:val="24"/>
          <w:szCs w:val="24"/>
        </w:rPr>
        <w:t>гуната Токугава, преобразования эпохи Мэйдзи.</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Война за независимость в Латинской Америке</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Колониальное общество. Освободительная борьба: задачи, участники, формы выступлений. </w:t>
      </w:r>
      <w:r w:rsidRPr="00765F73">
        <w:rPr>
          <w:rFonts w:ascii="Times New Roman" w:hAnsi="Times New Roman"/>
          <w:i/>
          <w:sz w:val="24"/>
          <w:szCs w:val="24"/>
        </w:rPr>
        <w:t>П. Д. Туссен-Лувертюр, С. Боливар.</w:t>
      </w:r>
      <w:r w:rsidRPr="00765F73">
        <w:rPr>
          <w:rFonts w:ascii="Times New Roman" w:hAnsi="Times New Roman"/>
          <w:sz w:val="24"/>
          <w:szCs w:val="24"/>
        </w:rPr>
        <w:t xml:space="preserve"> Провозглашение независимых государств.</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Народы Африки в Новое время</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Колониальные империи. Колониальные порядки и традиционные общественные отношения. Выступления против колонизаторов.</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Развитие культуры в XIX </w:t>
      </w:r>
      <w:proofErr w:type="gramStart"/>
      <w:r w:rsidRPr="00765F73">
        <w:rPr>
          <w:rFonts w:ascii="Times New Roman" w:hAnsi="Times New Roman"/>
          <w:b/>
          <w:bCs/>
          <w:sz w:val="24"/>
          <w:szCs w:val="24"/>
        </w:rPr>
        <w:t>в</w:t>
      </w:r>
      <w:proofErr w:type="gramEnd"/>
      <w:r w:rsidRPr="00765F73">
        <w:rPr>
          <w:rFonts w:ascii="Times New Roman" w:hAnsi="Times New Roman"/>
          <w:b/>
          <w:bCs/>
          <w:sz w:val="24"/>
          <w:szCs w:val="24"/>
        </w:rPr>
        <w:t>.</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b/>
          <w:bCs/>
          <w:sz w:val="24"/>
          <w:szCs w:val="24"/>
        </w:rPr>
        <w:lastRenderedPageBreak/>
        <w:t>Международные отношения в XIX </w:t>
      </w:r>
      <w:proofErr w:type="gramStart"/>
      <w:r w:rsidRPr="00765F73">
        <w:rPr>
          <w:rFonts w:ascii="Times New Roman" w:hAnsi="Times New Roman"/>
          <w:b/>
          <w:bCs/>
          <w:sz w:val="24"/>
          <w:szCs w:val="24"/>
        </w:rPr>
        <w:t>в</w:t>
      </w:r>
      <w:proofErr w:type="gramEnd"/>
      <w:r w:rsidRPr="00765F73">
        <w:rPr>
          <w:rFonts w:ascii="Times New Roman" w:hAnsi="Times New Roman"/>
          <w:b/>
          <w:bCs/>
          <w:sz w:val="24"/>
          <w:szCs w:val="24"/>
        </w:rPr>
        <w:t>.</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Историческое и культурное наследие Нового времени.</w:t>
      </w:r>
    </w:p>
    <w:p w:rsidR="009D1460" w:rsidRPr="00765F73" w:rsidRDefault="009D1460" w:rsidP="00F17097">
      <w:pPr>
        <w:shd w:val="clear" w:color="auto" w:fill="FFFFFF"/>
        <w:spacing w:after="0" w:line="360" w:lineRule="auto"/>
        <w:ind w:firstLine="709"/>
        <w:jc w:val="both"/>
        <w:rPr>
          <w:rFonts w:ascii="Times New Roman" w:hAnsi="Times New Roman"/>
          <w:b/>
          <w:sz w:val="24"/>
          <w:szCs w:val="24"/>
        </w:rPr>
      </w:pPr>
      <w:r w:rsidRPr="00765F73">
        <w:rPr>
          <w:rFonts w:ascii="Times New Roman" w:hAnsi="Times New Roman"/>
          <w:b/>
          <w:sz w:val="24"/>
          <w:szCs w:val="24"/>
        </w:rPr>
        <w:t xml:space="preserve">Новейшая история. </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sz w:val="24"/>
          <w:szCs w:val="24"/>
        </w:rPr>
        <w:t>Мир к началу XX </w:t>
      </w:r>
      <w:proofErr w:type="gramStart"/>
      <w:r w:rsidRPr="00765F73">
        <w:rPr>
          <w:rFonts w:ascii="Times New Roman" w:hAnsi="Times New Roman"/>
          <w:sz w:val="24"/>
          <w:szCs w:val="24"/>
        </w:rPr>
        <w:t>в</w:t>
      </w:r>
      <w:proofErr w:type="gramEnd"/>
      <w:r w:rsidRPr="00765F73">
        <w:rPr>
          <w:rFonts w:ascii="Times New Roman" w:hAnsi="Times New Roman"/>
          <w:sz w:val="24"/>
          <w:szCs w:val="24"/>
        </w:rPr>
        <w:t xml:space="preserve">. </w:t>
      </w:r>
      <w:proofErr w:type="gramStart"/>
      <w:r w:rsidRPr="00765F73">
        <w:rPr>
          <w:rFonts w:ascii="Times New Roman" w:hAnsi="Times New Roman"/>
          <w:sz w:val="24"/>
          <w:szCs w:val="24"/>
        </w:rPr>
        <w:t>Новейшая</w:t>
      </w:r>
      <w:proofErr w:type="gramEnd"/>
      <w:r w:rsidRPr="00765F73">
        <w:rPr>
          <w:rFonts w:ascii="Times New Roman" w:hAnsi="Times New Roman"/>
          <w:sz w:val="24"/>
          <w:szCs w:val="24"/>
        </w:rPr>
        <w:t xml:space="preserve"> история: понятие, периодизация.</w:t>
      </w:r>
    </w:p>
    <w:p w:rsidR="009D1460" w:rsidRPr="00765F73" w:rsidRDefault="009D1460" w:rsidP="00F17097">
      <w:pPr>
        <w:shd w:val="clear" w:color="auto" w:fill="FFFFFF"/>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Мир в 1900—1914 гг.</w:t>
      </w:r>
    </w:p>
    <w:p w:rsidR="009D1460" w:rsidRPr="00765F73" w:rsidRDefault="009D1460" w:rsidP="00F17097">
      <w:pPr>
        <w:shd w:val="clear" w:color="auto" w:fill="FFFFFF"/>
        <w:spacing w:after="0" w:line="360" w:lineRule="auto"/>
        <w:ind w:firstLine="709"/>
        <w:jc w:val="both"/>
        <w:rPr>
          <w:rFonts w:ascii="Times New Roman" w:hAnsi="Times New Roman"/>
          <w:i/>
          <w:sz w:val="24"/>
          <w:szCs w:val="24"/>
        </w:rPr>
      </w:pPr>
      <w:r w:rsidRPr="00765F73">
        <w:rPr>
          <w:rFonts w:ascii="Times New Roman" w:hAnsi="Times New Roman"/>
          <w:sz w:val="24"/>
          <w:szCs w:val="24"/>
        </w:rPr>
        <w:t xml:space="preserve">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w:t>
      </w:r>
      <w:r w:rsidRPr="00765F73">
        <w:rPr>
          <w:rFonts w:ascii="Times New Roman" w:hAnsi="Times New Roman"/>
          <w:i/>
          <w:sz w:val="24"/>
          <w:szCs w:val="24"/>
        </w:rPr>
        <w:t>Социальные и политические реформы; Д. Ллойд Джордж.</w:t>
      </w:r>
    </w:p>
    <w:p w:rsidR="009D1460" w:rsidRPr="00765F73" w:rsidRDefault="009D1460" w:rsidP="00F17097">
      <w:pPr>
        <w:shd w:val="clear" w:color="auto" w:fill="FFFFFF"/>
        <w:spacing w:after="0" w:line="360" w:lineRule="auto"/>
        <w:ind w:firstLine="709"/>
        <w:jc w:val="both"/>
        <w:rPr>
          <w:rFonts w:ascii="Times New Roman" w:hAnsi="Times New Roman"/>
          <w:i/>
          <w:sz w:val="24"/>
          <w:szCs w:val="24"/>
        </w:rPr>
      </w:pPr>
      <w:r w:rsidRPr="00765F73">
        <w:rPr>
          <w:rFonts w:ascii="Times New Roman" w:hAnsi="Times New Roman"/>
          <w:sz w:val="24"/>
          <w:szCs w:val="24"/>
        </w:rPr>
        <w:t>Страны Азии и Латинской Америки в 1900—1917 гг.: традиционные общественные отношения и проблемы модернизации. Подъ</w:t>
      </w:r>
      <w:r w:rsidR="00245F1D" w:rsidRPr="00765F73">
        <w:rPr>
          <w:rFonts w:ascii="Times New Roman" w:hAnsi="Times New Roman"/>
          <w:sz w:val="24"/>
          <w:szCs w:val="24"/>
        </w:rPr>
        <w:t>е</w:t>
      </w:r>
      <w:r w:rsidRPr="00765F73">
        <w:rPr>
          <w:rFonts w:ascii="Times New Roman" w:hAnsi="Times New Roman"/>
          <w:sz w:val="24"/>
          <w:szCs w:val="24"/>
        </w:rPr>
        <w:t>м освободительных движений в колониальных и зависимых странах. Революции первых десятилетий ХХ </w:t>
      </w:r>
      <w:proofErr w:type="gramStart"/>
      <w:r w:rsidRPr="00765F73">
        <w:rPr>
          <w:rFonts w:ascii="Times New Roman" w:hAnsi="Times New Roman"/>
          <w:sz w:val="24"/>
          <w:szCs w:val="24"/>
        </w:rPr>
        <w:t>в</w:t>
      </w:r>
      <w:proofErr w:type="gramEnd"/>
      <w:r w:rsidRPr="00765F73">
        <w:rPr>
          <w:rFonts w:ascii="Times New Roman" w:hAnsi="Times New Roman"/>
          <w:sz w:val="24"/>
          <w:szCs w:val="24"/>
        </w:rPr>
        <w:t xml:space="preserve">. </w:t>
      </w:r>
      <w:proofErr w:type="gramStart"/>
      <w:r w:rsidRPr="00765F73">
        <w:rPr>
          <w:rFonts w:ascii="Times New Roman" w:hAnsi="Times New Roman"/>
          <w:sz w:val="24"/>
          <w:szCs w:val="24"/>
        </w:rPr>
        <w:t>в</w:t>
      </w:r>
      <w:proofErr w:type="gramEnd"/>
      <w:r w:rsidRPr="00765F73">
        <w:rPr>
          <w:rFonts w:ascii="Times New Roman" w:hAnsi="Times New Roman"/>
          <w:sz w:val="24"/>
          <w:szCs w:val="24"/>
        </w:rPr>
        <w:t xml:space="preserve"> странах Азии (Турция, Иран, Китай). Мексиканская революция 1910—1917 гг. </w:t>
      </w:r>
      <w:r w:rsidRPr="00765F73">
        <w:rPr>
          <w:rFonts w:ascii="Times New Roman" w:hAnsi="Times New Roman"/>
          <w:i/>
          <w:sz w:val="24"/>
          <w:szCs w:val="24"/>
        </w:rPr>
        <w:t>Руководители освободительной борьбы (Сунь Ятсен, Э. Сапата, Ф. Вилья).</w:t>
      </w:r>
    </w:p>
    <w:p w:rsidR="00EB3507" w:rsidRPr="00765F73" w:rsidRDefault="00EB3507" w:rsidP="00F17097">
      <w:pPr>
        <w:spacing w:after="0" w:line="360" w:lineRule="auto"/>
        <w:ind w:firstLine="709"/>
        <w:jc w:val="both"/>
        <w:rPr>
          <w:rFonts w:ascii="Times New Roman" w:hAnsi="Times New Roman"/>
          <w:b/>
          <w:sz w:val="24"/>
          <w:szCs w:val="24"/>
        </w:rPr>
      </w:pPr>
    </w:p>
    <w:p w:rsidR="009D1460" w:rsidRPr="00765F73" w:rsidRDefault="009D1460" w:rsidP="00F17097">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Синхронизация курсов всеобщей истории и истории России</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32"/>
        <w:gridCol w:w="4397"/>
        <w:gridCol w:w="4961"/>
      </w:tblGrid>
      <w:tr w:rsidR="009D1460" w:rsidRPr="00765F73" w:rsidTr="009D1460">
        <w:tc>
          <w:tcPr>
            <w:tcW w:w="1132" w:type="dxa"/>
          </w:tcPr>
          <w:p w:rsidR="009D1460" w:rsidRPr="00765F73" w:rsidRDefault="009D1460" w:rsidP="00F17097">
            <w:pPr>
              <w:spacing w:after="0" w:line="240" w:lineRule="auto"/>
              <w:jc w:val="center"/>
              <w:rPr>
                <w:rFonts w:ascii="Times New Roman" w:hAnsi="Times New Roman"/>
                <w:sz w:val="24"/>
                <w:szCs w:val="24"/>
              </w:rPr>
            </w:pPr>
          </w:p>
        </w:tc>
        <w:tc>
          <w:tcPr>
            <w:tcW w:w="4397" w:type="dxa"/>
          </w:tcPr>
          <w:p w:rsidR="009D1460" w:rsidRPr="00765F73" w:rsidRDefault="009D1460" w:rsidP="00F17097">
            <w:pPr>
              <w:spacing w:after="0" w:line="240" w:lineRule="auto"/>
              <w:jc w:val="center"/>
              <w:rPr>
                <w:rFonts w:ascii="Times New Roman" w:hAnsi="Times New Roman"/>
                <w:b/>
                <w:sz w:val="24"/>
                <w:szCs w:val="24"/>
              </w:rPr>
            </w:pPr>
          </w:p>
          <w:p w:rsidR="009D1460" w:rsidRPr="00765F73" w:rsidRDefault="009D1460" w:rsidP="00F17097">
            <w:pPr>
              <w:spacing w:after="0" w:line="240" w:lineRule="auto"/>
              <w:jc w:val="center"/>
              <w:rPr>
                <w:rFonts w:ascii="Times New Roman" w:hAnsi="Times New Roman"/>
                <w:b/>
                <w:sz w:val="24"/>
                <w:szCs w:val="24"/>
              </w:rPr>
            </w:pPr>
            <w:r w:rsidRPr="00765F73">
              <w:rPr>
                <w:rFonts w:ascii="Times New Roman" w:hAnsi="Times New Roman"/>
                <w:b/>
                <w:sz w:val="24"/>
                <w:szCs w:val="24"/>
              </w:rPr>
              <w:t>Всеобщая история</w:t>
            </w:r>
          </w:p>
        </w:tc>
        <w:tc>
          <w:tcPr>
            <w:tcW w:w="4961" w:type="dxa"/>
          </w:tcPr>
          <w:p w:rsidR="009D1460" w:rsidRPr="00765F73" w:rsidRDefault="009D1460" w:rsidP="00F17097">
            <w:pPr>
              <w:spacing w:after="0" w:line="240" w:lineRule="auto"/>
              <w:jc w:val="center"/>
              <w:rPr>
                <w:rFonts w:ascii="Times New Roman" w:hAnsi="Times New Roman"/>
                <w:b/>
                <w:sz w:val="24"/>
                <w:szCs w:val="24"/>
              </w:rPr>
            </w:pPr>
          </w:p>
          <w:p w:rsidR="009D1460" w:rsidRPr="00765F73" w:rsidRDefault="009D1460" w:rsidP="00F17097">
            <w:pPr>
              <w:spacing w:after="0" w:line="240" w:lineRule="auto"/>
              <w:jc w:val="center"/>
              <w:rPr>
                <w:rFonts w:ascii="Times New Roman" w:hAnsi="Times New Roman"/>
                <w:b/>
                <w:sz w:val="24"/>
                <w:szCs w:val="24"/>
              </w:rPr>
            </w:pPr>
            <w:r w:rsidRPr="00765F73">
              <w:rPr>
                <w:rFonts w:ascii="Times New Roman" w:hAnsi="Times New Roman"/>
                <w:b/>
                <w:sz w:val="24"/>
                <w:szCs w:val="24"/>
              </w:rPr>
              <w:t>История России</w:t>
            </w:r>
          </w:p>
        </w:tc>
      </w:tr>
      <w:tr w:rsidR="009D1460" w:rsidRPr="00765F73" w:rsidTr="009D1460">
        <w:tc>
          <w:tcPr>
            <w:tcW w:w="1132" w:type="dxa"/>
          </w:tcPr>
          <w:p w:rsidR="009D1460" w:rsidRPr="00765F73" w:rsidRDefault="009D1460" w:rsidP="00F17097">
            <w:pPr>
              <w:spacing w:after="0" w:line="240" w:lineRule="auto"/>
              <w:rPr>
                <w:rFonts w:ascii="Times New Roman" w:hAnsi="Times New Roman"/>
                <w:sz w:val="24"/>
                <w:szCs w:val="24"/>
              </w:rPr>
            </w:pPr>
            <w:r w:rsidRPr="00765F73">
              <w:rPr>
                <w:rFonts w:ascii="Times New Roman" w:hAnsi="Times New Roman"/>
                <w:sz w:val="24"/>
                <w:szCs w:val="24"/>
              </w:rPr>
              <w:t>5 класс</w:t>
            </w:r>
          </w:p>
        </w:tc>
        <w:tc>
          <w:tcPr>
            <w:tcW w:w="4397" w:type="dxa"/>
          </w:tcPr>
          <w:p w:rsidR="009D1460" w:rsidRPr="00765F73" w:rsidRDefault="009D1460" w:rsidP="00F17097">
            <w:pPr>
              <w:spacing w:after="0" w:line="240" w:lineRule="auto"/>
              <w:rPr>
                <w:rFonts w:ascii="Times New Roman" w:hAnsi="Times New Roman"/>
                <w:b/>
                <w:sz w:val="24"/>
                <w:szCs w:val="24"/>
              </w:rPr>
            </w:pPr>
            <w:r w:rsidRPr="00765F73">
              <w:rPr>
                <w:rFonts w:ascii="Times New Roman" w:hAnsi="Times New Roman"/>
                <w:b/>
                <w:sz w:val="24"/>
                <w:szCs w:val="24"/>
              </w:rPr>
              <w:t>ИСТОРИЯ ДРЕВНЕГО МИРА</w:t>
            </w:r>
          </w:p>
          <w:p w:rsidR="009D1460" w:rsidRPr="00765F73" w:rsidRDefault="009D1460" w:rsidP="00F17097">
            <w:pPr>
              <w:spacing w:after="0" w:line="240" w:lineRule="auto"/>
              <w:rPr>
                <w:rFonts w:ascii="Times New Roman" w:hAnsi="Times New Roman"/>
                <w:bCs/>
                <w:sz w:val="24"/>
                <w:szCs w:val="24"/>
              </w:rPr>
            </w:pPr>
            <w:r w:rsidRPr="00765F73">
              <w:rPr>
                <w:rFonts w:ascii="Times New Roman" w:hAnsi="Times New Roman"/>
                <w:bCs/>
                <w:sz w:val="24"/>
                <w:szCs w:val="24"/>
              </w:rPr>
              <w:t>Первобытность.</w:t>
            </w:r>
          </w:p>
          <w:p w:rsidR="009D1460" w:rsidRPr="00765F73" w:rsidRDefault="009D1460" w:rsidP="00F17097">
            <w:pPr>
              <w:spacing w:after="0" w:line="240" w:lineRule="auto"/>
              <w:rPr>
                <w:rFonts w:ascii="Times New Roman" w:hAnsi="Times New Roman"/>
                <w:bCs/>
                <w:sz w:val="24"/>
                <w:szCs w:val="24"/>
              </w:rPr>
            </w:pPr>
            <w:r w:rsidRPr="00765F73">
              <w:rPr>
                <w:rFonts w:ascii="Times New Roman" w:hAnsi="Times New Roman"/>
                <w:bCs/>
                <w:sz w:val="24"/>
                <w:szCs w:val="24"/>
              </w:rPr>
              <w:t>Древний Восток</w:t>
            </w:r>
          </w:p>
          <w:p w:rsidR="009D1460" w:rsidRPr="00765F73" w:rsidRDefault="009D1460" w:rsidP="00F17097">
            <w:pPr>
              <w:spacing w:after="0" w:line="240" w:lineRule="auto"/>
              <w:rPr>
                <w:rFonts w:ascii="Times New Roman" w:hAnsi="Times New Roman"/>
                <w:bCs/>
                <w:sz w:val="24"/>
                <w:szCs w:val="24"/>
              </w:rPr>
            </w:pPr>
            <w:r w:rsidRPr="00765F73">
              <w:rPr>
                <w:rFonts w:ascii="Times New Roman" w:hAnsi="Times New Roman"/>
                <w:bCs/>
                <w:sz w:val="24"/>
                <w:szCs w:val="24"/>
              </w:rPr>
              <w:t>Античный мир. Древняя Греция. Древний Рим.</w:t>
            </w:r>
          </w:p>
          <w:p w:rsidR="009D1460" w:rsidRPr="00765F73" w:rsidRDefault="009D1460" w:rsidP="00F17097">
            <w:pPr>
              <w:spacing w:after="0" w:line="240" w:lineRule="auto"/>
              <w:rPr>
                <w:rFonts w:ascii="Times New Roman" w:hAnsi="Times New Roman"/>
                <w:sz w:val="24"/>
                <w:szCs w:val="24"/>
              </w:rPr>
            </w:pPr>
          </w:p>
        </w:tc>
        <w:tc>
          <w:tcPr>
            <w:tcW w:w="4961" w:type="dxa"/>
          </w:tcPr>
          <w:p w:rsidR="009D1460" w:rsidRPr="00765F73" w:rsidRDefault="009D1460" w:rsidP="00F17097">
            <w:pPr>
              <w:spacing w:after="0" w:line="240" w:lineRule="auto"/>
              <w:rPr>
                <w:rFonts w:ascii="Times New Roman" w:hAnsi="Times New Roman"/>
                <w:sz w:val="24"/>
                <w:szCs w:val="24"/>
              </w:rPr>
            </w:pPr>
            <w:r w:rsidRPr="00765F73">
              <w:rPr>
                <w:rFonts w:ascii="Times New Roman" w:hAnsi="Times New Roman"/>
                <w:bCs/>
                <w:sz w:val="24"/>
                <w:szCs w:val="24"/>
              </w:rPr>
              <w:t>Народы и государства на территории нашей страны в древности</w:t>
            </w:r>
          </w:p>
        </w:tc>
      </w:tr>
      <w:tr w:rsidR="009D1460" w:rsidRPr="00765F73" w:rsidTr="009D1460">
        <w:tc>
          <w:tcPr>
            <w:tcW w:w="1132" w:type="dxa"/>
          </w:tcPr>
          <w:p w:rsidR="009D1460" w:rsidRPr="00765F73" w:rsidRDefault="009D1460" w:rsidP="00F17097">
            <w:pPr>
              <w:spacing w:after="0" w:line="240" w:lineRule="auto"/>
              <w:rPr>
                <w:rFonts w:ascii="Times New Roman" w:hAnsi="Times New Roman"/>
                <w:sz w:val="24"/>
                <w:szCs w:val="24"/>
              </w:rPr>
            </w:pPr>
            <w:r w:rsidRPr="00765F73">
              <w:rPr>
                <w:rFonts w:ascii="Times New Roman" w:hAnsi="Times New Roman"/>
                <w:sz w:val="24"/>
                <w:szCs w:val="24"/>
              </w:rPr>
              <w:t xml:space="preserve">6 класс </w:t>
            </w:r>
          </w:p>
        </w:tc>
        <w:tc>
          <w:tcPr>
            <w:tcW w:w="4397" w:type="dxa"/>
          </w:tcPr>
          <w:p w:rsidR="009D1460" w:rsidRPr="00765F73" w:rsidRDefault="009D1460" w:rsidP="00F17097">
            <w:pPr>
              <w:shd w:val="clear" w:color="auto" w:fill="FFFFFF"/>
              <w:spacing w:after="0" w:line="240" w:lineRule="auto"/>
              <w:rPr>
                <w:rFonts w:ascii="Times New Roman" w:hAnsi="Times New Roman"/>
                <w:b/>
                <w:sz w:val="24"/>
                <w:szCs w:val="24"/>
              </w:rPr>
            </w:pPr>
            <w:r w:rsidRPr="00765F73">
              <w:rPr>
                <w:rFonts w:ascii="Times New Roman" w:hAnsi="Times New Roman"/>
                <w:b/>
                <w:sz w:val="24"/>
                <w:szCs w:val="24"/>
              </w:rPr>
              <w:t xml:space="preserve">ИСТОРИЯ СРЕДНИХ ВЕКОВ. </w:t>
            </w:r>
            <w:r w:rsidRPr="00765F73">
              <w:rPr>
                <w:rFonts w:ascii="Times New Roman" w:hAnsi="Times New Roman"/>
                <w:b/>
                <w:sz w:val="24"/>
                <w:szCs w:val="24"/>
                <w:lang w:val="en-US"/>
              </w:rPr>
              <w:t>VI</w:t>
            </w:r>
            <w:r w:rsidRPr="00765F73">
              <w:rPr>
                <w:rFonts w:ascii="Times New Roman" w:hAnsi="Times New Roman"/>
                <w:b/>
                <w:sz w:val="24"/>
                <w:szCs w:val="24"/>
              </w:rPr>
              <w:t>-</w:t>
            </w:r>
            <w:r w:rsidRPr="00765F73">
              <w:rPr>
                <w:rFonts w:ascii="Times New Roman" w:hAnsi="Times New Roman"/>
                <w:b/>
                <w:sz w:val="24"/>
                <w:szCs w:val="24"/>
                <w:lang w:val="en-US"/>
              </w:rPr>
              <w:t>XV</w:t>
            </w:r>
            <w:r w:rsidRPr="00765F73">
              <w:rPr>
                <w:rFonts w:ascii="Times New Roman" w:hAnsi="Times New Roman"/>
                <w:b/>
                <w:sz w:val="24"/>
                <w:szCs w:val="24"/>
              </w:rPr>
              <w:t xml:space="preserve"> вв. </w:t>
            </w:r>
          </w:p>
          <w:p w:rsidR="009D1460" w:rsidRPr="00765F73" w:rsidRDefault="009D1460" w:rsidP="00F17097">
            <w:pPr>
              <w:spacing w:after="0" w:line="240" w:lineRule="auto"/>
              <w:rPr>
                <w:rFonts w:ascii="Times New Roman" w:hAnsi="Times New Roman"/>
                <w:bCs/>
                <w:sz w:val="24"/>
                <w:szCs w:val="24"/>
              </w:rPr>
            </w:pPr>
            <w:r w:rsidRPr="00765F73">
              <w:rPr>
                <w:rFonts w:ascii="Times New Roman" w:hAnsi="Times New Roman"/>
                <w:bCs/>
                <w:sz w:val="24"/>
                <w:szCs w:val="24"/>
              </w:rPr>
              <w:t>Раннее Средневековье</w:t>
            </w:r>
          </w:p>
          <w:p w:rsidR="009D1460" w:rsidRPr="00765F73" w:rsidRDefault="009D1460" w:rsidP="00F17097">
            <w:pPr>
              <w:spacing w:after="0" w:line="240" w:lineRule="auto"/>
              <w:rPr>
                <w:rFonts w:ascii="Times New Roman" w:hAnsi="Times New Roman"/>
                <w:bCs/>
                <w:sz w:val="24"/>
                <w:szCs w:val="24"/>
              </w:rPr>
            </w:pPr>
            <w:r w:rsidRPr="00765F73">
              <w:rPr>
                <w:rFonts w:ascii="Times New Roman" w:hAnsi="Times New Roman"/>
                <w:bCs/>
                <w:sz w:val="24"/>
                <w:szCs w:val="24"/>
              </w:rPr>
              <w:t>Зрелое Средневековье</w:t>
            </w:r>
          </w:p>
          <w:p w:rsidR="009D1460" w:rsidRPr="00765F73" w:rsidRDefault="009D1460" w:rsidP="00F17097">
            <w:pPr>
              <w:spacing w:after="0" w:line="240" w:lineRule="auto"/>
              <w:rPr>
                <w:rFonts w:ascii="Times New Roman" w:hAnsi="Times New Roman"/>
                <w:bCs/>
                <w:sz w:val="24"/>
                <w:szCs w:val="24"/>
              </w:rPr>
            </w:pPr>
            <w:r w:rsidRPr="00765F73">
              <w:rPr>
                <w:rFonts w:ascii="Times New Roman" w:hAnsi="Times New Roman"/>
                <w:bCs/>
                <w:sz w:val="24"/>
                <w:szCs w:val="24"/>
              </w:rPr>
              <w:t>Страны Востока в Средние века</w:t>
            </w:r>
          </w:p>
          <w:p w:rsidR="009D1460" w:rsidRPr="00765F73" w:rsidRDefault="009D1460" w:rsidP="00F17097">
            <w:pPr>
              <w:spacing w:after="0" w:line="240" w:lineRule="auto"/>
              <w:rPr>
                <w:rFonts w:ascii="Times New Roman" w:hAnsi="Times New Roman"/>
                <w:bCs/>
                <w:sz w:val="24"/>
                <w:szCs w:val="24"/>
              </w:rPr>
            </w:pPr>
            <w:r w:rsidRPr="00765F73">
              <w:rPr>
                <w:rFonts w:ascii="Times New Roman" w:hAnsi="Times New Roman"/>
                <w:bCs/>
                <w:sz w:val="24"/>
                <w:szCs w:val="24"/>
              </w:rPr>
              <w:t>Государства доколумбовой Америки.</w:t>
            </w:r>
          </w:p>
          <w:p w:rsidR="009D1460" w:rsidRPr="00765F73" w:rsidRDefault="009D1460" w:rsidP="00F17097">
            <w:pPr>
              <w:spacing w:after="0" w:line="240" w:lineRule="auto"/>
              <w:rPr>
                <w:rFonts w:ascii="Times New Roman" w:hAnsi="Times New Roman"/>
                <w:sz w:val="24"/>
                <w:szCs w:val="24"/>
              </w:rPr>
            </w:pPr>
          </w:p>
        </w:tc>
        <w:tc>
          <w:tcPr>
            <w:tcW w:w="4961" w:type="dxa"/>
          </w:tcPr>
          <w:p w:rsidR="009D1460" w:rsidRPr="00765F73" w:rsidRDefault="009D1460" w:rsidP="00F17097">
            <w:pPr>
              <w:spacing w:after="0" w:line="240" w:lineRule="auto"/>
              <w:rPr>
                <w:rFonts w:ascii="Times New Roman" w:hAnsi="Times New Roman"/>
                <w:sz w:val="24"/>
                <w:szCs w:val="24"/>
              </w:rPr>
            </w:pPr>
            <w:r w:rsidRPr="00765F73">
              <w:rPr>
                <w:rFonts w:ascii="Times New Roman" w:hAnsi="Times New Roman"/>
                <w:b/>
                <w:bCs/>
                <w:sz w:val="24"/>
                <w:szCs w:val="24"/>
              </w:rPr>
              <w:t>ОТ ДРЕВНЕЙ РУСИ К РОССИЙСКОМУ ГОСУДАРСТВУ.</w:t>
            </w:r>
            <w:r w:rsidRPr="00765F73">
              <w:rPr>
                <w:rFonts w:ascii="Times New Roman" w:hAnsi="Times New Roman"/>
                <w:b/>
                <w:sz w:val="24"/>
                <w:szCs w:val="24"/>
                <w:lang w:val="en-US"/>
              </w:rPr>
              <w:t>VIII</w:t>
            </w:r>
            <w:r w:rsidRPr="00765F73">
              <w:rPr>
                <w:rFonts w:ascii="Times New Roman" w:hAnsi="Times New Roman"/>
                <w:b/>
                <w:sz w:val="24"/>
                <w:szCs w:val="24"/>
              </w:rPr>
              <w:t xml:space="preserve"> –</w:t>
            </w:r>
            <w:r w:rsidRPr="00765F73">
              <w:rPr>
                <w:rFonts w:ascii="Times New Roman" w:hAnsi="Times New Roman"/>
                <w:b/>
                <w:sz w:val="24"/>
                <w:szCs w:val="24"/>
                <w:lang w:val="en-US"/>
              </w:rPr>
              <w:t>XV</w:t>
            </w:r>
            <w:r w:rsidRPr="00765F73">
              <w:rPr>
                <w:rFonts w:ascii="Times New Roman" w:hAnsi="Times New Roman"/>
                <w:b/>
                <w:sz w:val="24"/>
                <w:szCs w:val="24"/>
              </w:rPr>
              <w:t xml:space="preserve"> вв.</w:t>
            </w:r>
          </w:p>
          <w:p w:rsidR="009D1460" w:rsidRPr="00765F73" w:rsidRDefault="009D1460" w:rsidP="00F17097">
            <w:pPr>
              <w:spacing w:after="0" w:line="240" w:lineRule="auto"/>
              <w:rPr>
                <w:rFonts w:ascii="Times New Roman" w:hAnsi="Times New Roman"/>
                <w:bCs/>
                <w:sz w:val="24"/>
                <w:szCs w:val="24"/>
              </w:rPr>
            </w:pPr>
            <w:r w:rsidRPr="00765F73">
              <w:rPr>
                <w:rFonts w:ascii="Times New Roman" w:hAnsi="Times New Roman"/>
                <w:bCs/>
                <w:sz w:val="24"/>
                <w:szCs w:val="24"/>
              </w:rPr>
              <w:t>Восточная Европа в середине I тыс. н.э.</w:t>
            </w:r>
          </w:p>
          <w:p w:rsidR="009D1460" w:rsidRPr="00765F73" w:rsidRDefault="009D1460" w:rsidP="00F17097">
            <w:pPr>
              <w:spacing w:after="0" w:line="240" w:lineRule="auto"/>
              <w:rPr>
                <w:rFonts w:ascii="Times New Roman" w:hAnsi="Times New Roman"/>
                <w:bCs/>
                <w:sz w:val="24"/>
                <w:szCs w:val="24"/>
              </w:rPr>
            </w:pPr>
            <w:r w:rsidRPr="00765F73">
              <w:rPr>
                <w:rFonts w:ascii="Times New Roman" w:hAnsi="Times New Roman"/>
                <w:bCs/>
                <w:sz w:val="24"/>
                <w:szCs w:val="24"/>
              </w:rPr>
              <w:t>Образование государства Русь</w:t>
            </w:r>
          </w:p>
          <w:p w:rsidR="009D1460" w:rsidRPr="00765F73" w:rsidRDefault="009D1460" w:rsidP="00F17097">
            <w:pPr>
              <w:spacing w:after="0" w:line="240" w:lineRule="auto"/>
              <w:rPr>
                <w:rFonts w:ascii="Times New Roman" w:hAnsi="Times New Roman"/>
                <w:bCs/>
                <w:sz w:val="24"/>
                <w:szCs w:val="24"/>
              </w:rPr>
            </w:pPr>
            <w:r w:rsidRPr="00765F73">
              <w:rPr>
                <w:rFonts w:ascii="Times New Roman" w:hAnsi="Times New Roman"/>
                <w:bCs/>
                <w:sz w:val="24"/>
                <w:szCs w:val="24"/>
              </w:rPr>
              <w:t xml:space="preserve">Русь в конце X – начале XII </w:t>
            </w:r>
            <w:proofErr w:type="gramStart"/>
            <w:r w:rsidRPr="00765F73">
              <w:rPr>
                <w:rFonts w:ascii="Times New Roman" w:hAnsi="Times New Roman"/>
                <w:bCs/>
                <w:sz w:val="24"/>
                <w:szCs w:val="24"/>
              </w:rPr>
              <w:t>в</w:t>
            </w:r>
            <w:proofErr w:type="gramEnd"/>
            <w:r w:rsidRPr="00765F73">
              <w:rPr>
                <w:rFonts w:ascii="Times New Roman" w:hAnsi="Times New Roman"/>
                <w:bCs/>
                <w:sz w:val="24"/>
                <w:szCs w:val="24"/>
              </w:rPr>
              <w:t>.</w:t>
            </w:r>
          </w:p>
          <w:p w:rsidR="009D1460" w:rsidRPr="00765F73" w:rsidRDefault="009D1460" w:rsidP="00F17097">
            <w:pPr>
              <w:spacing w:after="0" w:line="240" w:lineRule="auto"/>
              <w:rPr>
                <w:rFonts w:ascii="Times New Roman" w:hAnsi="Times New Roman"/>
                <w:sz w:val="24"/>
                <w:szCs w:val="24"/>
              </w:rPr>
            </w:pPr>
            <w:r w:rsidRPr="00765F73">
              <w:rPr>
                <w:rFonts w:ascii="Times New Roman" w:hAnsi="Times New Roman"/>
                <w:bCs/>
                <w:sz w:val="24"/>
                <w:szCs w:val="24"/>
              </w:rPr>
              <w:t>Культурное пространство</w:t>
            </w:r>
          </w:p>
          <w:p w:rsidR="009D1460" w:rsidRPr="00765F73" w:rsidRDefault="009D1460" w:rsidP="00F17097">
            <w:pPr>
              <w:spacing w:after="0" w:line="240" w:lineRule="auto"/>
              <w:rPr>
                <w:rFonts w:ascii="Times New Roman" w:hAnsi="Times New Roman"/>
                <w:bCs/>
                <w:sz w:val="24"/>
                <w:szCs w:val="24"/>
              </w:rPr>
            </w:pPr>
            <w:r w:rsidRPr="00765F73">
              <w:rPr>
                <w:rFonts w:ascii="Times New Roman" w:hAnsi="Times New Roman"/>
                <w:bCs/>
                <w:sz w:val="24"/>
                <w:szCs w:val="24"/>
              </w:rPr>
              <w:t xml:space="preserve">Русь в середине XII – начале XIII </w:t>
            </w:r>
            <w:proofErr w:type="gramStart"/>
            <w:r w:rsidRPr="00765F73">
              <w:rPr>
                <w:rFonts w:ascii="Times New Roman" w:hAnsi="Times New Roman"/>
                <w:bCs/>
                <w:sz w:val="24"/>
                <w:szCs w:val="24"/>
              </w:rPr>
              <w:t>в</w:t>
            </w:r>
            <w:proofErr w:type="gramEnd"/>
            <w:r w:rsidRPr="00765F73">
              <w:rPr>
                <w:rFonts w:ascii="Times New Roman" w:hAnsi="Times New Roman"/>
                <w:bCs/>
                <w:sz w:val="24"/>
                <w:szCs w:val="24"/>
              </w:rPr>
              <w:t xml:space="preserve">. </w:t>
            </w:r>
          </w:p>
          <w:p w:rsidR="009D1460" w:rsidRPr="00765F73" w:rsidRDefault="009D1460" w:rsidP="00F17097">
            <w:pPr>
              <w:spacing w:after="0" w:line="240" w:lineRule="auto"/>
              <w:rPr>
                <w:rFonts w:ascii="Times New Roman" w:hAnsi="Times New Roman"/>
                <w:sz w:val="24"/>
                <w:szCs w:val="24"/>
              </w:rPr>
            </w:pPr>
            <w:r w:rsidRPr="00765F73">
              <w:rPr>
                <w:rFonts w:ascii="Times New Roman" w:hAnsi="Times New Roman"/>
                <w:bCs/>
                <w:sz w:val="24"/>
                <w:szCs w:val="24"/>
              </w:rPr>
              <w:t xml:space="preserve">Русские земли в середине XIII - XIV </w:t>
            </w:r>
            <w:proofErr w:type="gramStart"/>
            <w:r w:rsidRPr="00765F73">
              <w:rPr>
                <w:rFonts w:ascii="Times New Roman" w:hAnsi="Times New Roman"/>
                <w:bCs/>
                <w:sz w:val="24"/>
                <w:szCs w:val="24"/>
              </w:rPr>
              <w:t>в</w:t>
            </w:r>
            <w:proofErr w:type="gramEnd"/>
            <w:r w:rsidRPr="00765F73">
              <w:rPr>
                <w:rFonts w:ascii="Times New Roman" w:hAnsi="Times New Roman"/>
                <w:sz w:val="24"/>
                <w:szCs w:val="24"/>
              </w:rPr>
              <w:t>.</w:t>
            </w:r>
          </w:p>
          <w:p w:rsidR="009D1460" w:rsidRPr="00765F73" w:rsidRDefault="009D1460" w:rsidP="00F17097">
            <w:pPr>
              <w:spacing w:after="0" w:line="240" w:lineRule="auto"/>
              <w:rPr>
                <w:rFonts w:ascii="Times New Roman" w:hAnsi="Times New Roman"/>
                <w:bCs/>
                <w:sz w:val="24"/>
                <w:szCs w:val="24"/>
              </w:rPr>
            </w:pPr>
            <w:r w:rsidRPr="00765F73">
              <w:rPr>
                <w:rFonts w:ascii="Times New Roman" w:hAnsi="Times New Roman"/>
                <w:bCs/>
                <w:sz w:val="24"/>
                <w:szCs w:val="24"/>
              </w:rPr>
              <w:t xml:space="preserve">Народы и государства степной зоны Восточной Европы и Сибири в XIII-XV вв. </w:t>
            </w:r>
          </w:p>
          <w:p w:rsidR="009D1460" w:rsidRPr="00765F73" w:rsidRDefault="009D1460" w:rsidP="00F17097">
            <w:pPr>
              <w:spacing w:after="0" w:line="240" w:lineRule="auto"/>
              <w:rPr>
                <w:rFonts w:ascii="Times New Roman" w:hAnsi="Times New Roman"/>
                <w:sz w:val="24"/>
                <w:szCs w:val="24"/>
              </w:rPr>
            </w:pPr>
            <w:r w:rsidRPr="00765F73">
              <w:rPr>
                <w:rFonts w:ascii="Times New Roman" w:hAnsi="Times New Roman"/>
                <w:bCs/>
                <w:sz w:val="24"/>
                <w:szCs w:val="24"/>
              </w:rPr>
              <w:t xml:space="preserve">Культурное пространство </w:t>
            </w:r>
          </w:p>
          <w:p w:rsidR="009D1460" w:rsidRPr="00765F73" w:rsidRDefault="009D1460" w:rsidP="00F17097">
            <w:pPr>
              <w:spacing w:after="0" w:line="240" w:lineRule="auto"/>
              <w:rPr>
                <w:rFonts w:ascii="Times New Roman" w:hAnsi="Times New Roman"/>
                <w:bCs/>
                <w:sz w:val="24"/>
                <w:szCs w:val="24"/>
              </w:rPr>
            </w:pPr>
            <w:r w:rsidRPr="00765F73">
              <w:rPr>
                <w:rFonts w:ascii="Times New Roman" w:hAnsi="Times New Roman"/>
                <w:bCs/>
                <w:sz w:val="24"/>
                <w:szCs w:val="24"/>
              </w:rPr>
              <w:t>Формирование единого Русского государства в XV веке</w:t>
            </w:r>
          </w:p>
          <w:p w:rsidR="009D1460" w:rsidRPr="00765F73" w:rsidRDefault="009D1460" w:rsidP="00F17097">
            <w:pPr>
              <w:spacing w:after="0" w:line="240" w:lineRule="auto"/>
              <w:rPr>
                <w:rFonts w:ascii="Times New Roman" w:hAnsi="Times New Roman"/>
                <w:sz w:val="24"/>
                <w:szCs w:val="24"/>
              </w:rPr>
            </w:pPr>
            <w:r w:rsidRPr="00765F73">
              <w:rPr>
                <w:rFonts w:ascii="Times New Roman" w:hAnsi="Times New Roman"/>
                <w:bCs/>
                <w:sz w:val="24"/>
                <w:szCs w:val="24"/>
              </w:rPr>
              <w:t>Культурное пространство</w:t>
            </w:r>
          </w:p>
          <w:p w:rsidR="009D1460" w:rsidRPr="00765F73" w:rsidRDefault="009D1460" w:rsidP="00F17097">
            <w:pPr>
              <w:spacing w:after="0" w:line="240" w:lineRule="auto"/>
              <w:rPr>
                <w:rFonts w:ascii="Times New Roman" w:hAnsi="Times New Roman"/>
                <w:sz w:val="24"/>
                <w:szCs w:val="24"/>
              </w:rPr>
            </w:pPr>
            <w:r w:rsidRPr="00765F73">
              <w:rPr>
                <w:rFonts w:ascii="Times New Roman" w:hAnsi="Times New Roman"/>
                <w:sz w:val="24"/>
                <w:szCs w:val="24"/>
              </w:rPr>
              <w:t>Региональный компонент</w:t>
            </w:r>
          </w:p>
          <w:p w:rsidR="009D1460" w:rsidRPr="00765F73" w:rsidRDefault="009D1460" w:rsidP="00F17097">
            <w:pPr>
              <w:spacing w:after="0" w:line="240" w:lineRule="auto"/>
              <w:rPr>
                <w:rFonts w:ascii="Times New Roman" w:hAnsi="Times New Roman"/>
                <w:sz w:val="24"/>
                <w:szCs w:val="24"/>
              </w:rPr>
            </w:pPr>
          </w:p>
        </w:tc>
      </w:tr>
      <w:tr w:rsidR="009D1460" w:rsidRPr="00765F73" w:rsidTr="009D1460">
        <w:tc>
          <w:tcPr>
            <w:tcW w:w="1132" w:type="dxa"/>
          </w:tcPr>
          <w:p w:rsidR="009D1460" w:rsidRPr="00765F73" w:rsidRDefault="009D1460" w:rsidP="00F17097">
            <w:pPr>
              <w:spacing w:after="0" w:line="240" w:lineRule="auto"/>
              <w:rPr>
                <w:rFonts w:ascii="Times New Roman" w:hAnsi="Times New Roman"/>
                <w:sz w:val="24"/>
                <w:szCs w:val="24"/>
              </w:rPr>
            </w:pPr>
            <w:r w:rsidRPr="00765F73">
              <w:rPr>
                <w:rFonts w:ascii="Times New Roman" w:hAnsi="Times New Roman"/>
                <w:sz w:val="24"/>
                <w:szCs w:val="24"/>
              </w:rPr>
              <w:lastRenderedPageBreak/>
              <w:t>7 класс</w:t>
            </w:r>
          </w:p>
        </w:tc>
        <w:tc>
          <w:tcPr>
            <w:tcW w:w="4397" w:type="dxa"/>
          </w:tcPr>
          <w:p w:rsidR="009D1460" w:rsidRPr="00765F73" w:rsidRDefault="009D1460" w:rsidP="00F17097">
            <w:pPr>
              <w:spacing w:after="0" w:line="240" w:lineRule="auto"/>
              <w:rPr>
                <w:rFonts w:ascii="Times New Roman" w:hAnsi="Times New Roman"/>
                <w:b/>
                <w:sz w:val="24"/>
                <w:szCs w:val="24"/>
              </w:rPr>
            </w:pPr>
            <w:r w:rsidRPr="00765F73">
              <w:rPr>
                <w:rFonts w:ascii="Times New Roman" w:hAnsi="Times New Roman"/>
                <w:b/>
                <w:sz w:val="24"/>
                <w:szCs w:val="24"/>
              </w:rPr>
              <w:t>ИСТОРИЯ НОВОГО ВРЕМЕНИ.</w:t>
            </w:r>
            <w:r w:rsidRPr="00765F73">
              <w:rPr>
                <w:rFonts w:ascii="Times New Roman" w:hAnsi="Times New Roman"/>
                <w:b/>
                <w:sz w:val="24"/>
                <w:szCs w:val="24"/>
                <w:lang w:val="en-US"/>
              </w:rPr>
              <w:t>XVI</w:t>
            </w:r>
            <w:r w:rsidRPr="00765F73">
              <w:rPr>
                <w:rFonts w:ascii="Times New Roman" w:hAnsi="Times New Roman"/>
                <w:b/>
                <w:sz w:val="24"/>
                <w:szCs w:val="24"/>
              </w:rPr>
              <w:t>-</w:t>
            </w:r>
            <w:r w:rsidRPr="00765F73">
              <w:rPr>
                <w:rFonts w:ascii="Times New Roman" w:hAnsi="Times New Roman"/>
                <w:b/>
                <w:sz w:val="24"/>
                <w:szCs w:val="24"/>
                <w:lang w:val="en-US"/>
              </w:rPr>
              <w:t>XVII</w:t>
            </w:r>
            <w:r w:rsidRPr="00765F73">
              <w:rPr>
                <w:rFonts w:ascii="Times New Roman" w:hAnsi="Times New Roman"/>
                <w:b/>
                <w:sz w:val="24"/>
                <w:szCs w:val="24"/>
              </w:rPr>
              <w:t xml:space="preserve"> вв. От абсолютизма к парламентаризму. Первые буржуазные революции</w:t>
            </w:r>
          </w:p>
          <w:p w:rsidR="009D1460" w:rsidRPr="00765F73" w:rsidRDefault="009D1460" w:rsidP="00F17097">
            <w:pPr>
              <w:spacing w:after="0" w:line="240" w:lineRule="auto"/>
              <w:rPr>
                <w:rFonts w:ascii="Times New Roman" w:hAnsi="Times New Roman"/>
                <w:sz w:val="24"/>
                <w:szCs w:val="24"/>
              </w:rPr>
            </w:pPr>
            <w:r w:rsidRPr="00765F73">
              <w:rPr>
                <w:rFonts w:ascii="Times New Roman" w:hAnsi="Times New Roman"/>
                <w:bCs/>
                <w:sz w:val="24"/>
                <w:szCs w:val="24"/>
              </w:rPr>
              <w:t xml:space="preserve">Европа в конце ХV </w:t>
            </w:r>
            <w:r w:rsidRPr="00765F73">
              <w:rPr>
                <w:rFonts w:ascii="Times New Roman" w:hAnsi="Times New Roman"/>
                <w:sz w:val="24"/>
                <w:szCs w:val="24"/>
              </w:rPr>
              <w:t xml:space="preserve">— </w:t>
            </w:r>
            <w:r w:rsidRPr="00765F73">
              <w:rPr>
                <w:rFonts w:ascii="Times New Roman" w:hAnsi="Times New Roman"/>
                <w:bCs/>
                <w:sz w:val="24"/>
                <w:szCs w:val="24"/>
              </w:rPr>
              <w:t>начале XVII </w:t>
            </w:r>
            <w:proofErr w:type="gramStart"/>
            <w:r w:rsidRPr="00765F73">
              <w:rPr>
                <w:rFonts w:ascii="Times New Roman" w:hAnsi="Times New Roman"/>
                <w:bCs/>
                <w:sz w:val="24"/>
                <w:szCs w:val="24"/>
              </w:rPr>
              <w:t>в</w:t>
            </w:r>
            <w:proofErr w:type="gramEnd"/>
            <w:r w:rsidRPr="00765F73">
              <w:rPr>
                <w:rFonts w:ascii="Times New Roman" w:hAnsi="Times New Roman"/>
                <w:bCs/>
                <w:sz w:val="24"/>
                <w:szCs w:val="24"/>
              </w:rPr>
              <w:t>.</w:t>
            </w:r>
          </w:p>
          <w:p w:rsidR="009D1460" w:rsidRPr="00765F73" w:rsidRDefault="009D1460" w:rsidP="00F17097">
            <w:pPr>
              <w:shd w:val="clear" w:color="auto" w:fill="FFFFFF"/>
              <w:spacing w:after="0" w:line="240" w:lineRule="auto"/>
              <w:rPr>
                <w:rFonts w:ascii="Times New Roman" w:hAnsi="Times New Roman"/>
                <w:sz w:val="24"/>
                <w:szCs w:val="24"/>
              </w:rPr>
            </w:pPr>
            <w:r w:rsidRPr="00765F73">
              <w:rPr>
                <w:rFonts w:ascii="Times New Roman" w:hAnsi="Times New Roman"/>
                <w:bCs/>
                <w:sz w:val="24"/>
                <w:szCs w:val="24"/>
              </w:rPr>
              <w:t xml:space="preserve">Европа в конце ХV </w:t>
            </w:r>
            <w:r w:rsidRPr="00765F73">
              <w:rPr>
                <w:rFonts w:ascii="Times New Roman" w:hAnsi="Times New Roman"/>
                <w:sz w:val="24"/>
                <w:szCs w:val="24"/>
              </w:rPr>
              <w:t xml:space="preserve">— </w:t>
            </w:r>
            <w:r w:rsidRPr="00765F73">
              <w:rPr>
                <w:rFonts w:ascii="Times New Roman" w:hAnsi="Times New Roman"/>
                <w:bCs/>
                <w:sz w:val="24"/>
                <w:szCs w:val="24"/>
              </w:rPr>
              <w:t>начале XVII </w:t>
            </w:r>
            <w:proofErr w:type="gramStart"/>
            <w:r w:rsidRPr="00765F73">
              <w:rPr>
                <w:rFonts w:ascii="Times New Roman" w:hAnsi="Times New Roman"/>
                <w:bCs/>
                <w:sz w:val="24"/>
                <w:szCs w:val="24"/>
              </w:rPr>
              <w:t>в</w:t>
            </w:r>
            <w:proofErr w:type="gramEnd"/>
            <w:r w:rsidRPr="00765F73">
              <w:rPr>
                <w:rFonts w:ascii="Times New Roman" w:hAnsi="Times New Roman"/>
                <w:bCs/>
                <w:sz w:val="24"/>
                <w:szCs w:val="24"/>
              </w:rPr>
              <w:t>.</w:t>
            </w:r>
          </w:p>
          <w:p w:rsidR="009D1460" w:rsidRPr="00765F73" w:rsidRDefault="009D1460" w:rsidP="00F17097">
            <w:pPr>
              <w:shd w:val="clear" w:color="auto" w:fill="FFFFFF"/>
              <w:spacing w:after="0" w:line="240" w:lineRule="auto"/>
              <w:rPr>
                <w:rFonts w:ascii="Times New Roman" w:hAnsi="Times New Roman"/>
                <w:sz w:val="24"/>
                <w:szCs w:val="24"/>
              </w:rPr>
            </w:pPr>
            <w:r w:rsidRPr="00765F73">
              <w:rPr>
                <w:rFonts w:ascii="Times New Roman" w:hAnsi="Times New Roman"/>
                <w:bCs/>
                <w:sz w:val="24"/>
                <w:szCs w:val="24"/>
              </w:rPr>
              <w:t>Страны Европы и Северной Америки в середине XVII—ХVIII </w:t>
            </w:r>
            <w:proofErr w:type="gramStart"/>
            <w:r w:rsidRPr="00765F73">
              <w:rPr>
                <w:rFonts w:ascii="Times New Roman" w:hAnsi="Times New Roman"/>
                <w:bCs/>
                <w:sz w:val="24"/>
                <w:szCs w:val="24"/>
              </w:rPr>
              <w:t>в</w:t>
            </w:r>
            <w:proofErr w:type="gramEnd"/>
            <w:r w:rsidRPr="00765F73">
              <w:rPr>
                <w:rFonts w:ascii="Times New Roman" w:hAnsi="Times New Roman"/>
                <w:bCs/>
                <w:sz w:val="24"/>
                <w:szCs w:val="24"/>
              </w:rPr>
              <w:t>.</w:t>
            </w:r>
          </w:p>
          <w:p w:rsidR="009D1460" w:rsidRPr="00765F73" w:rsidRDefault="009D1460" w:rsidP="00F17097">
            <w:pPr>
              <w:shd w:val="clear" w:color="auto" w:fill="FFFFFF"/>
              <w:spacing w:after="0" w:line="240" w:lineRule="auto"/>
              <w:rPr>
                <w:rFonts w:ascii="Times New Roman" w:hAnsi="Times New Roman"/>
                <w:sz w:val="24"/>
                <w:szCs w:val="24"/>
              </w:rPr>
            </w:pPr>
            <w:r w:rsidRPr="00765F73">
              <w:rPr>
                <w:rFonts w:ascii="Times New Roman" w:hAnsi="Times New Roman"/>
                <w:bCs/>
                <w:sz w:val="24"/>
                <w:szCs w:val="24"/>
              </w:rPr>
              <w:t>Страны Востока в XVI—XVIII вв.</w:t>
            </w:r>
          </w:p>
          <w:p w:rsidR="009D1460" w:rsidRPr="00765F73" w:rsidRDefault="009D1460" w:rsidP="00F17097">
            <w:pPr>
              <w:spacing w:after="0" w:line="240" w:lineRule="auto"/>
              <w:rPr>
                <w:rFonts w:ascii="Times New Roman" w:hAnsi="Times New Roman"/>
                <w:sz w:val="24"/>
                <w:szCs w:val="24"/>
              </w:rPr>
            </w:pPr>
          </w:p>
        </w:tc>
        <w:tc>
          <w:tcPr>
            <w:tcW w:w="4961" w:type="dxa"/>
          </w:tcPr>
          <w:p w:rsidR="009D1460" w:rsidRPr="00765F73" w:rsidRDefault="009D1460" w:rsidP="00F17097">
            <w:pPr>
              <w:spacing w:after="0" w:line="240" w:lineRule="auto"/>
              <w:rPr>
                <w:rFonts w:ascii="Times New Roman" w:hAnsi="Times New Roman"/>
                <w:sz w:val="24"/>
                <w:szCs w:val="24"/>
              </w:rPr>
            </w:pPr>
            <w:r w:rsidRPr="00765F73">
              <w:rPr>
                <w:rFonts w:ascii="Times New Roman" w:hAnsi="Times New Roman"/>
                <w:b/>
                <w:bCs/>
                <w:sz w:val="24"/>
                <w:szCs w:val="24"/>
              </w:rPr>
              <w:t>РОССИЯ В XVI – XVII ВЕКАХ: ОТ ВЕЛИКОГО КНЯЖЕСТВА К ЦАРСТВУ</w:t>
            </w:r>
          </w:p>
          <w:p w:rsidR="009D1460" w:rsidRPr="00765F73" w:rsidRDefault="009D1460" w:rsidP="00F17097">
            <w:pPr>
              <w:spacing w:after="0" w:line="240" w:lineRule="auto"/>
              <w:rPr>
                <w:rFonts w:ascii="Times New Roman" w:hAnsi="Times New Roman"/>
                <w:sz w:val="24"/>
                <w:szCs w:val="24"/>
              </w:rPr>
            </w:pPr>
            <w:r w:rsidRPr="00765F73">
              <w:rPr>
                <w:rFonts w:ascii="Times New Roman" w:hAnsi="Times New Roman"/>
                <w:bCs/>
                <w:sz w:val="24"/>
                <w:szCs w:val="24"/>
              </w:rPr>
              <w:t xml:space="preserve">Россия в XVI веке </w:t>
            </w:r>
          </w:p>
          <w:p w:rsidR="009D1460" w:rsidRPr="00765F73" w:rsidRDefault="009D1460" w:rsidP="00F17097">
            <w:pPr>
              <w:spacing w:after="0" w:line="240" w:lineRule="auto"/>
              <w:rPr>
                <w:rFonts w:ascii="Times New Roman" w:hAnsi="Times New Roman"/>
                <w:sz w:val="24"/>
                <w:szCs w:val="24"/>
              </w:rPr>
            </w:pPr>
            <w:r w:rsidRPr="00765F73">
              <w:rPr>
                <w:rFonts w:ascii="Times New Roman" w:hAnsi="Times New Roman"/>
                <w:bCs/>
                <w:sz w:val="24"/>
                <w:szCs w:val="24"/>
              </w:rPr>
              <w:t xml:space="preserve">Смута в России </w:t>
            </w:r>
          </w:p>
          <w:p w:rsidR="009D1460" w:rsidRPr="00765F73" w:rsidRDefault="009D1460" w:rsidP="00F17097">
            <w:pPr>
              <w:spacing w:after="0" w:line="240" w:lineRule="auto"/>
              <w:rPr>
                <w:rFonts w:ascii="Times New Roman" w:hAnsi="Times New Roman"/>
                <w:bCs/>
                <w:sz w:val="24"/>
                <w:szCs w:val="24"/>
              </w:rPr>
            </w:pPr>
            <w:r w:rsidRPr="00765F73">
              <w:rPr>
                <w:rFonts w:ascii="Times New Roman" w:hAnsi="Times New Roman"/>
                <w:bCs/>
                <w:sz w:val="24"/>
                <w:szCs w:val="24"/>
              </w:rPr>
              <w:t xml:space="preserve">Россия в XVII веке </w:t>
            </w:r>
          </w:p>
          <w:p w:rsidR="009D1460" w:rsidRPr="00765F73" w:rsidRDefault="009D1460" w:rsidP="00F17097">
            <w:pPr>
              <w:spacing w:after="0" w:line="240" w:lineRule="auto"/>
              <w:rPr>
                <w:rFonts w:ascii="Times New Roman" w:hAnsi="Times New Roman"/>
                <w:b/>
                <w:bCs/>
                <w:sz w:val="24"/>
                <w:szCs w:val="24"/>
              </w:rPr>
            </w:pPr>
            <w:r w:rsidRPr="00765F73">
              <w:rPr>
                <w:rFonts w:ascii="Times New Roman" w:hAnsi="Times New Roman"/>
                <w:bCs/>
                <w:sz w:val="24"/>
                <w:szCs w:val="24"/>
              </w:rPr>
              <w:t>Культурное пространство</w:t>
            </w:r>
          </w:p>
          <w:p w:rsidR="009D1460" w:rsidRPr="00765F73" w:rsidRDefault="009D1460" w:rsidP="00F17097">
            <w:pPr>
              <w:spacing w:after="0" w:line="240" w:lineRule="auto"/>
              <w:rPr>
                <w:rFonts w:ascii="Times New Roman" w:hAnsi="Times New Roman"/>
                <w:sz w:val="24"/>
                <w:szCs w:val="24"/>
              </w:rPr>
            </w:pPr>
            <w:r w:rsidRPr="00765F73">
              <w:rPr>
                <w:rFonts w:ascii="Times New Roman" w:hAnsi="Times New Roman"/>
                <w:sz w:val="24"/>
                <w:szCs w:val="24"/>
              </w:rPr>
              <w:t>Региональный компонент</w:t>
            </w:r>
          </w:p>
          <w:p w:rsidR="009D1460" w:rsidRPr="00765F73" w:rsidRDefault="009D1460" w:rsidP="00F17097">
            <w:pPr>
              <w:spacing w:after="0" w:line="240" w:lineRule="auto"/>
              <w:rPr>
                <w:rFonts w:ascii="Times New Roman" w:hAnsi="Times New Roman"/>
                <w:sz w:val="24"/>
                <w:szCs w:val="24"/>
              </w:rPr>
            </w:pPr>
          </w:p>
        </w:tc>
      </w:tr>
      <w:tr w:rsidR="009D1460" w:rsidRPr="00765F73" w:rsidTr="009D1460">
        <w:tc>
          <w:tcPr>
            <w:tcW w:w="1132" w:type="dxa"/>
          </w:tcPr>
          <w:p w:rsidR="009D1460" w:rsidRPr="00765F73" w:rsidRDefault="009D1460" w:rsidP="00F17097">
            <w:pPr>
              <w:spacing w:after="0" w:line="240" w:lineRule="auto"/>
              <w:rPr>
                <w:rFonts w:ascii="Times New Roman" w:hAnsi="Times New Roman"/>
                <w:sz w:val="24"/>
                <w:szCs w:val="24"/>
              </w:rPr>
            </w:pPr>
            <w:r w:rsidRPr="00765F73">
              <w:rPr>
                <w:rFonts w:ascii="Times New Roman" w:hAnsi="Times New Roman"/>
                <w:sz w:val="24"/>
                <w:szCs w:val="24"/>
              </w:rPr>
              <w:t>8 класс</w:t>
            </w:r>
          </w:p>
        </w:tc>
        <w:tc>
          <w:tcPr>
            <w:tcW w:w="4397" w:type="dxa"/>
          </w:tcPr>
          <w:p w:rsidR="009D1460" w:rsidRPr="00765F73" w:rsidRDefault="009D1460" w:rsidP="00F17097">
            <w:pPr>
              <w:spacing w:after="0" w:line="240" w:lineRule="auto"/>
              <w:rPr>
                <w:rFonts w:ascii="Times New Roman" w:hAnsi="Times New Roman"/>
                <w:sz w:val="24"/>
                <w:szCs w:val="24"/>
              </w:rPr>
            </w:pPr>
            <w:r w:rsidRPr="00765F73">
              <w:rPr>
                <w:rFonts w:ascii="Times New Roman" w:hAnsi="Times New Roman"/>
                <w:b/>
                <w:sz w:val="24"/>
                <w:szCs w:val="24"/>
              </w:rPr>
              <w:t>ИСТОРИЯ НОВОГО ВРЕМЕНИ.</w:t>
            </w:r>
            <w:r w:rsidRPr="00765F73">
              <w:rPr>
                <w:rFonts w:ascii="Times New Roman" w:hAnsi="Times New Roman"/>
                <w:b/>
                <w:sz w:val="24"/>
                <w:szCs w:val="24"/>
                <w:lang w:val="en-US"/>
              </w:rPr>
              <w:t>XVIII</w:t>
            </w:r>
            <w:proofErr w:type="gramStart"/>
            <w:r w:rsidRPr="00765F73">
              <w:rPr>
                <w:rFonts w:ascii="Times New Roman" w:hAnsi="Times New Roman"/>
                <w:b/>
                <w:sz w:val="24"/>
                <w:szCs w:val="24"/>
              </w:rPr>
              <w:t>в</w:t>
            </w:r>
            <w:proofErr w:type="gramEnd"/>
            <w:r w:rsidRPr="00765F73">
              <w:rPr>
                <w:rFonts w:ascii="Times New Roman" w:hAnsi="Times New Roman"/>
                <w:b/>
                <w:sz w:val="24"/>
                <w:szCs w:val="24"/>
              </w:rPr>
              <w:t>.</w:t>
            </w:r>
          </w:p>
          <w:p w:rsidR="009D1460" w:rsidRPr="00765F73" w:rsidRDefault="009D1460" w:rsidP="00F17097">
            <w:pPr>
              <w:spacing w:after="0" w:line="240" w:lineRule="auto"/>
              <w:rPr>
                <w:rFonts w:ascii="Times New Roman" w:hAnsi="Times New Roman"/>
                <w:sz w:val="24"/>
                <w:szCs w:val="24"/>
              </w:rPr>
            </w:pPr>
            <w:r w:rsidRPr="00765F73">
              <w:rPr>
                <w:rFonts w:ascii="Times New Roman" w:hAnsi="Times New Roman"/>
                <w:sz w:val="24"/>
                <w:szCs w:val="24"/>
              </w:rPr>
              <w:t xml:space="preserve">Эпоха Просвещения. </w:t>
            </w:r>
          </w:p>
          <w:p w:rsidR="009D1460" w:rsidRPr="00765F73" w:rsidRDefault="009D1460" w:rsidP="00F17097">
            <w:pPr>
              <w:spacing w:after="0" w:line="240" w:lineRule="auto"/>
              <w:rPr>
                <w:rFonts w:ascii="Times New Roman" w:hAnsi="Times New Roman"/>
                <w:sz w:val="24"/>
                <w:szCs w:val="24"/>
              </w:rPr>
            </w:pPr>
            <w:r w:rsidRPr="00765F73">
              <w:rPr>
                <w:rFonts w:ascii="Times New Roman" w:hAnsi="Times New Roman"/>
                <w:sz w:val="24"/>
                <w:szCs w:val="24"/>
              </w:rPr>
              <w:t>Эпоха промышленного переворота</w:t>
            </w:r>
          </w:p>
          <w:p w:rsidR="009D1460" w:rsidRPr="00765F73" w:rsidRDefault="009D1460" w:rsidP="00F17097">
            <w:pPr>
              <w:spacing w:after="0" w:line="240" w:lineRule="auto"/>
              <w:rPr>
                <w:rFonts w:ascii="Times New Roman" w:hAnsi="Times New Roman"/>
                <w:sz w:val="24"/>
                <w:szCs w:val="24"/>
              </w:rPr>
            </w:pPr>
            <w:r w:rsidRPr="00765F73">
              <w:rPr>
                <w:rFonts w:ascii="Times New Roman" w:hAnsi="Times New Roman"/>
                <w:sz w:val="24"/>
                <w:szCs w:val="24"/>
              </w:rPr>
              <w:t>Великая французская революция</w:t>
            </w:r>
          </w:p>
          <w:p w:rsidR="009D1460" w:rsidRPr="00765F73" w:rsidRDefault="009D1460" w:rsidP="00F17097">
            <w:pPr>
              <w:spacing w:after="0" w:line="240" w:lineRule="auto"/>
              <w:rPr>
                <w:rFonts w:ascii="Times New Roman" w:hAnsi="Times New Roman"/>
                <w:sz w:val="24"/>
                <w:szCs w:val="24"/>
              </w:rPr>
            </w:pPr>
          </w:p>
        </w:tc>
        <w:tc>
          <w:tcPr>
            <w:tcW w:w="4961" w:type="dxa"/>
          </w:tcPr>
          <w:p w:rsidR="009D1460" w:rsidRPr="00765F73" w:rsidRDefault="009D1460" w:rsidP="00F17097">
            <w:pPr>
              <w:spacing w:after="0" w:line="240" w:lineRule="auto"/>
              <w:rPr>
                <w:rFonts w:ascii="Times New Roman" w:hAnsi="Times New Roman"/>
                <w:b/>
                <w:bCs/>
                <w:sz w:val="24"/>
                <w:szCs w:val="24"/>
              </w:rPr>
            </w:pPr>
            <w:r w:rsidRPr="00765F73">
              <w:rPr>
                <w:rFonts w:ascii="Times New Roman" w:hAnsi="Times New Roman"/>
                <w:b/>
                <w:bCs/>
                <w:sz w:val="24"/>
                <w:szCs w:val="24"/>
              </w:rPr>
              <w:t>РОССИЯ В КОНЦЕ XVII - XVIII ВЕКАХ: ОТ ЦАРСТВА К ИМПЕРИИ</w:t>
            </w:r>
          </w:p>
          <w:p w:rsidR="009D1460" w:rsidRPr="00765F73" w:rsidRDefault="009D1460" w:rsidP="00F17097">
            <w:pPr>
              <w:spacing w:after="0" w:line="240" w:lineRule="auto"/>
              <w:rPr>
                <w:rFonts w:ascii="Times New Roman" w:hAnsi="Times New Roman"/>
                <w:bCs/>
                <w:sz w:val="24"/>
                <w:szCs w:val="24"/>
              </w:rPr>
            </w:pPr>
            <w:r w:rsidRPr="00765F73">
              <w:rPr>
                <w:rFonts w:ascii="Times New Roman" w:hAnsi="Times New Roman"/>
                <w:bCs/>
                <w:sz w:val="24"/>
                <w:szCs w:val="24"/>
              </w:rPr>
              <w:t>Россия в эпоху преобразований Петра I</w:t>
            </w:r>
          </w:p>
          <w:p w:rsidR="009D1460" w:rsidRPr="00765F73" w:rsidRDefault="009D1460" w:rsidP="00F17097">
            <w:pPr>
              <w:spacing w:after="0" w:line="240" w:lineRule="auto"/>
              <w:rPr>
                <w:rFonts w:ascii="Times New Roman" w:hAnsi="Times New Roman"/>
                <w:sz w:val="24"/>
                <w:szCs w:val="24"/>
              </w:rPr>
            </w:pPr>
            <w:r w:rsidRPr="00765F73">
              <w:rPr>
                <w:rFonts w:ascii="Times New Roman" w:hAnsi="Times New Roman"/>
                <w:bCs/>
                <w:sz w:val="24"/>
                <w:szCs w:val="24"/>
              </w:rPr>
              <w:t>После Петра Великого: эпоха «дворцовых переворотов»</w:t>
            </w:r>
          </w:p>
          <w:p w:rsidR="009D1460" w:rsidRPr="00765F73" w:rsidRDefault="009D1460" w:rsidP="00F17097">
            <w:pPr>
              <w:spacing w:after="0" w:line="240" w:lineRule="auto"/>
              <w:rPr>
                <w:rFonts w:ascii="Times New Roman" w:hAnsi="Times New Roman"/>
                <w:bCs/>
                <w:sz w:val="24"/>
                <w:szCs w:val="24"/>
              </w:rPr>
            </w:pPr>
            <w:r w:rsidRPr="00765F73">
              <w:rPr>
                <w:rFonts w:ascii="Times New Roman" w:hAnsi="Times New Roman"/>
                <w:bCs/>
                <w:sz w:val="24"/>
                <w:szCs w:val="24"/>
              </w:rPr>
              <w:t>Россия в 1760-х – 1790- гг. Правление Екатерины II и Павла I</w:t>
            </w:r>
          </w:p>
          <w:p w:rsidR="009D1460" w:rsidRPr="00765F73" w:rsidRDefault="009D1460" w:rsidP="00F17097">
            <w:pPr>
              <w:spacing w:after="0" w:line="240" w:lineRule="auto"/>
              <w:rPr>
                <w:rFonts w:ascii="Times New Roman" w:hAnsi="Times New Roman"/>
                <w:bCs/>
                <w:sz w:val="24"/>
                <w:szCs w:val="24"/>
              </w:rPr>
            </w:pPr>
            <w:r w:rsidRPr="00765F73">
              <w:rPr>
                <w:rFonts w:ascii="Times New Roman" w:hAnsi="Times New Roman"/>
                <w:bCs/>
                <w:sz w:val="24"/>
                <w:szCs w:val="24"/>
              </w:rPr>
              <w:t xml:space="preserve">Культурное пространство Российской империи в XVIII </w:t>
            </w:r>
            <w:proofErr w:type="gramStart"/>
            <w:r w:rsidRPr="00765F73">
              <w:rPr>
                <w:rFonts w:ascii="Times New Roman" w:hAnsi="Times New Roman"/>
                <w:bCs/>
                <w:sz w:val="24"/>
                <w:szCs w:val="24"/>
              </w:rPr>
              <w:t>в</w:t>
            </w:r>
            <w:proofErr w:type="gramEnd"/>
            <w:r w:rsidRPr="00765F73">
              <w:rPr>
                <w:rFonts w:ascii="Times New Roman" w:hAnsi="Times New Roman"/>
                <w:bCs/>
                <w:sz w:val="24"/>
                <w:szCs w:val="24"/>
              </w:rPr>
              <w:t xml:space="preserve">. </w:t>
            </w:r>
          </w:p>
          <w:p w:rsidR="009D1460" w:rsidRPr="00765F73" w:rsidRDefault="009D1460" w:rsidP="00F17097">
            <w:pPr>
              <w:spacing w:after="0" w:line="240" w:lineRule="auto"/>
              <w:rPr>
                <w:rFonts w:ascii="Times New Roman" w:hAnsi="Times New Roman"/>
                <w:bCs/>
                <w:sz w:val="24"/>
                <w:szCs w:val="24"/>
              </w:rPr>
            </w:pPr>
            <w:r w:rsidRPr="00765F73">
              <w:rPr>
                <w:rFonts w:ascii="Times New Roman" w:hAnsi="Times New Roman"/>
                <w:bCs/>
                <w:sz w:val="24"/>
                <w:szCs w:val="24"/>
              </w:rPr>
              <w:t xml:space="preserve">Народы России в XVIII </w:t>
            </w:r>
            <w:proofErr w:type="gramStart"/>
            <w:r w:rsidRPr="00765F73">
              <w:rPr>
                <w:rFonts w:ascii="Times New Roman" w:hAnsi="Times New Roman"/>
                <w:bCs/>
                <w:sz w:val="24"/>
                <w:szCs w:val="24"/>
              </w:rPr>
              <w:t>в</w:t>
            </w:r>
            <w:proofErr w:type="gramEnd"/>
            <w:r w:rsidRPr="00765F73">
              <w:rPr>
                <w:rFonts w:ascii="Times New Roman" w:hAnsi="Times New Roman"/>
                <w:bCs/>
                <w:sz w:val="24"/>
                <w:szCs w:val="24"/>
              </w:rPr>
              <w:t>.</w:t>
            </w:r>
          </w:p>
          <w:p w:rsidR="009D1460" w:rsidRPr="00765F73" w:rsidRDefault="009D1460" w:rsidP="00F17097">
            <w:pPr>
              <w:spacing w:after="0" w:line="240" w:lineRule="auto"/>
              <w:rPr>
                <w:rFonts w:ascii="Times New Roman" w:hAnsi="Times New Roman"/>
                <w:bCs/>
                <w:sz w:val="24"/>
                <w:szCs w:val="24"/>
              </w:rPr>
            </w:pPr>
            <w:r w:rsidRPr="00765F73">
              <w:rPr>
                <w:rFonts w:ascii="Times New Roman" w:hAnsi="Times New Roman"/>
                <w:bCs/>
                <w:sz w:val="24"/>
                <w:szCs w:val="24"/>
              </w:rPr>
              <w:t>Россия при Павле I</w:t>
            </w:r>
          </w:p>
          <w:p w:rsidR="009D1460" w:rsidRPr="00765F73" w:rsidRDefault="009D1460" w:rsidP="00F17097">
            <w:pPr>
              <w:spacing w:after="0" w:line="240" w:lineRule="auto"/>
              <w:rPr>
                <w:rFonts w:ascii="Times New Roman" w:hAnsi="Times New Roman"/>
                <w:sz w:val="24"/>
                <w:szCs w:val="24"/>
              </w:rPr>
            </w:pPr>
            <w:r w:rsidRPr="00765F73">
              <w:rPr>
                <w:rFonts w:ascii="Times New Roman" w:hAnsi="Times New Roman"/>
                <w:sz w:val="24"/>
                <w:szCs w:val="24"/>
              </w:rPr>
              <w:t>Региональный компонент</w:t>
            </w:r>
          </w:p>
          <w:p w:rsidR="009D1460" w:rsidRPr="00765F73" w:rsidRDefault="009D1460" w:rsidP="00F17097">
            <w:pPr>
              <w:spacing w:after="0" w:line="240" w:lineRule="auto"/>
              <w:rPr>
                <w:rFonts w:ascii="Times New Roman" w:hAnsi="Times New Roman"/>
                <w:sz w:val="24"/>
                <w:szCs w:val="24"/>
              </w:rPr>
            </w:pPr>
          </w:p>
        </w:tc>
      </w:tr>
      <w:tr w:rsidR="009D1460" w:rsidRPr="00765F73" w:rsidTr="009D1460">
        <w:tc>
          <w:tcPr>
            <w:tcW w:w="1132" w:type="dxa"/>
          </w:tcPr>
          <w:p w:rsidR="009D1460" w:rsidRPr="00765F73" w:rsidRDefault="009D1460" w:rsidP="00F17097">
            <w:pPr>
              <w:spacing w:after="0" w:line="240" w:lineRule="auto"/>
              <w:rPr>
                <w:rFonts w:ascii="Times New Roman" w:hAnsi="Times New Roman"/>
                <w:sz w:val="24"/>
                <w:szCs w:val="24"/>
              </w:rPr>
            </w:pPr>
            <w:r w:rsidRPr="00765F73">
              <w:rPr>
                <w:rFonts w:ascii="Times New Roman" w:hAnsi="Times New Roman"/>
                <w:sz w:val="24"/>
                <w:szCs w:val="24"/>
              </w:rPr>
              <w:t>9 класс</w:t>
            </w:r>
          </w:p>
        </w:tc>
        <w:tc>
          <w:tcPr>
            <w:tcW w:w="4397" w:type="dxa"/>
          </w:tcPr>
          <w:p w:rsidR="009D1460" w:rsidRPr="00765F73" w:rsidRDefault="009D1460" w:rsidP="00F17097">
            <w:pPr>
              <w:spacing w:after="0" w:line="240" w:lineRule="auto"/>
              <w:rPr>
                <w:rFonts w:ascii="Times New Roman" w:hAnsi="Times New Roman"/>
                <w:b/>
                <w:sz w:val="24"/>
                <w:szCs w:val="24"/>
              </w:rPr>
            </w:pPr>
            <w:r w:rsidRPr="00765F73">
              <w:rPr>
                <w:rFonts w:ascii="Times New Roman" w:hAnsi="Times New Roman"/>
                <w:b/>
                <w:sz w:val="24"/>
                <w:szCs w:val="24"/>
              </w:rPr>
              <w:t xml:space="preserve">ИСТОРИЯ НОВОГО ВРЕМЕНИ. </w:t>
            </w:r>
            <w:r w:rsidRPr="00765F73">
              <w:rPr>
                <w:rFonts w:ascii="Times New Roman" w:hAnsi="Times New Roman"/>
                <w:b/>
                <w:sz w:val="24"/>
                <w:szCs w:val="24"/>
                <w:lang w:val="en-US"/>
              </w:rPr>
              <w:t>XIX</w:t>
            </w:r>
            <w:r w:rsidRPr="00765F73">
              <w:rPr>
                <w:rFonts w:ascii="Times New Roman" w:hAnsi="Times New Roman"/>
                <w:b/>
                <w:sz w:val="24"/>
                <w:szCs w:val="24"/>
              </w:rPr>
              <w:t xml:space="preserve"> в. </w:t>
            </w:r>
          </w:p>
          <w:p w:rsidR="009D1460" w:rsidRPr="00765F73" w:rsidRDefault="009D1460" w:rsidP="00F17097">
            <w:pPr>
              <w:spacing w:after="0" w:line="240" w:lineRule="auto"/>
              <w:rPr>
                <w:rFonts w:ascii="Times New Roman" w:hAnsi="Times New Roman"/>
                <w:sz w:val="24"/>
                <w:szCs w:val="24"/>
              </w:rPr>
            </w:pPr>
            <w:r w:rsidRPr="00765F73">
              <w:rPr>
                <w:rFonts w:ascii="Times New Roman" w:hAnsi="Times New Roman"/>
                <w:b/>
                <w:sz w:val="24"/>
                <w:szCs w:val="24"/>
              </w:rPr>
              <w:t>Мир к началу XX в. Новейшая история</w:t>
            </w:r>
            <w:proofErr w:type="gramStart"/>
            <w:r w:rsidRPr="00765F73">
              <w:rPr>
                <w:rFonts w:ascii="Times New Roman" w:hAnsi="Times New Roman"/>
                <w:b/>
                <w:sz w:val="24"/>
                <w:szCs w:val="24"/>
              </w:rPr>
              <w:t>.</w:t>
            </w:r>
            <w:r w:rsidRPr="00765F73">
              <w:rPr>
                <w:rFonts w:ascii="Times New Roman" w:hAnsi="Times New Roman"/>
                <w:b/>
                <w:i/>
                <w:sz w:val="24"/>
                <w:szCs w:val="24"/>
              </w:rPr>
              <w:t>С</w:t>
            </w:r>
            <w:proofErr w:type="gramEnd"/>
            <w:r w:rsidRPr="00765F73">
              <w:rPr>
                <w:rFonts w:ascii="Times New Roman" w:hAnsi="Times New Roman"/>
                <w:b/>
                <w:i/>
                <w:sz w:val="24"/>
                <w:szCs w:val="24"/>
              </w:rPr>
              <w:t>тановление и расцвет индустриального общества. До начала</w:t>
            </w:r>
            <w:proofErr w:type="gramStart"/>
            <w:r w:rsidRPr="00765F73">
              <w:rPr>
                <w:rFonts w:ascii="Times New Roman" w:hAnsi="Times New Roman"/>
                <w:b/>
                <w:i/>
                <w:sz w:val="24"/>
                <w:szCs w:val="24"/>
              </w:rPr>
              <w:t xml:space="preserve"> П</w:t>
            </w:r>
            <w:proofErr w:type="gramEnd"/>
            <w:r w:rsidRPr="00765F73">
              <w:rPr>
                <w:rFonts w:ascii="Times New Roman" w:hAnsi="Times New Roman"/>
                <w:b/>
                <w:i/>
                <w:sz w:val="24"/>
                <w:szCs w:val="24"/>
              </w:rPr>
              <w:t>ервой мировой войны</w:t>
            </w:r>
          </w:p>
          <w:p w:rsidR="009D1460" w:rsidRPr="00765F73" w:rsidRDefault="009D1460" w:rsidP="00F17097">
            <w:pPr>
              <w:spacing w:after="0" w:line="240" w:lineRule="auto"/>
              <w:rPr>
                <w:rFonts w:ascii="Times New Roman" w:hAnsi="Times New Roman"/>
                <w:sz w:val="24"/>
                <w:szCs w:val="24"/>
              </w:rPr>
            </w:pPr>
          </w:p>
          <w:p w:rsidR="009D1460" w:rsidRPr="00765F73" w:rsidRDefault="009D1460" w:rsidP="00F17097">
            <w:pPr>
              <w:shd w:val="clear" w:color="auto" w:fill="FFFFFF"/>
              <w:spacing w:after="0" w:line="240" w:lineRule="auto"/>
              <w:rPr>
                <w:rFonts w:ascii="Times New Roman" w:hAnsi="Times New Roman"/>
                <w:sz w:val="24"/>
                <w:szCs w:val="24"/>
              </w:rPr>
            </w:pPr>
            <w:r w:rsidRPr="00765F73">
              <w:rPr>
                <w:rFonts w:ascii="Times New Roman" w:hAnsi="Times New Roman"/>
                <w:bCs/>
                <w:sz w:val="24"/>
                <w:szCs w:val="24"/>
              </w:rPr>
              <w:t>Страны Европы и Северной Америки в первой половине ХIХ </w:t>
            </w:r>
            <w:proofErr w:type="gramStart"/>
            <w:r w:rsidRPr="00765F73">
              <w:rPr>
                <w:rFonts w:ascii="Times New Roman" w:hAnsi="Times New Roman"/>
                <w:bCs/>
                <w:sz w:val="24"/>
                <w:szCs w:val="24"/>
              </w:rPr>
              <w:t>в</w:t>
            </w:r>
            <w:proofErr w:type="gramEnd"/>
            <w:r w:rsidRPr="00765F73">
              <w:rPr>
                <w:rFonts w:ascii="Times New Roman" w:hAnsi="Times New Roman"/>
                <w:bCs/>
                <w:sz w:val="24"/>
                <w:szCs w:val="24"/>
              </w:rPr>
              <w:t>.</w:t>
            </w:r>
          </w:p>
          <w:p w:rsidR="009D1460" w:rsidRPr="00765F73" w:rsidRDefault="009D1460" w:rsidP="00F17097">
            <w:pPr>
              <w:shd w:val="clear" w:color="auto" w:fill="FFFFFF"/>
              <w:spacing w:after="0" w:line="240" w:lineRule="auto"/>
              <w:rPr>
                <w:rFonts w:ascii="Times New Roman" w:hAnsi="Times New Roman"/>
                <w:bCs/>
                <w:sz w:val="24"/>
                <w:szCs w:val="24"/>
              </w:rPr>
            </w:pPr>
            <w:r w:rsidRPr="00765F73">
              <w:rPr>
                <w:rFonts w:ascii="Times New Roman" w:hAnsi="Times New Roman"/>
                <w:bCs/>
                <w:sz w:val="24"/>
                <w:szCs w:val="24"/>
              </w:rPr>
              <w:t>Страны Европы и Северной Америки во второй половине ХIХ </w:t>
            </w:r>
            <w:proofErr w:type="gramStart"/>
            <w:r w:rsidRPr="00765F73">
              <w:rPr>
                <w:rFonts w:ascii="Times New Roman" w:hAnsi="Times New Roman"/>
                <w:bCs/>
                <w:sz w:val="24"/>
                <w:szCs w:val="24"/>
              </w:rPr>
              <w:t>в</w:t>
            </w:r>
            <w:proofErr w:type="gramEnd"/>
            <w:r w:rsidRPr="00765F73">
              <w:rPr>
                <w:rFonts w:ascii="Times New Roman" w:hAnsi="Times New Roman"/>
                <w:bCs/>
                <w:sz w:val="24"/>
                <w:szCs w:val="24"/>
              </w:rPr>
              <w:t>.</w:t>
            </w:r>
          </w:p>
          <w:p w:rsidR="009D1460" w:rsidRPr="00765F73" w:rsidRDefault="009D1460" w:rsidP="00F17097">
            <w:pPr>
              <w:shd w:val="clear" w:color="auto" w:fill="FFFFFF"/>
              <w:spacing w:after="0" w:line="240" w:lineRule="auto"/>
              <w:rPr>
                <w:rFonts w:ascii="Times New Roman" w:hAnsi="Times New Roman"/>
                <w:sz w:val="24"/>
                <w:szCs w:val="24"/>
              </w:rPr>
            </w:pPr>
            <w:r w:rsidRPr="00765F73">
              <w:rPr>
                <w:rFonts w:ascii="Times New Roman" w:hAnsi="Times New Roman"/>
                <w:bCs/>
                <w:sz w:val="24"/>
                <w:szCs w:val="24"/>
              </w:rPr>
              <w:t>Экономическое и социально-политическое развитие стран Европы и США в конце ХIХ </w:t>
            </w:r>
            <w:proofErr w:type="gramStart"/>
            <w:r w:rsidRPr="00765F73">
              <w:rPr>
                <w:rFonts w:ascii="Times New Roman" w:hAnsi="Times New Roman"/>
                <w:bCs/>
                <w:sz w:val="24"/>
                <w:szCs w:val="24"/>
              </w:rPr>
              <w:t>в</w:t>
            </w:r>
            <w:proofErr w:type="gramEnd"/>
            <w:r w:rsidRPr="00765F73">
              <w:rPr>
                <w:rFonts w:ascii="Times New Roman" w:hAnsi="Times New Roman"/>
                <w:bCs/>
                <w:sz w:val="24"/>
                <w:szCs w:val="24"/>
              </w:rPr>
              <w:t>.</w:t>
            </w:r>
          </w:p>
          <w:p w:rsidR="009D1460" w:rsidRPr="00765F73" w:rsidRDefault="009D1460" w:rsidP="00F17097">
            <w:pPr>
              <w:shd w:val="clear" w:color="auto" w:fill="FFFFFF"/>
              <w:spacing w:after="0" w:line="240" w:lineRule="auto"/>
              <w:rPr>
                <w:rFonts w:ascii="Times New Roman" w:hAnsi="Times New Roman"/>
                <w:sz w:val="24"/>
                <w:szCs w:val="24"/>
              </w:rPr>
            </w:pPr>
            <w:r w:rsidRPr="00765F73">
              <w:rPr>
                <w:rFonts w:ascii="Times New Roman" w:hAnsi="Times New Roman"/>
                <w:bCs/>
                <w:sz w:val="24"/>
                <w:szCs w:val="24"/>
              </w:rPr>
              <w:t>Страны Азии в ХIХ </w:t>
            </w:r>
            <w:proofErr w:type="gramStart"/>
            <w:r w:rsidRPr="00765F73">
              <w:rPr>
                <w:rFonts w:ascii="Times New Roman" w:hAnsi="Times New Roman"/>
                <w:bCs/>
                <w:sz w:val="24"/>
                <w:szCs w:val="24"/>
              </w:rPr>
              <w:t>в</w:t>
            </w:r>
            <w:proofErr w:type="gramEnd"/>
            <w:r w:rsidRPr="00765F73">
              <w:rPr>
                <w:rFonts w:ascii="Times New Roman" w:hAnsi="Times New Roman"/>
                <w:bCs/>
                <w:sz w:val="24"/>
                <w:szCs w:val="24"/>
              </w:rPr>
              <w:t>.</w:t>
            </w:r>
          </w:p>
          <w:p w:rsidR="009D1460" w:rsidRPr="00765F73" w:rsidRDefault="009D1460" w:rsidP="00F17097">
            <w:pPr>
              <w:shd w:val="clear" w:color="auto" w:fill="FFFFFF"/>
              <w:spacing w:after="0" w:line="240" w:lineRule="auto"/>
              <w:rPr>
                <w:rFonts w:ascii="Times New Roman" w:hAnsi="Times New Roman"/>
                <w:sz w:val="24"/>
                <w:szCs w:val="24"/>
              </w:rPr>
            </w:pPr>
            <w:r w:rsidRPr="00765F73">
              <w:rPr>
                <w:rFonts w:ascii="Times New Roman" w:hAnsi="Times New Roman"/>
                <w:bCs/>
                <w:sz w:val="24"/>
                <w:szCs w:val="24"/>
              </w:rPr>
              <w:t>Война за независимость в Латинской Америке</w:t>
            </w:r>
          </w:p>
          <w:p w:rsidR="009D1460" w:rsidRPr="00765F73" w:rsidRDefault="009D1460" w:rsidP="00F17097">
            <w:pPr>
              <w:shd w:val="clear" w:color="auto" w:fill="FFFFFF"/>
              <w:spacing w:after="0" w:line="240" w:lineRule="auto"/>
              <w:rPr>
                <w:rFonts w:ascii="Times New Roman" w:hAnsi="Times New Roman"/>
                <w:sz w:val="24"/>
                <w:szCs w:val="24"/>
              </w:rPr>
            </w:pPr>
            <w:r w:rsidRPr="00765F73">
              <w:rPr>
                <w:rFonts w:ascii="Times New Roman" w:hAnsi="Times New Roman"/>
                <w:bCs/>
                <w:sz w:val="24"/>
                <w:szCs w:val="24"/>
              </w:rPr>
              <w:t>Народы Африки в Новое время</w:t>
            </w:r>
          </w:p>
          <w:p w:rsidR="009D1460" w:rsidRPr="00765F73" w:rsidRDefault="009D1460" w:rsidP="00F17097">
            <w:pPr>
              <w:shd w:val="clear" w:color="auto" w:fill="FFFFFF"/>
              <w:spacing w:after="0" w:line="240" w:lineRule="auto"/>
              <w:rPr>
                <w:rFonts w:ascii="Times New Roman" w:hAnsi="Times New Roman"/>
                <w:sz w:val="24"/>
                <w:szCs w:val="24"/>
              </w:rPr>
            </w:pPr>
            <w:r w:rsidRPr="00765F73">
              <w:rPr>
                <w:rFonts w:ascii="Times New Roman" w:hAnsi="Times New Roman"/>
                <w:bCs/>
                <w:sz w:val="24"/>
                <w:szCs w:val="24"/>
              </w:rPr>
              <w:t>Развитие культуры в XIX </w:t>
            </w:r>
            <w:proofErr w:type="gramStart"/>
            <w:r w:rsidRPr="00765F73">
              <w:rPr>
                <w:rFonts w:ascii="Times New Roman" w:hAnsi="Times New Roman"/>
                <w:bCs/>
                <w:sz w:val="24"/>
                <w:szCs w:val="24"/>
              </w:rPr>
              <w:t>в</w:t>
            </w:r>
            <w:proofErr w:type="gramEnd"/>
            <w:r w:rsidRPr="00765F73">
              <w:rPr>
                <w:rFonts w:ascii="Times New Roman" w:hAnsi="Times New Roman"/>
                <w:bCs/>
                <w:sz w:val="24"/>
                <w:szCs w:val="24"/>
              </w:rPr>
              <w:t>.</w:t>
            </w:r>
          </w:p>
          <w:p w:rsidR="009D1460" w:rsidRPr="00765F73" w:rsidRDefault="009D1460" w:rsidP="00F17097">
            <w:pPr>
              <w:shd w:val="clear" w:color="auto" w:fill="FFFFFF"/>
              <w:spacing w:after="0" w:line="240" w:lineRule="auto"/>
              <w:rPr>
                <w:rFonts w:ascii="Times New Roman" w:hAnsi="Times New Roman"/>
                <w:sz w:val="24"/>
                <w:szCs w:val="24"/>
              </w:rPr>
            </w:pPr>
            <w:r w:rsidRPr="00765F73">
              <w:rPr>
                <w:rFonts w:ascii="Times New Roman" w:hAnsi="Times New Roman"/>
                <w:bCs/>
                <w:sz w:val="24"/>
                <w:szCs w:val="24"/>
              </w:rPr>
              <w:t>Международные отношения в XIX </w:t>
            </w:r>
            <w:proofErr w:type="gramStart"/>
            <w:r w:rsidRPr="00765F73">
              <w:rPr>
                <w:rFonts w:ascii="Times New Roman" w:hAnsi="Times New Roman"/>
                <w:bCs/>
                <w:sz w:val="24"/>
                <w:szCs w:val="24"/>
              </w:rPr>
              <w:t>в</w:t>
            </w:r>
            <w:proofErr w:type="gramEnd"/>
            <w:r w:rsidRPr="00765F73">
              <w:rPr>
                <w:rFonts w:ascii="Times New Roman" w:hAnsi="Times New Roman"/>
                <w:bCs/>
                <w:sz w:val="24"/>
                <w:szCs w:val="24"/>
              </w:rPr>
              <w:t>.</w:t>
            </w:r>
          </w:p>
          <w:p w:rsidR="009D1460" w:rsidRPr="00765F73" w:rsidRDefault="009D1460" w:rsidP="00F17097">
            <w:pPr>
              <w:shd w:val="clear" w:color="auto" w:fill="FFFFFF"/>
              <w:spacing w:after="0" w:line="240" w:lineRule="auto"/>
              <w:rPr>
                <w:rFonts w:ascii="Times New Roman" w:hAnsi="Times New Roman"/>
                <w:sz w:val="24"/>
                <w:szCs w:val="24"/>
              </w:rPr>
            </w:pPr>
            <w:r w:rsidRPr="00765F73">
              <w:rPr>
                <w:rFonts w:ascii="Times New Roman" w:hAnsi="Times New Roman"/>
                <w:bCs/>
                <w:sz w:val="24"/>
                <w:szCs w:val="24"/>
              </w:rPr>
              <w:t>Мир в 1900—1914 гг.</w:t>
            </w:r>
          </w:p>
          <w:p w:rsidR="009D1460" w:rsidRPr="00765F73" w:rsidRDefault="009D1460" w:rsidP="00F17097">
            <w:pPr>
              <w:shd w:val="clear" w:color="auto" w:fill="FFFFFF"/>
              <w:spacing w:after="0" w:line="240" w:lineRule="auto"/>
              <w:rPr>
                <w:rFonts w:ascii="Times New Roman" w:hAnsi="Times New Roman"/>
                <w:i/>
                <w:sz w:val="24"/>
                <w:szCs w:val="24"/>
              </w:rPr>
            </w:pPr>
          </w:p>
          <w:p w:rsidR="009D1460" w:rsidRPr="00765F73" w:rsidRDefault="009D1460" w:rsidP="00F17097">
            <w:pPr>
              <w:spacing w:after="0" w:line="240" w:lineRule="auto"/>
              <w:rPr>
                <w:rFonts w:ascii="Times New Roman" w:hAnsi="Times New Roman"/>
                <w:sz w:val="24"/>
                <w:szCs w:val="24"/>
              </w:rPr>
            </w:pPr>
          </w:p>
          <w:p w:rsidR="009D1460" w:rsidRPr="00765F73" w:rsidRDefault="009D1460" w:rsidP="00F17097">
            <w:pPr>
              <w:spacing w:after="0" w:line="240" w:lineRule="auto"/>
              <w:rPr>
                <w:rFonts w:ascii="Times New Roman" w:hAnsi="Times New Roman"/>
                <w:i/>
                <w:sz w:val="24"/>
                <w:szCs w:val="24"/>
              </w:rPr>
            </w:pPr>
          </w:p>
          <w:p w:rsidR="009D1460" w:rsidRPr="00765F73" w:rsidRDefault="009D1460" w:rsidP="00F17097">
            <w:pPr>
              <w:spacing w:after="0" w:line="240" w:lineRule="auto"/>
              <w:rPr>
                <w:rFonts w:ascii="Times New Roman" w:hAnsi="Times New Roman"/>
                <w:sz w:val="24"/>
                <w:szCs w:val="24"/>
              </w:rPr>
            </w:pPr>
          </w:p>
        </w:tc>
        <w:tc>
          <w:tcPr>
            <w:tcW w:w="4961" w:type="dxa"/>
          </w:tcPr>
          <w:p w:rsidR="009D1460" w:rsidRPr="00765F73" w:rsidRDefault="009D1460" w:rsidP="00F17097">
            <w:pPr>
              <w:spacing w:after="0" w:line="240" w:lineRule="auto"/>
              <w:rPr>
                <w:rFonts w:ascii="Times New Roman" w:hAnsi="Times New Roman"/>
                <w:b/>
                <w:bCs/>
                <w:sz w:val="24"/>
                <w:szCs w:val="24"/>
              </w:rPr>
            </w:pPr>
            <w:r w:rsidRPr="00765F73">
              <w:rPr>
                <w:rFonts w:ascii="Times New Roman" w:hAnsi="Times New Roman"/>
                <w:b/>
                <w:bCs/>
                <w:sz w:val="24"/>
                <w:szCs w:val="24"/>
              </w:rPr>
              <w:t>IV. РОССИЙСКАЯ ИМПЕРИЯ В XIX – НАЧАЛЕ XX ВВ.</w:t>
            </w:r>
          </w:p>
          <w:p w:rsidR="009D1460" w:rsidRPr="00765F73" w:rsidRDefault="009D1460" w:rsidP="00F17097">
            <w:pPr>
              <w:spacing w:after="0" w:line="240" w:lineRule="auto"/>
              <w:rPr>
                <w:rFonts w:ascii="Times New Roman" w:hAnsi="Times New Roman"/>
                <w:b/>
                <w:bCs/>
                <w:sz w:val="24"/>
                <w:szCs w:val="24"/>
              </w:rPr>
            </w:pPr>
          </w:p>
          <w:p w:rsidR="009D1460" w:rsidRPr="00765F73" w:rsidRDefault="009D1460" w:rsidP="00F17097">
            <w:pPr>
              <w:spacing w:after="0" w:line="240" w:lineRule="auto"/>
              <w:rPr>
                <w:rFonts w:ascii="Times New Roman" w:hAnsi="Times New Roman"/>
                <w:bCs/>
                <w:sz w:val="24"/>
                <w:szCs w:val="24"/>
                <w:u w:val="single"/>
              </w:rPr>
            </w:pPr>
            <w:r w:rsidRPr="00765F73">
              <w:rPr>
                <w:rFonts w:ascii="Times New Roman" w:hAnsi="Times New Roman"/>
                <w:bCs/>
                <w:sz w:val="24"/>
                <w:szCs w:val="24"/>
                <w:u w:val="single"/>
              </w:rPr>
              <w:t>Россия на пути к реформам (1801–1861)</w:t>
            </w:r>
          </w:p>
          <w:p w:rsidR="009D1460" w:rsidRPr="00765F73" w:rsidRDefault="009D1460" w:rsidP="00F17097">
            <w:pPr>
              <w:spacing w:after="0" w:line="240" w:lineRule="auto"/>
              <w:rPr>
                <w:rFonts w:ascii="Times New Roman" w:hAnsi="Times New Roman"/>
                <w:bCs/>
                <w:sz w:val="24"/>
                <w:szCs w:val="24"/>
              </w:rPr>
            </w:pPr>
            <w:r w:rsidRPr="00765F73">
              <w:rPr>
                <w:rFonts w:ascii="Times New Roman" w:hAnsi="Times New Roman"/>
                <w:bCs/>
                <w:sz w:val="24"/>
                <w:szCs w:val="24"/>
              </w:rPr>
              <w:t>Александровская эпоха: государственный либерализм</w:t>
            </w:r>
          </w:p>
          <w:p w:rsidR="009D1460" w:rsidRPr="00765F73" w:rsidRDefault="009D1460" w:rsidP="00F17097">
            <w:pPr>
              <w:spacing w:after="0" w:line="240" w:lineRule="auto"/>
              <w:rPr>
                <w:rFonts w:ascii="Times New Roman" w:hAnsi="Times New Roman"/>
                <w:bCs/>
                <w:sz w:val="24"/>
                <w:szCs w:val="24"/>
              </w:rPr>
            </w:pPr>
            <w:r w:rsidRPr="00765F73">
              <w:rPr>
                <w:rFonts w:ascii="Times New Roman" w:hAnsi="Times New Roman"/>
                <w:bCs/>
                <w:sz w:val="24"/>
                <w:szCs w:val="24"/>
              </w:rPr>
              <w:t xml:space="preserve">Отечественная война 1812 г. </w:t>
            </w:r>
          </w:p>
          <w:p w:rsidR="009D1460" w:rsidRPr="00765F73" w:rsidRDefault="009D1460" w:rsidP="00F17097">
            <w:pPr>
              <w:spacing w:after="0" w:line="240" w:lineRule="auto"/>
              <w:rPr>
                <w:rFonts w:ascii="Times New Roman" w:hAnsi="Times New Roman"/>
                <w:bCs/>
                <w:sz w:val="24"/>
                <w:szCs w:val="24"/>
              </w:rPr>
            </w:pPr>
            <w:r w:rsidRPr="00765F73">
              <w:rPr>
                <w:rFonts w:ascii="Times New Roman" w:hAnsi="Times New Roman"/>
                <w:bCs/>
                <w:sz w:val="24"/>
                <w:szCs w:val="24"/>
              </w:rPr>
              <w:t>Николаевское самодержавие: государственный консерватизм</w:t>
            </w:r>
          </w:p>
          <w:p w:rsidR="009D1460" w:rsidRPr="00765F73" w:rsidRDefault="009D1460" w:rsidP="00F17097">
            <w:pPr>
              <w:spacing w:after="0" w:line="240" w:lineRule="auto"/>
              <w:rPr>
                <w:rFonts w:ascii="Times New Roman" w:hAnsi="Times New Roman"/>
                <w:bCs/>
                <w:sz w:val="24"/>
                <w:szCs w:val="24"/>
              </w:rPr>
            </w:pPr>
            <w:r w:rsidRPr="00765F73">
              <w:rPr>
                <w:rFonts w:ascii="Times New Roman" w:hAnsi="Times New Roman"/>
                <w:bCs/>
                <w:sz w:val="24"/>
                <w:szCs w:val="24"/>
              </w:rPr>
              <w:t xml:space="preserve">Крепостнический социум. Деревня и город </w:t>
            </w:r>
          </w:p>
          <w:p w:rsidR="009D1460" w:rsidRPr="00765F73" w:rsidRDefault="009D1460" w:rsidP="00F17097">
            <w:pPr>
              <w:spacing w:after="0" w:line="240" w:lineRule="auto"/>
              <w:rPr>
                <w:rFonts w:ascii="Times New Roman" w:hAnsi="Times New Roman"/>
                <w:sz w:val="24"/>
                <w:szCs w:val="24"/>
              </w:rPr>
            </w:pPr>
            <w:r w:rsidRPr="00765F73">
              <w:rPr>
                <w:rFonts w:ascii="Times New Roman" w:hAnsi="Times New Roman"/>
                <w:bCs/>
                <w:sz w:val="24"/>
                <w:szCs w:val="24"/>
              </w:rPr>
              <w:t xml:space="preserve">Культурное пространство империи в первой половине XIX </w:t>
            </w:r>
            <w:proofErr w:type="gramStart"/>
            <w:r w:rsidRPr="00765F73">
              <w:rPr>
                <w:rFonts w:ascii="Times New Roman" w:hAnsi="Times New Roman"/>
                <w:bCs/>
                <w:sz w:val="24"/>
                <w:szCs w:val="24"/>
              </w:rPr>
              <w:t>в</w:t>
            </w:r>
            <w:proofErr w:type="gramEnd"/>
            <w:r w:rsidRPr="00765F73">
              <w:rPr>
                <w:rFonts w:ascii="Times New Roman" w:hAnsi="Times New Roman"/>
                <w:bCs/>
                <w:sz w:val="24"/>
                <w:szCs w:val="24"/>
              </w:rPr>
              <w:t>.</w:t>
            </w:r>
          </w:p>
          <w:p w:rsidR="009D1460" w:rsidRPr="00765F73" w:rsidRDefault="009D1460" w:rsidP="00F17097">
            <w:pPr>
              <w:spacing w:after="0" w:line="240" w:lineRule="auto"/>
              <w:rPr>
                <w:rFonts w:ascii="Times New Roman" w:hAnsi="Times New Roman"/>
                <w:bCs/>
                <w:sz w:val="24"/>
                <w:szCs w:val="24"/>
              </w:rPr>
            </w:pPr>
            <w:r w:rsidRPr="00765F73">
              <w:rPr>
                <w:rFonts w:ascii="Times New Roman" w:hAnsi="Times New Roman"/>
                <w:bCs/>
                <w:sz w:val="24"/>
                <w:szCs w:val="24"/>
              </w:rPr>
              <w:t xml:space="preserve">Пространство империи: этнокультурный облик страны </w:t>
            </w:r>
          </w:p>
          <w:p w:rsidR="009D1460" w:rsidRPr="00765F73" w:rsidRDefault="009D1460" w:rsidP="00F17097">
            <w:pPr>
              <w:spacing w:after="0" w:line="240" w:lineRule="auto"/>
              <w:rPr>
                <w:rFonts w:ascii="Times New Roman" w:hAnsi="Times New Roman"/>
                <w:bCs/>
                <w:sz w:val="24"/>
                <w:szCs w:val="24"/>
              </w:rPr>
            </w:pPr>
            <w:r w:rsidRPr="00765F73">
              <w:rPr>
                <w:rFonts w:ascii="Times New Roman" w:hAnsi="Times New Roman"/>
                <w:bCs/>
                <w:sz w:val="24"/>
                <w:szCs w:val="24"/>
              </w:rPr>
              <w:t xml:space="preserve">Формирование гражданского правосознания. Основные течения общественной мысли </w:t>
            </w:r>
          </w:p>
          <w:p w:rsidR="009D1460" w:rsidRPr="00765F73" w:rsidRDefault="009D1460" w:rsidP="00F17097">
            <w:pPr>
              <w:spacing w:after="0" w:line="240" w:lineRule="auto"/>
              <w:rPr>
                <w:rFonts w:ascii="Times New Roman" w:hAnsi="Times New Roman"/>
                <w:sz w:val="24"/>
                <w:szCs w:val="24"/>
              </w:rPr>
            </w:pPr>
          </w:p>
          <w:p w:rsidR="009D1460" w:rsidRPr="00765F73" w:rsidRDefault="009D1460" w:rsidP="00F17097">
            <w:pPr>
              <w:spacing w:after="0" w:line="240" w:lineRule="auto"/>
              <w:rPr>
                <w:rFonts w:ascii="Times New Roman" w:hAnsi="Times New Roman"/>
                <w:bCs/>
                <w:sz w:val="24"/>
                <w:szCs w:val="24"/>
                <w:u w:val="single"/>
              </w:rPr>
            </w:pPr>
            <w:r w:rsidRPr="00765F73">
              <w:rPr>
                <w:rFonts w:ascii="Times New Roman" w:hAnsi="Times New Roman"/>
                <w:bCs/>
                <w:sz w:val="24"/>
                <w:szCs w:val="24"/>
                <w:u w:val="single"/>
              </w:rPr>
              <w:t>Россия в эпоху реформ</w:t>
            </w:r>
          </w:p>
          <w:p w:rsidR="009D1460" w:rsidRPr="00765F73" w:rsidRDefault="009D1460" w:rsidP="00F17097">
            <w:pPr>
              <w:spacing w:after="0" w:line="240" w:lineRule="auto"/>
              <w:rPr>
                <w:rFonts w:ascii="Times New Roman" w:hAnsi="Times New Roman"/>
                <w:bCs/>
                <w:sz w:val="24"/>
                <w:szCs w:val="24"/>
              </w:rPr>
            </w:pPr>
            <w:r w:rsidRPr="00765F73">
              <w:rPr>
                <w:rFonts w:ascii="Times New Roman" w:hAnsi="Times New Roman"/>
                <w:bCs/>
                <w:sz w:val="24"/>
                <w:szCs w:val="24"/>
              </w:rPr>
              <w:t xml:space="preserve">Преобразования Александра II: социальная и правовая модернизация </w:t>
            </w:r>
          </w:p>
          <w:p w:rsidR="009D1460" w:rsidRPr="00765F73" w:rsidRDefault="009D1460" w:rsidP="00F17097">
            <w:pPr>
              <w:spacing w:after="0" w:line="240" w:lineRule="auto"/>
              <w:rPr>
                <w:rFonts w:ascii="Times New Roman" w:hAnsi="Times New Roman"/>
                <w:bCs/>
                <w:sz w:val="24"/>
                <w:szCs w:val="24"/>
              </w:rPr>
            </w:pPr>
            <w:r w:rsidRPr="00765F73">
              <w:rPr>
                <w:rFonts w:ascii="Times New Roman" w:hAnsi="Times New Roman"/>
                <w:bCs/>
                <w:sz w:val="24"/>
                <w:szCs w:val="24"/>
              </w:rPr>
              <w:t xml:space="preserve">«Народное самодержавие» Александра III </w:t>
            </w:r>
          </w:p>
          <w:p w:rsidR="009D1460" w:rsidRPr="00765F73" w:rsidRDefault="009D1460" w:rsidP="00F17097">
            <w:pPr>
              <w:spacing w:after="0" w:line="240" w:lineRule="auto"/>
              <w:rPr>
                <w:rFonts w:ascii="Times New Roman" w:hAnsi="Times New Roman"/>
                <w:bCs/>
                <w:sz w:val="24"/>
                <w:szCs w:val="24"/>
              </w:rPr>
            </w:pPr>
            <w:r w:rsidRPr="00765F73">
              <w:rPr>
                <w:rFonts w:ascii="Times New Roman" w:hAnsi="Times New Roman"/>
                <w:bCs/>
                <w:sz w:val="24"/>
                <w:szCs w:val="24"/>
              </w:rPr>
              <w:t xml:space="preserve">Пореформенный социум. Сельское хозяйство и промышленность </w:t>
            </w:r>
          </w:p>
          <w:p w:rsidR="009D1460" w:rsidRPr="00765F73" w:rsidRDefault="009D1460" w:rsidP="00F17097">
            <w:pPr>
              <w:spacing w:after="0" w:line="240" w:lineRule="auto"/>
              <w:rPr>
                <w:rFonts w:ascii="Times New Roman" w:hAnsi="Times New Roman"/>
                <w:bCs/>
                <w:sz w:val="24"/>
                <w:szCs w:val="24"/>
              </w:rPr>
            </w:pPr>
            <w:r w:rsidRPr="00765F73">
              <w:rPr>
                <w:rFonts w:ascii="Times New Roman" w:hAnsi="Times New Roman"/>
                <w:bCs/>
                <w:sz w:val="24"/>
                <w:szCs w:val="24"/>
              </w:rPr>
              <w:t xml:space="preserve">Культурное пространство империи во второй половине XIX </w:t>
            </w:r>
            <w:proofErr w:type="gramStart"/>
            <w:r w:rsidRPr="00765F73">
              <w:rPr>
                <w:rFonts w:ascii="Times New Roman" w:hAnsi="Times New Roman"/>
                <w:bCs/>
                <w:sz w:val="24"/>
                <w:szCs w:val="24"/>
              </w:rPr>
              <w:t>в</w:t>
            </w:r>
            <w:proofErr w:type="gramEnd"/>
            <w:r w:rsidRPr="00765F73">
              <w:rPr>
                <w:rFonts w:ascii="Times New Roman" w:hAnsi="Times New Roman"/>
                <w:bCs/>
                <w:sz w:val="24"/>
                <w:szCs w:val="24"/>
              </w:rPr>
              <w:t xml:space="preserve">. </w:t>
            </w:r>
          </w:p>
          <w:p w:rsidR="009D1460" w:rsidRPr="00765F73" w:rsidRDefault="009D1460" w:rsidP="00F17097">
            <w:pPr>
              <w:spacing w:after="0" w:line="240" w:lineRule="auto"/>
              <w:rPr>
                <w:rFonts w:ascii="Times New Roman" w:hAnsi="Times New Roman"/>
                <w:bCs/>
                <w:sz w:val="24"/>
                <w:szCs w:val="24"/>
              </w:rPr>
            </w:pPr>
            <w:r w:rsidRPr="00765F73">
              <w:rPr>
                <w:rFonts w:ascii="Times New Roman" w:hAnsi="Times New Roman"/>
                <w:bCs/>
                <w:sz w:val="24"/>
                <w:szCs w:val="24"/>
              </w:rPr>
              <w:t xml:space="preserve">Этнокультурный облик империи </w:t>
            </w:r>
          </w:p>
          <w:p w:rsidR="009D1460" w:rsidRPr="00765F73" w:rsidRDefault="009D1460" w:rsidP="00F17097">
            <w:pPr>
              <w:spacing w:after="0" w:line="240" w:lineRule="auto"/>
              <w:rPr>
                <w:rFonts w:ascii="Times New Roman" w:hAnsi="Times New Roman"/>
                <w:sz w:val="24"/>
                <w:szCs w:val="24"/>
              </w:rPr>
            </w:pPr>
            <w:r w:rsidRPr="00765F73">
              <w:rPr>
                <w:rFonts w:ascii="Times New Roman" w:hAnsi="Times New Roman"/>
                <w:bCs/>
                <w:sz w:val="24"/>
                <w:szCs w:val="24"/>
              </w:rPr>
              <w:t>Формирование гражданского общества и основные направления общественных движений</w:t>
            </w:r>
          </w:p>
          <w:p w:rsidR="009D1460" w:rsidRPr="00765F73" w:rsidRDefault="009D1460" w:rsidP="00F17097">
            <w:pPr>
              <w:spacing w:after="0" w:line="240" w:lineRule="auto"/>
              <w:rPr>
                <w:rFonts w:ascii="Times New Roman" w:hAnsi="Times New Roman"/>
                <w:bCs/>
                <w:sz w:val="24"/>
                <w:szCs w:val="24"/>
                <w:u w:val="single"/>
              </w:rPr>
            </w:pPr>
            <w:r w:rsidRPr="00765F73">
              <w:rPr>
                <w:rFonts w:ascii="Times New Roman" w:hAnsi="Times New Roman"/>
                <w:bCs/>
                <w:sz w:val="24"/>
                <w:szCs w:val="24"/>
                <w:u w:val="single"/>
              </w:rPr>
              <w:lastRenderedPageBreak/>
              <w:t>Кризис империи в начале ХХ века</w:t>
            </w:r>
          </w:p>
          <w:p w:rsidR="009D1460" w:rsidRPr="00765F73" w:rsidRDefault="009D1460" w:rsidP="00F17097">
            <w:pPr>
              <w:spacing w:after="0" w:line="240" w:lineRule="auto"/>
              <w:rPr>
                <w:rFonts w:ascii="Times New Roman" w:hAnsi="Times New Roman"/>
                <w:bCs/>
                <w:sz w:val="24"/>
                <w:szCs w:val="24"/>
              </w:rPr>
            </w:pPr>
            <w:r w:rsidRPr="00765F73">
              <w:rPr>
                <w:rFonts w:ascii="Times New Roman" w:hAnsi="Times New Roman"/>
                <w:bCs/>
                <w:sz w:val="24"/>
                <w:szCs w:val="24"/>
              </w:rPr>
              <w:t xml:space="preserve">Первая российская революция 1905-1907 гг. Начало парламентаризма </w:t>
            </w:r>
          </w:p>
          <w:p w:rsidR="009D1460" w:rsidRPr="00765F73" w:rsidRDefault="009D1460" w:rsidP="00F17097">
            <w:pPr>
              <w:spacing w:after="0" w:line="240" w:lineRule="auto"/>
              <w:rPr>
                <w:rFonts w:ascii="Times New Roman" w:hAnsi="Times New Roman"/>
                <w:bCs/>
                <w:sz w:val="24"/>
                <w:szCs w:val="24"/>
              </w:rPr>
            </w:pPr>
            <w:r w:rsidRPr="00765F73">
              <w:rPr>
                <w:rFonts w:ascii="Times New Roman" w:hAnsi="Times New Roman"/>
                <w:bCs/>
                <w:sz w:val="24"/>
                <w:szCs w:val="24"/>
              </w:rPr>
              <w:t xml:space="preserve">Общество и власть после революции </w:t>
            </w:r>
          </w:p>
          <w:p w:rsidR="009D1460" w:rsidRPr="00765F73" w:rsidRDefault="009D1460" w:rsidP="00F17097">
            <w:pPr>
              <w:spacing w:after="0" w:line="240" w:lineRule="auto"/>
              <w:rPr>
                <w:rFonts w:ascii="Times New Roman" w:hAnsi="Times New Roman"/>
                <w:bCs/>
                <w:sz w:val="24"/>
                <w:szCs w:val="24"/>
              </w:rPr>
            </w:pPr>
            <w:r w:rsidRPr="00765F73">
              <w:rPr>
                <w:rFonts w:ascii="Times New Roman" w:hAnsi="Times New Roman"/>
                <w:bCs/>
                <w:sz w:val="24"/>
                <w:szCs w:val="24"/>
              </w:rPr>
              <w:t>«Серебряный век» российской культуры</w:t>
            </w:r>
          </w:p>
          <w:p w:rsidR="009D1460" w:rsidRPr="00765F73" w:rsidRDefault="009D1460" w:rsidP="00F17097">
            <w:pPr>
              <w:spacing w:after="0" w:line="240" w:lineRule="auto"/>
              <w:rPr>
                <w:rFonts w:ascii="Times New Roman" w:hAnsi="Times New Roman"/>
                <w:i/>
                <w:sz w:val="24"/>
                <w:szCs w:val="24"/>
              </w:rPr>
            </w:pPr>
            <w:r w:rsidRPr="00765F73">
              <w:rPr>
                <w:rFonts w:ascii="Times New Roman" w:hAnsi="Times New Roman"/>
                <w:sz w:val="24"/>
                <w:szCs w:val="24"/>
              </w:rPr>
              <w:t>Региональный компонент</w:t>
            </w:r>
          </w:p>
        </w:tc>
      </w:tr>
    </w:tbl>
    <w:p w:rsidR="009D1460" w:rsidRPr="00765F73" w:rsidRDefault="009D1460" w:rsidP="00F572CD">
      <w:pPr>
        <w:pStyle w:val="3"/>
        <w:spacing w:before="0" w:beforeAutospacing="0" w:after="0" w:afterAutospacing="0" w:line="360" w:lineRule="auto"/>
        <w:ind w:firstLine="709"/>
        <w:rPr>
          <w:sz w:val="24"/>
          <w:szCs w:val="24"/>
          <w:lang w:val="en-US"/>
        </w:rPr>
      </w:pPr>
    </w:p>
    <w:p w:rsidR="00B540EE" w:rsidRPr="00765F73" w:rsidRDefault="00A309E2" w:rsidP="0012121B">
      <w:pPr>
        <w:pStyle w:val="4"/>
        <w:rPr>
          <w:sz w:val="24"/>
          <w:szCs w:val="24"/>
        </w:rPr>
      </w:pPr>
      <w:bookmarkStart w:id="233" w:name="_Toc409691706"/>
      <w:bookmarkStart w:id="234" w:name="_Toc410654032"/>
      <w:bookmarkStart w:id="235" w:name="_Toc414553230"/>
      <w:r w:rsidRPr="00765F73">
        <w:rPr>
          <w:sz w:val="24"/>
          <w:szCs w:val="24"/>
        </w:rPr>
        <w:t>2.2.2.</w:t>
      </w:r>
      <w:r w:rsidR="007A3964">
        <w:rPr>
          <w:sz w:val="24"/>
          <w:szCs w:val="24"/>
        </w:rPr>
        <w:t>5</w:t>
      </w:r>
      <w:r w:rsidRPr="00765F73">
        <w:rPr>
          <w:sz w:val="24"/>
          <w:szCs w:val="24"/>
        </w:rPr>
        <w:t xml:space="preserve">. </w:t>
      </w:r>
      <w:r w:rsidR="00B540EE" w:rsidRPr="00765F73">
        <w:rPr>
          <w:sz w:val="24"/>
          <w:szCs w:val="24"/>
        </w:rPr>
        <w:t>Обществознание</w:t>
      </w:r>
      <w:bookmarkEnd w:id="233"/>
      <w:bookmarkEnd w:id="234"/>
      <w:bookmarkEnd w:id="235"/>
    </w:p>
    <w:p w:rsidR="001937F7" w:rsidRPr="00765F73" w:rsidRDefault="001937F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Обществознание является одним из основных гуманитарных предметов в системе общего образования, поскольку должно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закреплённым в Конституции РФ, гражданской активной позиции в общественной жизни при решении задач в области социальных отношений.</w:t>
      </w:r>
    </w:p>
    <w:p w:rsidR="001937F7" w:rsidRPr="00765F73" w:rsidRDefault="001937F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Основой учебного предмета «Обществознание» на уровне основного общего образования являются научные знания об обществе и его основных сферах, о человеке в обществе. </w:t>
      </w:r>
      <w:proofErr w:type="gramStart"/>
      <w:r w:rsidRPr="00765F73">
        <w:rPr>
          <w:rFonts w:ascii="Times New Roman" w:hAnsi="Times New Roman"/>
          <w:sz w:val="24"/>
          <w:szCs w:val="24"/>
        </w:rPr>
        <w:t>Учебный предмет «Обществознание» в основной школе многогранно освещает проблемы человека и общества через призму основ наук: экономика, социология, политология, социальная психология, правоведение, философия, акцентируя внимание на современные реалии жизни, что способствует формированию у обучающихся целостной картины мира и жизни человека в нем.</w:t>
      </w:r>
      <w:proofErr w:type="gramEnd"/>
    </w:p>
    <w:p w:rsidR="001937F7" w:rsidRPr="00765F73" w:rsidRDefault="001937F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Освоение учебного предмета «Обществознание» направлено на развитие личности обучающихся, воспитание, усвоение основ научных знаний, развитие способности обучающихся анализировать социально значимую информацию, делать необходимые выводы и давать обоснованные оценки социальным событиям и процессам, выработку умений, обеспечивающих адаптацию к условиям динамично развивающегося современного общества.</w:t>
      </w:r>
    </w:p>
    <w:p w:rsidR="001937F7" w:rsidRPr="00765F73" w:rsidRDefault="001937F7"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Учебный предмет «Обществознание» на уровне основного общего образования опирается на межпредметные связи, в основе которых лежит обращение к таким учебным предметам, как «История», «Литература», «Мировая художественная культура», «География», «Биология», что создает возможность одновременного прохождения тем по указанным учебным предметам.</w:t>
      </w:r>
    </w:p>
    <w:p w:rsidR="006D472B" w:rsidRPr="00765F73" w:rsidRDefault="006D472B" w:rsidP="00F572CD">
      <w:pPr>
        <w:spacing w:after="0" w:line="360" w:lineRule="auto"/>
        <w:ind w:firstLine="709"/>
        <w:jc w:val="both"/>
        <w:rPr>
          <w:rFonts w:ascii="Times New Roman" w:hAnsi="Times New Roman"/>
          <w:sz w:val="24"/>
          <w:szCs w:val="24"/>
        </w:rPr>
      </w:pPr>
    </w:p>
    <w:p w:rsidR="00B540EE" w:rsidRPr="00765F73" w:rsidRDefault="00B540EE" w:rsidP="00A309E2">
      <w:pPr>
        <w:spacing w:after="0" w:line="360" w:lineRule="auto"/>
        <w:ind w:left="709"/>
        <w:jc w:val="both"/>
        <w:rPr>
          <w:rFonts w:ascii="Times New Roman" w:hAnsi="Times New Roman"/>
          <w:sz w:val="24"/>
          <w:szCs w:val="24"/>
        </w:rPr>
      </w:pPr>
      <w:r w:rsidRPr="00765F73">
        <w:rPr>
          <w:rFonts w:ascii="Times New Roman" w:hAnsi="Times New Roman"/>
          <w:b/>
          <w:bCs/>
          <w:sz w:val="24"/>
          <w:szCs w:val="24"/>
          <w:shd w:val="clear" w:color="auto" w:fill="FFFFFF"/>
        </w:rPr>
        <w:t>Человек. Деятельность человека</w:t>
      </w:r>
    </w:p>
    <w:p w:rsidR="00B540EE" w:rsidRPr="00765F73" w:rsidRDefault="00B540EE">
      <w:pPr>
        <w:tabs>
          <w:tab w:val="left" w:pos="1114"/>
        </w:tabs>
        <w:spacing w:after="0" w:line="360" w:lineRule="auto"/>
        <w:ind w:firstLine="709"/>
        <w:jc w:val="both"/>
        <w:rPr>
          <w:rFonts w:ascii="Times New Roman" w:hAnsi="Times New Roman"/>
          <w:sz w:val="24"/>
          <w:szCs w:val="24"/>
        </w:rPr>
      </w:pPr>
      <w:proofErr w:type="gramStart"/>
      <w:r w:rsidRPr="00765F73">
        <w:rPr>
          <w:rFonts w:ascii="Times New Roman" w:hAnsi="Times New Roman"/>
          <w:sz w:val="24"/>
          <w:szCs w:val="24"/>
        </w:rPr>
        <w:lastRenderedPageBreak/>
        <w:t>Биологическое</w:t>
      </w:r>
      <w:proofErr w:type="gramEnd"/>
      <w:r w:rsidRPr="00765F73">
        <w:rPr>
          <w:rFonts w:ascii="Times New Roman" w:hAnsi="Times New Roman"/>
          <w:sz w:val="24"/>
          <w:szCs w:val="24"/>
        </w:rPr>
        <w:t xml:space="preserve"> и социальное в человеке. </w:t>
      </w:r>
      <w:r w:rsidRPr="00765F73">
        <w:rPr>
          <w:rFonts w:ascii="Times New Roman" w:hAnsi="Times New Roman"/>
          <w:i/>
          <w:sz w:val="24"/>
          <w:szCs w:val="24"/>
        </w:rPr>
        <w:t>Черты сходства и различий человека и животного</w:t>
      </w:r>
      <w:proofErr w:type="gramStart"/>
      <w:r w:rsidRPr="00765F73">
        <w:rPr>
          <w:rFonts w:ascii="Times New Roman" w:hAnsi="Times New Roman"/>
          <w:i/>
          <w:sz w:val="24"/>
          <w:szCs w:val="24"/>
        </w:rPr>
        <w:t>.И</w:t>
      </w:r>
      <w:proofErr w:type="gramEnd"/>
      <w:r w:rsidRPr="00765F73">
        <w:rPr>
          <w:rFonts w:ascii="Times New Roman" w:hAnsi="Times New Roman"/>
          <w:i/>
          <w:sz w:val="24"/>
          <w:szCs w:val="24"/>
        </w:rPr>
        <w:t>ндивид, индивидуальность, личность.</w:t>
      </w:r>
      <w:r w:rsidRPr="00765F73">
        <w:rPr>
          <w:rFonts w:ascii="Times New Roman" w:hAnsi="Times New Roman"/>
          <w:sz w:val="24"/>
          <w:szCs w:val="24"/>
        </w:rPr>
        <w:t xml:space="preserve"> Основные возрастные периоды жизни человека. Отношения между поколениями. Особенности подросткового возраста. Способности и потребности человека</w:t>
      </w:r>
      <w:proofErr w:type="gramStart"/>
      <w:r w:rsidRPr="00765F73">
        <w:rPr>
          <w:rFonts w:ascii="Times New Roman" w:hAnsi="Times New Roman"/>
          <w:sz w:val="24"/>
          <w:szCs w:val="24"/>
        </w:rPr>
        <w:t>.О</w:t>
      </w:r>
      <w:proofErr w:type="gramEnd"/>
      <w:r w:rsidRPr="00765F73">
        <w:rPr>
          <w:rFonts w:ascii="Times New Roman" w:hAnsi="Times New Roman"/>
          <w:sz w:val="24"/>
          <w:szCs w:val="24"/>
        </w:rPr>
        <w:t xml:space="preserve">собые потребности людей с ограниченными возможностями. Понятие деятельности. Многообразие видов деятельности. Игра, труд, учение. Познание человеком мира и самого себя. Общение. Роль деятельности в жизни человека и общества. Человек в малой группе. Межличностные отношения. </w:t>
      </w:r>
      <w:r w:rsidRPr="00765F73">
        <w:rPr>
          <w:rFonts w:ascii="Times New Roman" w:hAnsi="Times New Roman"/>
          <w:i/>
          <w:sz w:val="24"/>
          <w:szCs w:val="24"/>
        </w:rPr>
        <w:t xml:space="preserve">Личные и деловые отношения. </w:t>
      </w:r>
      <w:r w:rsidRPr="00765F73">
        <w:rPr>
          <w:rFonts w:ascii="Times New Roman" w:hAnsi="Times New Roman"/>
          <w:sz w:val="24"/>
          <w:szCs w:val="24"/>
        </w:rPr>
        <w:t>Лидерство. Межличностные конфликты и способы их разрешения.</w:t>
      </w:r>
    </w:p>
    <w:p w:rsidR="00B540EE" w:rsidRPr="00765F73" w:rsidRDefault="00B540EE" w:rsidP="00A309E2">
      <w:pPr>
        <w:spacing w:after="0" w:line="360" w:lineRule="auto"/>
        <w:ind w:left="709"/>
        <w:jc w:val="both"/>
        <w:rPr>
          <w:rFonts w:ascii="Times New Roman" w:hAnsi="Times New Roman"/>
          <w:b/>
          <w:bCs/>
          <w:sz w:val="24"/>
          <w:szCs w:val="24"/>
          <w:shd w:val="clear" w:color="auto" w:fill="FFFFFF"/>
        </w:rPr>
      </w:pPr>
      <w:r w:rsidRPr="00765F73">
        <w:rPr>
          <w:rFonts w:ascii="Times New Roman" w:hAnsi="Times New Roman"/>
          <w:b/>
          <w:bCs/>
          <w:sz w:val="24"/>
          <w:szCs w:val="24"/>
          <w:shd w:val="clear" w:color="auto" w:fill="FFFFFF"/>
        </w:rPr>
        <w:t>Общество</w:t>
      </w:r>
    </w:p>
    <w:p w:rsidR="00B540EE" w:rsidRPr="00765F73" w:rsidRDefault="00B540EE">
      <w:pPr>
        <w:tabs>
          <w:tab w:val="left" w:pos="1114"/>
        </w:tabs>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Общество как форма жизнедеятельности людей. Взаимосвязь общества и природы. Развитие общества. </w:t>
      </w:r>
      <w:r w:rsidRPr="00765F73">
        <w:rPr>
          <w:rFonts w:ascii="Times New Roman" w:hAnsi="Times New Roman"/>
          <w:i/>
          <w:sz w:val="24"/>
          <w:szCs w:val="24"/>
        </w:rPr>
        <w:t>Общественный прогресс.</w:t>
      </w:r>
      <w:r w:rsidRPr="00765F73">
        <w:rPr>
          <w:rFonts w:ascii="Times New Roman" w:hAnsi="Times New Roman"/>
          <w:sz w:val="24"/>
          <w:szCs w:val="24"/>
        </w:rPr>
        <w:t xml:space="preserve"> Основные сферы жизни общества и их взаимодействие. Типы обществ. Усиление взаимосвязей стран и народов. Глобальные проблемы современности. Опасность международного терроризма. Экологический кризис и пути его разрешения. Современные средства связи и коммуникации, их влияние на нашу жизнь</w:t>
      </w:r>
      <w:proofErr w:type="gramStart"/>
      <w:r w:rsidRPr="00765F73">
        <w:rPr>
          <w:rFonts w:ascii="Times New Roman" w:hAnsi="Times New Roman"/>
          <w:sz w:val="24"/>
          <w:szCs w:val="24"/>
        </w:rPr>
        <w:t>.С</w:t>
      </w:r>
      <w:proofErr w:type="gramEnd"/>
      <w:r w:rsidRPr="00765F73">
        <w:rPr>
          <w:rFonts w:ascii="Times New Roman" w:hAnsi="Times New Roman"/>
          <w:sz w:val="24"/>
          <w:szCs w:val="24"/>
        </w:rPr>
        <w:t>овременное российское общество, особенности его развития.</w:t>
      </w:r>
    </w:p>
    <w:p w:rsidR="00B540EE" w:rsidRPr="00765F73" w:rsidRDefault="00B540EE" w:rsidP="00A309E2">
      <w:pPr>
        <w:spacing w:after="0" w:line="360" w:lineRule="auto"/>
        <w:ind w:left="709"/>
        <w:jc w:val="both"/>
        <w:rPr>
          <w:rFonts w:ascii="Times New Roman" w:hAnsi="Times New Roman"/>
          <w:b/>
          <w:bCs/>
          <w:sz w:val="24"/>
          <w:szCs w:val="24"/>
          <w:shd w:val="clear" w:color="auto" w:fill="FFFFFF"/>
        </w:rPr>
      </w:pPr>
      <w:r w:rsidRPr="00765F73">
        <w:rPr>
          <w:rFonts w:ascii="Times New Roman" w:hAnsi="Times New Roman"/>
          <w:b/>
          <w:bCs/>
          <w:sz w:val="24"/>
          <w:szCs w:val="24"/>
          <w:shd w:val="clear" w:color="auto" w:fill="FFFFFF"/>
        </w:rPr>
        <w:t>Социальные нормы</w:t>
      </w:r>
    </w:p>
    <w:p w:rsidR="00B540EE" w:rsidRPr="00765F73" w:rsidRDefault="00B540EE">
      <w:pPr>
        <w:tabs>
          <w:tab w:val="left" w:pos="1114"/>
        </w:tabs>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Социальные нормы как регуляторы поведения человека в обществе. </w:t>
      </w:r>
      <w:r w:rsidRPr="00765F73">
        <w:rPr>
          <w:rFonts w:ascii="Times New Roman" w:hAnsi="Times New Roman"/>
          <w:i/>
          <w:sz w:val="24"/>
          <w:szCs w:val="24"/>
        </w:rPr>
        <w:t>Общественные нравы, традиции и обычаи.</w:t>
      </w:r>
      <w:r w:rsidRPr="00765F73">
        <w:rPr>
          <w:rFonts w:ascii="Times New Roman" w:hAnsi="Times New Roman"/>
          <w:sz w:val="24"/>
          <w:szCs w:val="24"/>
        </w:rPr>
        <w:t xml:space="preserve"> Как усваиваются социальные нормы. Общественные ценности. Гражданственность и патриотизм. Уважение социального многообразия</w:t>
      </w:r>
      <w:proofErr w:type="gramStart"/>
      <w:r w:rsidRPr="00765F73">
        <w:rPr>
          <w:rFonts w:ascii="Times New Roman" w:hAnsi="Times New Roman"/>
          <w:sz w:val="24"/>
          <w:szCs w:val="24"/>
        </w:rPr>
        <w:t>.М</w:t>
      </w:r>
      <w:proofErr w:type="gramEnd"/>
      <w:r w:rsidRPr="00765F73">
        <w:rPr>
          <w:rFonts w:ascii="Times New Roman" w:hAnsi="Times New Roman"/>
          <w:sz w:val="24"/>
          <w:szCs w:val="24"/>
        </w:rPr>
        <w:t xml:space="preserve">ораль, ее основные принципы. Нравственность. Моральные нормы и нравственный выбор. Роль морали в жизни человека и общества. Золотое правило нравственности. Гуманизм. Добро и зло. Долг. Совесть. Моральная ответственность. Право, его роль в жизни человека, общества и государства. Основные признаки права. Право и мораль: общее и различия. Социализация личности. </w:t>
      </w:r>
      <w:r w:rsidRPr="00765F73">
        <w:rPr>
          <w:rFonts w:ascii="Times New Roman" w:hAnsi="Times New Roman"/>
          <w:i/>
          <w:sz w:val="24"/>
          <w:szCs w:val="24"/>
        </w:rPr>
        <w:t xml:space="preserve">Особенности социализации в подростковом возрасте. </w:t>
      </w:r>
      <w:r w:rsidRPr="00765F73">
        <w:rPr>
          <w:rFonts w:ascii="Times New Roman" w:hAnsi="Times New Roman"/>
          <w:sz w:val="24"/>
          <w:szCs w:val="24"/>
        </w:rPr>
        <w:t>Отклоняющееся поведение. Опасность наркомании и алкоголизма для человека и общества. Социальный контроль. Социальная значимость здорового образа жизни.</w:t>
      </w:r>
    </w:p>
    <w:p w:rsidR="00B540EE" w:rsidRPr="00765F73" w:rsidRDefault="00B540EE" w:rsidP="00A309E2">
      <w:pPr>
        <w:spacing w:after="0" w:line="360" w:lineRule="auto"/>
        <w:ind w:left="709"/>
        <w:jc w:val="both"/>
        <w:rPr>
          <w:rFonts w:ascii="Times New Roman" w:hAnsi="Times New Roman"/>
          <w:b/>
          <w:bCs/>
          <w:sz w:val="24"/>
          <w:szCs w:val="24"/>
          <w:shd w:val="clear" w:color="auto" w:fill="FFFFFF"/>
        </w:rPr>
      </w:pPr>
      <w:r w:rsidRPr="00765F73">
        <w:rPr>
          <w:rFonts w:ascii="Times New Roman" w:hAnsi="Times New Roman"/>
          <w:b/>
          <w:bCs/>
          <w:sz w:val="24"/>
          <w:szCs w:val="24"/>
          <w:shd w:val="clear" w:color="auto" w:fill="FFFFFF"/>
        </w:rPr>
        <w:t>Сфера духовной культуры</w:t>
      </w:r>
    </w:p>
    <w:p w:rsidR="00B540EE" w:rsidRPr="00765F73" w:rsidRDefault="00B540EE">
      <w:pPr>
        <w:tabs>
          <w:tab w:val="left" w:pos="1311"/>
        </w:tabs>
        <w:spacing w:after="0" w:line="360" w:lineRule="auto"/>
        <w:ind w:firstLine="709"/>
        <w:jc w:val="both"/>
        <w:rPr>
          <w:rFonts w:ascii="Times New Roman" w:hAnsi="Times New Roman"/>
          <w:i/>
          <w:sz w:val="24"/>
          <w:szCs w:val="24"/>
        </w:rPr>
      </w:pPr>
      <w:r w:rsidRPr="00765F73">
        <w:rPr>
          <w:rFonts w:ascii="Times New Roman" w:hAnsi="Times New Roman"/>
          <w:bCs/>
          <w:sz w:val="24"/>
          <w:szCs w:val="24"/>
        </w:rPr>
        <w:t xml:space="preserve">Культура, ее многообразие и основные формы. </w:t>
      </w:r>
      <w:r w:rsidRPr="00765F73">
        <w:rPr>
          <w:rFonts w:ascii="Times New Roman" w:hAnsi="Times New Roman"/>
          <w:sz w:val="24"/>
          <w:szCs w:val="24"/>
        </w:rPr>
        <w:t xml:space="preserve">Наука в жизни современного общества. </w:t>
      </w:r>
      <w:r w:rsidRPr="00765F73">
        <w:rPr>
          <w:rFonts w:ascii="Times New Roman" w:hAnsi="Times New Roman"/>
          <w:i/>
          <w:sz w:val="24"/>
          <w:szCs w:val="24"/>
        </w:rPr>
        <w:t>Научно-технический прогресс в современном обществе.</w:t>
      </w:r>
      <w:r w:rsidRPr="00765F73">
        <w:rPr>
          <w:rFonts w:ascii="Times New Roman" w:hAnsi="Times New Roman"/>
          <w:sz w:val="24"/>
          <w:szCs w:val="24"/>
        </w:rPr>
        <w:t xml:space="preserve"> Развитие науки в России</w:t>
      </w:r>
      <w:proofErr w:type="gramStart"/>
      <w:r w:rsidRPr="00765F73">
        <w:rPr>
          <w:rFonts w:ascii="Times New Roman" w:hAnsi="Times New Roman"/>
          <w:sz w:val="24"/>
          <w:szCs w:val="24"/>
        </w:rPr>
        <w:t>.О</w:t>
      </w:r>
      <w:proofErr w:type="gramEnd"/>
      <w:r w:rsidRPr="00765F73">
        <w:rPr>
          <w:rFonts w:ascii="Times New Roman" w:hAnsi="Times New Roman"/>
          <w:sz w:val="24"/>
          <w:szCs w:val="24"/>
        </w:rPr>
        <w:t xml:space="preserve">бразование, его значимость в условиях информационного общества. Система образования в Российской Федерации. Уровни общего образования. </w:t>
      </w:r>
      <w:r w:rsidRPr="00765F73">
        <w:rPr>
          <w:rFonts w:ascii="Times New Roman" w:hAnsi="Times New Roman"/>
          <w:i/>
          <w:sz w:val="24"/>
          <w:szCs w:val="24"/>
        </w:rPr>
        <w:t>Государственная итоговая аттестация</w:t>
      </w:r>
      <w:r w:rsidRPr="00765F73">
        <w:rPr>
          <w:rFonts w:ascii="Times New Roman" w:hAnsi="Times New Roman"/>
          <w:sz w:val="24"/>
          <w:szCs w:val="24"/>
        </w:rPr>
        <w:t>. Самообразование</w:t>
      </w:r>
      <w:proofErr w:type="gramStart"/>
      <w:r w:rsidRPr="00765F73">
        <w:rPr>
          <w:rFonts w:ascii="Times New Roman" w:hAnsi="Times New Roman"/>
          <w:sz w:val="24"/>
          <w:szCs w:val="24"/>
        </w:rPr>
        <w:t>.Р</w:t>
      </w:r>
      <w:proofErr w:type="gramEnd"/>
      <w:r w:rsidRPr="00765F73">
        <w:rPr>
          <w:rFonts w:ascii="Times New Roman" w:hAnsi="Times New Roman"/>
          <w:sz w:val="24"/>
          <w:szCs w:val="24"/>
        </w:rPr>
        <w:t xml:space="preserve">елигия как форма культуры. </w:t>
      </w:r>
      <w:r w:rsidRPr="00765F73">
        <w:rPr>
          <w:rFonts w:ascii="Times New Roman" w:hAnsi="Times New Roman"/>
          <w:i/>
          <w:sz w:val="24"/>
          <w:szCs w:val="24"/>
        </w:rPr>
        <w:t>Мировые религии.</w:t>
      </w:r>
      <w:r w:rsidRPr="00765F73">
        <w:rPr>
          <w:rFonts w:ascii="Times New Roman" w:hAnsi="Times New Roman"/>
          <w:sz w:val="24"/>
          <w:szCs w:val="24"/>
        </w:rPr>
        <w:t xml:space="preserve"> Роль религии в жизни общества. Свобода совести. Искусство как элемент духовной культуры общества. </w:t>
      </w:r>
      <w:r w:rsidRPr="00765F73">
        <w:rPr>
          <w:rFonts w:ascii="Times New Roman" w:hAnsi="Times New Roman"/>
          <w:i/>
          <w:sz w:val="24"/>
          <w:szCs w:val="24"/>
        </w:rPr>
        <w:t xml:space="preserve">Влияние искусства на развитие личности. </w:t>
      </w:r>
    </w:p>
    <w:p w:rsidR="00B540EE" w:rsidRPr="00765F73" w:rsidRDefault="00B540EE" w:rsidP="00A309E2">
      <w:pPr>
        <w:spacing w:after="0" w:line="360" w:lineRule="auto"/>
        <w:ind w:left="709"/>
        <w:jc w:val="both"/>
        <w:rPr>
          <w:rFonts w:ascii="Times New Roman" w:hAnsi="Times New Roman"/>
          <w:b/>
          <w:bCs/>
          <w:sz w:val="24"/>
          <w:szCs w:val="24"/>
          <w:shd w:val="clear" w:color="auto" w:fill="FFFFFF"/>
        </w:rPr>
      </w:pPr>
      <w:r w:rsidRPr="00765F73">
        <w:rPr>
          <w:rFonts w:ascii="Times New Roman" w:hAnsi="Times New Roman"/>
          <w:b/>
          <w:bCs/>
          <w:sz w:val="24"/>
          <w:szCs w:val="24"/>
          <w:shd w:val="clear" w:color="auto" w:fill="FFFFFF"/>
        </w:rPr>
        <w:t>Социальная сфера жизни общества</w:t>
      </w:r>
    </w:p>
    <w:p w:rsidR="00B540EE" w:rsidRPr="00765F73" w:rsidRDefault="00B540EE">
      <w:pPr>
        <w:tabs>
          <w:tab w:val="left" w:pos="1114"/>
        </w:tabs>
        <w:spacing w:after="0" w:line="360" w:lineRule="auto"/>
        <w:ind w:firstLine="709"/>
        <w:jc w:val="both"/>
        <w:rPr>
          <w:rFonts w:ascii="Times New Roman" w:hAnsi="Times New Roman"/>
          <w:sz w:val="24"/>
          <w:szCs w:val="24"/>
        </w:rPr>
      </w:pPr>
      <w:r w:rsidRPr="00765F73">
        <w:rPr>
          <w:rFonts w:ascii="Times New Roman" w:hAnsi="Times New Roman"/>
          <w:bCs/>
          <w:sz w:val="24"/>
          <w:szCs w:val="24"/>
        </w:rPr>
        <w:lastRenderedPageBreak/>
        <w:t xml:space="preserve">Социальная структура общества. Социальные общности и группы. Социальный статус личности. Социальные роли. Основные социальные роли в подростковом возрасте. Социальная мобильность. Семья и семейные отношения. Функции семьи. Семейные ценности и традиции. Основные роли членов семьи. </w:t>
      </w:r>
      <w:r w:rsidRPr="00765F73">
        <w:rPr>
          <w:rFonts w:ascii="Times New Roman" w:hAnsi="Times New Roman"/>
          <w:bCs/>
          <w:i/>
          <w:sz w:val="24"/>
          <w:szCs w:val="24"/>
        </w:rPr>
        <w:t xml:space="preserve">Досуг семьи. </w:t>
      </w:r>
      <w:r w:rsidRPr="00765F73">
        <w:rPr>
          <w:rFonts w:ascii="Times New Roman" w:hAnsi="Times New Roman"/>
          <w:bCs/>
          <w:sz w:val="24"/>
          <w:szCs w:val="24"/>
        </w:rPr>
        <w:t xml:space="preserve">Социальные конфликты и пути их разрешения. Этнос и нация. </w:t>
      </w:r>
      <w:r w:rsidRPr="00765F73">
        <w:rPr>
          <w:rFonts w:ascii="Times New Roman" w:hAnsi="Times New Roman"/>
          <w:i/>
          <w:sz w:val="24"/>
          <w:szCs w:val="24"/>
        </w:rPr>
        <w:t>Национальное самосознание</w:t>
      </w:r>
      <w:r w:rsidRPr="00765F73">
        <w:rPr>
          <w:rFonts w:ascii="Times New Roman" w:hAnsi="Times New Roman"/>
          <w:sz w:val="24"/>
          <w:szCs w:val="24"/>
        </w:rPr>
        <w:t xml:space="preserve">. Отношения между нациями. Россия – многонациональное государство. </w:t>
      </w:r>
      <w:r w:rsidRPr="00765F73">
        <w:rPr>
          <w:rFonts w:ascii="Times New Roman" w:hAnsi="Times New Roman"/>
          <w:bCs/>
          <w:sz w:val="24"/>
          <w:szCs w:val="24"/>
        </w:rPr>
        <w:t>Социальная политика Российского государства.</w:t>
      </w:r>
    </w:p>
    <w:p w:rsidR="00B540EE" w:rsidRPr="00765F73" w:rsidRDefault="00B540EE" w:rsidP="00A309E2">
      <w:pPr>
        <w:spacing w:after="0" w:line="360" w:lineRule="auto"/>
        <w:ind w:left="709"/>
        <w:jc w:val="both"/>
        <w:rPr>
          <w:rFonts w:ascii="Times New Roman" w:hAnsi="Times New Roman"/>
          <w:b/>
          <w:bCs/>
          <w:sz w:val="24"/>
          <w:szCs w:val="24"/>
          <w:shd w:val="clear" w:color="auto" w:fill="FFFFFF"/>
        </w:rPr>
      </w:pPr>
      <w:r w:rsidRPr="00765F73">
        <w:rPr>
          <w:rFonts w:ascii="Times New Roman" w:hAnsi="Times New Roman"/>
          <w:b/>
          <w:bCs/>
          <w:sz w:val="24"/>
          <w:szCs w:val="24"/>
          <w:shd w:val="clear" w:color="auto" w:fill="FFFFFF"/>
        </w:rPr>
        <w:t>Политическая сфера жизни общества</w:t>
      </w:r>
    </w:p>
    <w:p w:rsidR="00B540EE" w:rsidRPr="00765F73" w:rsidRDefault="00B540EE">
      <w:pPr>
        <w:tabs>
          <w:tab w:val="left" w:pos="1321"/>
        </w:tabs>
        <w:spacing w:after="0" w:line="360" w:lineRule="auto"/>
        <w:ind w:firstLine="709"/>
        <w:jc w:val="both"/>
        <w:rPr>
          <w:rFonts w:ascii="Times New Roman" w:hAnsi="Times New Roman"/>
          <w:i/>
          <w:sz w:val="24"/>
          <w:szCs w:val="24"/>
        </w:rPr>
      </w:pPr>
      <w:r w:rsidRPr="00765F73">
        <w:rPr>
          <w:rFonts w:ascii="Times New Roman" w:hAnsi="Times New Roman"/>
          <w:sz w:val="24"/>
          <w:szCs w:val="24"/>
        </w:rPr>
        <w:t xml:space="preserve">Политика и власть. Роль политики в жизни общества. Государство, его существенные признаки. Функции государства. Внутренняя и внешняя политика государства. Формы правления. Формы государственно-территориального устройства. Политический режим. Демократия, ее основные признаки и ценности. Выборы и референдумы. Разделение властей. Участие граждан в политической жизни. Опасность политического экстремизма. Политические партии и движения, их роль в общественной жизни. Гражданское общество. </w:t>
      </w:r>
      <w:r w:rsidRPr="00765F73">
        <w:rPr>
          <w:rFonts w:ascii="Times New Roman" w:hAnsi="Times New Roman"/>
          <w:i/>
          <w:sz w:val="24"/>
          <w:szCs w:val="24"/>
        </w:rPr>
        <w:t>Правовое государство.</w:t>
      </w:r>
      <w:r w:rsidRPr="00765F73">
        <w:rPr>
          <w:rFonts w:ascii="Times New Roman" w:hAnsi="Times New Roman"/>
          <w:sz w:val="24"/>
          <w:szCs w:val="24"/>
        </w:rPr>
        <w:t xml:space="preserve"> Местное самоуправление. </w:t>
      </w:r>
      <w:r w:rsidRPr="00765F73">
        <w:rPr>
          <w:rFonts w:ascii="Times New Roman" w:hAnsi="Times New Roman"/>
          <w:i/>
          <w:sz w:val="24"/>
          <w:szCs w:val="24"/>
        </w:rPr>
        <w:t>Межгосударственные отношения. Межгосударственные конфликты и способы их разрешения.</w:t>
      </w:r>
    </w:p>
    <w:p w:rsidR="00B540EE" w:rsidRPr="00765F73" w:rsidRDefault="00B540EE" w:rsidP="00A309E2">
      <w:pPr>
        <w:spacing w:after="0" w:line="360" w:lineRule="auto"/>
        <w:ind w:left="709"/>
        <w:jc w:val="both"/>
        <w:rPr>
          <w:rFonts w:ascii="Times New Roman" w:hAnsi="Times New Roman"/>
          <w:b/>
          <w:bCs/>
          <w:sz w:val="24"/>
          <w:szCs w:val="24"/>
          <w:shd w:val="clear" w:color="auto" w:fill="FFFFFF"/>
        </w:rPr>
      </w:pPr>
      <w:r w:rsidRPr="00765F73">
        <w:rPr>
          <w:rFonts w:ascii="Times New Roman" w:hAnsi="Times New Roman"/>
          <w:b/>
          <w:bCs/>
          <w:sz w:val="24"/>
          <w:szCs w:val="24"/>
          <w:shd w:val="clear" w:color="auto" w:fill="FFFFFF"/>
        </w:rPr>
        <w:t>Гражданин и государство</w:t>
      </w:r>
    </w:p>
    <w:p w:rsidR="00B540EE" w:rsidRPr="00765F73" w:rsidRDefault="00B540EE">
      <w:pPr>
        <w:tabs>
          <w:tab w:val="left" w:pos="1114"/>
        </w:tabs>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Наше государство – Российская Федерация. Конституция Российской Федерации – основной закон государства. Конституционные основы государственного строя Российской Федерации. Государственные символы России. Россия </w:t>
      </w:r>
      <w:r w:rsidR="0051321E" w:rsidRPr="00765F73">
        <w:rPr>
          <w:rFonts w:ascii="Times New Roman" w:hAnsi="Times New Roman"/>
          <w:sz w:val="24"/>
          <w:szCs w:val="24"/>
        </w:rPr>
        <w:t xml:space="preserve">– </w:t>
      </w:r>
      <w:r w:rsidRPr="00765F73">
        <w:rPr>
          <w:rFonts w:ascii="Times New Roman" w:hAnsi="Times New Roman"/>
          <w:sz w:val="24"/>
          <w:szCs w:val="24"/>
        </w:rPr>
        <w:t>федеративное государство. Субъекты федерации</w:t>
      </w:r>
      <w:proofErr w:type="gramStart"/>
      <w:r w:rsidRPr="00765F73">
        <w:rPr>
          <w:rFonts w:ascii="Times New Roman" w:hAnsi="Times New Roman"/>
          <w:sz w:val="24"/>
          <w:szCs w:val="24"/>
        </w:rPr>
        <w:t>.О</w:t>
      </w:r>
      <w:proofErr w:type="gramEnd"/>
      <w:r w:rsidRPr="00765F73">
        <w:rPr>
          <w:rFonts w:ascii="Times New Roman" w:hAnsi="Times New Roman"/>
          <w:sz w:val="24"/>
          <w:szCs w:val="24"/>
        </w:rPr>
        <w:t>рганы государственной власти и управления в Российской Федерации. Президент Российской Федерации, его основные функции. Федеральное Собрание Российской Федерации. Правительство Российской Федерации. Судебная система Российской Федерации. Правоохранительные органы. Гражданство Российской Федерации. Конституционные п</w:t>
      </w:r>
      <w:r w:rsidRPr="00765F73">
        <w:rPr>
          <w:rFonts w:ascii="Times New Roman" w:hAnsi="Times New Roman"/>
          <w:bCs/>
          <w:sz w:val="24"/>
          <w:szCs w:val="24"/>
        </w:rPr>
        <w:t xml:space="preserve">рава и свободы человека и гражданина в Российской Федерации. </w:t>
      </w:r>
      <w:r w:rsidRPr="00765F73">
        <w:rPr>
          <w:rFonts w:ascii="Times New Roman" w:hAnsi="Times New Roman"/>
          <w:sz w:val="24"/>
          <w:szCs w:val="24"/>
        </w:rPr>
        <w:t xml:space="preserve">Конституционные обязанности гражданина Российской Федерации. </w:t>
      </w:r>
      <w:r w:rsidRPr="00765F73">
        <w:rPr>
          <w:rFonts w:ascii="Times New Roman" w:hAnsi="Times New Roman"/>
          <w:bCs/>
          <w:sz w:val="24"/>
          <w:szCs w:val="24"/>
        </w:rPr>
        <w:t>Взаимоотношения органов государственной власти и граждан. Механизмы реализации и защиты прав и свобод человека и гражданина в РФ</w:t>
      </w:r>
      <w:proofErr w:type="gramStart"/>
      <w:r w:rsidRPr="00765F73">
        <w:rPr>
          <w:rFonts w:ascii="Times New Roman" w:hAnsi="Times New Roman"/>
          <w:bCs/>
          <w:sz w:val="24"/>
          <w:szCs w:val="24"/>
        </w:rPr>
        <w:t>.</w:t>
      </w:r>
      <w:r w:rsidRPr="00765F73">
        <w:rPr>
          <w:rFonts w:ascii="Times New Roman" w:hAnsi="Times New Roman"/>
          <w:i/>
          <w:sz w:val="24"/>
          <w:szCs w:val="24"/>
        </w:rPr>
        <w:t>О</w:t>
      </w:r>
      <w:proofErr w:type="gramEnd"/>
      <w:r w:rsidRPr="00765F73">
        <w:rPr>
          <w:rFonts w:ascii="Times New Roman" w:hAnsi="Times New Roman"/>
          <w:i/>
          <w:sz w:val="24"/>
          <w:szCs w:val="24"/>
        </w:rPr>
        <w:t>сновные международные документы о правах человека и правах ребенка.</w:t>
      </w:r>
    </w:p>
    <w:p w:rsidR="00B540EE" w:rsidRPr="00765F73" w:rsidRDefault="00B540EE" w:rsidP="00A309E2">
      <w:pPr>
        <w:spacing w:after="0" w:line="360" w:lineRule="auto"/>
        <w:ind w:left="709"/>
        <w:jc w:val="both"/>
        <w:rPr>
          <w:rFonts w:ascii="Times New Roman" w:hAnsi="Times New Roman"/>
          <w:b/>
          <w:bCs/>
          <w:sz w:val="24"/>
          <w:szCs w:val="24"/>
          <w:shd w:val="clear" w:color="auto" w:fill="FFFFFF"/>
        </w:rPr>
      </w:pPr>
      <w:r w:rsidRPr="00765F73">
        <w:rPr>
          <w:rFonts w:ascii="Times New Roman" w:hAnsi="Times New Roman"/>
          <w:b/>
          <w:bCs/>
          <w:sz w:val="24"/>
          <w:szCs w:val="24"/>
          <w:shd w:val="clear" w:color="auto" w:fill="FFFFFF"/>
        </w:rPr>
        <w:t>Основы российского законодательства</w:t>
      </w:r>
    </w:p>
    <w:p w:rsidR="00B540EE" w:rsidRPr="00765F73" w:rsidRDefault="00B540EE">
      <w:pPr>
        <w:tabs>
          <w:tab w:val="left" w:pos="1114"/>
        </w:tabs>
        <w:spacing w:after="0" w:line="360" w:lineRule="auto"/>
        <w:ind w:firstLine="709"/>
        <w:jc w:val="both"/>
        <w:rPr>
          <w:rFonts w:ascii="Times New Roman" w:hAnsi="Times New Roman"/>
          <w:i/>
          <w:sz w:val="24"/>
          <w:szCs w:val="24"/>
        </w:rPr>
      </w:pPr>
      <w:r w:rsidRPr="00765F73">
        <w:rPr>
          <w:rFonts w:ascii="Times New Roman" w:hAnsi="Times New Roman"/>
          <w:bCs/>
          <w:sz w:val="24"/>
          <w:szCs w:val="24"/>
        </w:rPr>
        <w:t xml:space="preserve">Система российского законодательства. Источники права. Нормативный правовой акт. Правоотношения. Правоспособность и дееспособность. Признаки и виды правонарушений. Понятие, виды и функции юридической ответственности. Презумпция невиновности. Гражданские правоотношения. Основные виды гражданско-правовых </w:t>
      </w:r>
      <w:r w:rsidRPr="00765F73">
        <w:rPr>
          <w:rFonts w:ascii="Times New Roman" w:hAnsi="Times New Roman"/>
          <w:bCs/>
          <w:sz w:val="24"/>
          <w:szCs w:val="24"/>
        </w:rPr>
        <w:lastRenderedPageBreak/>
        <w:t xml:space="preserve">договоров. Право собственности. Права потребителей, защита прав потребителей. Способы защиты гражданских прав. Право на труд и трудовые правоотношения. </w:t>
      </w:r>
      <w:r w:rsidRPr="00765F73">
        <w:rPr>
          <w:rFonts w:ascii="Times New Roman" w:hAnsi="Times New Roman"/>
          <w:sz w:val="24"/>
          <w:szCs w:val="24"/>
        </w:rPr>
        <w:t>Трудовой договор и его значение в регулировании трудовой деятельности человека. Семья под защитой государства. Права и обязанности детей и родителей. Защита интересов и прав детей, оставшихся без попечения родителей. Особенности административно-правовых отношений. Административные правонарушения. Виды административного наказания.</w:t>
      </w:r>
      <w:r w:rsidRPr="00765F73">
        <w:rPr>
          <w:rFonts w:ascii="Times New Roman" w:hAnsi="Times New Roman"/>
          <w:bCs/>
          <w:sz w:val="24"/>
          <w:szCs w:val="24"/>
        </w:rPr>
        <w:t xml:space="preserve"> Уголовное право, основные понятия и принципы. </w:t>
      </w:r>
      <w:r w:rsidRPr="00765F73">
        <w:rPr>
          <w:rFonts w:ascii="Times New Roman" w:hAnsi="Times New Roman"/>
          <w:sz w:val="24"/>
          <w:szCs w:val="24"/>
        </w:rPr>
        <w:t xml:space="preserve">Понятие и виды преступлений. Необходимая оборона. Цели наказания. Виды наказаний. Особенности правового статуса несовершеннолетнего. Права ребенка и их защита. Дееспособность </w:t>
      </w:r>
      <w:proofErr w:type="gramStart"/>
      <w:r w:rsidRPr="00765F73">
        <w:rPr>
          <w:rFonts w:ascii="Times New Roman" w:hAnsi="Times New Roman"/>
          <w:sz w:val="24"/>
          <w:szCs w:val="24"/>
        </w:rPr>
        <w:t>малолетних</w:t>
      </w:r>
      <w:proofErr w:type="gramEnd"/>
      <w:r w:rsidRPr="00765F73">
        <w:rPr>
          <w:rFonts w:ascii="Times New Roman" w:hAnsi="Times New Roman"/>
          <w:sz w:val="24"/>
          <w:szCs w:val="24"/>
        </w:rPr>
        <w:t>. Дееспособность несовершеннолетних в возрасте от 14 до 18 лет. Особенности регулирования труда работников в возрасте до 18 лет. Правовое регулирование в сфере образования. Особенности уголовной ответственности и наказания несовершеннолетних</w:t>
      </w:r>
      <w:proofErr w:type="gramStart"/>
      <w:r w:rsidRPr="00765F73">
        <w:rPr>
          <w:rFonts w:ascii="Times New Roman" w:hAnsi="Times New Roman"/>
          <w:sz w:val="24"/>
          <w:szCs w:val="24"/>
        </w:rPr>
        <w:t>.</w:t>
      </w:r>
      <w:r w:rsidRPr="00765F73">
        <w:rPr>
          <w:rFonts w:ascii="Times New Roman" w:hAnsi="Times New Roman"/>
          <w:bCs/>
          <w:i/>
          <w:sz w:val="24"/>
          <w:szCs w:val="24"/>
        </w:rPr>
        <w:t>М</w:t>
      </w:r>
      <w:proofErr w:type="gramEnd"/>
      <w:r w:rsidRPr="00765F73">
        <w:rPr>
          <w:rFonts w:ascii="Times New Roman" w:hAnsi="Times New Roman"/>
          <w:bCs/>
          <w:i/>
          <w:sz w:val="24"/>
          <w:szCs w:val="24"/>
        </w:rPr>
        <w:t>еждународное гуманитарное право. Международно-правовая защита жертв вооруженных конфликтов.</w:t>
      </w:r>
    </w:p>
    <w:p w:rsidR="00B540EE" w:rsidRPr="00765F73" w:rsidRDefault="00B540EE" w:rsidP="00A309E2">
      <w:pPr>
        <w:spacing w:after="0" w:line="360" w:lineRule="auto"/>
        <w:ind w:left="709"/>
        <w:jc w:val="both"/>
        <w:rPr>
          <w:rFonts w:ascii="Times New Roman" w:hAnsi="Times New Roman"/>
          <w:b/>
          <w:bCs/>
          <w:sz w:val="24"/>
          <w:szCs w:val="24"/>
          <w:shd w:val="clear" w:color="auto" w:fill="FFFFFF"/>
        </w:rPr>
      </w:pPr>
      <w:r w:rsidRPr="00765F73">
        <w:rPr>
          <w:rFonts w:ascii="Times New Roman" w:hAnsi="Times New Roman"/>
          <w:b/>
          <w:sz w:val="24"/>
          <w:szCs w:val="24"/>
          <w:shd w:val="clear" w:color="auto" w:fill="FFFFFF"/>
        </w:rPr>
        <w:t>Экономика</w:t>
      </w:r>
    </w:p>
    <w:p w:rsidR="0051321E" w:rsidRPr="00765F73" w:rsidRDefault="00B540EE" w:rsidP="0051321E">
      <w:pPr>
        <w:tabs>
          <w:tab w:val="left" w:pos="1114"/>
        </w:tabs>
        <w:spacing w:after="0" w:line="360" w:lineRule="auto"/>
        <w:ind w:firstLine="709"/>
        <w:jc w:val="both"/>
        <w:rPr>
          <w:rFonts w:ascii="Times New Roman" w:hAnsi="Times New Roman"/>
          <w:sz w:val="24"/>
          <w:szCs w:val="24"/>
        </w:rPr>
      </w:pPr>
      <w:r w:rsidRPr="00765F73">
        <w:rPr>
          <w:rFonts w:ascii="Times New Roman" w:hAnsi="Times New Roman"/>
          <w:bCs/>
          <w:sz w:val="24"/>
          <w:szCs w:val="24"/>
          <w:shd w:val="clear" w:color="auto" w:fill="FFFFFF"/>
        </w:rPr>
        <w:t xml:space="preserve">Понятие экономики. Роль экономики в жизни общества. Товары и услуги. Ресурсы и потребности, ограниченность ресурсов. Производство </w:t>
      </w:r>
      <w:r w:rsidRPr="00765F73">
        <w:rPr>
          <w:rFonts w:ascii="Times New Roman" w:hAnsi="Times New Roman"/>
          <w:bCs/>
          <w:sz w:val="24"/>
          <w:szCs w:val="24"/>
          <w:shd w:val="clear" w:color="auto" w:fill="FFFFFF"/>
        </w:rPr>
        <w:noBreakHyphen/>
        <w:t xml:space="preserve"> основа экономики. Распределение. Обмен. Потребление. Факторы производства. Производительность труда. Разделение труда и специализация. Собственность. Торговля и ее формы. Реклама. Деньги и их функции. Инфляция, ее последствия. Типы экономических систем. Рынок и рыночный механизм. Предпринимательская деятельность. Издержки, выручка, прибыль. </w:t>
      </w:r>
      <w:r w:rsidRPr="00765F73">
        <w:rPr>
          <w:rFonts w:ascii="Times New Roman" w:hAnsi="Times New Roman"/>
          <w:i/>
          <w:sz w:val="24"/>
          <w:szCs w:val="24"/>
        </w:rPr>
        <w:t xml:space="preserve">Виды рынков. Рынок капиталов. </w:t>
      </w:r>
      <w:r w:rsidRPr="00765F73">
        <w:rPr>
          <w:rFonts w:ascii="Times New Roman" w:hAnsi="Times New Roman"/>
          <w:bCs/>
          <w:sz w:val="24"/>
          <w:szCs w:val="24"/>
          <w:shd w:val="clear" w:color="auto" w:fill="FFFFFF"/>
        </w:rPr>
        <w:t>Рынок труда. Каким должен быть современный работник. Выбор профессии. Заработная плата и стимулирование труда. Роль государства в экономике. Экономические цели и функции государства. Государственный бюджет. Налоги</w:t>
      </w:r>
      <w:r w:rsidR="0051321E" w:rsidRPr="00765F73">
        <w:rPr>
          <w:rFonts w:ascii="Times New Roman" w:hAnsi="Times New Roman"/>
          <w:bCs/>
          <w:sz w:val="24"/>
          <w:szCs w:val="24"/>
          <w:shd w:val="clear" w:color="auto" w:fill="FFFFFF"/>
        </w:rPr>
        <w:t xml:space="preserve">: </w:t>
      </w:r>
      <w:r w:rsidR="006B0423" w:rsidRPr="00765F73">
        <w:rPr>
          <w:rFonts w:ascii="Times New Roman" w:hAnsi="Times New Roman"/>
          <w:bCs/>
          <w:sz w:val="24"/>
          <w:szCs w:val="24"/>
          <w:shd w:val="clear" w:color="auto" w:fill="FFFFFF"/>
        </w:rPr>
        <w:t xml:space="preserve">система налогов, </w:t>
      </w:r>
      <w:r w:rsidR="0051321E" w:rsidRPr="00765F73">
        <w:rPr>
          <w:rFonts w:ascii="Times New Roman" w:hAnsi="Times New Roman"/>
          <w:i/>
          <w:sz w:val="24"/>
          <w:szCs w:val="24"/>
        </w:rPr>
        <w:t>функции, налоговые системы разных эпох</w:t>
      </w:r>
      <w:r w:rsidR="0051321E" w:rsidRPr="00765F73">
        <w:rPr>
          <w:rFonts w:ascii="Times New Roman" w:hAnsi="Times New Roman"/>
          <w:sz w:val="24"/>
          <w:szCs w:val="24"/>
        </w:rPr>
        <w:t>.</w:t>
      </w:r>
    </w:p>
    <w:p w:rsidR="005348F8" w:rsidRPr="00765F73" w:rsidRDefault="00B540EE" w:rsidP="0012121B">
      <w:pPr>
        <w:pStyle w:val="afff4"/>
        <w:spacing w:line="360" w:lineRule="auto"/>
        <w:ind w:firstLine="709"/>
        <w:jc w:val="both"/>
        <w:rPr>
          <w:sz w:val="24"/>
          <w:szCs w:val="24"/>
        </w:rPr>
      </w:pPr>
      <w:r w:rsidRPr="00765F73">
        <w:rPr>
          <w:bCs/>
          <w:sz w:val="24"/>
          <w:szCs w:val="24"/>
          <w:shd w:val="clear" w:color="auto" w:fill="FFFFFF"/>
        </w:rPr>
        <w:t xml:space="preserve"> </w:t>
      </w:r>
      <w:proofErr w:type="gramStart"/>
      <w:r w:rsidRPr="00765F73">
        <w:rPr>
          <w:bCs/>
          <w:sz w:val="24"/>
          <w:szCs w:val="24"/>
          <w:shd w:val="clear" w:color="auto" w:fill="FFFFFF"/>
        </w:rPr>
        <w:t>Банковские услуги, предоставляемые гражданам</w:t>
      </w:r>
      <w:r w:rsidR="005348F8" w:rsidRPr="00765F73">
        <w:rPr>
          <w:sz w:val="24"/>
          <w:szCs w:val="24"/>
        </w:rPr>
        <w:t>: депозит, кредит, платежная карта, электронные деньги, денежный перевод, обмен валюты.</w:t>
      </w:r>
      <w:proofErr w:type="gramEnd"/>
      <w:r w:rsidR="005348F8" w:rsidRPr="00765F73">
        <w:rPr>
          <w:sz w:val="24"/>
          <w:szCs w:val="24"/>
        </w:rPr>
        <w:t xml:space="preserve"> Формы дистанционного банковского обслуживания: банкомат, мобильный </w:t>
      </w:r>
      <w:r w:rsidR="005348F8" w:rsidRPr="00765F73">
        <w:rPr>
          <w:i/>
          <w:sz w:val="24"/>
          <w:szCs w:val="24"/>
        </w:rPr>
        <w:t>банкинг, онлайн-банкинг</w:t>
      </w:r>
      <w:r w:rsidR="005348F8" w:rsidRPr="00765F73">
        <w:rPr>
          <w:sz w:val="24"/>
          <w:szCs w:val="24"/>
        </w:rPr>
        <w:t xml:space="preserve">. </w:t>
      </w:r>
      <w:r w:rsidR="005348F8" w:rsidRPr="00765F73">
        <w:rPr>
          <w:i/>
          <w:snapToGrid w:val="0"/>
          <w:sz w:val="24"/>
          <w:szCs w:val="24"/>
        </w:rPr>
        <w:t>Страховые услуги</w:t>
      </w:r>
      <w:r w:rsidR="005348F8" w:rsidRPr="00765F73">
        <w:rPr>
          <w:i/>
          <w:sz w:val="24"/>
          <w:szCs w:val="24"/>
        </w:rPr>
        <w:t>: страхование жизни, здоровья, имущества, ответственности</w:t>
      </w:r>
      <w:proofErr w:type="gramStart"/>
      <w:r w:rsidR="005348F8" w:rsidRPr="00765F73">
        <w:rPr>
          <w:i/>
          <w:sz w:val="24"/>
          <w:szCs w:val="24"/>
        </w:rPr>
        <w:t>.И</w:t>
      </w:r>
      <w:proofErr w:type="gramEnd"/>
      <w:r w:rsidR="005348F8" w:rsidRPr="00765F73">
        <w:rPr>
          <w:i/>
          <w:sz w:val="24"/>
          <w:szCs w:val="24"/>
        </w:rPr>
        <w:t>нвестиции в реальные и финансовые активы.</w:t>
      </w:r>
      <w:r w:rsidR="005348F8" w:rsidRPr="00765F73">
        <w:rPr>
          <w:sz w:val="24"/>
          <w:szCs w:val="24"/>
        </w:rPr>
        <w:t xml:space="preserve"> Пенсионное обеспечение. Налогообложение граждан. Защита от финансовых махинаций. </w:t>
      </w:r>
      <w:r w:rsidR="005348F8" w:rsidRPr="00765F73">
        <w:rPr>
          <w:bCs/>
          <w:sz w:val="24"/>
          <w:szCs w:val="24"/>
          <w:shd w:val="clear" w:color="auto" w:fill="FFFFFF"/>
        </w:rPr>
        <w:t xml:space="preserve">Экономические функции домохозяйства. Потребление домашних хозяйств. </w:t>
      </w:r>
      <w:r w:rsidR="005348F8" w:rsidRPr="00765F73">
        <w:rPr>
          <w:sz w:val="24"/>
          <w:szCs w:val="24"/>
        </w:rPr>
        <w:t>Семейный бюджет. Источники доходов и расходов семьи. Активы и пассивы. Личный финансовый план. Сбережения. Инфляция.</w:t>
      </w:r>
    </w:p>
    <w:p w:rsidR="00B540EE" w:rsidRPr="00765F73" w:rsidRDefault="00B540EE">
      <w:pPr>
        <w:spacing w:after="0" w:line="360" w:lineRule="auto"/>
        <w:ind w:firstLine="709"/>
        <w:jc w:val="both"/>
        <w:rPr>
          <w:rFonts w:ascii="Times New Roman" w:hAnsi="Times New Roman"/>
          <w:sz w:val="24"/>
          <w:szCs w:val="24"/>
        </w:rPr>
      </w:pPr>
    </w:p>
    <w:p w:rsidR="00B540EE" w:rsidRPr="00765F73" w:rsidRDefault="00A309E2" w:rsidP="0012121B">
      <w:pPr>
        <w:pStyle w:val="4"/>
        <w:rPr>
          <w:sz w:val="24"/>
          <w:szCs w:val="24"/>
        </w:rPr>
      </w:pPr>
      <w:bookmarkStart w:id="236" w:name="_Toc409691707"/>
      <w:bookmarkStart w:id="237" w:name="_Toc410654033"/>
      <w:bookmarkStart w:id="238" w:name="_Toc414553231"/>
      <w:r w:rsidRPr="00765F73">
        <w:rPr>
          <w:sz w:val="24"/>
          <w:szCs w:val="24"/>
        </w:rPr>
        <w:lastRenderedPageBreak/>
        <w:t>2.2.2.</w:t>
      </w:r>
      <w:r w:rsidR="007A3964">
        <w:rPr>
          <w:sz w:val="24"/>
          <w:szCs w:val="24"/>
        </w:rPr>
        <w:t>6</w:t>
      </w:r>
      <w:r w:rsidRPr="00765F73">
        <w:rPr>
          <w:sz w:val="24"/>
          <w:szCs w:val="24"/>
        </w:rPr>
        <w:t xml:space="preserve">. </w:t>
      </w:r>
      <w:r w:rsidR="00B540EE" w:rsidRPr="00765F73">
        <w:rPr>
          <w:sz w:val="24"/>
          <w:szCs w:val="24"/>
        </w:rPr>
        <w:t>География</w:t>
      </w:r>
      <w:bookmarkEnd w:id="236"/>
      <w:bookmarkEnd w:id="237"/>
      <w:bookmarkEnd w:id="238"/>
    </w:p>
    <w:p w:rsidR="001937F7" w:rsidRPr="00765F73" w:rsidRDefault="001937F7" w:rsidP="001937F7">
      <w:pPr>
        <w:spacing w:after="0" w:line="360" w:lineRule="auto"/>
        <w:ind w:firstLine="709"/>
        <w:jc w:val="both"/>
        <w:rPr>
          <w:rFonts w:ascii="Times New Roman" w:eastAsia="Times New Roman" w:hAnsi="Times New Roman"/>
          <w:sz w:val="24"/>
          <w:szCs w:val="24"/>
        </w:rPr>
      </w:pPr>
      <w:r w:rsidRPr="00765F73">
        <w:rPr>
          <w:rFonts w:ascii="Times New Roman" w:eastAsia="Times New Roman" w:hAnsi="Times New Roman"/>
          <w:sz w:val="24"/>
          <w:szCs w:val="24"/>
        </w:rPr>
        <w:t>Географическое образование в основной школе должно обеспечить формирование картографической грамотности, навыков применения географических знаний в жизни для объяснения, оценки и прогнозирования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Это позволяет реализовать заложенную в образовательных стандартах метапредметную направленность в обучении географии.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наблюдения, оценивать и анализировать полученные результаты, сопоставлять их с объективными реалиями жизни.</w:t>
      </w:r>
    </w:p>
    <w:p w:rsidR="001937F7" w:rsidRPr="00765F73" w:rsidRDefault="001937F7" w:rsidP="001937F7">
      <w:pPr>
        <w:spacing w:after="0" w:line="360" w:lineRule="auto"/>
        <w:ind w:firstLine="709"/>
        <w:jc w:val="both"/>
        <w:rPr>
          <w:rFonts w:ascii="Times New Roman" w:eastAsia="Times New Roman" w:hAnsi="Times New Roman"/>
          <w:sz w:val="24"/>
          <w:szCs w:val="24"/>
        </w:rPr>
      </w:pPr>
      <w:r w:rsidRPr="00765F73">
        <w:rPr>
          <w:rFonts w:ascii="Times New Roman" w:eastAsia="Times New Roman" w:hAnsi="Times New Roman"/>
          <w:sz w:val="24"/>
          <w:szCs w:val="24"/>
        </w:rPr>
        <w:t>География синтезирует элементы общественно-научного и естественно - научного знания, поэтому содержание учебного предмета «География» насыщенно экологическими, этнографическими, социальными, экономическими аспектами, необходимыми для развития представлений о взаимосвязи естественных и общественных дисциплин, природы и общества в целом. 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 Содержание учебного предмета «География» включает темы, посвященные актуальной геополитической ситуации страны, в том числе воссоединение России и Крыма.</w:t>
      </w:r>
    </w:p>
    <w:p w:rsidR="001937F7" w:rsidRPr="00765F73" w:rsidRDefault="001937F7" w:rsidP="001937F7">
      <w:pPr>
        <w:spacing w:after="0" w:line="360" w:lineRule="auto"/>
        <w:ind w:firstLine="709"/>
        <w:jc w:val="both"/>
        <w:rPr>
          <w:sz w:val="24"/>
          <w:szCs w:val="24"/>
        </w:rPr>
      </w:pPr>
      <w:bookmarkStart w:id="239" w:name="h.3x8tuzt" w:colFirst="0" w:colLast="0"/>
      <w:bookmarkEnd w:id="239"/>
      <w:proofErr w:type="gramStart"/>
      <w:r w:rsidRPr="00765F73">
        <w:rPr>
          <w:rFonts w:ascii="Times New Roman" w:eastAsia="Times New Roman" w:hAnsi="Times New Roman"/>
          <w:sz w:val="24"/>
          <w:szCs w:val="24"/>
        </w:rPr>
        <w:t>Учебный предмет «География»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roofErr w:type="gramEnd"/>
    </w:p>
    <w:p w:rsidR="001937F7" w:rsidRPr="00765F73" w:rsidRDefault="001937F7" w:rsidP="001937F7">
      <w:pPr>
        <w:spacing w:after="0" w:line="360" w:lineRule="auto"/>
        <w:ind w:firstLine="709"/>
        <w:jc w:val="both"/>
        <w:rPr>
          <w:sz w:val="24"/>
          <w:szCs w:val="24"/>
        </w:rPr>
      </w:pPr>
      <w:proofErr w:type="gramStart"/>
      <w:r w:rsidRPr="00765F73">
        <w:rPr>
          <w:rFonts w:ascii="Times New Roman" w:eastAsia="Times New Roman" w:hAnsi="Times New Roman"/>
          <w:sz w:val="24"/>
          <w:szCs w:val="24"/>
        </w:rPr>
        <w:t>Изучение предмета «География» в части формирования у обучающихся научного мировоззрения, освоения общенаучных методов (наблюдение, измерение, моделирование), освоения практического применения научных знаний основано на межпредметных связях с предметами:</w:t>
      </w:r>
      <w:proofErr w:type="gramEnd"/>
      <w:r w:rsidRPr="00765F73">
        <w:rPr>
          <w:rFonts w:ascii="Times New Roman" w:eastAsia="Times New Roman" w:hAnsi="Times New Roman"/>
          <w:sz w:val="24"/>
          <w:szCs w:val="24"/>
        </w:rPr>
        <w:t xml:space="preserve"> </w:t>
      </w:r>
      <w:proofErr w:type="gramStart"/>
      <w:r w:rsidRPr="00765F73">
        <w:rPr>
          <w:rFonts w:ascii="Times New Roman" w:eastAsia="Times New Roman" w:hAnsi="Times New Roman"/>
          <w:sz w:val="24"/>
          <w:szCs w:val="24"/>
        </w:rPr>
        <w:t>«Физика», «Химия», «Биология», «Математика», «Экология», «Основы безопасности жизнедеятельности», «История», «Русский язык», «Литература» и др.</w:t>
      </w:r>
      <w:proofErr w:type="gramEnd"/>
    </w:p>
    <w:p w:rsidR="001665A0" w:rsidRPr="00765F7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Развитие географических знаний о Земле</w:t>
      </w:r>
      <w:r w:rsidRPr="00765F73">
        <w:rPr>
          <w:rFonts w:ascii="Times New Roman" w:hAnsi="Times New Roman"/>
          <w:sz w:val="24"/>
          <w:szCs w:val="24"/>
        </w:rPr>
        <w:t>.</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Введение. Что изучает география.</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Представления о мире в древности (</w:t>
      </w:r>
      <w:r w:rsidRPr="00765F73">
        <w:rPr>
          <w:rFonts w:ascii="Times New Roman" w:hAnsi="Times New Roman"/>
          <w:i/>
          <w:sz w:val="24"/>
          <w:szCs w:val="24"/>
        </w:rPr>
        <w:t>Древний Китай, Древний Египет, Древняя Греция, Древний Рим</w:t>
      </w:r>
      <w:r w:rsidRPr="00765F73">
        <w:rPr>
          <w:rFonts w:ascii="Times New Roman" w:hAnsi="Times New Roman"/>
          <w:sz w:val="24"/>
          <w:szCs w:val="24"/>
        </w:rPr>
        <w:t>). Появление первых географических карт.</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i/>
          <w:sz w:val="24"/>
          <w:szCs w:val="24"/>
        </w:rPr>
      </w:pPr>
      <w:r w:rsidRPr="00765F73">
        <w:rPr>
          <w:rFonts w:ascii="Times New Roman" w:hAnsi="Times New Roman"/>
          <w:sz w:val="24"/>
          <w:szCs w:val="24"/>
        </w:rPr>
        <w:t xml:space="preserve">География в эпоху Средневековья: </w:t>
      </w:r>
      <w:r w:rsidRPr="00765F73">
        <w:rPr>
          <w:rFonts w:ascii="Times New Roman" w:hAnsi="Times New Roman"/>
          <w:i/>
          <w:sz w:val="24"/>
          <w:szCs w:val="24"/>
        </w:rPr>
        <w:t>путешествия и открытия викингов, древних арабов, русских землепроходцев. Путешествия Марко Поло и Афанасия Никитина.</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Эпоха Великих географических открытий (</w:t>
      </w:r>
      <w:r w:rsidRPr="00765F73">
        <w:rPr>
          <w:rFonts w:ascii="Times New Roman" w:hAnsi="Times New Roman"/>
          <w:i/>
          <w:sz w:val="24"/>
          <w:szCs w:val="24"/>
        </w:rPr>
        <w:t>открытие Нового света, морского пути в Индию, кругосветные путешествия</w:t>
      </w:r>
      <w:r w:rsidRPr="00765F73">
        <w:rPr>
          <w:rFonts w:ascii="Times New Roman" w:hAnsi="Times New Roman"/>
          <w:sz w:val="24"/>
          <w:szCs w:val="24"/>
        </w:rPr>
        <w:t>). Значение Великих географических открытий.</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Географические открытия XVII–XIX вв. (</w:t>
      </w:r>
      <w:r w:rsidRPr="00765F73">
        <w:rPr>
          <w:rFonts w:ascii="Times New Roman" w:hAnsi="Times New Roman"/>
          <w:i/>
          <w:sz w:val="24"/>
          <w:szCs w:val="24"/>
        </w:rPr>
        <w:t>исследования и открытия на территории Евразии (в том числе на территории России), Австралии и Океании, Антарктиды</w:t>
      </w:r>
      <w:r w:rsidRPr="00765F73">
        <w:rPr>
          <w:rFonts w:ascii="Times New Roman" w:hAnsi="Times New Roman"/>
          <w:sz w:val="24"/>
          <w:szCs w:val="24"/>
        </w:rPr>
        <w:t>). Первое русское кругосветное путешествие (</w:t>
      </w:r>
      <w:r w:rsidRPr="00765F73">
        <w:rPr>
          <w:rFonts w:ascii="Times New Roman" w:hAnsi="Times New Roman"/>
          <w:i/>
          <w:sz w:val="24"/>
          <w:szCs w:val="24"/>
        </w:rPr>
        <w:t>И.Ф. Крузенштерн и Ю.Ф. Лисянский</w:t>
      </w:r>
      <w:r w:rsidRPr="00765F73">
        <w:rPr>
          <w:rFonts w:ascii="Times New Roman" w:hAnsi="Times New Roman"/>
          <w:sz w:val="24"/>
          <w:szCs w:val="24"/>
        </w:rPr>
        <w:t>).</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Географические исследования в ХХ веке (</w:t>
      </w:r>
      <w:r w:rsidRPr="00765F73">
        <w:rPr>
          <w:rFonts w:ascii="Times New Roman" w:hAnsi="Times New Roman"/>
          <w:i/>
          <w:sz w:val="24"/>
          <w:szCs w:val="24"/>
        </w:rPr>
        <w:t>открытие Южного и Северного полюсов, океанов, покорение высочайших вершин и глубочайших впадин, исследования верхних слоев атмосферы, открытия и разработки в области Российского Севера</w:t>
      </w:r>
      <w:r w:rsidRPr="00765F73">
        <w:rPr>
          <w:rFonts w:ascii="Times New Roman" w:hAnsi="Times New Roman"/>
          <w:sz w:val="24"/>
          <w:szCs w:val="24"/>
        </w:rPr>
        <w:t xml:space="preserve">). </w:t>
      </w:r>
      <w:r w:rsidRPr="00765F73">
        <w:rPr>
          <w:rFonts w:ascii="Times New Roman" w:hAnsi="Times New Roman"/>
          <w:i/>
          <w:sz w:val="24"/>
          <w:szCs w:val="24"/>
        </w:rPr>
        <w:t>Значение освоения космоса для географической науки</w:t>
      </w:r>
      <w:r w:rsidRPr="00765F73">
        <w:rPr>
          <w:rFonts w:ascii="Times New Roman" w:hAnsi="Times New Roman"/>
          <w:sz w:val="24"/>
          <w:szCs w:val="24"/>
        </w:rPr>
        <w:t>.</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Географические знания в современном мире. Современные географические методы исследования Земли. </w:t>
      </w:r>
    </w:p>
    <w:p w:rsidR="001665A0" w:rsidRPr="00765F7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p>
    <w:p w:rsidR="001665A0" w:rsidRPr="00765F7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Земля во Вселенной. Движения Земли и их следствия. </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Земля – часть Солнечной системы. Земля и Луна. </w:t>
      </w:r>
      <w:r w:rsidRPr="00765F73">
        <w:rPr>
          <w:rFonts w:ascii="Times New Roman" w:hAnsi="Times New Roman"/>
          <w:i/>
          <w:sz w:val="24"/>
          <w:szCs w:val="24"/>
        </w:rPr>
        <w:t xml:space="preserve">Влияние космоса на нашу планету и жизнь людей. </w:t>
      </w:r>
      <w:r w:rsidRPr="00765F73">
        <w:rPr>
          <w:rFonts w:ascii="Times New Roman" w:hAnsi="Times New Roman"/>
          <w:sz w:val="24"/>
          <w:szCs w:val="24"/>
        </w:rPr>
        <w:t xml:space="preserve">Форма и размеры Земли. Наклон земной оси к плоскости орбиты. Виды движения Земли и их географические следствия. Движение Земли вокруг Солнца. Смена времен года. Тропики и полярные круги. Пояса освещенности. </w:t>
      </w:r>
      <w:r w:rsidRPr="00765F73">
        <w:rPr>
          <w:rFonts w:ascii="Times New Roman" w:hAnsi="Times New Roman"/>
          <w:i/>
          <w:sz w:val="24"/>
          <w:szCs w:val="24"/>
        </w:rPr>
        <w:t>Календарь – как система измерения больших промежутков времени, основанная на периодичности таких явлений природы, как смена дня и ночи, смена фаз Луны, смена времен года.</w:t>
      </w:r>
      <w:r w:rsidRPr="00765F73">
        <w:rPr>
          <w:rFonts w:ascii="Times New Roman" w:hAnsi="Times New Roman"/>
          <w:sz w:val="24"/>
          <w:szCs w:val="24"/>
        </w:rPr>
        <w:t xml:space="preserve"> Осевое вращение Земли. Смена дня и ночи, сутки, календарный год.</w:t>
      </w:r>
    </w:p>
    <w:p w:rsidR="001665A0" w:rsidRPr="00765F7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p>
    <w:p w:rsidR="001665A0" w:rsidRPr="00765F7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Изображение земной поверхности. </w:t>
      </w:r>
    </w:p>
    <w:p w:rsidR="001665A0" w:rsidRPr="00765F73" w:rsidRDefault="001665A0" w:rsidP="001665A0">
      <w:pPr>
        <w:tabs>
          <w:tab w:val="left" w:pos="426"/>
          <w:tab w:val="left" w:pos="1240"/>
          <w:tab w:val="left" w:pos="3160"/>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Виды изображения земной поверхности: план местности, глобус, географическая карта, аэрофото- и аэрокосмические снимки. Масштаб. Стороны горизонта. Азимут. Ориентирование на местности: определение сторон горизонта по компасу и местным признакам, определение азимута. </w:t>
      </w:r>
      <w:r w:rsidRPr="00765F73">
        <w:rPr>
          <w:rFonts w:ascii="Times New Roman" w:hAnsi="Times New Roman"/>
          <w:i/>
          <w:sz w:val="24"/>
          <w:szCs w:val="24"/>
        </w:rPr>
        <w:t>Особенности ориентирования в мегаполисе и в природе.</w:t>
      </w:r>
      <w:r w:rsidRPr="00765F73">
        <w:rPr>
          <w:rFonts w:ascii="Times New Roman" w:hAnsi="Times New Roman"/>
          <w:sz w:val="24"/>
          <w:szCs w:val="24"/>
        </w:rPr>
        <w:t xml:space="preserve"> План местности. Условные знаки. Как составить план местности. </w:t>
      </w:r>
      <w:r w:rsidRPr="00765F73">
        <w:rPr>
          <w:rFonts w:ascii="Times New Roman" w:hAnsi="Times New Roman"/>
          <w:i/>
          <w:sz w:val="24"/>
          <w:szCs w:val="24"/>
        </w:rPr>
        <w:t>Составление простейшего плана местности/учебного кабинета/комнаты.</w:t>
      </w:r>
      <w:r w:rsidRPr="00765F73">
        <w:rPr>
          <w:rFonts w:ascii="Times New Roman" w:hAnsi="Times New Roman"/>
          <w:sz w:val="24"/>
          <w:szCs w:val="24"/>
        </w:rPr>
        <w:t xml:space="preserve"> Географическая карта – особый источник информации. </w:t>
      </w:r>
      <w:r w:rsidRPr="00765F73">
        <w:rPr>
          <w:rFonts w:ascii="Times New Roman" w:hAnsi="Times New Roman"/>
          <w:i/>
          <w:sz w:val="24"/>
          <w:szCs w:val="24"/>
        </w:rPr>
        <w:t>Содержание и значение карт. Топографические карты.</w:t>
      </w:r>
      <w:r w:rsidRPr="00765F73">
        <w:rPr>
          <w:rFonts w:ascii="Times New Roman" w:hAnsi="Times New Roman"/>
          <w:sz w:val="24"/>
          <w:szCs w:val="24"/>
        </w:rPr>
        <w:t xml:space="preserve"> Масштаб и условные знаки на карте. Градусная сеть: параллели и меридианы. Географические координаты: географическая широта. Географические координаты: географическая долгота. Определение географических координат различных объектов, направлений, расстояний, абсолютных высот по карте.</w:t>
      </w:r>
    </w:p>
    <w:p w:rsidR="001665A0" w:rsidRPr="00765F7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p>
    <w:p w:rsidR="001665A0" w:rsidRPr="00765F7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 xml:space="preserve"> Природа Земли.</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lastRenderedPageBreak/>
        <w:t xml:space="preserve">Литосфера. </w:t>
      </w:r>
      <w:r w:rsidRPr="00765F73">
        <w:rPr>
          <w:rFonts w:ascii="Times New Roman" w:hAnsi="Times New Roman"/>
          <w:sz w:val="24"/>
          <w:szCs w:val="24"/>
        </w:rPr>
        <w:t xml:space="preserve">Литосфера – «каменная» оболочка Земли. Внутреннее строение Земли. Земная кора. Разнообразие горных пород и минералов на Земле. </w:t>
      </w:r>
      <w:r w:rsidRPr="00765F73">
        <w:rPr>
          <w:rFonts w:ascii="Times New Roman" w:hAnsi="Times New Roman"/>
          <w:i/>
          <w:sz w:val="24"/>
          <w:szCs w:val="24"/>
        </w:rPr>
        <w:t>Полезные ископаемые и их значение в жизни современного общества.</w:t>
      </w:r>
      <w:r w:rsidRPr="00765F73">
        <w:rPr>
          <w:rFonts w:ascii="Times New Roman" w:hAnsi="Times New Roman"/>
          <w:sz w:val="24"/>
          <w:szCs w:val="24"/>
        </w:rPr>
        <w:t xml:space="preserve"> Движения земной коры и их проявления на земной поверхности: землетрясения, вулканы, гейзеры.</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Рельеф Земли. Способы изображение рельефа на планах и картах. Основные формы рельефа – горы и равнины. Равнины. Образование и изменение равнин с течением времени. Классификация равнин по абсолютной высоте. Определение относительной и абсолютной высоты равнин. Разнообразие гор по возрасту и строению. Классификация гор абсолютной высоте. Определение относительной и абсолютной высоты гор. Рельеф дна океанов. </w:t>
      </w:r>
      <w:r w:rsidRPr="00765F73">
        <w:rPr>
          <w:rFonts w:ascii="Times New Roman" w:hAnsi="Times New Roman"/>
          <w:i/>
          <w:sz w:val="24"/>
          <w:szCs w:val="24"/>
        </w:rPr>
        <w:t>Рифтовые области, срединные океанические хребты, шельф, материковый склон</w:t>
      </w:r>
      <w:proofErr w:type="gramStart"/>
      <w:r w:rsidRPr="00765F73">
        <w:rPr>
          <w:rFonts w:ascii="Times New Roman" w:hAnsi="Times New Roman"/>
          <w:i/>
          <w:sz w:val="24"/>
          <w:szCs w:val="24"/>
        </w:rPr>
        <w:t>.М</w:t>
      </w:r>
      <w:proofErr w:type="gramEnd"/>
      <w:r w:rsidRPr="00765F73">
        <w:rPr>
          <w:rFonts w:ascii="Times New Roman" w:hAnsi="Times New Roman"/>
          <w:i/>
          <w:sz w:val="24"/>
          <w:szCs w:val="24"/>
        </w:rPr>
        <w:t>етоды изучения глубин Мирового океана. Исследователи подводных глубин и их открытия.</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 xml:space="preserve">Гидросфера. </w:t>
      </w:r>
      <w:r w:rsidRPr="00765F73">
        <w:rPr>
          <w:rFonts w:ascii="Times New Roman" w:hAnsi="Times New Roman"/>
          <w:sz w:val="24"/>
          <w:szCs w:val="24"/>
        </w:rPr>
        <w:t xml:space="preserve">Строение гидросферы. </w:t>
      </w:r>
      <w:r w:rsidRPr="00765F73">
        <w:rPr>
          <w:rFonts w:ascii="Times New Roman" w:hAnsi="Times New Roman"/>
          <w:i/>
          <w:sz w:val="24"/>
          <w:szCs w:val="24"/>
        </w:rPr>
        <w:t xml:space="preserve">Особенности Мирового круговорота воды. </w:t>
      </w:r>
      <w:r w:rsidRPr="00765F73">
        <w:rPr>
          <w:rFonts w:ascii="Times New Roman" w:hAnsi="Times New Roman"/>
          <w:sz w:val="24"/>
          <w:szCs w:val="24"/>
        </w:rPr>
        <w:t>Мировой океан и его части. Свойства вод Мирового океана – температура и соленость. Движение воды в океане – волны, течения</w:t>
      </w:r>
      <w:proofErr w:type="gramStart"/>
      <w:r w:rsidRPr="00765F73">
        <w:rPr>
          <w:rFonts w:ascii="Times New Roman" w:hAnsi="Times New Roman"/>
          <w:sz w:val="24"/>
          <w:szCs w:val="24"/>
        </w:rPr>
        <w:t>.</w:t>
      </w:r>
      <w:r w:rsidRPr="00765F73">
        <w:rPr>
          <w:rFonts w:ascii="Times New Roman" w:hAnsi="Times New Roman"/>
          <w:i/>
          <w:sz w:val="24"/>
          <w:szCs w:val="24"/>
        </w:rPr>
        <w:t>.</w:t>
      </w:r>
      <w:proofErr w:type="gramEnd"/>
      <w:r w:rsidRPr="00765F73">
        <w:rPr>
          <w:rFonts w:ascii="Times New Roman" w:hAnsi="Times New Roman"/>
          <w:sz w:val="24"/>
          <w:szCs w:val="24"/>
        </w:rPr>
        <w:t xml:space="preserve">Воды суши. Реки на географической карте и в природе: основные части речной системы, характер, питание и режим рек. Озера и их происхождение. Ледники. Горное и покровное оледенение, многолетняя мерзлота. Подземные воды. Межпластовые и грунтовые воды. Болота. Каналы. Водохранилища. </w:t>
      </w:r>
      <w:r w:rsidRPr="00765F73">
        <w:rPr>
          <w:rFonts w:ascii="Times New Roman" w:hAnsi="Times New Roman"/>
          <w:i/>
          <w:sz w:val="24"/>
          <w:szCs w:val="24"/>
        </w:rPr>
        <w:t>Человек и гидросфера.</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 xml:space="preserve">Атмосфера. </w:t>
      </w:r>
      <w:r w:rsidRPr="00765F73">
        <w:rPr>
          <w:rFonts w:ascii="Times New Roman" w:hAnsi="Times New Roman"/>
          <w:sz w:val="24"/>
          <w:szCs w:val="24"/>
        </w:rPr>
        <w:t>Строение воздушной оболочки Земли</w:t>
      </w:r>
      <w:r w:rsidRPr="00765F73">
        <w:rPr>
          <w:rFonts w:ascii="Times New Roman" w:hAnsi="Times New Roman"/>
          <w:i/>
          <w:sz w:val="24"/>
          <w:szCs w:val="24"/>
        </w:rPr>
        <w:t>.</w:t>
      </w:r>
      <w:r w:rsidRPr="00765F73">
        <w:rPr>
          <w:rFonts w:ascii="Times New Roman" w:hAnsi="Times New Roman"/>
          <w:sz w:val="24"/>
          <w:szCs w:val="24"/>
        </w:rPr>
        <w:t xml:space="preserve"> Температура воздуха. Нагревание воздуха. Суточный и годовой ход температур и его графическое отображение. Среднесуточная, среднемесячная, среднегодовая температура. Зависимость температуры от географической широты. Тепловые пояса. Вода в атмосфере. Облака и атмосферные осадки. Атмосферное давление. Ветер. Постоянные и переменные ветра. </w:t>
      </w:r>
      <w:r w:rsidRPr="00765F73">
        <w:rPr>
          <w:rFonts w:ascii="Times New Roman" w:hAnsi="Times New Roman"/>
          <w:i/>
          <w:sz w:val="24"/>
          <w:szCs w:val="24"/>
        </w:rPr>
        <w:t>Графическое отображение направления ветра. Роза ветров.</w:t>
      </w:r>
      <w:r w:rsidRPr="00765F73">
        <w:rPr>
          <w:rFonts w:ascii="Times New Roman" w:hAnsi="Times New Roman"/>
          <w:sz w:val="24"/>
          <w:szCs w:val="24"/>
        </w:rPr>
        <w:t xml:space="preserve"> Циркуляция атмосферы. Влажность воздуха. Понятие погоды. </w:t>
      </w:r>
      <w:r w:rsidRPr="00765F73">
        <w:rPr>
          <w:rFonts w:ascii="Times New Roman" w:hAnsi="Times New Roman"/>
          <w:i/>
          <w:sz w:val="24"/>
          <w:szCs w:val="24"/>
        </w:rPr>
        <w:t>Наблюдения и прогноз погоды. Метеостанция/метеоприборы (проведение наблюдений и измерений, фиксация результатов наблюдений, обработка результатов наблюдений).</w:t>
      </w:r>
      <w:r w:rsidRPr="00765F73">
        <w:rPr>
          <w:rFonts w:ascii="Times New Roman" w:hAnsi="Times New Roman"/>
          <w:sz w:val="24"/>
          <w:szCs w:val="24"/>
        </w:rPr>
        <w:t xml:space="preserve"> Понятие климата</w:t>
      </w:r>
      <w:proofErr w:type="gramStart"/>
      <w:r w:rsidRPr="00765F73">
        <w:rPr>
          <w:rFonts w:ascii="Times New Roman" w:hAnsi="Times New Roman"/>
          <w:sz w:val="24"/>
          <w:szCs w:val="24"/>
        </w:rPr>
        <w:t>.П</w:t>
      </w:r>
      <w:proofErr w:type="gramEnd"/>
      <w:r w:rsidRPr="00765F73">
        <w:rPr>
          <w:rFonts w:ascii="Times New Roman" w:hAnsi="Times New Roman"/>
          <w:sz w:val="24"/>
          <w:szCs w:val="24"/>
        </w:rPr>
        <w:t>огода и климат. Климатообразующие факторы. Зависимость климата от абсолютной высоты местности</w:t>
      </w:r>
      <w:proofErr w:type="gramStart"/>
      <w:r w:rsidRPr="00765F73">
        <w:rPr>
          <w:rFonts w:ascii="Times New Roman" w:hAnsi="Times New Roman"/>
          <w:sz w:val="24"/>
          <w:szCs w:val="24"/>
        </w:rPr>
        <w:t>.К</w:t>
      </w:r>
      <w:proofErr w:type="gramEnd"/>
      <w:r w:rsidRPr="00765F73">
        <w:rPr>
          <w:rFonts w:ascii="Times New Roman" w:hAnsi="Times New Roman"/>
          <w:sz w:val="24"/>
          <w:szCs w:val="24"/>
        </w:rPr>
        <w:t xml:space="preserve">лиматы Земли. </w:t>
      </w:r>
      <w:r w:rsidRPr="00765F73">
        <w:rPr>
          <w:rFonts w:ascii="Times New Roman" w:hAnsi="Times New Roman"/>
          <w:i/>
          <w:sz w:val="24"/>
          <w:szCs w:val="24"/>
        </w:rPr>
        <w:t>Влияние климата на здоровье людей</w:t>
      </w:r>
      <w:r w:rsidRPr="00765F73">
        <w:rPr>
          <w:rFonts w:ascii="Times New Roman" w:hAnsi="Times New Roman"/>
          <w:sz w:val="24"/>
          <w:szCs w:val="24"/>
        </w:rPr>
        <w:t>. Человек и атмосфера.</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i/>
          <w:sz w:val="24"/>
          <w:szCs w:val="24"/>
        </w:rPr>
      </w:pPr>
      <w:r w:rsidRPr="00765F73">
        <w:rPr>
          <w:rFonts w:ascii="Times New Roman" w:hAnsi="Times New Roman"/>
          <w:b/>
          <w:bCs/>
          <w:sz w:val="24"/>
          <w:szCs w:val="24"/>
        </w:rPr>
        <w:t xml:space="preserve">Биосфера. </w:t>
      </w:r>
      <w:r w:rsidRPr="00765F73">
        <w:rPr>
          <w:rFonts w:ascii="Times New Roman" w:hAnsi="Times New Roman"/>
          <w:sz w:val="24"/>
          <w:szCs w:val="24"/>
        </w:rPr>
        <w:t xml:space="preserve">Биосфера – живая оболочка Земли. Особенности жизни в океане. Жизнь на поверхности суши: особенности распространения растений и животных в лесных и безлесных пространствах. </w:t>
      </w:r>
      <w:r w:rsidRPr="00765F73">
        <w:rPr>
          <w:rFonts w:ascii="Times New Roman" w:hAnsi="Times New Roman"/>
          <w:i/>
          <w:sz w:val="24"/>
          <w:szCs w:val="24"/>
        </w:rPr>
        <w:t>Воздействие организмов на земные оболочки. Воздействие человека на природу. Охрана природы.</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b/>
          <w:bCs/>
          <w:sz w:val="24"/>
          <w:szCs w:val="24"/>
        </w:rPr>
      </w:pP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lastRenderedPageBreak/>
        <w:t xml:space="preserve">Географическая оболочка как среда жизни. </w:t>
      </w:r>
      <w:r w:rsidRPr="00765F73">
        <w:rPr>
          <w:rFonts w:ascii="Times New Roman" w:hAnsi="Times New Roman"/>
          <w:sz w:val="24"/>
          <w:szCs w:val="24"/>
        </w:rPr>
        <w:t xml:space="preserve">Понятие о географической оболочке. Взаимодействие оболочек Земли. Строение географической оболочки. Понятие о природном комплексе. Глобальные, региональные и локальные природные комплексы. Природные комплексы своей местности. Закономерности географической оболочки: географическая зональность и высотная поясность. Природные зоны Земли. </w:t>
      </w:r>
    </w:p>
    <w:p w:rsidR="001665A0" w:rsidRPr="00765F7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p>
    <w:p w:rsidR="001665A0" w:rsidRPr="00765F7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Человечество на Земле. </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Численность населения Земли. Расовый состав. Нации и народы планеты. Страны на карте мира.</w:t>
      </w:r>
    </w:p>
    <w:p w:rsidR="001665A0" w:rsidRPr="00765F7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p>
    <w:p w:rsidR="001665A0" w:rsidRPr="00765F7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Освоение Земли человеком. </w:t>
      </w:r>
    </w:p>
    <w:p w:rsidR="001665A0" w:rsidRPr="00765F73" w:rsidRDefault="001665A0" w:rsidP="001665A0">
      <w:pPr>
        <w:tabs>
          <w:tab w:val="left" w:pos="426"/>
          <w:tab w:val="left" w:pos="1240"/>
          <w:tab w:val="left" w:pos="2680"/>
          <w:tab w:val="left" w:pos="3680"/>
          <w:tab w:val="left" w:pos="5340"/>
          <w:tab w:val="left" w:pos="6000"/>
          <w:tab w:val="left" w:pos="7240"/>
          <w:tab w:val="left" w:pos="7600"/>
          <w:tab w:val="left" w:pos="8500"/>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Что изучают в курсе географии материков и океанов? Методы географических исследований и источники географической информации. Разнообразие современных карт. Важнейшие географические открытия и путешествия в древности (</w:t>
      </w:r>
      <w:r w:rsidRPr="00765F73">
        <w:rPr>
          <w:rFonts w:ascii="Times New Roman" w:hAnsi="Times New Roman"/>
          <w:i/>
          <w:sz w:val="24"/>
          <w:szCs w:val="24"/>
        </w:rPr>
        <w:t>древние египтяне, греки, финикийцы, идеи и труды Парменида, Эратосфена, вклад Кратеса Малосского, Страбона</w:t>
      </w:r>
      <w:r w:rsidRPr="00765F73">
        <w:rPr>
          <w:rFonts w:ascii="Times New Roman" w:hAnsi="Times New Roman"/>
          <w:sz w:val="24"/>
          <w:szCs w:val="24"/>
        </w:rPr>
        <w:t>).</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Важнейшие географические открытия и путешествия в эпоху Средневековья (</w:t>
      </w:r>
      <w:r w:rsidRPr="00765F73">
        <w:rPr>
          <w:rFonts w:ascii="Times New Roman" w:hAnsi="Times New Roman"/>
          <w:i/>
          <w:sz w:val="24"/>
          <w:szCs w:val="24"/>
        </w:rPr>
        <w:t>норманны, М. Поло, А. Никитин, Б. Диаш, М. Бехайм, Х. Колумб, А. Веспуччи, Васко да Гама, Ф. Магеллан, Э. Кортес, Д. Кабот, Г. Меркатор, В. Баренц, Г. Гудзон, А. Тасман, С. Дежнев</w:t>
      </w:r>
      <w:r w:rsidRPr="00765F73">
        <w:rPr>
          <w:rFonts w:ascii="Times New Roman" w:hAnsi="Times New Roman"/>
          <w:sz w:val="24"/>
          <w:szCs w:val="24"/>
        </w:rPr>
        <w:t>).</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proofErr w:type="gramStart"/>
      <w:r w:rsidRPr="00765F73">
        <w:rPr>
          <w:rFonts w:ascii="Times New Roman" w:hAnsi="Times New Roman"/>
          <w:sz w:val="24"/>
          <w:szCs w:val="24"/>
        </w:rPr>
        <w:t>Важнейшие географические открытия и путешествия в XVI–XIX вв. (</w:t>
      </w:r>
      <w:r w:rsidRPr="00765F73">
        <w:rPr>
          <w:rFonts w:ascii="Times New Roman" w:hAnsi="Times New Roman"/>
          <w:i/>
          <w:sz w:val="24"/>
          <w:szCs w:val="24"/>
        </w:rPr>
        <w:t>А. Макензи, В. Атласов и Л. Морозко, С. Ремезов, В. Беринг и А. Чириков, Д. Кук, В.М. Головнин, Ф.П. Литке, С.О. Макаров, Н.Н. Миклухо-Маклай, М.В. Ломоносов, Г.И. Шелихов, П.П. Семенов-Тянь-Шанский, Н.М. Пржевальский.</w:t>
      </w:r>
      <w:proofErr w:type="gramEnd"/>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proofErr w:type="gramStart"/>
      <w:r w:rsidRPr="00765F73">
        <w:rPr>
          <w:rFonts w:ascii="Times New Roman" w:hAnsi="Times New Roman"/>
          <w:i/>
          <w:sz w:val="24"/>
          <w:szCs w:val="24"/>
        </w:rPr>
        <w:t>А. Гумбольдт, Э. Бонплан, Г.И. Лангсдорф и Н.Г. Рубцов, Ф.Ф. Беллинсгаузен и М.П. Лазарев, Д. Ливингстон, В.В. Юнкер, Е.П. Ковалевский, А.В. Елисеев, экспедиция на корабле “Челленджер”, Ф. Нансен, Р. Амундсен, Р. Скотт, Р. Пири и Ф. Кук</w:t>
      </w:r>
      <w:r w:rsidRPr="00765F73">
        <w:rPr>
          <w:rFonts w:ascii="Times New Roman" w:hAnsi="Times New Roman"/>
          <w:sz w:val="24"/>
          <w:szCs w:val="24"/>
        </w:rPr>
        <w:t xml:space="preserve">). </w:t>
      </w:r>
      <w:proofErr w:type="gramEnd"/>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Важнейшие географические открытия и путешествия в XX веке (</w:t>
      </w:r>
      <w:r w:rsidRPr="00765F73">
        <w:rPr>
          <w:rFonts w:ascii="Times New Roman" w:hAnsi="Times New Roman"/>
          <w:i/>
          <w:sz w:val="24"/>
          <w:szCs w:val="24"/>
        </w:rPr>
        <w:t>И.Д. Папанин, Н.И. Вавилов, Р. Амундсен, Р. Скотт, И.М. Сомов и А.Ф. Трешников (руководители 1 и 2 советской антарктической экспедиций), В.А. Обручев</w:t>
      </w:r>
      <w:r w:rsidRPr="00765F73">
        <w:rPr>
          <w:rFonts w:ascii="Times New Roman" w:hAnsi="Times New Roman"/>
          <w:sz w:val="24"/>
          <w:szCs w:val="24"/>
        </w:rPr>
        <w:t>).</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Описание и нанесение на контурную карту географических объектов одного из изученных маршрутов.</w:t>
      </w:r>
    </w:p>
    <w:p w:rsidR="001665A0" w:rsidRPr="00765F7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p>
    <w:p w:rsidR="001665A0" w:rsidRPr="00765F7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Главные закономерности природы Земли.</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i/>
          <w:sz w:val="24"/>
          <w:szCs w:val="24"/>
        </w:rPr>
      </w:pPr>
      <w:r w:rsidRPr="00765F73">
        <w:rPr>
          <w:rFonts w:ascii="Times New Roman" w:hAnsi="Times New Roman"/>
          <w:b/>
          <w:bCs/>
          <w:sz w:val="24"/>
          <w:szCs w:val="24"/>
        </w:rPr>
        <w:lastRenderedPageBreak/>
        <w:t xml:space="preserve">Литосфера и рельеф Земли. </w:t>
      </w:r>
      <w:r w:rsidRPr="00765F73">
        <w:rPr>
          <w:rFonts w:ascii="Times New Roman" w:hAnsi="Times New Roman"/>
          <w:sz w:val="24"/>
          <w:szCs w:val="24"/>
        </w:rPr>
        <w:t xml:space="preserve">История Земли как планеты. Литосферные плиты. Сейсмические пояса Земли. Строение земной коры. Типы земной коры, их отличия. Формирование современного рельефа Земли. </w:t>
      </w:r>
      <w:r w:rsidRPr="00765F73">
        <w:rPr>
          <w:rFonts w:ascii="Times New Roman" w:hAnsi="Times New Roman"/>
          <w:i/>
          <w:sz w:val="24"/>
          <w:szCs w:val="24"/>
        </w:rPr>
        <w:t>Влияние строения земной коры на облик Земли.</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 xml:space="preserve">Атмосфера и климаты Земли. </w:t>
      </w:r>
      <w:r w:rsidRPr="00765F73">
        <w:rPr>
          <w:rFonts w:ascii="Times New Roman" w:hAnsi="Times New Roman"/>
          <w:sz w:val="24"/>
          <w:szCs w:val="24"/>
        </w:rPr>
        <w:t xml:space="preserve">Распределение температуры, осадков, поясов атмосферного давления на Земле и их отражение на климатических картах. Разнообразие климата на Земле. Климатообразующие факторы. Характеристика воздушных масс Земли. Характеристика основных и переходных климатических поясов Земли. </w:t>
      </w:r>
      <w:r w:rsidRPr="00765F73">
        <w:rPr>
          <w:rFonts w:ascii="Times New Roman" w:hAnsi="Times New Roman"/>
          <w:i/>
          <w:sz w:val="24"/>
          <w:szCs w:val="24"/>
        </w:rPr>
        <w:t>Влияние климатических условий на жизнь людей. Влияние современной хозяйственной деятельности людей на климат Земли. Расчет угла падения солнечных лучей в зависимости отгеографической широты, абсолютной высоты местности по разности атмосферного давления, расчет температуры воздуха тропосферы на заданной высоте, расчет средних значений (температуры воздуха, амплитуды и др. показателей).</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 xml:space="preserve">Мировой океан – основная часть гидросферы. </w:t>
      </w:r>
      <w:r w:rsidRPr="00765F73">
        <w:rPr>
          <w:rFonts w:ascii="Times New Roman" w:hAnsi="Times New Roman"/>
          <w:sz w:val="24"/>
          <w:szCs w:val="24"/>
        </w:rPr>
        <w:t>Мировой океан и его части. Этапы изучения Мирового океана. Океанические течения. Система океанических течений. Тихий океан. Характерные черты природы океана и его отличительные особенности. Атлантический океан. Характерные черты природы океана и его отличительные особенности. Северный Ледовитый океан. Характерные черты природы океана и его отличительные особенности. Индийский океан. Характерные черты природы океана и его отличительные особенности.</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 xml:space="preserve">Географическая оболочка. </w:t>
      </w:r>
      <w:r w:rsidRPr="00765F73">
        <w:rPr>
          <w:rFonts w:ascii="Times New Roman" w:hAnsi="Times New Roman"/>
          <w:sz w:val="24"/>
          <w:szCs w:val="24"/>
        </w:rPr>
        <w:t>Свойства и особенности строения географической оболочки. Общие географические закономерности целостность, зональность, ритмичность и их значение. Географическая зональность. Природные зоны Земли (выявление по картам зональности в природе материков). Высотная поясность.</w:t>
      </w:r>
    </w:p>
    <w:p w:rsidR="001665A0" w:rsidRPr="00765F7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p>
    <w:p w:rsidR="001665A0" w:rsidRPr="00765F7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Характеристика материков Земли.</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 xml:space="preserve">Южные материки. </w:t>
      </w:r>
      <w:r w:rsidRPr="00765F73">
        <w:rPr>
          <w:rFonts w:ascii="Times New Roman" w:hAnsi="Times New Roman"/>
          <w:sz w:val="24"/>
          <w:szCs w:val="24"/>
        </w:rPr>
        <w:t xml:space="preserve">Особенности южных материков Земли. </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 xml:space="preserve">Африка. </w:t>
      </w:r>
      <w:r w:rsidRPr="00765F73">
        <w:rPr>
          <w:rFonts w:ascii="Times New Roman" w:hAnsi="Times New Roman"/>
          <w:sz w:val="24"/>
          <w:szCs w:val="24"/>
        </w:rPr>
        <w:t xml:space="preserve">Географическое положение Африки и история исследования. Рельеф и полезные ископаемые. Климат и внутренние воды. Характеристика и оценка климата отдельных территорий Африки для жизни людей. Природные зоны Африки. Эндемики. Определение причин природного разнообразия материка. Население Африки, политическая карта. </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Особенности стран Северной Африки (регион высоких гор, сурового климата, пустынь и оазисов, а также родина древних цивилизаций,  современный район добычи нефти и газа).</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Особенности стран Западной и Центральной Африки (регион саванн и непроходимых гилей, с развитой охотой на диких животных, эксплуатация местного населения на плантациях и при добыче полезных ископаемых).</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Особенности стран Восточной Африки (регион вулканов и разломов, национальных парков, центр происхождения культурных растений и древних государств).</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Особенности стран Южной Африки (регион гор причудливой формы и пустынь, с развитой мировой добычей алмазов и самой богатой страной континента (ЮАР)).</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 xml:space="preserve">Австралия и Океания. </w:t>
      </w:r>
      <w:r w:rsidRPr="00765F73">
        <w:rPr>
          <w:rFonts w:ascii="Times New Roman" w:hAnsi="Times New Roman"/>
          <w:sz w:val="24"/>
          <w:szCs w:val="24"/>
        </w:rPr>
        <w:t>Географическое положение, история исследования, особенности природы материка. Эндемики.</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Австралийский Союз (географический уникум – страна-материк; самый маленький материк, но одна из крупнейших по территории стран мира; выделение особого культурного типа австралийско-новозеландского города, отсутствие соседства отсталых и развитых территорий, слабо связанных друг с другом; высокоразвитая экономика страны основывается на своих ресурсах).</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proofErr w:type="gramStart"/>
      <w:r w:rsidRPr="00765F73">
        <w:rPr>
          <w:rFonts w:ascii="Times New Roman" w:hAnsi="Times New Roman"/>
          <w:sz w:val="24"/>
          <w:szCs w:val="24"/>
        </w:rPr>
        <w:t>Океания (уникальное природное образование – крупнейшее в мире скопление островов; специфические особенности трех островных групп:</w:t>
      </w:r>
      <w:proofErr w:type="gramEnd"/>
      <w:r w:rsidRPr="00765F73">
        <w:rPr>
          <w:rFonts w:ascii="Times New Roman" w:hAnsi="Times New Roman"/>
          <w:sz w:val="24"/>
          <w:szCs w:val="24"/>
        </w:rPr>
        <w:t xml:space="preserve"> </w:t>
      </w:r>
      <w:proofErr w:type="gramStart"/>
      <w:r w:rsidRPr="00765F73">
        <w:rPr>
          <w:rFonts w:ascii="Times New Roman" w:hAnsi="Times New Roman"/>
          <w:sz w:val="24"/>
          <w:szCs w:val="24"/>
        </w:rPr>
        <w:t>Меланезия – «черные острова» (так как проживающие здесь папуасы и меланезийцы имеют более темную кожу по сравнению с другими жителями Океании), Микронезия и Полинезия – «маленькие» и «многочисленные острова»).</w:t>
      </w:r>
      <w:proofErr w:type="gramEnd"/>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 xml:space="preserve">Южная Америка. </w:t>
      </w:r>
      <w:r w:rsidRPr="00765F73">
        <w:rPr>
          <w:rFonts w:ascii="Times New Roman" w:hAnsi="Times New Roman"/>
          <w:sz w:val="24"/>
          <w:szCs w:val="24"/>
        </w:rPr>
        <w:t>Географическое положение, история исследования и особенности рельефа материка. Климат и внутренние воды. Южная Америка – самый влажный материк. Природные зоны. Высотная поясность Анд. Эндемики. Изменение природы. Население Южной Америки (влияние испанской и португальской колонизации на жизнь коренного населения). Страны востока и запада материка (особенности образа жизни населения и хозяйственной деятельности).</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 xml:space="preserve">Антарктида. </w:t>
      </w:r>
      <w:r w:rsidRPr="00765F73">
        <w:rPr>
          <w:rFonts w:ascii="Times New Roman" w:hAnsi="Times New Roman"/>
          <w:sz w:val="24"/>
          <w:szCs w:val="24"/>
        </w:rPr>
        <w:t xml:space="preserve">Антарктида – уникальный материк на Земле (самый холодный и удаленный, с шельфовыми ледниками и антарктическими оазисами). Освоение человеком Антарктиды. Цели международных исследований материка в 20-21 веке. Современные исследования и разработки в Антарктиде. </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 xml:space="preserve">Северные материки. </w:t>
      </w:r>
      <w:r w:rsidRPr="00765F73">
        <w:rPr>
          <w:rFonts w:ascii="Times New Roman" w:hAnsi="Times New Roman"/>
          <w:sz w:val="24"/>
          <w:szCs w:val="24"/>
        </w:rPr>
        <w:t>Особенности северных материков Земли.</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 xml:space="preserve">Северная Америка. </w:t>
      </w:r>
      <w:r w:rsidRPr="00765F73">
        <w:rPr>
          <w:rFonts w:ascii="Times New Roman" w:hAnsi="Times New Roman"/>
          <w:sz w:val="24"/>
          <w:szCs w:val="24"/>
        </w:rPr>
        <w:t xml:space="preserve">Географическое положение, история открытия и исследования Северной Америки (Новый Свет). Особенности рельефа и полезные ископаемые. Климат, внутренние воды. Природные зоны. Меридиональное расположение природных зон на территории Северной Америки. Изменения природы под влиянием деятельности человека.  </w:t>
      </w:r>
      <w:r w:rsidRPr="00765F73">
        <w:rPr>
          <w:rFonts w:ascii="Times New Roman" w:hAnsi="Times New Roman"/>
          <w:sz w:val="24"/>
          <w:szCs w:val="24"/>
        </w:rPr>
        <w:lastRenderedPageBreak/>
        <w:t>Эндемики. Особенности природы материка. Особенности населения (коренное население и потомки переселенцев).</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Характеристика двух стран материка: Канады и Мексики. Описание США – как одной из ведущих стран современного мира.</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 xml:space="preserve">Евразия. </w:t>
      </w:r>
      <w:r w:rsidRPr="00765F73">
        <w:rPr>
          <w:rFonts w:ascii="Times New Roman" w:hAnsi="Times New Roman"/>
          <w:sz w:val="24"/>
          <w:szCs w:val="24"/>
        </w:rPr>
        <w:t xml:space="preserve">Географическое положение, история исследования материка. Рельеф и полезные ископаемые Евразии. Климатические особенности материка. Влияние климата на хозяйственную деятельность людей. Реки, озера материка. Многолетняя мерзлота, современное оледенение. Природные зоны материка. Эндемики. </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Зарубежная Европа. Страны Северной Европы (население, образ жизни и культура региона, влияние моря и теплого течения на жизнь и хозяйственную деятельность людей).</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Страны Средней Европы (население, образ жизни и культура региона, высокое развитие стран региона, один из главных центров мировой экономики).</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Страны Восточной Европы (население, образ жизни и культура региона, благоприятные условия для развития хозяйства, поставщики сырья, сельскохозяйственной продукции и продовольствия в более развитые европейские страны).</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proofErr w:type="gramStart"/>
      <w:r w:rsidRPr="00765F73">
        <w:rPr>
          <w:rFonts w:ascii="Times New Roman" w:hAnsi="Times New Roman"/>
          <w:sz w:val="24"/>
          <w:szCs w:val="24"/>
        </w:rPr>
        <w:t xml:space="preserve">Страны Южной Европы (население, образ жизни и культура региона, влияние южного прибрежного положения на жизнь и хозяйственную деятельность людей (международный туризм, экспорт субтропических культур (цитрусовых, маслин)), продуктов их переработки (оливковое масло, консервы, соки), вывоз продукции легкой промышленности (одежды, обуви)). </w:t>
      </w:r>
      <w:proofErr w:type="gramEnd"/>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Зарубежная Азия. Страны Юго-Западной Азии (особенности положения региона (на границе трех частей света), население, образ жизни и культура региона (центр возникновения двух мировых религий), специфичность природных условий и ресурсов и их отражение на жизни людей (наличие пустынь, оазисов, нефти и газа), горячая точка планеты).</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Страны Центральной Азии (влияние большой площади территории, имеющей различные природные условия, на население (его неоднородность), образ жизни (постсоветское экономическое наследие, сложная политическая ситуация) и культуру региона).</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proofErr w:type="gramStart"/>
      <w:r w:rsidRPr="00765F73">
        <w:rPr>
          <w:rFonts w:ascii="Times New Roman" w:hAnsi="Times New Roman"/>
          <w:sz w:val="24"/>
          <w:szCs w:val="24"/>
        </w:rPr>
        <w:t xml:space="preserve">Страны Восточной Азии (население (большая численность населения), образ жизни (влияние колониального и полуколониального прошлого, глубоких феодальных корней, периода длительной самоизоляции Японии и Китая) и культура региона (многообразие и тесное переплетение религий: даосизм и конфуцианство, буддизм и ламаизм, синтоизм, католицизм). </w:t>
      </w:r>
      <w:proofErr w:type="gramEnd"/>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proofErr w:type="gramStart"/>
      <w:r w:rsidRPr="00765F73">
        <w:rPr>
          <w:rFonts w:ascii="Times New Roman" w:hAnsi="Times New Roman"/>
          <w:sz w:val="24"/>
          <w:szCs w:val="24"/>
        </w:rPr>
        <w:lastRenderedPageBreak/>
        <w:t>Страны Южной Азии (влияние рельефа на расселение людей (концентрация населения в плодородных речных долинах), население (большая численность и «молодость»), образ жизни (распространение сельского образа жизни (даже в городах) и культура региона (центр возникновения древних религий – буддизма и индуизма; одна из самых «бедных и голодных территорий мира»).</w:t>
      </w:r>
      <w:proofErr w:type="gramEnd"/>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proofErr w:type="gramStart"/>
      <w:r w:rsidRPr="00765F73">
        <w:rPr>
          <w:rFonts w:ascii="Times New Roman" w:hAnsi="Times New Roman"/>
          <w:sz w:val="24"/>
          <w:szCs w:val="24"/>
        </w:rPr>
        <w:t>Страны Юго-Восточной Азии (использование выгодности положения в развитии стран региона (например, в Сингапуре расположены одни из самых крупных аэропортов и портов мира), население (главный очаг мировой эмиграции), образ жизни (характерны резкие различия в уровне жизни населения – от минимального в Мьянме до самого высокого в Сингапуре) и культура региона (влияние соседей на регион – двух мощных центров цивилизаций – Индии и Китая).</w:t>
      </w:r>
      <w:proofErr w:type="gramEnd"/>
    </w:p>
    <w:p w:rsidR="001665A0" w:rsidRPr="00765F7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p>
    <w:p w:rsidR="001665A0" w:rsidRPr="00765F7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Взаимодействие природы и общества. </w:t>
      </w:r>
    </w:p>
    <w:p w:rsidR="001665A0" w:rsidRPr="00765F7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Влияние закономерностей географической оболочки на жизнь и деятельность людей. Степень воздействия человека на природу на разных материках. Необходимость международного сотрудничества в использовании природы и ее охраны. Развитие природоохранной деятельности на современном этапе (Международный союз охраны природы, Международная Гидрографическая Организация, ЮНЕСКО и </w:t>
      </w:r>
      <w:r w:rsidRPr="00765F73">
        <w:rPr>
          <w:rFonts w:ascii="Times New Roman" w:hAnsi="Times New Roman"/>
          <w:position w:val="-1"/>
          <w:sz w:val="24"/>
          <w:szCs w:val="24"/>
        </w:rPr>
        <w:t>др.).</w:t>
      </w:r>
    </w:p>
    <w:p w:rsidR="001665A0" w:rsidRPr="00765F7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p>
    <w:p w:rsidR="001665A0" w:rsidRPr="00765F7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Территория России на карте мира. </w:t>
      </w:r>
    </w:p>
    <w:p w:rsidR="001665A0" w:rsidRPr="00765F73" w:rsidRDefault="001665A0" w:rsidP="001665A0">
      <w:pPr>
        <w:tabs>
          <w:tab w:val="left" w:pos="142"/>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r w:rsidRPr="00765F73">
        <w:rPr>
          <w:rFonts w:ascii="Times New Roman" w:hAnsi="Times New Roman"/>
          <w:sz w:val="24"/>
          <w:szCs w:val="24"/>
        </w:rPr>
        <w:t>Характеристика географического положения России. Водные пространства, омывающие территорию России. Государственные границы территории России. Россия на карте часовых поясов. Часовые зоны России. Местное, поясное время, его роль в хозяйстве и жизни людей. История освоения и заселения территории России в XI – XVI вв. История освоения и заселения территории России в XVII – XVIII вв. История освоения и заселения территории России в XIX – XX</w:t>
      </w:r>
      <w:r w:rsidRPr="00765F73">
        <w:rPr>
          <w:rFonts w:ascii="Times New Roman" w:hAnsi="Times New Roman"/>
          <w:sz w:val="24"/>
          <w:szCs w:val="24"/>
          <w:lang w:val="en-US"/>
        </w:rPr>
        <w:t>I</w:t>
      </w:r>
      <w:r w:rsidRPr="00765F73">
        <w:rPr>
          <w:rFonts w:ascii="Times New Roman" w:hAnsi="Times New Roman"/>
          <w:sz w:val="24"/>
          <w:szCs w:val="24"/>
        </w:rPr>
        <w:t xml:space="preserve"> вв. </w:t>
      </w:r>
    </w:p>
    <w:p w:rsidR="001665A0" w:rsidRPr="00765F7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p>
    <w:p w:rsidR="001665A0" w:rsidRPr="00765F7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Общая характеристика природы России.</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 xml:space="preserve">Рельеф и полезные ископаемые России. </w:t>
      </w:r>
      <w:r w:rsidRPr="00765F73">
        <w:rPr>
          <w:rFonts w:ascii="Times New Roman" w:hAnsi="Times New Roman"/>
          <w:sz w:val="24"/>
          <w:szCs w:val="24"/>
        </w:rPr>
        <w:t>Геологическое строение территории России. Геохронологическая таблица. Тектоническое строение территории России. Основные формы рельефа России, взаимосвязь с тектоническими структурами. Факторы образования современного рельефа. Закономерности размещения полезных ископаемых на территории России. Изображение рельефа на картах разного масштаба. Построение профиля рельефа.</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lastRenderedPageBreak/>
        <w:t xml:space="preserve">Климат России. </w:t>
      </w:r>
      <w:r w:rsidRPr="00765F73">
        <w:rPr>
          <w:rFonts w:ascii="Times New Roman" w:hAnsi="Times New Roman"/>
          <w:sz w:val="24"/>
          <w:szCs w:val="24"/>
        </w:rPr>
        <w:t xml:space="preserve">Характерные особенности климата России и климатообразующие факторы. Закономерности циркуляции воздушных масс на территории России (циклон, антициклон, атмосферный фронт). Закономерности распределения основных элементов климата на территории России. Суммарная солнечная радиация. Определение велечин суммарной солнечной радиации на разных территориях России. Климатические пояса и типы климата России. Человек и климат. Неблагоприятные и опасные климатические явления. Прогноз и прогнозирование. Значение прогнозирования погоды. Работа с климатическими и синоптическими картами, картодиаграммами. Определение зенитального положения Солнца. </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 xml:space="preserve">Внутренние воды России. </w:t>
      </w:r>
      <w:r w:rsidRPr="00765F73">
        <w:rPr>
          <w:rFonts w:ascii="Times New Roman" w:hAnsi="Times New Roman"/>
          <w:sz w:val="24"/>
          <w:szCs w:val="24"/>
        </w:rPr>
        <w:t>Разнообразие внутренних вод России. Особенности российских рек. Разнообразие рек России. Режим рек. Озера. Классификация озёр. Подземные воды, болота, многолетняя мерзлота, ледники, каналы и крупные водохранилища. Водные ресурсы в жизни человека.</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 xml:space="preserve">Почвы России. </w:t>
      </w:r>
      <w:r w:rsidRPr="00765F73">
        <w:rPr>
          <w:rFonts w:ascii="Times New Roman" w:hAnsi="Times New Roman"/>
          <w:sz w:val="24"/>
          <w:szCs w:val="24"/>
        </w:rPr>
        <w:t>Образование почв и их разнообразие на территории России. Почвообразующие факторы и закономерности распространения почв. Земельные и почвенные ресурсы России. Значение рационального использования и охраны почв.</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 xml:space="preserve">Растительный и животный мир России. </w:t>
      </w:r>
      <w:r w:rsidRPr="00765F73">
        <w:rPr>
          <w:rFonts w:ascii="Times New Roman" w:hAnsi="Times New Roman"/>
          <w:sz w:val="24"/>
          <w:szCs w:val="24"/>
        </w:rPr>
        <w:t>Разнообразие растительного и животного мира России. Охрана растительного и животного мира. Биологические ресурсы России.</w:t>
      </w:r>
    </w:p>
    <w:p w:rsidR="001665A0" w:rsidRPr="00765F7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p>
    <w:p w:rsidR="001665A0" w:rsidRPr="00765F7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Природно-территориальные комплексы России.</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 xml:space="preserve">Природное районирование. </w:t>
      </w:r>
      <w:r w:rsidRPr="00765F73">
        <w:rPr>
          <w:rFonts w:ascii="Times New Roman" w:hAnsi="Times New Roman"/>
          <w:sz w:val="24"/>
          <w:szCs w:val="24"/>
        </w:rPr>
        <w:t>Природно-территориальные комплексы (ПТК): природные, природно-антропогенные и антропогенные. Природное районирование территории России. Природные зоны России. Зона арктических пустынь, тундры и лесотундры. Разнообразие лесов России: тайга, смешанные и широколиственные леса. Лесостепи, степи и полупустыни. Высотная поясность.</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 xml:space="preserve">Крупные природные комплексы России. </w:t>
      </w:r>
      <w:r w:rsidRPr="00765F73">
        <w:rPr>
          <w:rFonts w:ascii="Times New Roman" w:hAnsi="Times New Roman"/>
          <w:sz w:val="24"/>
          <w:szCs w:val="24"/>
        </w:rPr>
        <w:t>Русская равнина (одна из крупнейших по площади равнин мира, древняя равнина; разнообразие рельефа; благоприятный климат; влияние западного переноса на увлажнение территории; разнообразие внутренних вод и ландшафтов).</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Север Русской равнины (пологая равнина, богатая полезными ископаемыми; влияние теплого течения на жизнь портовых городов; полярные ночь и день; особенности расселения населения (к речным долинам: переувлажненность, плодородие почв на заливных лугах, транспортные пути, рыбные ресурсы)).</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proofErr w:type="gramStart"/>
      <w:r w:rsidRPr="00765F73">
        <w:rPr>
          <w:rFonts w:ascii="Times New Roman" w:hAnsi="Times New Roman"/>
          <w:sz w:val="24"/>
          <w:szCs w:val="24"/>
        </w:rPr>
        <w:lastRenderedPageBreak/>
        <w:t>Центр Русской равнины (всхолмленная равнина с возвышенностями; центр Русского государства, особенности ГП: на водоразделе (между бассейнами Черного, Балтийского, Белого и Каспийского морей).</w:t>
      </w:r>
      <w:proofErr w:type="gramEnd"/>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Юг Русской равнины (равнина с оврагами и балками, на формирование которых повлияли и природные факторы (всхолмленность рельефа, легкоразмываемые грунты), и социально-экономические (чрезмерная вырубка лесов, распашка лугов); богатство почвенными (черноземы) и минеральными (железные руды) ресурсами и их влияние на природу, и жизнь людей). </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Южные моря России: история освоения, особенности природы морей, ресурсы, значение. </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Крым (географическое положение, история освоения полуострова, особенности природы (равнинная, предгорная и горная части; особенности климата; природные отличия территории полуострова; уникальность природы)).</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Кавказ (предгорная и горная части; молодые горы с самой высокой точкой страны; особенности климата в западных и восточных частях; высотная поясность; природные отличия территории; уникальность природы Черноморского побережья).</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Урал (особенности географического положения; район древнего горообразования; богатство полезными ископаемыми; суровость климата на севере и влияние континентальности на юге; высотная поясность и широтная зональность).</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Урал (изменение природных особенностей с запада на восток, с севера на юг).</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Обобщение знаний по особенностям природы европейской части России.</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Моря Северного Ледовитого океана: история освоения, особенности природы морей, ресурсы, значение. Северный морской путь. </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Западная Сибирь (крупнейшая равнина мира; преобладающая высота рельефа; зависимость размещения внутренних вод от рельефа и от зонального соотношения тепла и влаги; природные зоны – размещение, влияние рельефа, наибольшая по площади, изменения в составе природных зон, сравнение состава природных зон с Русской равниной).</w:t>
      </w:r>
    </w:p>
    <w:p w:rsidR="001665A0" w:rsidRPr="00765F73" w:rsidRDefault="001665A0" w:rsidP="001665A0">
      <w:pPr>
        <w:tabs>
          <w:tab w:val="left" w:pos="426"/>
          <w:tab w:val="left" w:pos="2180"/>
          <w:tab w:val="left" w:pos="3460"/>
          <w:tab w:val="left" w:pos="5080"/>
          <w:tab w:val="left" w:pos="6440"/>
          <w:tab w:val="left" w:pos="7940"/>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Западная Сибирь: природные ресурсы, проблемы рационального использования и экологические проблемы.</w:t>
      </w:r>
    </w:p>
    <w:p w:rsidR="001665A0" w:rsidRPr="00765F73" w:rsidRDefault="001665A0" w:rsidP="001665A0">
      <w:pPr>
        <w:tabs>
          <w:tab w:val="left" w:pos="426"/>
          <w:tab w:val="left" w:pos="2180"/>
          <w:tab w:val="left" w:pos="3460"/>
          <w:tab w:val="left" w:pos="5080"/>
          <w:tab w:val="left" w:pos="6440"/>
          <w:tab w:val="left" w:pos="7940"/>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Средняя Сибирь (сложность и многообразие геологического строения, развитие физико-географических процессов (речные долины с хорошо выраженными террасами и многочисленные мелкие долины), климат резко континентальный, многолетняя мерзлота, характер полезных ископаемых и формирование природных комплексов).</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proofErr w:type="gramStart"/>
      <w:r w:rsidRPr="00765F73">
        <w:rPr>
          <w:rFonts w:ascii="Times New Roman" w:hAnsi="Times New Roman"/>
          <w:sz w:val="24"/>
          <w:szCs w:val="24"/>
        </w:rPr>
        <w:lastRenderedPageBreak/>
        <w:t>Северо-Восточная Сибирь (разнообразие и контрастность рельефа (котловинность рельефа, горные хребты, переходящие в северные низменности; суровость климата; многолетняя мерзлота; реки и озера; влияние климата на природу; особенности природы).</w:t>
      </w:r>
      <w:proofErr w:type="gramEnd"/>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Горы Южной Сибири (географическое положение, контрастный горный рельеф, континентальный климат и их влияние на особенности формирования природы района).</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Алтай, Саяны, Прибайкалье, Забайкалье (особенности положения, геологическое строение и история развития, климат и внутренние воды, характерные типы почв, особенности природы).</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Байкал. Уникальное творение природы. Особенности природы. Образование котловины. Байкал – как объект Всемирного природного наследия (уникальность, современные экологические проблемы и пути решения).</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Дальний Восток (положение на Тихоокеанском побережье; сочетание горных хребтов и межгорных равнин; преобладание муссонного климата на юге и муссонообразного и морского на севере, распространение равнинных, лесных и тундровых, </w:t>
      </w:r>
      <w:proofErr w:type="gramStart"/>
      <w:r w:rsidRPr="00765F73">
        <w:rPr>
          <w:rFonts w:ascii="Times New Roman" w:hAnsi="Times New Roman"/>
          <w:sz w:val="24"/>
          <w:szCs w:val="24"/>
        </w:rPr>
        <w:t>горно-лесных</w:t>
      </w:r>
      <w:proofErr w:type="gramEnd"/>
      <w:r w:rsidRPr="00765F73">
        <w:rPr>
          <w:rFonts w:ascii="Times New Roman" w:hAnsi="Times New Roman"/>
          <w:sz w:val="24"/>
          <w:szCs w:val="24"/>
        </w:rPr>
        <w:t xml:space="preserve"> и гольцовых ландшафтов).</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Чукотка, Приамурье, Приморье (географическое положение, история исследования, особенности природы). </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Камчатка, Сахалин, Курильские острова (географическое положение, история исследования, особенности природы).</w:t>
      </w:r>
    </w:p>
    <w:p w:rsidR="001665A0" w:rsidRPr="00765F7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p>
    <w:p w:rsidR="001665A0" w:rsidRPr="00765F7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Население России. </w:t>
      </w:r>
    </w:p>
    <w:p w:rsidR="001665A0" w:rsidRPr="00765F73" w:rsidRDefault="001665A0" w:rsidP="001665A0">
      <w:pPr>
        <w:tabs>
          <w:tab w:val="left" w:pos="-142"/>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r w:rsidRPr="00765F73">
        <w:rPr>
          <w:rFonts w:ascii="Times New Roman" w:hAnsi="Times New Roman"/>
          <w:sz w:val="24"/>
          <w:szCs w:val="24"/>
        </w:rPr>
        <w:t>Численность населения и ее изменение в разные исторические периоды. Воспроизводство населения. Показатели рождаемости, смертности, естественного и миграционного прироста / убыли. Характеристика половозрастной структуры населения России. Миграции населения в России. Особенности географии рынка труда России. Этнический состав населения России. Разнообразие этнического состава населения России. Религии народов России. Географические особенности размещения населения России. Городское и сельское население. Расселение и урбанизация. Типы населённых пунктов. Города России их классификация.</w:t>
      </w:r>
    </w:p>
    <w:p w:rsidR="001665A0" w:rsidRPr="00765F7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p>
    <w:p w:rsidR="001665A0" w:rsidRPr="00765F7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География своей местности.</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b/>
          <w:bCs/>
          <w:sz w:val="24"/>
          <w:szCs w:val="24"/>
        </w:rPr>
      </w:pPr>
      <w:r w:rsidRPr="00765F73">
        <w:rPr>
          <w:rFonts w:ascii="Times New Roman" w:hAnsi="Times New Roman"/>
          <w:sz w:val="24"/>
          <w:szCs w:val="24"/>
        </w:rPr>
        <w:t xml:space="preserve">Географическое положение и рельеф. История освоения. Климатические особенности своего региона проживания. Реки и озера, каналы и водохранилища. Природные зоны. Характеристика основных природных комплексов своей местности. </w:t>
      </w:r>
      <w:r w:rsidRPr="00765F73">
        <w:rPr>
          <w:rFonts w:ascii="Times New Roman" w:hAnsi="Times New Roman"/>
          <w:sz w:val="24"/>
          <w:szCs w:val="24"/>
        </w:rPr>
        <w:lastRenderedPageBreak/>
        <w:t xml:space="preserve">Природные ресурсы. Экологические проблемы и пути их решения. Особенности населения своего региона. </w:t>
      </w:r>
    </w:p>
    <w:p w:rsidR="001665A0" w:rsidRPr="00765F7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p>
    <w:p w:rsidR="001665A0" w:rsidRPr="00765F7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Хозяйство России.</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 xml:space="preserve">Общая характеристика хозяйства. Географическое районирование. </w:t>
      </w:r>
      <w:r w:rsidRPr="00765F73">
        <w:rPr>
          <w:rFonts w:ascii="Times New Roman" w:hAnsi="Times New Roman"/>
          <w:sz w:val="24"/>
          <w:szCs w:val="24"/>
        </w:rPr>
        <w:t>Экономическая и социальная география в жизни современного общества. Понятие хозяйства. Отраслевая структура хозяйства. Сферы хозяйства. Этапы развития хозяйства. Этапы развития экономики России. Географическое районирование. Административно-территориальное устройство Российской Федерации.</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 xml:space="preserve">Главные отрасли и межотраслевые комплексы. </w:t>
      </w:r>
      <w:r w:rsidRPr="00765F73">
        <w:rPr>
          <w:rFonts w:ascii="Times New Roman" w:hAnsi="Times New Roman"/>
          <w:sz w:val="24"/>
          <w:szCs w:val="24"/>
        </w:rPr>
        <w:t>Сельское хозяйство. Отраслевой состав сельского хозяйства. Растениеводство. Животноводство. Отраслевой состав животноводства. География животноводства. Агропромышленный комплекс. Состав АПК. Пищевая и легкая промышленность. Лесной комплекс. Состав комплекса. Основные места лесозаготовок. Целлюлозно-бумажная промышленность. Топливно-энергетический комплекс. Топливно-энергетический комплекс. Угольная промышленность. Нефтяная и газовая промышленность. Электроэнергетика. Типы электростанций. Особенности размещения электростанция. Единая энергосистема страны. Перспективы развития. Металлургический комплекс. Черная и цветная металлургия. Особенности размещения. Проблемы и перспективы развития отрасли. Машиностроительный комплекс. Специализация. Кооперирование. Связи с другими отраслями. Особенности размещения. ВПК. Отраслевые особенности военно-промышленного комплекса. Химическая промышленность. Состав отрасли. Особенности размещения. Перспективы развития. Транспорт. Виды транспорта. Значение для хозяйства. Транспортная сеть. Проблемы транспортного комплекса. Информационная инфраструктура. Информация и общество в современном мире. Типы телекоммуникационных сетей. Сфера обслуживания. Рекреационное хозяйство. Территориальное (географическое) разделение труда.</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b/>
          <w:i/>
          <w:sz w:val="24"/>
          <w:szCs w:val="24"/>
        </w:rPr>
      </w:pPr>
      <w:r w:rsidRPr="00765F73">
        <w:rPr>
          <w:rFonts w:ascii="Times New Roman" w:hAnsi="Times New Roman"/>
          <w:b/>
          <w:i/>
          <w:sz w:val="24"/>
          <w:szCs w:val="24"/>
        </w:rPr>
        <w:t xml:space="preserve">Хозяйство своей местности. </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i/>
          <w:sz w:val="24"/>
          <w:szCs w:val="24"/>
        </w:rPr>
      </w:pPr>
      <w:r w:rsidRPr="00765F73">
        <w:rPr>
          <w:rFonts w:ascii="Times New Roman" w:hAnsi="Times New Roman"/>
          <w:i/>
          <w:sz w:val="24"/>
          <w:szCs w:val="24"/>
        </w:rPr>
        <w:t>Особенности ЭГП, природно-ресурсный потенциал, население и характеристика хозяйства своего региона. Особенности территориальной структуры хозяйства, специализация района. География важнейших отраслей хозяйства своей местности.</w:t>
      </w:r>
    </w:p>
    <w:p w:rsidR="001665A0" w:rsidRPr="00765F7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p>
    <w:p w:rsidR="001665A0" w:rsidRPr="00765F7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Районы России.</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 xml:space="preserve">Европейская часть России. </w:t>
      </w:r>
      <w:r w:rsidRPr="00765F73">
        <w:rPr>
          <w:rFonts w:ascii="Times New Roman" w:hAnsi="Times New Roman"/>
          <w:sz w:val="24"/>
          <w:szCs w:val="24"/>
        </w:rPr>
        <w:t xml:space="preserve">Центральная Россия: особенности формирования территории, ЭГП, природно-ресурсный потенциал, особенности населения, географический фактор в расселении, народные промыслы. Этапы развития хозяйства Центрального района. </w:t>
      </w:r>
      <w:r w:rsidRPr="00765F73">
        <w:rPr>
          <w:rFonts w:ascii="Times New Roman" w:hAnsi="Times New Roman"/>
          <w:sz w:val="24"/>
          <w:szCs w:val="24"/>
        </w:rPr>
        <w:lastRenderedPageBreak/>
        <w:t>Хозяйство Центрального района. Специализация хозяйства. География важнейших отраслей хозяйства.</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i/>
          <w:sz w:val="24"/>
          <w:szCs w:val="24"/>
        </w:rPr>
        <w:t>Города Центрального района. Древние города, промышленные и научные центры.</w:t>
      </w:r>
      <w:r w:rsidRPr="00765F73">
        <w:rPr>
          <w:rFonts w:ascii="Times New Roman" w:hAnsi="Times New Roman"/>
          <w:sz w:val="24"/>
          <w:szCs w:val="24"/>
        </w:rPr>
        <w:t xml:space="preserve"> Функциональное значение городов. Москва – столица Российской Федерации. </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Центрально-Черноземный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Волго-Вятский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Северо-Западный район: особенности ЭГП, природно-ресурсный потенциал, население, древние города района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Калининградская область: особенности ЭГП, природно-ресурсный потенциал, население и характеристика хозяйства. Рекреационное хозяйство района. Особенности территориальной структуры хозяйства, специализация. География важнейших отраслей хозяйства. </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i/>
          <w:sz w:val="24"/>
          <w:szCs w:val="24"/>
        </w:rPr>
      </w:pPr>
      <w:r w:rsidRPr="00765F73">
        <w:rPr>
          <w:rFonts w:ascii="Times New Roman" w:hAnsi="Times New Roman"/>
          <w:i/>
          <w:sz w:val="24"/>
          <w:szCs w:val="24"/>
        </w:rPr>
        <w:t>Моря Атлантического океана, омывающие Россию: транспортное значение, ресурсы.</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Европейский Север: история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Поволжье: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Крым: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Северный Кавказ: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i/>
          <w:sz w:val="24"/>
          <w:szCs w:val="24"/>
        </w:rPr>
      </w:pPr>
      <w:r w:rsidRPr="00765F73">
        <w:rPr>
          <w:rFonts w:ascii="Times New Roman" w:hAnsi="Times New Roman"/>
          <w:i/>
          <w:sz w:val="24"/>
          <w:szCs w:val="24"/>
        </w:rPr>
        <w:t>Южные моря России: транспортное значение, ресурсы.</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 xml:space="preserve">Уральский район: особенности ЭГП, природно-ресурсный потенциал, этапы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 xml:space="preserve">Азиатская часть России. </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Западная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i/>
          <w:sz w:val="24"/>
          <w:szCs w:val="24"/>
        </w:rPr>
      </w:pPr>
      <w:r w:rsidRPr="00765F73">
        <w:rPr>
          <w:rFonts w:ascii="Times New Roman" w:hAnsi="Times New Roman"/>
          <w:i/>
          <w:sz w:val="24"/>
          <w:szCs w:val="24"/>
        </w:rPr>
        <w:t>Моря Северного Ледовитого океана: транспортное значение, ресурсы.</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Восточная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i/>
          <w:sz w:val="24"/>
          <w:szCs w:val="24"/>
        </w:rPr>
      </w:pPr>
      <w:r w:rsidRPr="00765F73">
        <w:rPr>
          <w:rFonts w:ascii="Times New Roman" w:hAnsi="Times New Roman"/>
          <w:i/>
          <w:sz w:val="24"/>
          <w:szCs w:val="24"/>
        </w:rPr>
        <w:t>Моря Тихого океана: транспортное значение, ресурсы.</w:t>
      </w:r>
    </w:p>
    <w:p w:rsidR="001665A0" w:rsidRPr="00765F7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Дальний Восток: формирование территории, этапы и проблемы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Роль территории Дальнего Востока в социально-экономическом развитии РФ. География важнейших отраслей хозяйства.</w:t>
      </w:r>
    </w:p>
    <w:p w:rsidR="001665A0" w:rsidRPr="00765F7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p>
    <w:p w:rsidR="001665A0" w:rsidRPr="00765F7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 xml:space="preserve">Россия в мире. </w:t>
      </w:r>
    </w:p>
    <w:p w:rsidR="001665A0" w:rsidRPr="00765F73" w:rsidRDefault="001665A0" w:rsidP="001665A0">
      <w:pPr>
        <w:tabs>
          <w:tab w:val="left" w:pos="284"/>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Россия в современном мире (место России в мире по уровню экономического развития, участие в экономических и политических организациях). Россия в мировом хозяйстве (главные внешнеэкономические партнеры страны, структура и география экспорта и импорта товаров и услуг). Россия в мировой политике. Россия и страны СНГ. </w:t>
      </w:r>
    </w:p>
    <w:p w:rsidR="00B540EE" w:rsidRPr="00765F73" w:rsidRDefault="00B540EE">
      <w:pPr>
        <w:tabs>
          <w:tab w:val="left" w:pos="5428"/>
        </w:tabs>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Примерные темы практических работ</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Работа с картой «Имена на карте».</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Описание и нанесение на контурную карту географических объектов изученных маршрутов путешественников.</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Определение зенитального положения Солнца в разные периоды года.</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Определение координат географических объектов по карте.</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Определение положения объектов относительно друг друга:</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Определение направлений и расстояний по глобусу и карте.</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Определение высот и глубин географических объектов с использованием шкалы высот и глубин.</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Определение азимута.</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Ориентирование на местности.</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lastRenderedPageBreak/>
        <w:t>Составление плана местности.</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Работа с коллекциями минералов, горных пород, полезных ископаемых.</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Работа с картографическими источниками: нанесение элементов рельефа.</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Описание элементов рельефа. Определение и объяснение изменений элементов рельефа своей местности под воздействием хозяйственной деятельности человека.</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Работа с картографическими источниками: нанесение объектов гидрографии.</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Описание объектов гидрографии.</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Ведение дневника погоды.</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Работа с метеоприборами (проведение наблюдений и измерений, фиксация результатов, обработка результатов наблюдений)</w:t>
      </w:r>
      <w:proofErr w:type="gramStart"/>
      <w:r w:rsidRPr="00765F73">
        <w:rPr>
          <w:rFonts w:ascii="Times New Roman" w:hAnsi="Times New Roman"/>
          <w:sz w:val="24"/>
          <w:szCs w:val="24"/>
        </w:rPr>
        <w:t xml:space="preserve"> .</w:t>
      </w:r>
      <w:proofErr w:type="gramEnd"/>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Определение средних температур, амплитуды и построение графиков.</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Работа с графическими и статистическими данными, построение розы ветров, диаграмм облачности и осадков по имеющимся данным, анализ полученных данных.</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Решение задач на определение высоты местности по разности атмосферного давления, расчет температуры воздуха в зависимости от высоты местности.</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Изучение природных комплексов своей местности.</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Описание основных компонентов природы океанов Земли.</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Создание презентационных материалов об океанах на основе различных источников информации.</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Описание основных компонентов природы материков Земли.</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Описание природных зон Земли.</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Создание презентационных материалов о материке на основе различных источников информации.</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Прогнозирование перспективных путей рационального природопользования.</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Определение ГП и оценка его влияния на природу и жизнь людей в России.</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Работа с картографическими источниками: нанесение особенностей географического положения России.</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Оценивание динамики изменения границ России и их значения.</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Написание эссе о роли русских землепроходцев и исследователей в освоении и изучении территории России.</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Решение задач на определение разницы во времени различных территорий России.</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Выявление взаимозависимостей тектонической структуры, формы рельефа, полезных ископаемых на территории России.</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lastRenderedPageBreak/>
        <w:t>Работа с картографическими источниками: нанесение элементов рельефа России.</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Описание элементов рельефа России.</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Построение профиля своей местности.</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Работа с картографическими источниками: нанесение объектов гидрографии России</w:t>
      </w:r>
      <w:proofErr w:type="gramStart"/>
      <w:r w:rsidRPr="00765F73">
        <w:rPr>
          <w:rFonts w:ascii="Times New Roman" w:hAnsi="Times New Roman"/>
          <w:sz w:val="24"/>
          <w:szCs w:val="24"/>
        </w:rPr>
        <w:t xml:space="preserve"> .</w:t>
      </w:r>
      <w:proofErr w:type="gramEnd"/>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Описание объектов гидрографии России.</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Определение закономерностей распределения солнечной радиации, радиационного баланс, выявление особенностей распределения средних температур января и июля на территории России.</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Распределение количества осадков на территории России, работа с климатограммами.</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Описание характеристики климата своего региона.</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Составление прогноза погоды на основе различных</w:t>
      </w:r>
      <w:r w:rsidRPr="00765F73">
        <w:rPr>
          <w:rFonts w:ascii="Times New Roman" w:hAnsi="Times New Roman"/>
          <w:sz w:val="24"/>
          <w:szCs w:val="24"/>
        </w:rPr>
        <w:tab/>
        <w:t>источников информации.</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Описание основных компонентов природы России.</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Создание презентационных материалов о природе России на основе различных источников информации.</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Сравнение особенностей природы отдельных регионов страны.</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Определение видов особо охраняемых природных территорий России и их особенностей.</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Работа с разными источниками информации: чтение и анализ диаграмм, графиков, схем, карт и статистических материалов для определения особенностей географии населения России.</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Определение особенностей размещения крупных народов России.</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Определение, вычисление и сравнение показателей естественного прироста населения в разных частях России.</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Чтение и анализ половозрастных пирамид.</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Оценивание демографической ситуации России и отдельных ее территорий.</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Определение величины миграционного прироста населения в разных частях России.</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Определение видов и направлений внутренних и внешних миграций, объяснение причин, составление схемы.</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Объяснение различий в обеспеченности трудовыми ресурсами отдельных регионов России.</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lastRenderedPageBreak/>
        <w:t>Оценивание уровня урбанизации отдельных регионов России.</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Описание основных компонентов природы своей местности.</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Создание презентационных материалов о природе, проблемах и особенностях населения своей местности на основе различных источников информации.</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Работа с картографическими источниками: нанесение субъектов, экономических районов и федеральных округов РФ.</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Работа с разными источниками информации: чтение и анализ диаграмм, графиков, схем, карт и статистических материалов для определения особенностей хозяйства России.</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Сравнение двух и более экономических районов России по заданным характеристикам.</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Создание презентационных материалов об экономических районах России на основе различных источников информации.</w:t>
      </w:r>
    </w:p>
    <w:p w:rsidR="00B540EE" w:rsidRPr="00765F73" w:rsidRDefault="00B540EE" w:rsidP="00496ECF">
      <w:pPr>
        <w:numPr>
          <w:ilvl w:val="0"/>
          <w:numId w:val="93"/>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Составление картосхем и других графических материалов, отражающих экономические, политические и культурные взаимосвязи России с другими государствами.</w:t>
      </w:r>
    </w:p>
    <w:p w:rsidR="00B540EE" w:rsidRPr="00765F73" w:rsidRDefault="00B540EE">
      <w:pPr>
        <w:spacing w:after="0" w:line="360" w:lineRule="auto"/>
        <w:ind w:firstLine="709"/>
        <w:jc w:val="both"/>
        <w:rPr>
          <w:rFonts w:ascii="Times New Roman" w:hAnsi="Times New Roman"/>
          <w:sz w:val="24"/>
          <w:szCs w:val="24"/>
        </w:rPr>
      </w:pPr>
    </w:p>
    <w:p w:rsidR="009D1460" w:rsidRPr="00765F73" w:rsidRDefault="009360F3" w:rsidP="00E75BB5">
      <w:pPr>
        <w:pStyle w:val="4"/>
        <w:spacing w:before="0"/>
        <w:ind w:left="709"/>
        <w:rPr>
          <w:sz w:val="24"/>
          <w:szCs w:val="24"/>
          <w:lang w:eastAsia="ru-RU"/>
        </w:rPr>
      </w:pPr>
      <w:bookmarkStart w:id="240" w:name="_Toc414553232"/>
      <w:bookmarkStart w:id="241" w:name="_Toc409691708"/>
      <w:r w:rsidRPr="00765F73">
        <w:rPr>
          <w:sz w:val="24"/>
          <w:szCs w:val="24"/>
          <w:lang w:eastAsia="ru-RU"/>
        </w:rPr>
        <w:t>2.2.2.</w:t>
      </w:r>
      <w:r w:rsidR="007A3964">
        <w:rPr>
          <w:sz w:val="24"/>
          <w:szCs w:val="24"/>
          <w:lang w:eastAsia="ru-RU"/>
        </w:rPr>
        <w:t>7</w:t>
      </w:r>
      <w:r w:rsidRPr="00765F73">
        <w:rPr>
          <w:sz w:val="24"/>
          <w:szCs w:val="24"/>
          <w:lang w:eastAsia="ru-RU"/>
        </w:rPr>
        <w:t xml:space="preserve">. </w:t>
      </w:r>
      <w:r w:rsidR="009D1460" w:rsidRPr="00765F73">
        <w:rPr>
          <w:sz w:val="24"/>
          <w:szCs w:val="24"/>
          <w:lang w:eastAsia="ru-RU"/>
        </w:rPr>
        <w:t>Математика</w:t>
      </w:r>
      <w:bookmarkEnd w:id="240"/>
    </w:p>
    <w:p w:rsidR="0082206B" w:rsidRPr="00765F73" w:rsidRDefault="0082206B" w:rsidP="0082206B">
      <w:pPr>
        <w:tabs>
          <w:tab w:val="left" w:pos="1134"/>
        </w:tabs>
        <w:spacing w:after="0" w:line="360" w:lineRule="auto"/>
        <w:ind w:firstLine="709"/>
        <w:jc w:val="both"/>
        <w:rPr>
          <w:rFonts w:ascii="Times New Roman" w:hAnsi="Times New Roman"/>
          <w:sz w:val="24"/>
          <w:szCs w:val="24"/>
        </w:rPr>
      </w:pPr>
      <w:proofErr w:type="gramStart"/>
      <w:r w:rsidRPr="00765F73">
        <w:rPr>
          <w:rFonts w:ascii="Times New Roman" w:hAnsi="Times New Roman"/>
          <w:sz w:val="24"/>
          <w:szCs w:val="24"/>
        </w:rPr>
        <w:t>C</w:t>
      </w:r>
      <w:proofErr w:type="gramEnd"/>
      <w:r w:rsidRPr="00765F73">
        <w:rPr>
          <w:rFonts w:ascii="Times New Roman" w:hAnsi="Times New Roman"/>
          <w:sz w:val="24"/>
          <w:szCs w:val="24"/>
        </w:rPr>
        <w:t xml:space="preserve">одержание курсов математики 5–6 классов, алгебры и геометрии 7–9 классов объединено как в исторически сложившиеся линии (числовая, алгебраическая, геометрическая, функциональная и др.), так и в относительно новые (стохастическая линия, «реальная математика»). Отдельно </w:t>
      </w:r>
      <w:proofErr w:type="gramStart"/>
      <w:r w:rsidRPr="00765F73">
        <w:rPr>
          <w:rFonts w:ascii="Times New Roman" w:hAnsi="Times New Roman"/>
          <w:sz w:val="24"/>
          <w:szCs w:val="24"/>
        </w:rPr>
        <w:t>представлены</w:t>
      </w:r>
      <w:proofErr w:type="gramEnd"/>
      <w:r w:rsidRPr="00765F73">
        <w:rPr>
          <w:rFonts w:ascii="Times New Roman" w:hAnsi="Times New Roman"/>
          <w:sz w:val="24"/>
          <w:szCs w:val="24"/>
        </w:rPr>
        <w:t xml:space="preserve"> линия сюжетных задач, историческая линия.</w:t>
      </w:r>
    </w:p>
    <w:p w:rsidR="00403DD3" w:rsidRPr="00765F73" w:rsidRDefault="00403DD3" w:rsidP="00403DD3">
      <w:pPr>
        <w:pStyle w:val="2"/>
        <w:rPr>
          <w:sz w:val="24"/>
          <w:szCs w:val="24"/>
        </w:rPr>
      </w:pPr>
      <w:bookmarkStart w:id="242" w:name="_Toc405513918"/>
      <w:bookmarkStart w:id="243" w:name="_Toc284662796"/>
      <w:bookmarkStart w:id="244" w:name="_Toc284663423"/>
      <w:r w:rsidRPr="00765F73">
        <w:rPr>
          <w:sz w:val="24"/>
          <w:szCs w:val="24"/>
        </w:rPr>
        <w:t>Элементы теории множеств и математической логики</w:t>
      </w:r>
      <w:bookmarkEnd w:id="242"/>
      <w:bookmarkEnd w:id="243"/>
      <w:bookmarkEnd w:id="244"/>
    </w:p>
    <w:p w:rsidR="00403DD3" w:rsidRPr="00765F73" w:rsidRDefault="00403DD3" w:rsidP="00403DD3">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Согласно ФГОС основного общего образования в курс математики введен раздел «Логика», который не предполагает дополнительных часов на изучении и встраивается в различные темы курсов математики и информатики и предваряется ознакомлением с элементами теории множеств. </w:t>
      </w:r>
    </w:p>
    <w:p w:rsidR="00403DD3" w:rsidRPr="00765F73" w:rsidRDefault="00403DD3" w:rsidP="00403DD3">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Множества и отношения между ними</w:t>
      </w:r>
    </w:p>
    <w:p w:rsidR="00403DD3" w:rsidRPr="00765F73" w:rsidRDefault="00403DD3" w:rsidP="00403DD3">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Множество, </w:t>
      </w:r>
      <w:r w:rsidRPr="00765F73">
        <w:rPr>
          <w:rFonts w:ascii="Times New Roman" w:hAnsi="Times New Roman"/>
          <w:i/>
          <w:sz w:val="24"/>
          <w:szCs w:val="24"/>
        </w:rPr>
        <w:t>характеристическое свойство множества</w:t>
      </w:r>
      <w:r w:rsidRPr="00765F73">
        <w:rPr>
          <w:rFonts w:ascii="Times New Roman" w:hAnsi="Times New Roman"/>
          <w:sz w:val="24"/>
          <w:szCs w:val="24"/>
        </w:rPr>
        <w:t xml:space="preserve">, элемент множества, </w:t>
      </w:r>
      <w:r w:rsidRPr="00765F73">
        <w:rPr>
          <w:rFonts w:ascii="Times New Roman" w:hAnsi="Times New Roman"/>
          <w:i/>
          <w:sz w:val="24"/>
          <w:szCs w:val="24"/>
        </w:rPr>
        <w:t>пустое, конечное, бесконечное множество</w:t>
      </w:r>
      <w:r w:rsidRPr="00765F73">
        <w:rPr>
          <w:rFonts w:ascii="Times New Roman" w:hAnsi="Times New Roman"/>
          <w:sz w:val="24"/>
          <w:szCs w:val="24"/>
        </w:rPr>
        <w:t xml:space="preserve">. Подмножество. Отношение принадлежности, включения, равенства. Элементы множества, способы задания множеств, </w:t>
      </w:r>
      <w:r w:rsidRPr="00765F73">
        <w:rPr>
          <w:rFonts w:ascii="Times New Roman" w:hAnsi="Times New Roman"/>
          <w:i/>
          <w:sz w:val="24"/>
          <w:szCs w:val="24"/>
        </w:rPr>
        <w:t>распознавание подмножеств и элементов подмножеств с использованием кругов Эйлера</w:t>
      </w:r>
      <w:r w:rsidRPr="00765F73">
        <w:rPr>
          <w:rFonts w:ascii="Times New Roman" w:hAnsi="Times New Roman"/>
          <w:sz w:val="24"/>
          <w:szCs w:val="24"/>
        </w:rPr>
        <w:t>.</w:t>
      </w:r>
    </w:p>
    <w:p w:rsidR="00403DD3" w:rsidRPr="00765F73" w:rsidRDefault="00403DD3" w:rsidP="00403DD3">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Операции над множествами</w:t>
      </w:r>
    </w:p>
    <w:p w:rsidR="00403DD3" w:rsidRPr="00765F73" w:rsidRDefault="00403DD3" w:rsidP="00403DD3">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Пересечение и объединение множеств. </w:t>
      </w:r>
      <w:r w:rsidRPr="00765F73">
        <w:rPr>
          <w:rFonts w:ascii="Times New Roman" w:hAnsi="Times New Roman"/>
          <w:i/>
          <w:sz w:val="24"/>
          <w:szCs w:val="24"/>
        </w:rPr>
        <w:t>Разность множеств, дополнение множества</w:t>
      </w:r>
      <w:proofErr w:type="gramStart"/>
      <w:r w:rsidR="00A36EF2" w:rsidRPr="00765F73">
        <w:rPr>
          <w:rFonts w:ascii="Times New Roman" w:hAnsi="Times New Roman"/>
          <w:sz w:val="24"/>
          <w:szCs w:val="24"/>
        </w:rPr>
        <w:t>.</w:t>
      </w:r>
      <w:r w:rsidRPr="00765F73">
        <w:rPr>
          <w:rFonts w:ascii="Times New Roman" w:hAnsi="Times New Roman"/>
          <w:i/>
          <w:sz w:val="24"/>
          <w:szCs w:val="24"/>
        </w:rPr>
        <w:t>И</w:t>
      </w:r>
      <w:proofErr w:type="gramEnd"/>
      <w:r w:rsidRPr="00765F73">
        <w:rPr>
          <w:rFonts w:ascii="Times New Roman" w:hAnsi="Times New Roman"/>
          <w:i/>
          <w:sz w:val="24"/>
          <w:szCs w:val="24"/>
        </w:rPr>
        <w:t>нтерпретация операций над множествами с помощью кругов Эйлера</w:t>
      </w:r>
      <w:r w:rsidRPr="00765F73">
        <w:rPr>
          <w:rFonts w:ascii="Times New Roman" w:hAnsi="Times New Roman"/>
          <w:sz w:val="24"/>
          <w:szCs w:val="24"/>
        </w:rPr>
        <w:t xml:space="preserve">. </w:t>
      </w:r>
    </w:p>
    <w:p w:rsidR="00403DD3" w:rsidRPr="00765F73" w:rsidRDefault="00403DD3" w:rsidP="00403DD3">
      <w:pPr>
        <w:spacing w:after="0" w:line="360" w:lineRule="auto"/>
        <w:ind w:firstLine="709"/>
        <w:jc w:val="both"/>
        <w:rPr>
          <w:rFonts w:ascii="Times New Roman" w:hAnsi="Times New Roman"/>
          <w:sz w:val="24"/>
          <w:szCs w:val="24"/>
        </w:rPr>
      </w:pPr>
      <w:r w:rsidRPr="00765F73">
        <w:rPr>
          <w:rFonts w:ascii="Times New Roman" w:hAnsi="Times New Roman"/>
          <w:b/>
          <w:sz w:val="24"/>
          <w:szCs w:val="24"/>
        </w:rPr>
        <w:lastRenderedPageBreak/>
        <w:t>Элементы логики</w:t>
      </w:r>
    </w:p>
    <w:p w:rsidR="00403DD3" w:rsidRPr="00765F73" w:rsidRDefault="00403DD3" w:rsidP="00403DD3">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Определение. Утверждения. Аксиомы и теоремы. Доказательство. Доказательство от противного. Теорема, обратная </w:t>
      </w:r>
      <w:proofErr w:type="gramStart"/>
      <w:r w:rsidRPr="00765F73">
        <w:rPr>
          <w:rFonts w:ascii="Times New Roman" w:hAnsi="Times New Roman"/>
          <w:sz w:val="24"/>
          <w:szCs w:val="24"/>
        </w:rPr>
        <w:t>данной</w:t>
      </w:r>
      <w:proofErr w:type="gramEnd"/>
      <w:r w:rsidRPr="00765F73">
        <w:rPr>
          <w:rFonts w:ascii="Times New Roman" w:hAnsi="Times New Roman"/>
          <w:sz w:val="24"/>
          <w:szCs w:val="24"/>
        </w:rPr>
        <w:t>. Пример и контрпример.</w:t>
      </w:r>
    </w:p>
    <w:p w:rsidR="00403DD3" w:rsidRPr="00765F73" w:rsidRDefault="00403DD3" w:rsidP="00403DD3">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Высказывания</w:t>
      </w:r>
    </w:p>
    <w:p w:rsidR="00403DD3" w:rsidRPr="00765F73" w:rsidRDefault="00403DD3" w:rsidP="00403DD3">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Истинность и ложность высказывания</w:t>
      </w:r>
      <w:r w:rsidRPr="00765F73">
        <w:rPr>
          <w:rFonts w:ascii="Times New Roman" w:hAnsi="Times New Roman"/>
          <w:i/>
          <w:sz w:val="24"/>
          <w:szCs w:val="24"/>
        </w:rPr>
        <w:t xml:space="preserve">. Сложные и простые высказывания. Операции над высказываниями с использованием логических связок: и, или, не. Условные высказывания (импликации). </w:t>
      </w:r>
    </w:p>
    <w:p w:rsidR="00403DD3" w:rsidRPr="00765F73" w:rsidRDefault="00403DD3" w:rsidP="00902E25">
      <w:pPr>
        <w:pStyle w:val="2"/>
        <w:rPr>
          <w:sz w:val="24"/>
          <w:szCs w:val="24"/>
        </w:rPr>
      </w:pPr>
      <w:bookmarkStart w:id="245" w:name="_Toc405513919"/>
      <w:bookmarkStart w:id="246" w:name="_Toc284662797"/>
      <w:bookmarkStart w:id="247" w:name="_Toc284663424"/>
      <w:r w:rsidRPr="00765F73">
        <w:rPr>
          <w:sz w:val="24"/>
          <w:szCs w:val="24"/>
        </w:rPr>
        <w:t>Содержание курса математики в 5–6 классах</w:t>
      </w:r>
      <w:bookmarkEnd w:id="245"/>
      <w:bookmarkEnd w:id="246"/>
      <w:bookmarkEnd w:id="247"/>
    </w:p>
    <w:p w:rsidR="00403DD3" w:rsidRPr="00765F73" w:rsidRDefault="00403DD3" w:rsidP="00902E25">
      <w:pPr>
        <w:pStyle w:val="aff5"/>
        <w:spacing w:after="0" w:line="360" w:lineRule="auto"/>
        <w:ind w:firstLine="709"/>
        <w:jc w:val="both"/>
        <w:rPr>
          <w:rFonts w:ascii="Times New Roman" w:hAnsi="Times New Roman"/>
          <w:b/>
          <w:i w:val="0"/>
          <w:color w:val="auto"/>
          <w:spacing w:val="0"/>
        </w:rPr>
      </w:pPr>
      <w:r w:rsidRPr="00765F73">
        <w:rPr>
          <w:rFonts w:ascii="Times New Roman" w:hAnsi="Times New Roman"/>
          <w:b/>
          <w:i w:val="0"/>
          <w:color w:val="auto"/>
          <w:spacing w:val="0"/>
        </w:rPr>
        <w:t>Натуральные числа и нуль</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Натуральный ряд чисел и его свойства</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Натуральное число, множество натуральных чисел и его свойства, изображение натуральных чисел точками </w:t>
      </w:r>
      <w:proofErr w:type="gramStart"/>
      <w:r w:rsidRPr="00765F73">
        <w:rPr>
          <w:rFonts w:ascii="Times New Roman" w:hAnsi="Times New Roman"/>
          <w:sz w:val="24"/>
          <w:szCs w:val="24"/>
        </w:rPr>
        <w:t>на</w:t>
      </w:r>
      <w:proofErr w:type="gramEnd"/>
      <w:r w:rsidRPr="00765F73">
        <w:rPr>
          <w:rFonts w:ascii="Times New Roman" w:hAnsi="Times New Roman"/>
          <w:sz w:val="24"/>
          <w:szCs w:val="24"/>
        </w:rPr>
        <w:t xml:space="preserve"> числовой прямой. Использование свойств натуральных чисел при решении задач. </w:t>
      </w:r>
    </w:p>
    <w:p w:rsidR="00403DD3" w:rsidRPr="00765F73" w:rsidRDefault="00403DD3" w:rsidP="00902E25">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Запись и чтение натуральных чисел</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Различие между цифрой и числом. Позиционная запись натурального числа, поместное значение цифры, разряды и классы, соотношение между двумя соседними разрядными единицами, чтение и запись натуральных чисел.</w:t>
      </w:r>
    </w:p>
    <w:p w:rsidR="00403DD3" w:rsidRPr="00765F73" w:rsidRDefault="00403DD3" w:rsidP="00902E25">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Округление натуральных чисел</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Необходимость округления. Правило округления натуральных чисел.</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Сравнение натуральных чисел, сравнение с числом 0</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Понятие о сравнении чисел, сравнение натуральных чисел друг с другом и с нулём, математическая запись сравнений, способы сравнения чисел.</w:t>
      </w:r>
    </w:p>
    <w:p w:rsidR="00403DD3" w:rsidRPr="00765F73" w:rsidRDefault="00403DD3" w:rsidP="00902E25">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Действия с натуральными числами</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Сложение и вычитание, компоненты сложения и вычитания, связь между ними, нахождение суммы и разности, изменение суммы и разности при изменении компонентов сложения и вычитания.</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Умножение и деление, компоненты умножения и деления, связь между ними, умножение и сложение в столбик, деление уголком, проверка результата с помощью прикидки и обратного действия.</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Переместительный и сочетательный законы сложения и умножения, распределительный закон умножения относительно сложения, </w:t>
      </w:r>
      <w:r w:rsidRPr="00765F73">
        <w:rPr>
          <w:rFonts w:ascii="Times New Roman" w:hAnsi="Times New Roman"/>
          <w:i/>
          <w:sz w:val="24"/>
          <w:szCs w:val="24"/>
        </w:rPr>
        <w:t>обоснование алгоритмов выполнения арифметических  действий.</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Степень с натуральным показателем</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Запись числа в виде суммы разрядных слагаемых, порядок выполнения действий в выражениях, содержащих степень, вычисление значений выражений, содержащих степень.</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b/>
          <w:sz w:val="24"/>
          <w:szCs w:val="24"/>
        </w:rPr>
        <w:lastRenderedPageBreak/>
        <w:t>Числовые выражения</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Числовое выражение и его значение, порядок выполнения действий.</w:t>
      </w:r>
    </w:p>
    <w:p w:rsidR="00403DD3" w:rsidRPr="00765F73" w:rsidRDefault="00403DD3" w:rsidP="00902E25">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Деление с остатком</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Деление с остатком на множестве натуральных чисел, </w:t>
      </w:r>
      <w:r w:rsidRPr="00765F73">
        <w:rPr>
          <w:rFonts w:ascii="Times New Roman" w:hAnsi="Times New Roman"/>
          <w:i/>
          <w:sz w:val="24"/>
          <w:szCs w:val="24"/>
        </w:rPr>
        <w:t>свойства деления с остатком</w:t>
      </w:r>
      <w:r w:rsidRPr="00765F73">
        <w:rPr>
          <w:rFonts w:ascii="Times New Roman" w:hAnsi="Times New Roman"/>
          <w:sz w:val="24"/>
          <w:szCs w:val="24"/>
        </w:rPr>
        <w:t xml:space="preserve">. Практические задачи на деление с остатком. </w:t>
      </w:r>
    </w:p>
    <w:p w:rsidR="00403DD3" w:rsidRPr="00765F73" w:rsidRDefault="00403DD3" w:rsidP="00902E25">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Свойства и признаки делимости</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Свойство делимости суммы (разности) на число. Признаки делимости на 2, 3, 5, 9, 10. </w:t>
      </w:r>
      <w:r w:rsidRPr="00765F73">
        <w:rPr>
          <w:rFonts w:ascii="Times New Roman" w:hAnsi="Times New Roman"/>
          <w:i/>
          <w:sz w:val="24"/>
          <w:szCs w:val="24"/>
        </w:rPr>
        <w:t>Признаки делимости на 4, 6, 8, 11. Доказательство признаков делимости</w:t>
      </w:r>
      <w:r w:rsidRPr="00765F73">
        <w:rPr>
          <w:rFonts w:ascii="Times New Roman" w:hAnsi="Times New Roman"/>
          <w:sz w:val="24"/>
          <w:szCs w:val="24"/>
        </w:rPr>
        <w:t xml:space="preserve">. Решение практических задач с применением признаков делимости. </w:t>
      </w:r>
    </w:p>
    <w:p w:rsidR="00403DD3" w:rsidRPr="00765F73" w:rsidRDefault="00403DD3" w:rsidP="00902E25">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Разложение числа на простые множители</w:t>
      </w:r>
    </w:p>
    <w:p w:rsidR="00403DD3" w:rsidRPr="00765F73" w:rsidRDefault="00403DD3" w:rsidP="00902E25">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xml:space="preserve">Простые и составные числа, </w:t>
      </w:r>
      <w:r w:rsidRPr="00765F73">
        <w:rPr>
          <w:rFonts w:ascii="Times New Roman" w:hAnsi="Times New Roman"/>
          <w:i/>
          <w:sz w:val="24"/>
          <w:szCs w:val="24"/>
        </w:rPr>
        <w:t xml:space="preserve">решето Эратосфена. </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Разложение натурального числа на множители, разложение на простые множители. </w:t>
      </w:r>
      <w:r w:rsidRPr="00765F73">
        <w:rPr>
          <w:rFonts w:ascii="Times New Roman" w:hAnsi="Times New Roman"/>
          <w:i/>
          <w:sz w:val="24"/>
          <w:szCs w:val="24"/>
        </w:rPr>
        <w:t>Количество делителей числа, алгоритм разложения числа на простые множители, основная теорема арифметики</w:t>
      </w:r>
      <w:r w:rsidRPr="00765F73">
        <w:rPr>
          <w:rFonts w:ascii="Times New Roman" w:hAnsi="Times New Roman"/>
          <w:sz w:val="24"/>
          <w:szCs w:val="24"/>
        </w:rPr>
        <w:t>.</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Алгебраические выражения</w:t>
      </w:r>
    </w:p>
    <w:p w:rsidR="00403DD3" w:rsidRPr="00765F73" w:rsidRDefault="00403DD3" w:rsidP="00902E25">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xml:space="preserve">Использование букв для обозначения чисел, вычисление значения алгебраического выражения, применение алгебраических выражений для записи свойств арифметических действий, преобразование алгебраических выражений. </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Делители и кратные</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Делитель и его свойства, общий делитель двух </w:t>
      </w:r>
      <w:r w:rsidR="009B6B54" w:rsidRPr="00765F73">
        <w:rPr>
          <w:rFonts w:ascii="Times New Roman" w:hAnsi="Times New Roman"/>
          <w:sz w:val="24"/>
          <w:szCs w:val="24"/>
        </w:rPr>
        <w:t>и</w:t>
      </w:r>
      <w:r w:rsidRPr="00765F73">
        <w:rPr>
          <w:rFonts w:ascii="Times New Roman" w:hAnsi="Times New Roman"/>
          <w:sz w:val="24"/>
          <w:szCs w:val="24"/>
        </w:rPr>
        <w:t xml:space="preserve"> более чисел, наибольший общий делитель, взаимно простые числа, нахождение наибольшего общего делителя. Кратное и его свойства, общее кратное двух и более чисел, наименьшее общее кратное, способы нахождения наименьшего общего кратного.</w:t>
      </w:r>
    </w:p>
    <w:p w:rsidR="00403DD3" w:rsidRPr="00765F73" w:rsidRDefault="00403DD3" w:rsidP="00902E25">
      <w:pPr>
        <w:pStyle w:val="aff5"/>
        <w:spacing w:after="0" w:line="360" w:lineRule="auto"/>
        <w:ind w:firstLine="709"/>
        <w:jc w:val="both"/>
        <w:rPr>
          <w:rFonts w:ascii="Times New Roman" w:hAnsi="Times New Roman"/>
          <w:b/>
          <w:i w:val="0"/>
          <w:color w:val="auto"/>
          <w:spacing w:val="0"/>
        </w:rPr>
      </w:pPr>
      <w:r w:rsidRPr="00765F73">
        <w:rPr>
          <w:rFonts w:ascii="Times New Roman" w:hAnsi="Times New Roman"/>
          <w:b/>
          <w:i w:val="0"/>
          <w:color w:val="auto"/>
          <w:spacing w:val="0"/>
        </w:rPr>
        <w:t>Дроби</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Обыкновенные дроби</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Доля, часть, дробное число, дробь. Дробное число как результат деления. Правильные и неправильные дроби, смешанная дробь (смешанное число).</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Запись натурального числа в виде дроби с заданным знаменателем, преобразование смешанной дроби в неправильную дробь и наоборот.</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Приведение дробей к общему знаменателю. Сравнение обыкновенных дробей. </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Сложение и вычитание обыкновенных дробей. Умножение и деление обыкновенных дробей. </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Арифметические действия со смешанными дробями. </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Арифметические действия с дробными числами.</w:t>
      </w:r>
      <w:r w:rsidRPr="00765F73">
        <w:rPr>
          <w:rFonts w:ascii="Times New Roman" w:hAnsi="Times New Roman"/>
          <w:sz w:val="24"/>
          <w:szCs w:val="24"/>
        </w:rPr>
        <w:tab/>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i/>
          <w:sz w:val="24"/>
          <w:szCs w:val="24"/>
        </w:rPr>
        <w:t>Способы рационализации вычислений и их применение при выполнении действий</w:t>
      </w:r>
      <w:r w:rsidRPr="00765F73">
        <w:rPr>
          <w:rFonts w:ascii="Times New Roman" w:hAnsi="Times New Roman"/>
          <w:sz w:val="24"/>
          <w:szCs w:val="24"/>
        </w:rPr>
        <w:t>.</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b/>
          <w:bCs/>
          <w:sz w:val="24"/>
          <w:szCs w:val="24"/>
        </w:rPr>
        <w:lastRenderedPageBreak/>
        <w:t>Десятичные дроби</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Целая и дробная части десятичной дроби. Преобразование десятичных дробей в </w:t>
      </w:r>
      <w:proofErr w:type="gramStart"/>
      <w:r w:rsidRPr="00765F73">
        <w:rPr>
          <w:rFonts w:ascii="Times New Roman" w:hAnsi="Times New Roman"/>
          <w:sz w:val="24"/>
          <w:szCs w:val="24"/>
        </w:rPr>
        <w:t>обыкновенные</w:t>
      </w:r>
      <w:proofErr w:type="gramEnd"/>
      <w:r w:rsidRPr="00765F73">
        <w:rPr>
          <w:rFonts w:ascii="Times New Roman" w:hAnsi="Times New Roman"/>
          <w:sz w:val="24"/>
          <w:szCs w:val="24"/>
        </w:rPr>
        <w:t xml:space="preserve">. Сравнение десятичных дробей. Сложение и вычитание десятичных дробей. Округление десятичных дробей. Умножение и деление десятичных дробей. </w:t>
      </w:r>
      <w:r w:rsidRPr="00765F73">
        <w:rPr>
          <w:rFonts w:ascii="Times New Roman" w:hAnsi="Times New Roman"/>
          <w:i/>
          <w:sz w:val="24"/>
          <w:szCs w:val="24"/>
        </w:rPr>
        <w:t>Преобразование обыкновенных дробей в десятичные дроби</w:t>
      </w:r>
      <w:proofErr w:type="gramStart"/>
      <w:r w:rsidRPr="00765F73">
        <w:rPr>
          <w:rFonts w:ascii="Times New Roman" w:hAnsi="Times New Roman"/>
          <w:i/>
          <w:sz w:val="24"/>
          <w:szCs w:val="24"/>
        </w:rPr>
        <w:t>.К</w:t>
      </w:r>
      <w:proofErr w:type="gramEnd"/>
      <w:r w:rsidRPr="00765F73">
        <w:rPr>
          <w:rFonts w:ascii="Times New Roman" w:hAnsi="Times New Roman"/>
          <w:i/>
          <w:sz w:val="24"/>
          <w:szCs w:val="24"/>
        </w:rPr>
        <w:t>онечные и бесконечные десятичные дроби</w:t>
      </w:r>
      <w:r w:rsidRPr="00765F73">
        <w:rPr>
          <w:rFonts w:ascii="Times New Roman" w:hAnsi="Times New Roman"/>
          <w:sz w:val="24"/>
          <w:szCs w:val="24"/>
        </w:rPr>
        <w:t xml:space="preserve">. </w:t>
      </w:r>
    </w:p>
    <w:p w:rsidR="00403DD3" w:rsidRPr="00765F73" w:rsidRDefault="00403DD3" w:rsidP="00902E25">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Отношение двух чисел</w:t>
      </w:r>
    </w:p>
    <w:p w:rsidR="00403DD3" w:rsidRPr="00765F73" w:rsidRDefault="00403DD3" w:rsidP="00902E25">
      <w:pPr>
        <w:spacing w:after="0" w:line="360" w:lineRule="auto"/>
        <w:ind w:firstLine="709"/>
        <w:jc w:val="both"/>
        <w:rPr>
          <w:rFonts w:ascii="Times New Roman" w:hAnsi="Times New Roman"/>
          <w:b/>
          <w:bCs/>
          <w:sz w:val="24"/>
          <w:szCs w:val="24"/>
        </w:rPr>
      </w:pPr>
      <w:r w:rsidRPr="00765F73">
        <w:rPr>
          <w:rFonts w:ascii="Times New Roman" w:hAnsi="Times New Roman"/>
          <w:bCs/>
          <w:sz w:val="24"/>
          <w:szCs w:val="24"/>
        </w:rPr>
        <w:t>Масштаб на плане и карте</w:t>
      </w:r>
      <w:proofErr w:type="gramStart"/>
      <w:r w:rsidRPr="00765F73">
        <w:rPr>
          <w:rFonts w:ascii="Times New Roman" w:hAnsi="Times New Roman"/>
          <w:bCs/>
          <w:sz w:val="24"/>
          <w:szCs w:val="24"/>
        </w:rPr>
        <w:t>.П</w:t>
      </w:r>
      <w:proofErr w:type="gramEnd"/>
      <w:r w:rsidRPr="00765F73">
        <w:rPr>
          <w:rFonts w:ascii="Times New Roman" w:hAnsi="Times New Roman"/>
          <w:bCs/>
          <w:sz w:val="24"/>
          <w:szCs w:val="24"/>
        </w:rPr>
        <w:t>ропорции. Свойства пропорций, применение пропорций и отношений при решении задач.</w:t>
      </w:r>
    </w:p>
    <w:p w:rsidR="00403DD3" w:rsidRPr="00765F73" w:rsidRDefault="00403DD3" w:rsidP="00902E25">
      <w:pPr>
        <w:spacing w:after="0" w:line="360" w:lineRule="auto"/>
        <w:ind w:firstLine="709"/>
        <w:jc w:val="both"/>
        <w:rPr>
          <w:rFonts w:ascii="Times New Roman" w:hAnsi="Times New Roman"/>
          <w:bCs/>
          <w:sz w:val="24"/>
          <w:szCs w:val="24"/>
        </w:rPr>
      </w:pPr>
      <w:r w:rsidRPr="00765F73">
        <w:rPr>
          <w:rFonts w:ascii="Times New Roman" w:hAnsi="Times New Roman"/>
          <w:b/>
          <w:bCs/>
          <w:sz w:val="24"/>
          <w:szCs w:val="24"/>
        </w:rPr>
        <w:t>Среднее арифметическое чисел</w:t>
      </w:r>
    </w:p>
    <w:p w:rsidR="00403DD3" w:rsidRPr="00765F73" w:rsidRDefault="00403DD3" w:rsidP="00902E25">
      <w:pPr>
        <w:spacing w:after="0" w:line="360" w:lineRule="auto"/>
        <w:ind w:firstLine="709"/>
        <w:jc w:val="both"/>
        <w:rPr>
          <w:rFonts w:ascii="Times New Roman" w:hAnsi="Times New Roman"/>
          <w:bCs/>
          <w:sz w:val="24"/>
          <w:szCs w:val="24"/>
        </w:rPr>
      </w:pPr>
      <w:r w:rsidRPr="00765F73">
        <w:rPr>
          <w:rFonts w:ascii="Times New Roman" w:hAnsi="Times New Roman"/>
          <w:bCs/>
          <w:sz w:val="24"/>
          <w:szCs w:val="24"/>
        </w:rPr>
        <w:t xml:space="preserve">Среднее арифметическое двух чисел. Изображение среднего арифметического двух чисел на </w:t>
      </w:r>
      <w:proofErr w:type="gramStart"/>
      <w:r w:rsidRPr="00765F73">
        <w:rPr>
          <w:rFonts w:ascii="Times New Roman" w:hAnsi="Times New Roman"/>
          <w:bCs/>
          <w:sz w:val="24"/>
          <w:szCs w:val="24"/>
        </w:rPr>
        <w:t>числовой</w:t>
      </w:r>
      <w:proofErr w:type="gramEnd"/>
      <w:r w:rsidRPr="00765F73">
        <w:rPr>
          <w:rFonts w:ascii="Times New Roman" w:hAnsi="Times New Roman"/>
          <w:bCs/>
          <w:sz w:val="24"/>
          <w:szCs w:val="24"/>
        </w:rPr>
        <w:t xml:space="preserve"> прямой. Решение практических задач с применением среднего арифметического. </w:t>
      </w:r>
      <w:r w:rsidRPr="00765F73">
        <w:rPr>
          <w:rFonts w:ascii="Times New Roman" w:hAnsi="Times New Roman"/>
          <w:bCs/>
          <w:i/>
          <w:sz w:val="24"/>
          <w:szCs w:val="24"/>
        </w:rPr>
        <w:t>Среднее арифметическое нескольких чисел.</w:t>
      </w:r>
    </w:p>
    <w:p w:rsidR="00403DD3" w:rsidRPr="00765F73" w:rsidRDefault="00403DD3" w:rsidP="00902E25">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Проценты</w:t>
      </w:r>
    </w:p>
    <w:p w:rsidR="00403DD3" w:rsidRPr="00765F73" w:rsidRDefault="00403DD3" w:rsidP="00902E25">
      <w:pPr>
        <w:spacing w:after="0" w:line="360" w:lineRule="auto"/>
        <w:ind w:firstLine="709"/>
        <w:jc w:val="both"/>
        <w:rPr>
          <w:rFonts w:ascii="Times New Roman" w:hAnsi="Times New Roman"/>
          <w:bCs/>
          <w:sz w:val="24"/>
          <w:szCs w:val="24"/>
        </w:rPr>
      </w:pPr>
      <w:r w:rsidRPr="00765F73">
        <w:rPr>
          <w:rFonts w:ascii="Times New Roman" w:hAnsi="Times New Roman"/>
          <w:bCs/>
          <w:sz w:val="24"/>
          <w:szCs w:val="24"/>
        </w:rPr>
        <w:t xml:space="preserve">Понятие процента. Вычисление процентов от числа и числа по известному проценту, выражение отношения в процентах. Решение несложных практических задач с процентами. </w:t>
      </w:r>
    </w:p>
    <w:p w:rsidR="00403DD3" w:rsidRPr="00765F73" w:rsidRDefault="00403DD3" w:rsidP="00902E25">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Диаграммы</w:t>
      </w:r>
    </w:p>
    <w:p w:rsidR="00403DD3" w:rsidRPr="00765F73" w:rsidRDefault="00403DD3" w:rsidP="00902E25">
      <w:pPr>
        <w:spacing w:after="0" w:line="360" w:lineRule="auto"/>
        <w:ind w:firstLine="709"/>
        <w:jc w:val="both"/>
        <w:rPr>
          <w:rFonts w:ascii="Times New Roman" w:hAnsi="Times New Roman"/>
          <w:bCs/>
          <w:sz w:val="24"/>
          <w:szCs w:val="24"/>
        </w:rPr>
      </w:pPr>
      <w:r w:rsidRPr="00765F73">
        <w:rPr>
          <w:rFonts w:ascii="Times New Roman" w:hAnsi="Times New Roman"/>
          <w:bCs/>
          <w:sz w:val="24"/>
          <w:szCs w:val="24"/>
        </w:rPr>
        <w:t xml:space="preserve">Столбчатые и круговые диаграммы. Извлечение информации из диаграмм. </w:t>
      </w:r>
      <w:r w:rsidRPr="00765F73">
        <w:rPr>
          <w:rFonts w:ascii="Times New Roman" w:hAnsi="Times New Roman"/>
          <w:bCs/>
          <w:i/>
          <w:sz w:val="24"/>
          <w:szCs w:val="24"/>
        </w:rPr>
        <w:t>Изображение диаграмм по числовым данным</w:t>
      </w:r>
      <w:r w:rsidRPr="00765F73">
        <w:rPr>
          <w:rFonts w:ascii="Times New Roman" w:hAnsi="Times New Roman"/>
          <w:bCs/>
          <w:sz w:val="24"/>
          <w:szCs w:val="24"/>
        </w:rPr>
        <w:t>.</w:t>
      </w:r>
    </w:p>
    <w:p w:rsidR="00403DD3" w:rsidRPr="00765F73" w:rsidRDefault="00403DD3" w:rsidP="00902E25">
      <w:pPr>
        <w:pStyle w:val="aff5"/>
        <w:spacing w:after="0" w:line="360" w:lineRule="auto"/>
        <w:ind w:firstLine="709"/>
        <w:jc w:val="both"/>
        <w:rPr>
          <w:rFonts w:ascii="Times New Roman" w:hAnsi="Times New Roman"/>
          <w:b/>
          <w:i w:val="0"/>
          <w:color w:val="auto"/>
          <w:spacing w:val="0"/>
        </w:rPr>
      </w:pPr>
      <w:r w:rsidRPr="00765F73">
        <w:rPr>
          <w:rFonts w:ascii="Times New Roman" w:hAnsi="Times New Roman"/>
          <w:b/>
          <w:i w:val="0"/>
          <w:color w:val="auto"/>
          <w:spacing w:val="0"/>
        </w:rPr>
        <w:t>Рациональные числа</w:t>
      </w:r>
    </w:p>
    <w:p w:rsidR="00403DD3" w:rsidRPr="00765F73" w:rsidRDefault="00403DD3" w:rsidP="00902E25">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Положительные и отрицательные числа</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Изображение чисел на </w:t>
      </w:r>
      <w:proofErr w:type="gramStart"/>
      <w:r w:rsidRPr="00765F73">
        <w:rPr>
          <w:rFonts w:ascii="Times New Roman" w:hAnsi="Times New Roman"/>
          <w:sz w:val="24"/>
          <w:szCs w:val="24"/>
        </w:rPr>
        <w:t>числовой</w:t>
      </w:r>
      <w:proofErr w:type="gramEnd"/>
      <w:r w:rsidRPr="00765F73">
        <w:rPr>
          <w:rFonts w:ascii="Times New Roman" w:hAnsi="Times New Roman"/>
          <w:sz w:val="24"/>
          <w:szCs w:val="24"/>
        </w:rPr>
        <w:t xml:space="preserve"> (координатной) прямой. Сравнение чисел. Модуль числа, геометрическая интерпретация модуля числа. Действия с положительными и отрицательными числами. Множество целых чисел. </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Понятие о рациональном числе</w:t>
      </w:r>
      <w:r w:rsidRPr="00765F73">
        <w:rPr>
          <w:rFonts w:ascii="Times New Roman" w:hAnsi="Times New Roman"/>
          <w:sz w:val="24"/>
          <w:szCs w:val="24"/>
        </w:rPr>
        <w:t xml:space="preserve">. </w:t>
      </w:r>
      <w:r w:rsidRPr="00765F73">
        <w:rPr>
          <w:rFonts w:ascii="Times New Roman" w:hAnsi="Times New Roman"/>
          <w:i/>
          <w:sz w:val="24"/>
          <w:szCs w:val="24"/>
        </w:rPr>
        <w:t>Первичное представление о множестве рациональных чисел.</w:t>
      </w:r>
      <w:r w:rsidRPr="00765F73">
        <w:rPr>
          <w:rFonts w:ascii="Times New Roman" w:hAnsi="Times New Roman"/>
          <w:sz w:val="24"/>
          <w:szCs w:val="24"/>
        </w:rPr>
        <w:t xml:space="preserve"> Действия с рациональными числами.</w:t>
      </w:r>
    </w:p>
    <w:p w:rsidR="00403DD3" w:rsidRPr="00765F73" w:rsidRDefault="00403DD3" w:rsidP="00902E25">
      <w:pPr>
        <w:pStyle w:val="aff5"/>
        <w:spacing w:after="0" w:line="360" w:lineRule="auto"/>
        <w:ind w:firstLine="709"/>
        <w:jc w:val="both"/>
        <w:rPr>
          <w:rFonts w:ascii="Times New Roman" w:hAnsi="Times New Roman"/>
          <w:b/>
          <w:i w:val="0"/>
          <w:color w:val="auto"/>
          <w:spacing w:val="0"/>
        </w:rPr>
      </w:pPr>
      <w:r w:rsidRPr="00765F73">
        <w:rPr>
          <w:rFonts w:ascii="Times New Roman" w:hAnsi="Times New Roman"/>
          <w:b/>
          <w:i w:val="0"/>
          <w:color w:val="auto"/>
          <w:spacing w:val="0"/>
        </w:rPr>
        <w:t>Решение текстовых задач</w:t>
      </w:r>
    </w:p>
    <w:p w:rsidR="00403DD3" w:rsidRPr="00765F73" w:rsidRDefault="00403DD3" w:rsidP="00902E25">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Единицы измерений</w:t>
      </w:r>
      <w:r w:rsidRPr="00765F73">
        <w:rPr>
          <w:rFonts w:ascii="Times New Roman" w:hAnsi="Times New Roman"/>
          <w:sz w:val="24"/>
          <w:szCs w:val="24"/>
        </w:rPr>
        <w:t xml:space="preserve">: длины, площади, объёма, массы, времени, скорости. Зависимости между единицами измерения каждой величины. </w:t>
      </w:r>
      <w:proofErr w:type="gramStart"/>
      <w:r w:rsidRPr="00765F73">
        <w:rPr>
          <w:rFonts w:ascii="Times New Roman" w:hAnsi="Times New Roman"/>
          <w:sz w:val="24"/>
          <w:szCs w:val="24"/>
        </w:rPr>
        <w:t>Зависимости между величинами: скорость, время, расстояние; производительность, время, работа; цена, количество, стоимость.</w:t>
      </w:r>
      <w:proofErr w:type="gramEnd"/>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Задачи на все арифметические действия</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Решение текстовых задач арифметическим способом</w:t>
      </w:r>
      <w:r w:rsidRPr="00765F73">
        <w:rPr>
          <w:rFonts w:ascii="Times New Roman" w:hAnsi="Times New Roman"/>
          <w:i/>
          <w:sz w:val="24"/>
          <w:szCs w:val="24"/>
        </w:rPr>
        <w:t xml:space="preserve">. </w:t>
      </w:r>
      <w:r w:rsidRPr="00765F73">
        <w:rPr>
          <w:rFonts w:ascii="Times New Roman" w:hAnsi="Times New Roman"/>
          <w:sz w:val="24"/>
          <w:szCs w:val="24"/>
        </w:rPr>
        <w:t>Использование таблиц, схем, чертежей, других сре</w:t>
      </w:r>
      <w:proofErr w:type="gramStart"/>
      <w:r w:rsidRPr="00765F73">
        <w:rPr>
          <w:rFonts w:ascii="Times New Roman" w:hAnsi="Times New Roman"/>
          <w:sz w:val="24"/>
          <w:szCs w:val="24"/>
        </w:rPr>
        <w:t>дств пр</w:t>
      </w:r>
      <w:proofErr w:type="gramEnd"/>
      <w:r w:rsidRPr="00765F73">
        <w:rPr>
          <w:rFonts w:ascii="Times New Roman" w:hAnsi="Times New Roman"/>
          <w:sz w:val="24"/>
          <w:szCs w:val="24"/>
        </w:rPr>
        <w:t>едставления данных при решении задачи.</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Задачи на движение, работу и покупки</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 xml:space="preserve"> Решение несложных задач на движение в противоположных направлениях, в одном направлении, движение по реке по течению и против течения. Решение задач на совместную работу. Применение дробей при решении задач. </w:t>
      </w:r>
    </w:p>
    <w:p w:rsidR="00403DD3" w:rsidRPr="00765F73" w:rsidRDefault="00403DD3" w:rsidP="00902E25">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Задачи на части, доли, проценты</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Решение задач на нахождение части числа и числа по его части. Решение задач на проценты и доли. Применение пропорций при решении задач.</w:t>
      </w:r>
    </w:p>
    <w:p w:rsidR="00403DD3" w:rsidRPr="00765F73" w:rsidRDefault="00403DD3" w:rsidP="00902E25">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Логические задачи</w:t>
      </w:r>
    </w:p>
    <w:p w:rsidR="00403DD3" w:rsidRPr="00765F73" w:rsidRDefault="00403DD3" w:rsidP="00902E25">
      <w:pPr>
        <w:spacing w:after="0" w:line="360" w:lineRule="auto"/>
        <w:ind w:firstLine="709"/>
        <w:jc w:val="both"/>
        <w:rPr>
          <w:rFonts w:ascii="Times New Roman" w:hAnsi="Times New Roman"/>
          <w:bCs/>
          <w:sz w:val="24"/>
          <w:szCs w:val="24"/>
        </w:rPr>
      </w:pPr>
      <w:r w:rsidRPr="00765F73">
        <w:rPr>
          <w:rFonts w:ascii="Times New Roman" w:hAnsi="Times New Roman"/>
          <w:bCs/>
          <w:sz w:val="24"/>
          <w:szCs w:val="24"/>
        </w:rPr>
        <w:t xml:space="preserve">Решение несложных логических задач. </w:t>
      </w:r>
      <w:r w:rsidRPr="00765F73">
        <w:rPr>
          <w:rFonts w:ascii="Times New Roman" w:hAnsi="Times New Roman"/>
          <w:bCs/>
          <w:i/>
          <w:sz w:val="24"/>
          <w:szCs w:val="24"/>
        </w:rPr>
        <w:t>Решение логических задач с помощью графов, таблиц</w:t>
      </w:r>
      <w:r w:rsidRPr="00765F73">
        <w:rPr>
          <w:rFonts w:ascii="Times New Roman" w:hAnsi="Times New Roman"/>
          <w:bCs/>
          <w:sz w:val="24"/>
          <w:szCs w:val="24"/>
        </w:rPr>
        <w:t xml:space="preserve">. </w:t>
      </w:r>
    </w:p>
    <w:p w:rsidR="00403DD3" w:rsidRPr="00765F73" w:rsidRDefault="00403DD3" w:rsidP="00902E25">
      <w:pPr>
        <w:spacing w:after="0" w:line="360" w:lineRule="auto"/>
        <w:ind w:firstLine="709"/>
        <w:jc w:val="both"/>
        <w:rPr>
          <w:rFonts w:ascii="Times New Roman" w:hAnsi="Times New Roman"/>
          <w:bCs/>
          <w:sz w:val="24"/>
          <w:szCs w:val="24"/>
        </w:rPr>
      </w:pPr>
      <w:r w:rsidRPr="00765F73">
        <w:rPr>
          <w:rFonts w:ascii="Times New Roman" w:hAnsi="Times New Roman"/>
          <w:b/>
          <w:sz w:val="24"/>
          <w:szCs w:val="24"/>
        </w:rPr>
        <w:t xml:space="preserve">Основные методы решения текстовых задач: </w:t>
      </w:r>
      <w:r w:rsidRPr="00765F73">
        <w:rPr>
          <w:rFonts w:ascii="Times New Roman" w:hAnsi="Times New Roman"/>
          <w:bCs/>
          <w:sz w:val="24"/>
          <w:szCs w:val="24"/>
        </w:rPr>
        <w:t>арифметический, перебор вариантов.</w:t>
      </w:r>
    </w:p>
    <w:p w:rsidR="00403DD3" w:rsidRPr="00765F73" w:rsidRDefault="00403DD3" w:rsidP="00902E25">
      <w:pPr>
        <w:pStyle w:val="3"/>
        <w:spacing w:before="0" w:beforeAutospacing="0" w:after="0" w:afterAutospacing="0" w:line="360" w:lineRule="auto"/>
        <w:ind w:firstLine="709"/>
        <w:jc w:val="both"/>
        <w:rPr>
          <w:sz w:val="24"/>
          <w:szCs w:val="24"/>
        </w:rPr>
      </w:pPr>
      <w:r w:rsidRPr="00765F73">
        <w:rPr>
          <w:sz w:val="24"/>
          <w:szCs w:val="24"/>
        </w:rPr>
        <w:t>Наглядная геометрия</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Фигуры в окружающем мире. </w:t>
      </w:r>
      <w:proofErr w:type="gramStart"/>
      <w:r w:rsidRPr="00765F73">
        <w:rPr>
          <w:rFonts w:ascii="Times New Roman" w:hAnsi="Times New Roman"/>
          <w:sz w:val="24"/>
          <w:szCs w:val="24"/>
        </w:rPr>
        <w:t>Наглядные представления о фигурах на плоскости: прямая, отрезок, луч, угол, ломаная, многоугольник, окружность, круг.</w:t>
      </w:r>
      <w:proofErr w:type="gramEnd"/>
      <w:r w:rsidRPr="00765F73">
        <w:rPr>
          <w:rFonts w:ascii="Times New Roman" w:hAnsi="Times New Roman"/>
          <w:sz w:val="24"/>
          <w:szCs w:val="24"/>
        </w:rPr>
        <w:t xml:space="preserve"> Четырехугольник, прямоугольник, квадрат. Треугольник, </w:t>
      </w:r>
      <w:r w:rsidRPr="00765F73">
        <w:rPr>
          <w:rFonts w:ascii="Times New Roman" w:hAnsi="Times New Roman"/>
          <w:i/>
          <w:sz w:val="24"/>
          <w:szCs w:val="24"/>
        </w:rPr>
        <w:t>виды треугольников. Правильные многоугольники.</w:t>
      </w:r>
      <w:r w:rsidRPr="00765F73">
        <w:rPr>
          <w:rFonts w:ascii="Times New Roman" w:hAnsi="Times New Roman"/>
          <w:sz w:val="24"/>
          <w:szCs w:val="24"/>
        </w:rPr>
        <w:t xml:space="preserve"> Изображение основных геометрических фигур. </w:t>
      </w:r>
      <w:r w:rsidRPr="00765F73">
        <w:rPr>
          <w:rFonts w:ascii="Times New Roman" w:hAnsi="Times New Roman"/>
          <w:i/>
          <w:sz w:val="24"/>
          <w:szCs w:val="24"/>
        </w:rPr>
        <w:t>Взаимное расположение двух прямых, двух окружностей, прямой и окружности.</w:t>
      </w:r>
      <w:r w:rsidRPr="00765F73">
        <w:rPr>
          <w:rFonts w:ascii="Times New Roman" w:hAnsi="Times New Roman"/>
          <w:sz w:val="24"/>
          <w:szCs w:val="24"/>
        </w:rPr>
        <w:t xml:space="preserve"> Длина отрезка, </w:t>
      </w:r>
      <w:proofErr w:type="gramStart"/>
      <w:r w:rsidRPr="00765F73">
        <w:rPr>
          <w:rFonts w:ascii="Times New Roman" w:hAnsi="Times New Roman"/>
          <w:sz w:val="24"/>
          <w:szCs w:val="24"/>
        </w:rPr>
        <w:t>ломаной</w:t>
      </w:r>
      <w:proofErr w:type="gramEnd"/>
      <w:r w:rsidRPr="00765F73">
        <w:rPr>
          <w:rFonts w:ascii="Times New Roman" w:hAnsi="Times New Roman"/>
          <w:sz w:val="24"/>
          <w:szCs w:val="24"/>
        </w:rPr>
        <w:t>. Единицы измерения длины. Построение отрезка заданной длины. Виды углов. Градусная мера угла. Измерение и построение углов с помощью транспортира.</w:t>
      </w:r>
    </w:p>
    <w:p w:rsidR="00403DD3" w:rsidRPr="00765F73" w:rsidRDefault="00403DD3" w:rsidP="00902E25">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xml:space="preserve">Периметр многоугольника. Понятие площади фигуры; единицы измерения площади. Площадь прямоугольника, квадрата. Приближенное измерение площади фигур на клетчатой бумаге. </w:t>
      </w:r>
      <w:r w:rsidRPr="00765F73">
        <w:rPr>
          <w:rFonts w:ascii="Times New Roman" w:hAnsi="Times New Roman"/>
          <w:i/>
          <w:sz w:val="24"/>
          <w:szCs w:val="24"/>
        </w:rPr>
        <w:t>Равновеликие фигуры.</w:t>
      </w:r>
    </w:p>
    <w:p w:rsidR="00403DD3" w:rsidRPr="00765F73" w:rsidRDefault="00403DD3" w:rsidP="00902E25">
      <w:pPr>
        <w:spacing w:after="0" w:line="360" w:lineRule="auto"/>
        <w:ind w:firstLine="709"/>
        <w:jc w:val="both"/>
        <w:rPr>
          <w:rFonts w:ascii="Times New Roman" w:hAnsi="Times New Roman"/>
          <w:sz w:val="24"/>
          <w:szCs w:val="24"/>
        </w:rPr>
      </w:pPr>
      <w:proofErr w:type="gramStart"/>
      <w:r w:rsidRPr="00765F73">
        <w:rPr>
          <w:rFonts w:ascii="Times New Roman" w:hAnsi="Times New Roman"/>
          <w:sz w:val="24"/>
          <w:szCs w:val="24"/>
        </w:rPr>
        <w:t>Наглядные представления о пространственных фигурах: куб, параллелепипед, призма, пирамида, шар, сфера, конус, цилиндр.</w:t>
      </w:r>
      <w:proofErr w:type="gramEnd"/>
      <w:r w:rsidRPr="00765F73">
        <w:rPr>
          <w:rFonts w:ascii="Times New Roman" w:hAnsi="Times New Roman"/>
          <w:sz w:val="24"/>
          <w:szCs w:val="24"/>
        </w:rPr>
        <w:t xml:space="preserve"> Изображение пространственных фигур. </w:t>
      </w:r>
      <w:r w:rsidRPr="00765F73">
        <w:rPr>
          <w:rFonts w:ascii="Times New Roman" w:hAnsi="Times New Roman"/>
          <w:i/>
          <w:sz w:val="24"/>
          <w:szCs w:val="24"/>
        </w:rPr>
        <w:t>Примеры сечений. Многогранники. Правильные многогранники.</w:t>
      </w:r>
      <w:r w:rsidRPr="00765F73">
        <w:rPr>
          <w:rFonts w:ascii="Times New Roman" w:hAnsi="Times New Roman"/>
          <w:sz w:val="24"/>
          <w:szCs w:val="24"/>
        </w:rPr>
        <w:t xml:space="preserve"> Примеры разверток многогранников, цилиндра и конуса. </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Понятие объема; единицы объема. Объем прямоугольного параллелепипеда, куба.</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Понятие о равенстве фигур. Центральная, осевая и </w:t>
      </w:r>
      <w:r w:rsidRPr="00765F73">
        <w:rPr>
          <w:rFonts w:ascii="Times New Roman" w:hAnsi="Times New Roman"/>
          <w:i/>
          <w:sz w:val="24"/>
          <w:szCs w:val="24"/>
        </w:rPr>
        <w:t xml:space="preserve">зеркальная </w:t>
      </w:r>
      <w:r w:rsidRPr="00765F73">
        <w:rPr>
          <w:rFonts w:ascii="Times New Roman" w:hAnsi="Times New Roman"/>
          <w:sz w:val="24"/>
          <w:szCs w:val="24"/>
        </w:rPr>
        <w:t>симметрии. Изображение симметричных фигур.</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Решение практических задач с применением простейших свойств фигур.</w:t>
      </w:r>
    </w:p>
    <w:p w:rsidR="00403DD3" w:rsidRPr="00765F73" w:rsidRDefault="00403DD3" w:rsidP="00902E25">
      <w:pPr>
        <w:pStyle w:val="3"/>
        <w:spacing w:before="0" w:beforeAutospacing="0" w:after="0" w:afterAutospacing="0" w:line="360" w:lineRule="auto"/>
        <w:ind w:firstLine="709"/>
        <w:jc w:val="both"/>
        <w:rPr>
          <w:sz w:val="24"/>
          <w:szCs w:val="24"/>
        </w:rPr>
      </w:pPr>
      <w:r w:rsidRPr="00765F73">
        <w:rPr>
          <w:sz w:val="24"/>
          <w:szCs w:val="24"/>
        </w:rPr>
        <w:t>История математики</w:t>
      </w:r>
    </w:p>
    <w:p w:rsidR="00403DD3" w:rsidRPr="00765F73" w:rsidRDefault="00403DD3" w:rsidP="00902E25">
      <w:pPr>
        <w:spacing w:after="0" w:line="360" w:lineRule="auto"/>
        <w:ind w:firstLine="709"/>
        <w:jc w:val="both"/>
        <w:rPr>
          <w:rFonts w:ascii="Times New Roman" w:hAnsi="Times New Roman"/>
          <w:i/>
          <w:sz w:val="24"/>
          <w:szCs w:val="24"/>
        </w:rPr>
      </w:pPr>
      <w:r w:rsidRPr="00765F73">
        <w:rPr>
          <w:rFonts w:ascii="Times New Roman" w:hAnsi="Times New Roman"/>
          <w:i/>
          <w:sz w:val="24"/>
          <w:szCs w:val="24"/>
        </w:rPr>
        <w:t xml:space="preserve">Появление цифр, букв, иероглифов в процессе счёта и распределения продуктов на Древнем Ближнем Востоке. Связь с Неолитической революцией. </w:t>
      </w:r>
    </w:p>
    <w:p w:rsidR="00403DD3" w:rsidRPr="00765F73" w:rsidRDefault="00403DD3" w:rsidP="00902E25">
      <w:pPr>
        <w:spacing w:after="0" w:line="360" w:lineRule="auto"/>
        <w:ind w:firstLine="709"/>
        <w:jc w:val="both"/>
        <w:rPr>
          <w:rFonts w:ascii="Times New Roman" w:hAnsi="Times New Roman"/>
          <w:i/>
          <w:sz w:val="24"/>
          <w:szCs w:val="24"/>
        </w:rPr>
      </w:pPr>
      <w:r w:rsidRPr="00765F73">
        <w:rPr>
          <w:rFonts w:ascii="Times New Roman" w:hAnsi="Times New Roman"/>
          <w:i/>
          <w:sz w:val="24"/>
          <w:szCs w:val="24"/>
        </w:rPr>
        <w:t>Рождение шестидесятеричной системы счисления. Появление десятичной записи чисел.</w:t>
      </w:r>
    </w:p>
    <w:p w:rsidR="00403DD3" w:rsidRPr="00765F73" w:rsidRDefault="00403DD3" w:rsidP="00902E25">
      <w:pPr>
        <w:spacing w:after="0" w:line="360" w:lineRule="auto"/>
        <w:ind w:firstLine="709"/>
        <w:jc w:val="both"/>
        <w:rPr>
          <w:rFonts w:ascii="Times New Roman" w:hAnsi="Times New Roman"/>
          <w:i/>
          <w:sz w:val="24"/>
          <w:szCs w:val="24"/>
        </w:rPr>
      </w:pPr>
      <w:r w:rsidRPr="00765F73">
        <w:rPr>
          <w:rFonts w:ascii="Times New Roman" w:hAnsi="Times New Roman"/>
          <w:i/>
          <w:sz w:val="24"/>
          <w:szCs w:val="24"/>
        </w:rPr>
        <w:lastRenderedPageBreak/>
        <w:t xml:space="preserve">Рождение и развитие арифметики натуральных чисел. НОК, НОД, простые числа. Решето Эратосфена.  </w:t>
      </w:r>
    </w:p>
    <w:p w:rsidR="00403DD3" w:rsidRPr="00765F73" w:rsidRDefault="00403DD3" w:rsidP="00902E25">
      <w:pPr>
        <w:spacing w:after="0" w:line="360" w:lineRule="auto"/>
        <w:ind w:firstLine="709"/>
        <w:jc w:val="both"/>
        <w:rPr>
          <w:rFonts w:ascii="Times New Roman" w:hAnsi="Times New Roman"/>
          <w:i/>
          <w:sz w:val="24"/>
          <w:szCs w:val="24"/>
        </w:rPr>
      </w:pPr>
      <w:r w:rsidRPr="00765F73">
        <w:rPr>
          <w:rFonts w:ascii="Times New Roman" w:hAnsi="Times New Roman"/>
          <w:i/>
          <w:sz w:val="24"/>
          <w:szCs w:val="24"/>
        </w:rPr>
        <w:t xml:space="preserve">Появление нуля и отрицательных чисел в математике древности. Роль Диофанта. Почему </w:t>
      </w:r>
      <w:r w:rsidRPr="00765F73">
        <w:rPr>
          <w:rFonts w:ascii="Times New Roman" w:hAnsi="Times New Roman"/>
          <w:i/>
          <w:position w:val="-14"/>
          <w:sz w:val="24"/>
          <w:szCs w:val="24"/>
        </w:rPr>
        <w:object w:dxaOrig="1619" w:dyaOrig="420">
          <v:shape id="_x0000_i1036" type="#_x0000_t75" style="width:81.5pt;height:21.75pt" o:ole="">
            <v:imagedata r:id="rId30" o:title=""/>
          </v:shape>
          <o:OLEObject Type="Embed" ProgID="Equation.DSMT4" ShapeID="_x0000_i1036" DrawAspect="Content" ObjectID="_1616654697" r:id="rId31"/>
        </w:object>
      </w:r>
      <w:r w:rsidRPr="00765F73">
        <w:rPr>
          <w:rFonts w:ascii="Times New Roman" w:hAnsi="Times New Roman"/>
          <w:i/>
          <w:sz w:val="24"/>
          <w:szCs w:val="24"/>
        </w:rPr>
        <w:t>?</w:t>
      </w:r>
    </w:p>
    <w:p w:rsidR="00403DD3" w:rsidRPr="00765F73" w:rsidRDefault="00403DD3" w:rsidP="00CA3CC2">
      <w:pPr>
        <w:spacing w:after="0" w:line="360" w:lineRule="auto"/>
        <w:ind w:firstLine="709"/>
        <w:jc w:val="both"/>
        <w:rPr>
          <w:rFonts w:ascii="Times New Roman" w:hAnsi="Times New Roman"/>
          <w:i/>
          <w:sz w:val="24"/>
          <w:szCs w:val="24"/>
        </w:rPr>
      </w:pPr>
      <w:r w:rsidRPr="00765F73">
        <w:rPr>
          <w:rFonts w:ascii="Times New Roman" w:hAnsi="Times New Roman"/>
          <w:i/>
          <w:sz w:val="24"/>
          <w:szCs w:val="24"/>
        </w:rPr>
        <w:t>Дроби в Вавилоне, Египте, Риме. Открытие десятичных дробей. Старинные системы мер. Десятичные дроби и метрическая система мер.  Л</w:t>
      </w:r>
      <w:r w:rsidR="00CA3CC2" w:rsidRPr="00765F73">
        <w:rPr>
          <w:rFonts w:ascii="Times New Roman" w:hAnsi="Times New Roman"/>
          <w:i/>
          <w:sz w:val="24"/>
          <w:szCs w:val="24"/>
        </w:rPr>
        <w:t>. </w:t>
      </w:r>
      <w:r w:rsidRPr="00765F73">
        <w:rPr>
          <w:rFonts w:ascii="Times New Roman" w:hAnsi="Times New Roman"/>
          <w:i/>
          <w:sz w:val="24"/>
          <w:szCs w:val="24"/>
        </w:rPr>
        <w:t>Магницкий.</w:t>
      </w:r>
    </w:p>
    <w:p w:rsidR="00403DD3" w:rsidRPr="00765F73" w:rsidRDefault="00403DD3" w:rsidP="00902E25">
      <w:pPr>
        <w:pStyle w:val="2"/>
        <w:rPr>
          <w:sz w:val="24"/>
          <w:szCs w:val="24"/>
        </w:rPr>
      </w:pPr>
      <w:bookmarkStart w:id="248" w:name="_Toc405513920"/>
      <w:bookmarkStart w:id="249" w:name="_Toc284662798"/>
      <w:bookmarkStart w:id="250" w:name="_Toc284663425"/>
      <w:r w:rsidRPr="00765F73">
        <w:rPr>
          <w:sz w:val="24"/>
          <w:szCs w:val="24"/>
        </w:rPr>
        <w:t>Содержание курса математики в 7–9 классах</w:t>
      </w:r>
      <w:bookmarkEnd w:id="248"/>
      <w:bookmarkEnd w:id="249"/>
      <w:bookmarkEnd w:id="250"/>
    </w:p>
    <w:p w:rsidR="00403DD3" w:rsidRPr="00765F73" w:rsidRDefault="00403DD3" w:rsidP="00902E25">
      <w:pPr>
        <w:pStyle w:val="3"/>
        <w:spacing w:before="0" w:beforeAutospacing="0" w:after="0" w:afterAutospacing="0" w:line="360" w:lineRule="auto"/>
        <w:ind w:firstLine="709"/>
        <w:jc w:val="both"/>
        <w:rPr>
          <w:sz w:val="24"/>
          <w:szCs w:val="24"/>
        </w:rPr>
      </w:pPr>
      <w:bookmarkStart w:id="251" w:name="_Toc405513921"/>
      <w:bookmarkStart w:id="252" w:name="_Toc284662799"/>
      <w:bookmarkStart w:id="253" w:name="_Toc284663426"/>
      <w:r w:rsidRPr="00765F73">
        <w:rPr>
          <w:sz w:val="24"/>
          <w:szCs w:val="24"/>
        </w:rPr>
        <w:t>Алгебра</w:t>
      </w:r>
      <w:bookmarkEnd w:id="251"/>
      <w:bookmarkEnd w:id="252"/>
      <w:bookmarkEnd w:id="253"/>
    </w:p>
    <w:p w:rsidR="00403DD3" w:rsidRPr="00765F73" w:rsidRDefault="00403DD3" w:rsidP="00902E25">
      <w:pPr>
        <w:pStyle w:val="aff5"/>
        <w:spacing w:after="0" w:line="360" w:lineRule="auto"/>
        <w:ind w:firstLine="709"/>
        <w:jc w:val="both"/>
        <w:rPr>
          <w:rFonts w:ascii="Times New Roman" w:hAnsi="Times New Roman"/>
          <w:b/>
          <w:i w:val="0"/>
          <w:color w:val="auto"/>
          <w:spacing w:val="0"/>
        </w:rPr>
      </w:pPr>
      <w:r w:rsidRPr="00765F73">
        <w:rPr>
          <w:rFonts w:ascii="Times New Roman" w:hAnsi="Times New Roman"/>
          <w:b/>
          <w:i w:val="0"/>
          <w:color w:val="auto"/>
          <w:spacing w:val="0"/>
        </w:rPr>
        <w:t>Числа</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Рациональные числа</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Множество рациональных чисел. Сравнение рациональных чисел. Действия с рациональными числами. </w:t>
      </w:r>
      <w:r w:rsidRPr="00765F73">
        <w:rPr>
          <w:rFonts w:ascii="Times New Roman" w:hAnsi="Times New Roman"/>
          <w:i/>
          <w:sz w:val="24"/>
          <w:szCs w:val="24"/>
        </w:rPr>
        <w:t>Представление рационального числа десятичной дробью</w:t>
      </w:r>
      <w:r w:rsidRPr="00765F73">
        <w:rPr>
          <w:rFonts w:ascii="Times New Roman" w:hAnsi="Times New Roman"/>
          <w:sz w:val="24"/>
          <w:szCs w:val="24"/>
        </w:rPr>
        <w:t xml:space="preserve">. </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Иррациональные числа</w:t>
      </w:r>
    </w:p>
    <w:p w:rsidR="00403DD3" w:rsidRPr="00765F73" w:rsidRDefault="00403DD3" w:rsidP="00902E25">
      <w:pPr>
        <w:spacing w:after="0" w:line="360" w:lineRule="auto"/>
        <w:ind w:firstLine="709"/>
        <w:jc w:val="both"/>
        <w:rPr>
          <w:rFonts w:ascii="Times New Roman" w:hAnsi="Times New Roman"/>
          <w:bCs/>
          <w:sz w:val="24"/>
          <w:szCs w:val="24"/>
        </w:rPr>
      </w:pPr>
      <w:r w:rsidRPr="00765F73">
        <w:rPr>
          <w:rFonts w:ascii="Times New Roman" w:hAnsi="Times New Roman"/>
          <w:sz w:val="24"/>
          <w:szCs w:val="24"/>
        </w:rPr>
        <w:t>Понятие иррационального числа. Распознавание иррациональных чисел. Примеры доказательств в алгебре. Иррациональность числа</w:t>
      </w:r>
      <w:r w:rsidRPr="00765F73">
        <w:rPr>
          <w:rFonts w:ascii="Times New Roman" w:hAnsi="Times New Roman"/>
          <w:i/>
          <w:position w:val="-6"/>
          <w:sz w:val="24"/>
          <w:szCs w:val="24"/>
        </w:rPr>
        <w:object w:dxaOrig="380" w:dyaOrig="340">
          <v:shape id="_x0000_i1037" type="#_x0000_t75" style="width:17.65pt;height:18.35pt" o:ole="">
            <v:imagedata r:id="rId32" o:title=""/>
          </v:shape>
          <o:OLEObject Type="Embed" ProgID="Equation.DSMT4" ShapeID="_x0000_i1037" DrawAspect="Content" ObjectID="_1616654698" r:id="rId33"/>
        </w:object>
      </w:r>
      <w:r w:rsidRPr="00765F73">
        <w:rPr>
          <w:rFonts w:ascii="Times New Roman" w:hAnsi="Times New Roman"/>
          <w:i/>
          <w:sz w:val="24"/>
          <w:szCs w:val="24"/>
        </w:rPr>
        <w:t xml:space="preserve">. </w:t>
      </w:r>
      <w:r w:rsidRPr="00765F73">
        <w:rPr>
          <w:rFonts w:ascii="Times New Roman" w:hAnsi="Times New Roman"/>
          <w:sz w:val="24"/>
          <w:szCs w:val="24"/>
        </w:rPr>
        <w:t>Применение в геометрии</w:t>
      </w:r>
      <w:proofErr w:type="gramStart"/>
      <w:r w:rsidRPr="00765F73">
        <w:rPr>
          <w:rFonts w:ascii="Times New Roman" w:hAnsi="Times New Roman"/>
          <w:i/>
          <w:sz w:val="24"/>
          <w:szCs w:val="24"/>
        </w:rPr>
        <w:t>.С</w:t>
      </w:r>
      <w:proofErr w:type="gramEnd"/>
      <w:r w:rsidRPr="00765F73">
        <w:rPr>
          <w:rFonts w:ascii="Times New Roman" w:hAnsi="Times New Roman"/>
          <w:i/>
          <w:sz w:val="24"/>
          <w:szCs w:val="24"/>
        </w:rPr>
        <w:t>равнение иррациональных чисел.</w:t>
      </w:r>
      <w:r w:rsidRPr="00765F73">
        <w:rPr>
          <w:rFonts w:ascii="Times New Roman" w:hAnsi="Times New Roman"/>
          <w:bCs/>
          <w:i/>
          <w:sz w:val="24"/>
          <w:szCs w:val="24"/>
        </w:rPr>
        <w:t>Множество действительных чисел</w:t>
      </w:r>
      <w:r w:rsidRPr="00765F73">
        <w:rPr>
          <w:rFonts w:ascii="Times New Roman" w:hAnsi="Times New Roman"/>
          <w:bCs/>
          <w:sz w:val="24"/>
          <w:szCs w:val="24"/>
        </w:rPr>
        <w:t>.</w:t>
      </w:r>
    </w:p>
    <w:p w:rsidR="00403DD3" w:rsidRPr="00765F73" w:rsidRDefault="00403DD3" w:rsidP="00902E25">
      <w:pPr>
        <w:pStyle w:val="aff5"/>
        <w:spacing w:after="0" w:line="360" w:lineRule="auto"/>
        <w:ind w:firstLine="709"/>
        <w:jc w:val="both"/>
        <w:rPr>
          <w:rFonts w:ascii="Times New Roman" w:hAnsi="Times New Roman"/>
          <w:b/>
          <w:i w:val="0"/>
          <w:color w:val="auto"/>
          <w:spacing w:val="0"/>
        </w:rPr>
      </w:pPr>
      <w:r w:rsidRPr="00765F73">
        <w:rPr>
          <w:rFonts w:ascii="Times New Roman" w:hAnsi="Times New Roman"/>
          <w:b/>
          <w:i w:val="0"/>
          <w:color w:val="auto"/>
          <w:spacing w:val="0"/>
        </w:rPr>
        <w:t>Тождественные преобразования</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Числовые и буквенные выражения</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Выражение с переменной. Значение выражения. Подстановка выражений вместо переменных. </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Целые выражения</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Степень с натуральным показателем и её свойства. Преобразования выражений, содержащих степени с натуральным показателем. </w:t>
      </w:r>
    </w:p>
    <w:p w:rsidR="00403DD3" w:rsidRPr="00765F73" w:rsidRDefault="00403DD3" w:rsidP="00902E25">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Одночлен, многочлен. Действия с одночленами и многочленами (сложение, вычитание, умножение). Формулы сокращённого умножения: разность квадратов, квадрат суммы и разности</w:t>
      </w:r>
      <w:proofErr w:type="gramStart"/>
      <w:r w:rsidRPr="00765F73">
        <w:rPr>
          <w:rFonts w:ascii="Times New Roman" w:hAnsi="Times New Roman"/>
          <w:sz w:val="24"/>
          <w:szCs w:val="24"/>
        </w:rPr>
        <w:t>.Р</w:t>
      </w:r>
      <w:proofErr w:type="gramEnd"/>
      <w:r w:rsidRPr="00765F73">
        <w:rPr>
          <w:rFonts w:ascii="Times New Roman" w:hAnsi="Times New Roman"/>
          <w:sz w:val="24"/>
          <w:szCs w:val="24"/>
        </w:rPr>
        <w:t xml:space="preserve">азложение многочлена на множители: вынесение общего множителя за скобки, </w:t>
      </w:r>
      <w:r w:rsidRPr="00765F73">
        <w:rPr>
          <w:rFonts w:ascii="Times New Roman" w:hAnsi="Times New Roman"/>
          <w:i/>
          <w:sz w:val="24"/>
          <w:szCs w:val="24"/>
        </w:rPr>
        <w:t>группировка, применение формул сокращённого умножения</w:t>
      </w:r>
      <w:r w:rsidRPr="00765F73">
        <w:rPr>
          <w:rFonts w:ascii="Times New Roman" w:hAnsi="Times New Roman"/>
          <w:sz w:val="24"/>
          <w:szCs w:val="24"/>
        </w:rPr>
        <w:t>.</w:t>
      </w:r>
      <w:r w:rsidRPr="00765F73">
        <w:rPr>
          <w:rFonts w:ascii="Times New Roman" w:hAnsi="Times New Roman"/>
          <w:i/>
          <w:sz w:val="24"/>
          <w:szCs w:val="24"/>
        </w:rPr>
        <w:t xml:space="preserve"> Квадратный трёхчлен, разложение квадратного трёхчлена на множители.</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Дробно-рациональные выражения</w:t>
      </w:r>
    </w:p>
    <w:p w:rsidR="00403DD3" w:rsidRPr="00765F73" w:rsidRDefault="00403DD3" w:rsidP="00902E25">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xml:space="preserve">Степень с целым показателем. Преобразование дробно-линейных выражений: сложение, умножение, деление. </w:t>
      </w:r>
      <w:r w:rsidRPr="00765F73">
        <w:rPr>
          <w:rFonts w:ascii="Times New Roman" w:hAnsi="Times New Roman"/>
          <w:i/>
          <w:sz w:val="24"/>
          <w:szCs w:val="24"/>
        </w:rPr>
        <w:t>Алгебраическая дробь</w:t>
      </w:r>
      <w:proofErr w:type="gramStart"/>
      <w:r w:rsidRPr="00765F73">
        <w:rPr>
          <w:rFonts w:ascii="Times New Roman" w:hAnsi="Times New Roman"/>
          <w:i/>
          <w:sz w:val="24"/>
          <w:szCs w:val="24"/>
        </w:rPr>
        <w:t>.Д</w:t>
      </w:r>
      <w:proofErr w:type="gramEnd"/>
      <w:r w:rsidRPr="00765F73">
        <w:rPr>
          <w:rFonts w:ascii="Times New Roman" w:hAnsi="Times New Roman"/>
          <w:i/>
          <w:sz w:val="24"/>
          <w:szCs w:val="24"/>
        </w:rPr>
        <w:t>опустимые значения переменных в дробно-рациональных выражениях</w:t>
      </w:r>
      <w:r w:rsidRPr="00765F73">
        <w:rPr>
          <w:rFonts w:ascii="Times New Roman" w:hAnsi="Times New Roman"/>
          <w:sz w:val="24"/>
          <w:szCs w:val="24"/>
        </w:rPr>
        <w:t xml:space="preserve">. </w:t>
      </w:r>
      <w:r w:rsidRPr="00765F73">
        <w:rPr>
          <w:rFonts w:ascii="Times New Roman" w:hAnsi="Times New Roman"/>
          <w:i/>
          <w:sz w:val="24"/>
          <w:szCs w:val="24"/>
        </w:rPr>
        <w:t>Сокращение алгебраических дробей. Приведение алгебраических дробей к общему знаменателю. Действия с алгебраическими дробями: сложение, вычитание, умножение, деление, возведение в степень.</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i/>
          <w:sz w:val="24"/>
          <w:szCs w:val="24"/>
        </w:rPr>
        <w:lastRenderedPageBreak/>
        <w:t>Преобразование выражений, содержащих знак модуля.</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Квадратные корни</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Арифметический квадратный корень. Преобразование выражений, содержащих квадратные корни: умножение, деление, вынесение множителя из-под знака корня, </w:t>
      </w:r>
      <w:r w:rsidRPr="00765F73">
        <w:rPr>
          <w:rFonts w:ascii="Times New Roman" w:hAnsi="Times New Roman"/>
          <w:i/>
          <w:sz w:val="24"/>
          <w:szCs w:val="24"/>
        </w:rPr>
        <w:t>внесение множителя под знак корня</w:t>
      </w:r>
      <w:r w:rsidRPr="00765F73">
        <w:rPr>
          <w:rFonts w:ascii="Times New Roman" w:hAnsi="Times New Roman"/>
          <w:sz w:val="24"/>
          <w:szCs w:val="24"/>
        </w:rPr>
        <w:t xml:space="preserve">. </w:t>
      </w:r>
    </w:p>
    <w:p w:rsidR="00403DD3" w:rsidRPr="00765F73" w:rsidRDefault="00403DD3" w:rsidP="00902E25">
      <w:pPr>
        <w:pStyle w:val="aff5"/>
        <w:spacing w:after="0" w:line="360" w:lineRule="auto"/>
        <w:ind w:firstLine="709"/>
        <w:jc w:val="both"/>
        <w:rPr>
          <w:rFonts w:ascii="Times New Roman" w:hAnsi="Times New Roman"/>
          <w:b/>
          <w:i w:val="0"/>
          <w:color w:val="auto"/>
          <w:spacing w:val="0"/>
        </w:rPr>
      </w:pPr>
      <w:r w:rsidRPr="00765F73">
        <w:rPr>
          <w:rFonts w:ascii="Times New Roman" w:hAnsi="Times New Roman"/>
          <w:b/>
          <w:i w:val="0"/>
          <w:color w:val="auto"/>
          <w:spacing w:val="0"/>
        </w:rPr>
        <w:t>Уравнения и неравенства</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Равенства</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Числовое равенство. Свойства числовых равенств. Равенство с переменной. </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Уравнения</w:t>
      </w:r>
    </w:p>
    <w:p w:rsidR="00403DD3" w:rsidRPr="00765F73" w:rsidRDefault="00403DD3" w:rsidP="00902E25">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xml:space="preserve">Понятие уравнения и корня уравнения. </w:t>
      </w:r>
      <w:r w:rsidRPr="00765F73">
        <w:rPr>
          <w:rFonts w:ascii="Times New Roman" w:hAnsi="Times New Roman"/>
          <w:i/>
          <w:sz w:val="24"/>
          <w:szCs w:val="24"/>
        </w:rPr>
        <w:t>Представление о равносильности уравнений. Область определения уравнения (область допустимых значений переменной).</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Линейное уравнение и его корни</w:t>
      </w:r>
    </w:p>
    <w:p w:rsidR="00403DD3" w:rsidRPr="00765F73" w:rsidRDefault="00403DD3" w:rsidP="00902E25">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xml:space="preserve">Решение линейных уравнений. </w:t>
      </w:r>
      <w:r w:rsidRPr="00765F73">
        <w:rPr>
          <w:rFonts w:ascii="Times New Roman" w:hAnsi="Times New Roman"/>
          <w:i/>
          <w:sz w:val="24"/>
          <w:szCs w:val="24"/>
        </w:rPr>
        <w:t>Линейное уравнение с параметром. Количество корней линейного уравнения. Решение линейных уравнений с параметром.</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Квадратное уравнение и его корни</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Квадратные уравнения. Неполные квадратные уравнения. Дискриминант квадратного уравнения. Формула корней квадратного уравнения. </w:t>
      </w:r>
      <w:r w:rsidRPr="00765F73">
        <w:rPr>
          <w:rFonts w:ascii="Times New Roman" w:hAnsi="Times New Roman"/>
          <w:i/>
          <w:sz w:val="24"/>
          <w:szCs w:val="24"/>
        </w:rPr>
        <w:t>Теорема Виета. Теорема, обратная теореме Виета.</w:t>
      </w:r>
      <w:r w:rsidRPr="00765F73">
        <w:rPr>
          <w:rFonts w:ascii="Times New Roman" w:hAnsi="Times New Roman"/>
          <w:sz w:val="24"/>
          <w:szCs w:val="24"/>
        </w:rPr>
        <w:t xml:space="preserve"> Решение квадратных уравнений</w:t>
      </w:r>
      <w:proofErr w:type="gramStart"/>
      <w:r w:rsidRPr="00765F73">
        <w:rPr>
          <w:rFonts w:ascii="Times New Roman" w:hAnsi="Times New Roman"/>
          <w:sz w:val="24"/>
          <w:szCs w:val="24"/>
        </w:rPr>
        <w:t>:и</w:t>
      </w:r>
      <w:proofErr w:type="gramEnd"/>
      <w:r w:rsidRPr="00765F73">
        <w:rPr>
          <w:rFonts w:ascii="Times New Roman" w:hAnsi="Times New Roman"/>
          <w:sz w:val="24"/>
          <w:szCs w:val="24"/>
        </w:rPr>
        <w:t>спользование формулы для нахождения корней</w:t>
      </w:r>
      <w:r w:rsidRPr="00765F73">
        <w:rPr>
          <w:rFonts w:ascii="Times New Roman" w:hAnsi="Times New Roman"/>
          <w:i/>
          <w:sz w:val="24"/>
          <w:szCs w:val="24"/>
        </w:rPr>
        <w:t>, графический метод решения, разложение на множители, подбор корней с использованием теоремы Виета</w:t>
      </w:r>
      <w:r w:rsidRPr="00765F73">
        <w:rPr>
          <w:rFonts w:ascii="Times New Roman" w:hAnsi="Times New Roman"/>
          <w:sz w:val="24"/>
          <w:szCs w:val="24"/>
        </w:rPr>
        <w:t xml:space="preserve">. </w:t>
      </w:r>
      <w:r w:rsidRPr="00765F73">
        <w:rPr>
          <w:rFonts w:ascii="Times New Roman" w:hAnsi="Times New Roman"/>
          <w:i/>
          <w:sz w:val="24"/>
          <w:szCs w:val="24"/>
        </w:rPr>
        <w:t xml:space="preserve">Количество корней квадратного уравнения в зависимости от его дискриминанта. Биквадратные уравнения. Уравнения, сводимые к </w:t>
      </w:r>
      <w:proofErr w:type="gramStart"/>
      <w:r w:rsidRPr="00765F73">
        <w:rPr>
          <w:rFonts w:ascii="Times New Roman" w:hAnsi="Times New Roman"/>
          <w:i/>
          <w:sz w:val="24"/>
          <w:szCs w:val="24"/>
        </w:rPr>
        <w:t>линейным</w:t>
      </w:r>
      <w:proofErr w:type="gramEnd"/>
      <w:r w:rsidRPr="00765F73">
        <w:rPr>
          <w:rFonts w:ascii="Times New Roman" w:hAnsi="Times New Roman"/>
          <w:i/>
          <w:sz w:val="24"/>
          <w:szCs w:val="24"/>
        </w:rPr>
        <w:t xml:space="preserve"> и квадратным. Квадратные уравнения с параметром.</w:t>
      </w:r>
    </w:p>
    <w:p w:rsidR="00403DD3" w:rsidRPr="00765F73" w:rsidRDefault="00403DD3" w:rsidP="00902E25">
      <w:pPr>
        <w:spacing w:after="0" w:line="360" w:lineRule="auto"/>
        <w:ind w:firstLine="709"/>
        <w:jc w:val="both"/>
        <w:rPr>
          <w:rFonts w:ascii="Times New Roman" w:hAnsi="Times New Roman"/>
          <w:i/>
          <w:sz w:val="24"/>
          <w:szCs w:val="24"/>
        </w:rPr>
      </w:pPr>
      <w:r w:rsidRPr="00765F73">
        <w:rPr>
          <w:rFonts w:ascii="Times New Roman" w:hAnsi="Times New Roman"/>
          <w:b/>
          <w:sz w:val="24"/>
          <w:szCs w:val="24"/>
        </w:rPr>
        <w:t>Дробно-рациональные уравнения</w:t>
      </w:r>
    </w:p>
    <w:p w:rsidR="00403DD3" w:rsidRPr="00765F73" w:rsidRDefault="00403DD3" w:rsidP="00902E25">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xml:space="preserve">Решение простейших дробно-линейных уравнений. </w:t>
      </w:r>
      <w:r w:rsidRPr="00765F73">
        <w:rPr>
          <w:rFonts w:ascii="Times New Roman" w:hAnsi="Times New Roman"/>
          <w:i/>
          <w:sz w:val="24"/>
          <w:szCs w:val="24"/>
        </w:rPr>
        <w:t xml:space="preserve">Решение дробно-рациональных уравнений. </w:t>
      </w:r>
    </w:p>
    <w:p w:rsidR="00403DD3" w:rsidRPr="00765F73" w:rsidRDefault="00403DD3" w:rsidP="00902E25">
      <w:pPr>
        <w:spacing w:after="0" w:line="360" w:lineRule="auto"/>
        <w:ind w:firstLine="709"/>
        <w:jc w:val="both"/>
        <w:rPr>
          <w:rFonts w:ascii="Times New Roman" w:hAnsi="Times New Roman"/>
          <w:i/>
          <w:sz w:val="24"/>
          <w:szCs w:val="24"/>
        </w:rPr>
      </w:pPr>
      <w:r w:rsidRPr="00765F73">
        <w:rPr>
          <w:rFonts w:ascii="Times New Roman" w:hAnsi="Times New Roman"/>
          <w:i/>
          <w:sz w:val="24"/>
          <w:szCs w:val="24"/>
        </w:rPr>
        <w:t>Методы решения уравнений: методы равносильных преобразований, метод замены переменной, графический метод. Использование свойств функций при решении уравнений.</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i/>
          <w:sz w:val="24"/>
          <w:szCs w:val="24"/>
        </w:rPr>
        <w:t xml:space="preserve">Простейшие иррациональные уравнения вида </w:t>
      </w:r>
      <w:r w:rsidRPr="00765F73">
        <w:rPr>
          <w:rFonts w:ascii="Times New Roman" w:hAnsi="Times New Roman"/>
          <w:position w:val="-16"/>
          <w:sz w:val="24"/>
          <w:szCs w:val="24"/>
        </w:rPr>
        <w:object w:dxaOrig="1120" w:dyaOrig="460">
          <v:shape id="_x0000_i1038" type="#_x0000_t75" style="width:57.05pt;height:21.75pt" o:ole="">
            <v:imagedata r:id="rId8" o:title=""/>
          </v:shape>
          <o:OLEObject Type="Embed" ProgID="Equation.DSMT4" ShapeID="_x0000_i1038" DrawAspect="Content" ObjectID="_1616654699" r:id="rId34"/>
        </w:object>
      </w:r>
      <w:r w:rsidRPr="00765F73">
        <w:rPr>
          <w:rFonts w:ascii="Times New Roman" w:hAnsi="Times New Roman"/>
          <w:sz w:val="24"/>
          <w:szCs w:val="24"/>
        </w:rPr>
        <w:t xml:space="preserve">, </w:t>
      </w:r>
      <w:r w:rsidRPr="00765F73">
        <w:rPr>
          <w:rFonts w:ascii="Times New Roman" w:hAnsi="Times New Roman"/>
          <w:position w:val="-16"/>
          <w:sz w:val="24"/>
          <w:szCs w:val="24"/>
        </w:rPr>
        <w:object w:dxaOrig="1680" w:dyaOrig="460">
          <v:shape id="_x0000_i1039" type="#_x0000_t75" style="width:83.55pt;height:21.75pt" o:ole="">
            <v:imagedata r:id="rId10" o:title=""/>
          </v:shape>
          <o:OLEObject Type="Embed" ProgID="Equation.DSMT4" ShapeID="_x0000_i1039" DrawAspect="Content" ObjectID="_1616654700" r:id="rId35"/>
        </w:object>
      </w:r>
      <w:r w:rsidRPr="00765F73">
        <w:rPr>
          <w:rFonts w:ascii="Times New Roman" w:hAnsi="Times New Roman"/>
          <w:sz w:val="24"/>
          <w:szCs w:val="24"/>
        </w:rPr>
        <w:t>.</w:t>
      </w:r>
    </w:p>
    <w:p w:rsidR="00403DD3" w:rsidRPr="00765F73" w:rsidRDefault="00403DD3" w:rsidP="00902E25">
      <w:pPr>
        <w:spacing w:after="0" w:line="360" w:lineRule="auto"/>
        <w:ind w:firstLine="709"/>
        <w:jc w:val="both"/>
        <w:rPr>
          <w:rFonts w:ascii="Times New Roman" w:hAnsi="Times New Roman"/>
          <w:i/>
          <w:sz w:val="24"/>
          <w:szCs w:val="24"/>
        </w:rPr>
      </w:pPr>
      <w:r w:rsidRPr="00765F73">
        <w:rPr>
          <w:rFonts w:ascii="Times New Roman" w:hAnsi="Times New Roman"/>
          <w:i/>
          <w:sz w:val="24"/>
          <w:szCs w:val="24"/>
        </w:rPr>
        <w:t>Уравнения вида</w:t>
      </w:r>
      <w:proofErr w:type="gramStart"/>
      <w:r w:rsidRPr="00765F73">
        <w:rPr>
          <w:rFonts w:ascii="Times New Roman" w:hAnsi="Times New Roman"/>
          <w:position w:val="-6"/>
          <w:sz w:val="24"/>
          <w:szCs w:val="24"/>
        </w:rPr>
        <w:object w:dxaOrig="700" w:dyaOrig="360">
          <v:shape id="_x0000_i1040" type="#_x0000_t75" style="width:35.3pt;height:18.35pt" o:ole="">
            <v:imagedata r:id="rId36" o:title=""/>
          </v:shape>
          <o:OLEObject Type="Embed" ProgID="Equation.DSMT4" ShapeID="_x0000_i1040" DrawAspect="Content" ObjectID="_1616654701" r:id="rId37"/>
        </w:object>
      </w:r>
      <w:r w:rsidRPr="00765F73">
        <w:rPr>
          <w:rFonts w:ascii="Times New Roman" w:hAnsi="Times New Roman"/>
          <w:sz w:val="24"/>
          <w:szCs w:val="24"/>
        </w:rPr>
        <w:t>.</w:t>
      </w:r>
      <w:proofErr w:type="gramEnd"/>
      <w:r w:rsidRPr="00765F73">
        <w:rPr>
          <w:rFonts w:ascii="Times New Roman" w:hAnsi="Times New Roman"/>
          <w:i/>
          <w:sz w:val="24"/>
          <w:szCs w:val="24"/>
        </w:rPr>
        <w:t>Уравнения в целых числах.</w:t>
      </w:r>
    </w:p>
    <w:p w:rsidR="00403DD3" w:rsidRPr="00765F73" w:rsidRDefault="00403DD3" w:rsidP="00902E25">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Системы уравнений</w:t>
      </w:r>
    </w:p>
    <w:p w:rsidR="00403DD3" w:rsidRPr="00765F73" w:rsidRDefault="00403DD3" w:rsidP="00902E25">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xml:space="preserve">Уравнение с двумя переменными. Линейное уравнение с двумя переменными. </w:t>
      </w:r>
      <w:r w:rsidRPr="00765F73">
        <w:rPr>
          <w:rFonts w:ascii="Times New Roman" w:hAnsi="Times New Roman"/>
          <w:i/>
          <w:sz w:val="24"/>
          <w:szCs w:val="24"/>
        </w:rPr>
        <w:t xml:space="preserve">Прямая как графическая интерпретация линейного уравнения с двумя переменными. </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Понятие системы уравнений. Решение системы уравнений. </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 xml:space="preserve">Методы решения систем линейных уравнений с двумя переменными: </w:t>
      </w:r>
      <w:r w:rsidRPr="00765F73">
        <w:rPr>
          <w:rFonts w:ascii="Times New Roman" w:hAnsi="Times New Roman"/>
          <w:i/>
          <w:sz w:val="24"/>
          <w:szCs w:val="24"/>
        </w:rPr>
        <w:t>графический метод</w:t>
      </w:r>
      <w:r w:rsidRPr="00765F73">
        <w:rPr>
          <w:rFonts w:ascii="Times New Roman" w:hAnsi="Times New Roman"/>
          <w:sz w:val="24"/>
          <w:szCs w:val="24"/>
        </w:rPr>
        <w:t xml:space="preserve">, </w:t>
      </w:r>
      <w:r w:rsidRPr="00765F73">
        <w:rPr>
          <w:rFonts w:ascii="Times New Roman" w:hAnsi="Times New Roman"/>
          <w:i/>
          <w:sz w:val="24"/>
          <w:szCs w:val="24"/>
        </w:rPr>
        <w:t>метод сложения</w:t>
      </w:r>
      <w:r w:rsidRPr="00765F73">
        <w:rPr>
          <w:rFonts w:ascii="Times New Roman" w:hAnsi="Times New Roman"/>
          <w:sz w:val="24"/>
          <w:szCs w:val="24"/>
        </w:rPr>
        <w:t xml:space="preserve">, метод подстановки. </w:t>
      </w:r>
    </w:p>
    <w:p w:rsidR="00403DD3" w:rsidRPr="00765F73" w:rsidRDefault="00403DD3" w:rsidP="00902E25">
      <w:pPr>
        <w:spacing w:after="0" w:line="360" w:lineRule="auto"/>
        <w:ind w:firstLine="709"/>
        <w:jc w:val="both"/>
        <w:rPr>
          <w:rFonts w:ascii="Times New Roman" w:hAnsi="Times New Roman"/>
          <w:i/>
          <w:sz w:val="24"/>
          <w:szCs w:val="24"/>
        </w:rPr>
      </w:pPr>
      <w:r w:rsidRPr="00765F73">
        <w:rPr>
          <w:rFonts w:ascii="Times New Roman" w:hAnsi="Times New Roman"/>
          <w:i/>
          <w:sz w:val="24"/>
          <w:szCs w:val="24"/>
        </w:rPr>
        <w:t>Системы линейных уравнений с параметром</w:t>
      </w:r>
      <w:r w:rsidRPr="00765F73">
        <w:rPr>
          <w:rFonts w:ascii="Times New Roman" w:hAnsi="Times New Roman"/>
          <w:sz w:val="24"/>
          <w:szCs w:val="24"/>
        </w:rPr>
        <w:t>.</w:t>
      </w:r>
    </w:p>
    <w:p w:rsidR="00403DD3" w:rsidRPr="00765F73" w:rsidRDefault="00403DD3" w:rsidP="00902E25">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Неравенства</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Числовые неравенства. Свойства числовых неравенств. Проверка справедливости неравен</w:t>
      </w:r>
      <w:proofErr w:type="gramStart"/>
      <w:r w:rsidRPr="00765F73">
        <w:rPr>
          <w:rFonts w:ascii="Times New Roman" w:hAnsi="Times New Roman"/>
          <w:sz w:val="24"/>
          <w:szCs w:val="24"/>
        </w:rPr>
        <w:t>ств пр</w:t>
      </w:r>
      <w:proofErr w:type="gramEnd"/>
      <w:r w:rsidRPr="00765F73">
        <w:rPr>
          <w:rFonts w:ascii="Times New Roman" w:hAnsi="Times New Roman"/>
          <w:sz w:val="24"/>
          <w:szCs w:val="24"/>
        </w:rPr>
        <w:t xml:space="preserve">и заданных значениях переменных. </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Неравенство с переменной. Строгие и нестрогие неравенства. </w:t>
      </w:r>
      <w:r w:rsidRPr="00765F73">
        <w:rPr>
          <w:rFonts w:ascii="Times New Roman" w:hAnsi="Times New Roman"/>
          <w:i/>
          <w:sz w:val="24"/>
          <w:szCs w:val="24"/>
        </w:rPr>
        <w:t>Область определения неравенства (область допустимых значений переменной).</w:t>
      </w:r>
    </w:p>
    <w:p w:rsidR="00403DD3" w:rsidRPr="00765F73" w:rsidRDefault="00403DD3" w:rsidP="00902E25">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Решение линейных неравенств.</w:t>
      </w:r>
    </w:p>
    <w:p w:rsidR="00403DD3" w:rsidRPr="00765F73" w:rsidRDefault="00403DD3" w:rsidP="00902E25">
      <w:pPr>
        <w:spacing w:after="0" w:line="360" w:lineRule="auto"/>
        <w:ind w:firstLine="709"/>
        <w:jc w:val="both"/>
        <w:rPr>
          <w:rFonts w:ascii="Times New Roman" w:hAnsi="Times New Roman"/>
          <w:i/>
          <w:sz w:val="24"/>
          <w:szCs w:val="24"/>
        </w:rPr>
      </w:pPr>
      <w:r w:rsidRPr="00765F73">
        <w:rPr>
          <w:rFonts w:ascii="Times New Roman" w:hAnsi="Times New Roman"/>
          <w:i/>
          <w:sz w:val="24"/>
          <w:szCs w:val="24"/>
        </w:rPr>
        <w:t>Квадратное неравенство и его решения</w:t>
      </w:r>
      <w:r w:rsidRPr="00765F73">
        <w:rPr>
          <w:rFonts w:ascii="Times New Roman" w:hAnsi="Times New Roman"/>
          <w:sz w:val="24"/>
          <w:szCs w:val="24"/>
        </w:rPr>
        <w:t xml:space="preserve">. </w:t>
      </w:r>
      <w:r w:rsidRPr="00765F73">
        <w:rPr>
          <w:rFonts w:ascii="Times New Roman" w:hAnsi="Times New Roman"/>
          <w:i/>
          <w:sz w:val="24"/>
          <w:szCs w:val="24"/>
        </w:rPr>
        <w:t>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403DD3" w:rsidRPr="00765F73" w:rsidRDefault="00403DD3" w:rsidP="00902E25">
      <w:pPr>
        <w:spacing w:after="0" w:line="360" w:lineRule="auto"/>
        <w:ind w:firstLine="709"/>
        <w:jc w:val="both"/>
        <w:rPr>
          <w:rFonts w:ascii="Times New Roman" w:hAnsi="Times New Roman"/>
          <w:i/>
          <w:sz w:val="24"/>
          <w:szCs w:val="24"/>
        </w:rPr>
      </w:pPr>
      <w:r w:rsidRPr="00765F73">
        <w:rPr>
          <w:rFonts w:ascii="Times New Roman" w:hAnsi="Times New Roman"/>
          <w:i/>
          <w:sz w:val="24"/>
          <w:szCs w:val="24"/>
        </w:rPr>
        <w:t>Решение целых и дробно-рациональных неравенств методом интервалов.</w:t>
      </w:r>
    </w:p>
    <w:p w:rsidR="00403DD3" w:rsidRPr="00765F73" w:rsidRDefault="00403DD3" w:rsidP="00902E25">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Системы неравенств</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Системы неравенств с одной переменной. Решение систем неравенств с одной переменной: линейных, </w:t>
      </w:r>
      <w:r w:rsidRPr="00765F73">
        <w:rPr>
          <w:rFonts w:ascii="Times New Roman" w:hAnsi="Times New Roman"/>
          <w:i/>
          <w:sz w:val="24"/>
          <w:szCs w:val="24"/>
        </w:rPr>
        <w:t>квадратных.</w:t>
      </w:r>
      <w:r w:rsidRPr="00765F73">
        <w:rPr>
          <w:rFonts w:ascii="Times New Roman" w:hAnsi="Times New Roman"/>
          <w:sz w:val="24"/>
          <w:szCs w:val="24"/>
        </w:rPr>
        <w:t xml:space="preserve"> Изображение решения системы неравенств </w:t>
      </w:r>
      <w:proofErr w:type="gramStart"/>
      <w:r w:rsidRPr="00765F73">
        <w:rPr>
          <w:rFonts w:ascii="Times New Roman" w:hAnsi="Times New Roman"/>
          <w:sz w:val="24"/>
          <w:szCs w:val="24"/>
        </w:rPr>
        <w:t>на</w:t>
      </w:r>
      <w:proofErr w:type="gramEnd"/>
      <w:r w:rsidRPr="00765F73">
        <w:rPr>
          <w:rFonts w:ascii="Times New Roman" w:hAnsi="Times New Roman"/>
          <w:sz w:val="24"/>
          <w:szCs w:val="24"/>
        </w:rPr>
        <w:t xml:space="preserve"> числовой прямой. Запись решения системы неравенств.</w:t>
      </w:r>
    </w:p>
    <w:p w:rsidR="00403DD3" w:rsidRPr="00765F73" w:rsidRDefault="00403DD3" w:rsidP="00902E25">
      <w:pPr>
        <w:pStyle w:val="aff5"/>
        <w:spacing w:after="0" w:line="360" w:lineRule="auto"/>
        <w:ind w:firstLine="709"/>
        <w:jc w:val="both"/>
        <w:rPr>
          <w:rFonts w:ascii="Times New Roman" w:hAnsi="Times New Roman"/>
          <w:b/>
          <w:i w:val="0"/>
          <w:color w:val="auto"/>
          <w:spacing w:val="0"/>
        </w:rPr>
      </w:pPr>
      <w:r w:rsidRPr="00765F73">
        <w:rPr>
          <w:rFonts w:ascii="Times New Roman" w:hAnsi="Times New Roman"/>
          <w:b/>
          <w:i w:val="0"/>
          <w:color w:val="auto"/>
          <w:spacing w:val="0"/>
        </w:rPr>
        <w:t>Функции</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Понятие функции</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Декартовы координаты на плоскости. Формирование представлений о метапредметном понятии «координаты». Способы задания функций: аналитический, графический, табличный. График функции. Примеры функций, получаемых в процессе исследования различных реальных процессов и решения задач. Значение функции в точке. Свойства функций: область определения, множество значений, нули, промежутки знакопостоянства</w:t>
      </w:r>
      <w:r w:rsidRPr="00765F73">
        <w:rPr>
          <w:rFonts w:ascii="Times New Roman" w:hAnsi="Times New Roman"/>
          <w:i/>
          <w:sz w:val="24"/>
          <w:szCs w:val="24"/>
        </w:rPr>
        <w:t xml:space="preserve">, чётность/нечётность, </w:t>
      </w:r>
      <w:r w:rsidRPr="00765F73">
        <w:rPr>
          <w:rFonts w:ascii="Times New Roman" w:hAnsi="Times New Roman"/>
          <w:sz w:val="24"/>
          <w:szCs w:val="24"/>
        </w:rPr>
        <w:t xml:space="preserve">промежутки возрастания и убывания, наибольшее и наименьшее значения. Исследование функции по её графику. </w:t>
      </w:r>
    </w:p>
    <w:p w:rsidR="00403DD3" w:rsidRPr="00765F73" w:rsidRDefault="00403DD3" w:rsidP="00902E25">
      <w:pPr>
        <w:spacing w:after="0" w:line="360" w:lineRule="auto"/>
        <w:ind w:firstLine="709"/>
        <w:jc w:val="both"/>
        <w:rPr>
          <w:rFonts w:ascii="Times New Roman" w:eastAsia="Times New Roman" w:hAnsi="Times New Roman"/>
          <w:sz w:val="24"/>
          <w:szCs w:val="24"/>
        </w:rPr>
      </w:pPr>
      <w:r w:rsidRPr="00765F73">
        <w:rPr>
          <w:rFonts w:ascii="Times New Roman" w:eastAsia="Times New Roman" w:hAnsi="Times New Roman"/>
          <w:i/>
          <w:sz w:val="24"/>
          <w:szCs w:val="24"/>
        </w:rPr>
        <w:t>Представление об асимптотах.</w:t>
      </w:r>
    </w:p>
    <w:p w:rsidR="00403DD3" w:rsidRPr="00765F73" w:rsidRDefault="00403DD3" w:rsidP="00902E25">
      <w:pPr>
        <w:spacing w:after="0" w:line="360" w:lineRule="auto"/>
        <w:ind w:firstLine="709"/>
        <w:jc w:val="both"/>
        <w:rPr>
          <w:rFonts w:ascii="Times New Roman" w:hAnsi="Times New Roman"/>
          <w:i/>
          <w:sz w:val="24"/>
          <w:szCs w:val="24"/>
        </w:rPr>
      </w:pPr>
      <w:r w:rsidRPr="00765F73">
        <w:rPr>
          <w:rFonts w:ascii="Times New Roman" w:hAnsi="Times New Roman"/>
          <w:i/>
          <w:sz w:val="24"/>
          <w:szCs w:val="24"/>
        </w:rPr>
        <w:t>Непрерывность функции. Кусочно заданные функции.</w:t>
      </w:r>
    </w:p>
    <w:p w:rsidR="00403DD3" w:rsidRPr="00765F73" w:rsidRDefault="00403DD3" w:rsidP="00902E25">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Линейная функция</w:t>
      </w:r>
    </w:p>
    <w:p w:rsidR="00403DD3" w:rsidRPr="00765F73" w:rsidRDefault="00403DD3" w:rsidP="00902E25">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xml:space="preserve">Свойства и график линейной функции. Угловой коэффициент прямой. Расположение графика линейной функции в зависимости от её углового коэффициента и свободного члена. </w:t>
      </w:r>
      <w:r w:rsidRPr="00765F73">
        <w:rPr>
          <w:rFonts w:ascii="Times New Roman" w:hAnsi="Times New Roman"/>
          <w:i/>
          <w:sz w:val="24"/>
          <w:szCs w:val="24"/>
        </w:rPr>
        <w:t>Нахождение коэффициентов линейной функции по заданным условиям: прохождение прямой через две точки с заданными координатами, прохождение прямой через данную точку и параллельной данной прямой.</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Квадратичная функция</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 xml:space="preserve">Свойства и график квадратичной функции (парабола). </w:t>
      </w:r>
      <w:r w:rsidRPr="00765F73">
        <w:rPr>
          <w:rFonts w:ascii="Times New Roman" w:hAnsi="Times New Roman"/>
          <w:i/>
          <w:sz w:val="24"/>
          <w:szCs w:val="24"/>
        </w:rPr>
        <w:t>Построение графика квадратичной функции по точкам.</w:t>
      </w:r>
      <w:r w:rsidRPr="00765F73">
        <w:rPr>
          <w:rFonts w:ascii="Times New Roman" w:hAnsi="Times New Roman"/>
          <w:sz w:val="24"/>
          <w:szCs w:val="24"/>
        </w:rPr>
        <w:t xml:space="preserve"> Нахождение нулей квадратичной функции, </w:t>
      </w:r>
      <w:r w:rsidRPr="00765F73">
        <w:rPr>
          <w:rFonts w:ascii="Times New Roman" w:hAnsi="Times New Roman"/>
          <w:i/>
          <w:sz w:val="24"/>
          <w:szCs w:val="24"/>
        </w:rPr>
        <w:t>множества значений, промежутков знакопостоянства, промежутков монотонности</w:t>
      </w:r>
      <w:r w:rsidRPr="00765F73">
        <w:rPr>
          <w:rFonts w:ascii="Times New Roman" w:hAnsi="Times New Roman"/>
          <w:sz w:val="24"/>
          <w:szCs w:val="24"/>
        </w:rPr>
        <w:t>.</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Обратная пропорциональность</w:t>
      </w:r>
    </w:p>
    <w:p w:rsidR="00403DD3" w:rsidRPr="00765F73" w:rsidRDefault="00403DD3" w:rsidP="00902E25">
      <w:pPr>
        <w:spacing w:after="0" w:line="360" w:lineRule="auto"/>
        <w:ind w:firstLine="709"/>
        <w:jc w:val="both"/>
        <w:rPr>
          <w:rFonts w:ascii="Times New Roman" w:eastAsia="Times New Roman" w:hAnsi="Times New Roman"/>
          <w:sz w:val="24"/>
          <w:szCs w:val="24"/>
        </w:rPr>
      </w:pPr>
      <w:r w:rsidRPr="00765F73">
        <w:rPr>
          <w:rFonts w:ascii="Times New Roman" w:hAnsi="Times New Roman"/>
          <w:sz w:val="24"/>
          <w:szCs w:val="24"/>
        </w:rPr>
        <w:t xml:space="preserve">Свойства функции </w:t>
      </w:r>
      <w:r w:rsidRPr="00765F73">
        <w:rPr>
          <w:rFonts w:ascii="Times New Roman" w:hAnsi="Times New Roman"/>
          <w:position w:val="-24"/>
          <w:sz w:val="24"/>
          <w:szCs w:val="24"/>
        </w:rPr>
        <w:object w:dxaOrig="620" w:dyaOrig="620">
          <v:shape id="_x0000_i1041" type="#_x0000_t75" style="width:30.55pt;height:30.55pt" o:ole="">
            <v:imagedata r:id="rId38" o:title=""/>
          </v:shape>
          <o:OLEObject Type="Embed" ProgID="Equation.DSMT4" ShapeID="_x0000_i1041" DrawAspect="Content" ObjectID="_1616654702" r:id="rId39"/>
        </w:object>
      </w:r>
      <w:r w:rsidR="006A7044" w:rsidRPr="00765F73">
        <w:rPr>
          <w:rFonts w:ascii="Times New Roman" w:eastAsia="Times New Roman" w:hAnsi="Times New Roman"/>
          <w:sz w:val="24"/>
          <w:szCs w:val="24"/>
        </w:rPr>
        <w:fldChar w:fldCharType="begin"/>
      </w:r>
      <w:r w:rsidRPr="00765F73">
        <w:rPr>
          <w:rFonts w:ascii="Times New Roman" w:eastAsia="Times New Roman" w:hAnsi="Times New Roman"/>
          <w:sz w:val="24"/>
          <w:szCs w:val="24"/>
        </w:rPr>
        <w:instrText xml:space="preserve"> QUOTE </w:instrText>
      </w:r>
      <w:r w:rsidRPr="00765F73">
        <w:rPr>
          <w:rFonts w:ascii="Times New Roman" w:hAnsi="Times New Roman"/>
          <w:noProof/>
          <w:position w:val="-15"/>
          <w:sz w:val="24"/>
          <w:szCs w:val="24"/>
          <w:lang w:eastAsia="ru-RU"/>
        </w:rPr>
        <w:drawing>
          <wp:inline distT="0" distB="0" distL="0" distR="0">
            <wp:extent cx="410845" cy="306070"/>
            <wp:effectExtent l="0" t="0" r="825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0">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10845" cy="306070"/>
                    </a:xfrm>
                    <a:prstGeom prst="rect">
                      <a:avLst/>
                    </a:prstGeom>
                    <a:noFill/>
                    <a:ln>
                      <a:noFill/>
                    </a:ln>
                  </pic:spPr>
                </pic:pic>
              </a:graphicData>
            </a:graphic>
          </wp:inline>
        </w:drawing>
      </w:r>
      <w:r w:rsidR="006A7044" w:rsidRPr="00765F73">
        <w:rPr>
          <w:rFonts w:ascii="Times New Roman" w:eastAsia="Times New Roman" w:hAnsi="Times New Roman"/>
          <w:sz w:val="24"/>
          <w:szCs w:val="24"/>
        </w:rPr>
        <w:fldChar w:fldCharType="separate"/>
      </w:r>
      <w:r w:rsidRPr="00765F73">
        <w:rPr>
          <w:rFonts w:ascii="Times New Roman" w:hAnsi="Times New Roman"/>
          <w:noProof/>
          <w:position w:val="-15"/>
          <w:sz w:val="24"/>
          <w:szCs w:val="24"/>
          <w:lang w:eastAsia="ru-RU"/>
        </w:rPr>
        <w:drawing>
          <wp:inline distT="0" distB="0" distL="0" distR="0">
            <wp:extent cx="410845" cy="306070"/>
            <wp:effectExtent l="0" t="0" r="8255" b="0"/>
            <wp:docPr id="36"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0">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10845" cy="306070"/>
                    </a:xfrm>
                    <a:prstGeom prst="rect">
                      <a:avLst/>
                    </a:prstGeom>
                    <a:noFill/>
                    <a:ln>
                      <a:noFill/>
                    </a:ln>
                  </pic:spPr>
                </pic:pic>
              </a:graphicData>
            </a:graphic>
          </wp:inline>
        </w:drawing>
      </w:r>
      <w:r w:rsidR="006A7044" w:rsidRPr="00765F73">
        <w:rPr>
          <w:rFonts w:ascii="Times New Roman" w:eastAsia="Times New Roman" w:hAnsi="Times New Roman"/>
          <w:sz w:val="24"/>
          <w:szCs w:val="24"/>
        </w:rPr>
        <w:fldChar w:fldCharType="end"/>
      </w:r>
      <w:r w:rsidRPr="00765F73">
        <w:rPr>
          <w:rFonts w:ascii="Times New Roman" w:eastAsia="Times New Roman" w:hAnsi="Times New Roman"/>
          <w:sz w:val="24"/>
          <w:szCs w:val="24"/>
        </w:rPr>
        <w:t xml:space="preserve">. Гипербола. </w:t>
      </w:r>
    </w:p>
    <w:p w:rsidR="00403DD3" w:rsidRPr="00765F73" w:rsidRDefault="00403DD3" w:rsidP="00902E25">
      <w:pPr>
        <w:spacing w:after="0" w:line="360" w:lineRule="auto"/>
        <w:ind w:firstLine="709"/>
        <w:jc w:val="both"/>
        <w:rPr>
          <w:rFonts w:ascii="Times New Roman" w:hAnsi="Times New Roman"/>
          <w:i/>
          <w:sz w:val="24"/>
          <w:szCs w:val="24"/>
        </w:rPr>
      </w:pPr>
      <w:r w:rsidRPr="00765F73">
        <w:rPr>
          <w:rFonts w:ascii="Times New Roman" w:eastAsia="Times New Roman" w:hAnsi="Times New Roman"/>
          <w:b/>
          <w:i/>
          <w:sz w:val="24"/>
          <w:szCs w:val="24"/>
        </w:rPr>
        <w:t>Графики функций</w:t>
      </w:r>
      <w:r w:rsidRPr="00765F73">
        <w:rPr>
          <w:rFonts w:ascii="Times New Roman" w:eastAsia="Times New Roman" w:hAnsi="Times New Roman"/>
          <w:i/>
          <w:sz w:val="24"/>
          <w:szCs w:val="24"/>
        </w:rPr>
        <w:t xml:space="preserve">. </w:t>
      </w:r>
      <w:r w:rsidRPr="00765F73">
        <w:rPr>
          <w:rFonts w:ascii="Times New Roman" w:hAnsi="Times New Roman"/>
          <w:i/>
          <w:sz w:val="24"/>
          <w:szCs w:val="24"/>
        </w:rPr>
        <w:t xml:space="preserve">Преобразование графика функции </w:t>
      </w:r>
      <w:r w:rsidRPr="00765F73">
        <w:rPr>
          <w:rFonts w:ascii="Times New Roman" w:hAnsi="Times New Roman"/>
          <w:i/>
          <w:position w:val="-10"/>
          <w:sz w:val="24"/>
          <w:szCs w:val="24"/>
        </w:rPr>
        <w:object w:dxaOrig="920" w:dyaOrig="320">
          <v:shape id="_x0000_i1042" type="#_x0000_t75" style="width:47.55pt;height:15.6pt" o:ole="">
            <v:imagedata r:id="rId41" o:title=""/>
          </v:shape>
          <o:OLEObject Type="Embed" ProgID="Equation.DSMT4" ShapeID="_x0000_i1042" DrawAspect="Content" ObjectID="_1616654703" r:id="rId42"/>
        </w:object>
      </w:r>
      <w:r w:rsidRPr="00765F73">
        <w:rPr>
          <w:rFonts w:ascii="Times New Roman" w:hAnsi="Times New Roman"/>
          <w:i/>
          <w:sz w:val="24"/>
          <w:szCs w:val="24"/>
        </w:rPr>
        <w:t xml:space="preserve"> для построения графиков функций вида </w:t>
      </w:r>
      <w:r w:rsidRPr="00765F73">
        <w:rPr>
          <w:rFonts w:ascii="Times New Roman" w:hAnsi="Times New Roman"/>
          <w:i/>
          <w:position w:val="-12"/>
          <w:sz w:val="24"/>
          <w:szCs w:val="24"/>
        </w:rPr>
        <w:object w:dxaOrig="1780" w:dyaOrig="380">
          <v:shape id="_x0000_i1043" type="#_x0000_t75" style="width:89.65pt;height:17.65pt" o:ole="">
            <v:imagedata r:id="rId23" o:title=""/>
          </v:shape>
          <o:OLEObject Type="Embed" ProgID="Equation.DSMT4" ShapeID="_x0000_i1043" DrawAspect="Content" ObjectID="_1616654704" r:id="rId43"/>
        </w:object>
      </w:r>
      <w:r w:rsidRPr="00765F73">
        <w:rPr>
          <w:rFonts w:ascii="Times New Roman" w:hAnsi="Times New Roman"/>
          <w:i/>
          <w:sz w:val="24"/>
          <w:szCs w:val="24"/>
        </w:rPr>
        <w:t>.</w:t>
      </w:r>
    </w:p>
    <w:p w:rsidR="00403DD3" w:rsidRPr="00765F73" w:rsidRDefault="00403DD3" w:rsidP="00902E25">
      <w:pPr>
        <w:spacing w:after="0" w:line="360" w:lineRule="auto"/>
        <w:ind w:firstLine="709"/>
        <w:jc w:val="both"/>
        <w:rPr>
          <w:rFonts w:ascii="Times New Roman" w:eastAsia="Times New Roman" w:hAnsi="Times New Roman"/>
          <w:i/>
          <w:sz w:val="24"/>
          <w:szCs w:val="24"/>
        </w:rPr>
      </w:pPr>
      <w:r w:rsidRPr="00765F73">
        <w:rPr>
          <w:rFonts w:ascii="Times New Roman" w:hAnsi="Times New Roman"/>
          <w:i/>
          <w:sz w:val="24"/>
          <w:szCs w:val="24"/>
        </w:rPr>
        <w:t xml:space="preserve">Графики функций </w:t>
      </w:r>
      <w:r w:rsidRPr="00765F73">
        <w:rPr>
          <w:rFonts w:ascii="Times New Roman" w:hAnsi="Times New Roman"/>
          <w:position w:val="-24"/>
          <w:sz w:val="24"/>
          <w:szCs w:val="24"/>
        </w:rPr>
        <w:object w:dxaOrig="1300" w:dyaOrig="620">
          <v:shape id="_x0000_i1044" type="#_x0000_t75" style="width:63.85pt;height:30.55pt" o:ole="">
            <v:imagedata r:id="rId14" o:title=""/>
          </v:shape>
          <o:OLEObject Type="Embed" ProgID="Equation.DSMT4" ShapeID="_x0000_i1044" DrawAspect="Content" ObjectID="_1616654705" r:id="rId44"/>
        </w:object>
      </w:r>
      <w:r w:rsidRPr="00765F73">
        <w:rPr>
          <w:rFonts w:ascii="Times New Roman" w:hAnsi="Times New Roman"/>
          <w:sz w:val="24"/>
          <w:szCs w:val="24"/>
        </w:rPr>
        <w:t xml:space="preserve">, </w:t>
      </w:r>
      <w:r w:rsidRPr="00765F73">
        <w:rPr>
          <w:rFonts w:ascii="Times New Roman" w:hAnsi="Times New Roman"/>
          <w:position w:val="-10"/>
          <w:sz w:val="24"/>
          <w:szCs w:val="24"/>
        </w:rPr>
        <w:object w:dxaOrig="760" w:dyaOrig="380">
          <v:shape id="_x0000_i1045" type="#_x0000_t75" style="width:40.1pt;height:17.65pt" o:ole="">
            <v:imagedata r:id="rId16" o:title=""/>
          </v:shape>
          <o:OLEObject Type="Embed" ProgID="Equation.DSMT4" ShapeID="_x0000_i1045" DrawAspect="Content" ObjectID="_1616654706" r:id="rId45"/>
        </w:object>
      </w:r>
      <w:r w:rsidR="006A7044" w:rsidRPr="00765F73">
        <w:rPr>
          <w:rFonts w:ascii="Times New Roman" w:hAnsi="Times New Roman"/>
          <w:sz w:val="24"/>
          <w:szCs w:val="24"/>
        </w:rPr>
        <w:fldChar w:fldCharType="begin"/>
      </w:r>
      <w:r w:rsidRPr="00765F73">
        <w:rPr>
          <w:rFonts w:ascii="Times New Roman" w:hAnsi="Times New Roman"/>
          <w:sz w:val="24"/>
          <w:szCs w:val="24"/>
        </w:rPr>
        <w:instrText xml:space="preserve"> QUOTE  </w:instrText>
      </w:r>
      <w:r w:rsidR="006A7044" w:rsidRPr="00765F73">
        <w:rPr>
          <w:rFonts w:ascii="Times New Roman" w:hAnsi="Times New Roman"/>
          <w:sz w:val="24"/>
          <w:szCs w:val="24"/>
        </w:rPr>
        <w:fldChar w:fldCharType="end"/>
      </w:r>
      <w:r w:rsidRPr="00765F73">
        <w:rPr>
          <w:rFonts w:ascii="Times New Roman" w:hAnsi="Times New Roman"/>
          <w:sz w:val="24"/>
          <w:szCs w:val="24"/>
        </w:rPr>
        <w:t>,</w:t>
      </w:r>
      <w:r w:rsidRPr="00765F73">
        <w:rPr>
          <w:rFonts w:ascii="Times New Roman" w:eastAsia="Times New Roman" w:hAnsi="Times New Roman"/>
          <w:bCs/>
          <w:position w:val="-10"/>
          <w:sz w:val="24"/>
          <w:szCs w:val="24"/>
        </w:rPr>
        <w:object w:dxaOrig="760" w:dyaOrig="380">
          <v:shape id="_x0000_i1046" type="#_x0000_t75" style="width:38.05pt;height:17.65pt" o:ole="">
            <v:imagedata r:id="rId18" o:title=""/>
          </v:shape>
          <o:OLEObject Type="Embed" ProgID="Equation.DSMT4" ShapeID="_x0000_i1046" DrawAspect="Content" ObjectID="_1616654707" r:id="rId46"/>
        </w:object>
      </w:r>
      <w:fldSimple w:instr="">
        <w:r w:rsidRPr="00765F73">
          <w:rPr>
            <w:rFonts w:ascii="Times New Roman" w:eastAsia="Times New Roman" w:hAnsi="Times New Roman"/>
            <w:bCs/>
            <w:noProof/>
            <w:position w:val="-10"/>
            <w:sz w:val="24"/>
            <w:szCs w:val="24"/>
            <w:lang w:eastAsia="ru-RU"/>
          </w:rPr>
          <w:drawing>
            <wp:inline distT="0" distB="0" distL="0" distR="0">
              <wp:extent cx="478155" cy="245110"/>
              <wp:effectExtent l="0" t="0" r="0" b="254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78155" cy="245110"/>
                      </a:xfrm>
                      <a:prstGeom prst="rect">
                        <a:avLst/>
                      </a:prstGeom>
                      <a:noFill/>
                      <a:ln>
                        <a:noFill/>
                      </a:ln>
                    </pic:spPr>
                  </pic:pic>
                </a:graphicData>
              </a:graphic>
            </wp:inline>
          </w:drawing>
        </w:r>
      </w:fldSimple>
      <w:r w:rsidRPr="00765F73">
        <w:rPr>
          <w:rFonts w:ascii="Times New Roman" w:hAnsi="Times New Roman"/>
          <w:bCs/>
          <w:sz w:val="24"/>
          <w:szCs w:val="24"/>
        </w:rPr>
        <w:t xml:space="preserve">, </w:t>
      </w:r>
      <w:r w:rsidRPr="00765F73">
        <w:rPr>
          <w:rFonts w:ascii="Times New Roman" w:hAnsi="Times New Roman"/>
          <w:bCs/>
          <w:position w:val="-12"/>
          <w:sz w:val="24"/>
          <w:szCs w:val="24"/>
        </w:rPr>
        <w:object w:dxaOrig="660" w:dyaOrig="380">
          <v:shape id="_x0000_i1047" type="#_x0000_t75" style="width:31.9pt;height:17.65pt" o:ole="">
            <v:imagedata r:id="rId21" o:title=""/>
          </v:shape>
          <o:OLEObject Type="Embed" ProgID="Equation.DSMT4" ShapeID="_x0000_i1047" DrawAspect="Content" ObjectID="_1616654708" r:id="rId47"/>
        </w:object>
      </w:r>
      <w:r w:rsidRPr="00765F73">
        <w:rPr>
          <w:rFonts w:ascii="Times New Roman" w:hAnsi="Times New Roman"/>
          <w:bCs/>
          <w:i/>
          <w:sz w:val="24"/>
          <w:szCs w:val="24"/>
        </w:rPr>
        <w:t xml:space="preserve">. </w:t>
      </w:r>
    </w:p>
    <w:p w:rsidR="00403DD3" w:rsidRPr="00765F73" w:rsidRDefault="00403DD3" w:rsidP="00902E25">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Последовательности и прогрессии</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Числовая последовательность. Примеры числовых последовательностей. Бесконечные последовательности. Арифметическая прогрессия и её свойства. Геометрическая прогрессия. </w:t>
      </w:r>
      <w:r w:rsidRPr="00765F73">
        <w:rPr>
          <w:rFonts w:ascii="Times New Roman" w:hAnsi="Times New Roman"/>
          <w:i/>
          <w:sz w:val="24"/>
          <w:szCs w:val="24"/>
        </w:rPr>
        <w:t xml:space="preserve">Формула общего члена и суммы </w:t>
      </w:r>
      <w:r w:rsidRPr="00765F73">
        <w:rPr>
          <w:rFonts w:ascii="Times New Roman" w:hAnsi="Times New Roman"/>
          <w:i/>
          <w:sz w:val="24"/>
          <w:szCs w:val="24"/>
          <w:lang w:val="en-US"/>
        </w:rPr>
        <w:t>n</w:t>
      </w:r>
      <w:r w:rsidRPr="00765F73">
        <w:rPr>
          <w:rFonts w:ascii="Times New Roman" w:hAnsi="Times New Roman"/>
          <w:i/>
          <w:sz w:val="24"/>
          <w:szCs w:val="24"/>
        </w:rPr>
        <w:t xml:space="preserve"> первых членов арифметической и геометрической прогрессий</w:t>
      </w:r>
      <w:proofErr w:type="gramStart"/>
      <w:r w:rsidRPr="00765F73">
        <w:rPr>
          <w:rFonts w:ascii="Times New Roman" w:hAnsi="Times New Roman"/>
          <w:i/>
          <w:sz w:val="24"/>
          <w:szCs w:val="24"/>
        </w:rPr>
        <w:t>.С</w:t>
      </w:r>
      <w:proofErr w:type="gramEnd"/>
      <w:r w:rsidRPr="00765F73">
        <w:rPr>
          <w:rFonts w:ascii="Times New Roman" w:hAnsi="Times New Roman"/>
          <w:i/>
          <w:sz w:val="24"/>
          <w:szCs w:val="24"/>
        </w:rPr>
        <w:t>ходящаяся геометрическая прогрессия.</w:t>
      </w:r>
    </w:p>
    <w:p w:rsidR="00403DD3" w:rsidRPr="00765F73" w:rsidRDefault="00403DD3" w:rsidP="00902E25">
      <w:pPr>
        <w:pStyle w:val="aff5"/>
        <w:spacing w:after="0" w:line="360" w:lineRule="auto"/>
        <w:ind w:firstLine="709"/>
        <w:jc w:val="both"/>
        <w:rPr>
          <w:rFonts w:ascii="Times New Roman" w:hAnsi="Times New Roman"/>
          <w:b/>
          <w:i w:val="0"/>
          <w:color w:val="auto"/>
          <w:spacing w:val="0"/>
        </w:rPr>
      </w:pPr>
      <w:r w:rsidRPr="00765F73">
        <w:rPr>
          <w:rFonts w:ascii="Times New Roman" w:hAnsi="Times New Roman"/>
          <w:b/>
          <w:i w:val="0"/>
          <w:color w:val="auto"/>
          <w:spacing w:val="0"/>
        </w:rPr>
        <w:t>Решение текстовых задач</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Задачи на все арифметические действия</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Решение текстовых задач арифметическим способом</w:t>
      </w:r>
      <w:r w:rsidRPr="00765F73">
        <w:rPr>
          <w:rFonts w:ascii="Times New Roman" w:hAnsi="Times New Roman"/>
          <w:i/>
          <w:sz w:val="24"/>
          <w:szCs w:val="24"/>
        </w:rPr>
        <w:t xml:space="preserve">. </w:t>
      </w:r>
      <w:r w:rsidRPr="00765F73">
        <w:rPr>
          <w:rFonts w:ascii="Times New Roman" w:hAnsi="Times New Roman"/>
          <w:sz w:val="24"/>
          <w:szCs w:val="24"/>
        </w:rPr>
        <w:t>Использование таблиц, схем, чертежей, других сре</w:t>
      </w:r>
      <w:proofErr w:type="gramStart"/>
      <w:r w:rsidRPr="00765F73">
        <w:rPr>
          <w:rFonts w:ascii="Times New Roman" w:hAnsi="Times New Roman"/>
          <w:sz w:val="24"/>
          <w:szCs w:val="24"/>
        </w:rPr>
        <w:t>дств пр</w:t>
      </w:r>
      <w:proofErr w:type="gramEnd"/>
      <w:r w:rsidRPr="00765F73">
        <w:rPr>
          <w:rFonts w:ascii="Times New Roman" w:hAnsi="Times New Roman"/>
          <w:sz w:val="24"/>
          <w:szCs w:val="24"/>
        </w:rPr>
        <w:t xml:space="preserve">едставления данных при решении задачи. </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Задачи на движение, работу и покупки</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Анализ возможных ситуаций взаимного расположения объектов при их движении, соотношения объёмов выполняемых работ при совместной работе. </w:t>
      </w:r>
    </w:p>
    <w:p w:rsidR="00403DD3" w:rsidRPr="00765F73" w:rsidRDefault="00403DD3" w:rsidP="00902E25">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Задачи на части, доли, проценты</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Решение задач на нахождение части числа и числа по его части. Решение задач на проценты и доли. Применение пропорций при решении задач.</w:t>
      </w:r>
    </w:p>
    <w:p w:rsidR="00403DD3" w:rsidRPr="00765F73" w:rsidRDefault="00403DD3" w:rsidP="00902E25">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Логические задачи</w:t>
      </w:r>
    </w:p>
    <w:p w:rsidR="00403DD3" w:rsidRPr="00765F73" w:rsidRDefault="00403DD3" w:rsidP="00902E25">
      <w:pPr>
        <w:spacing w:after="0" w:line="360" w:lineRule="auto"/>
        <w:ind w:firstLine="709"/>
        <w:jc w:val="both"/>
        <w:rPr>
          <w:rFonts w:ascii="Times New Roman" w:hAnsi="Times New Roman"/>
          <w:bCs/>
          <w:sz w:val="24"/>
          <w:szCs w:val="24"/>
        </w:rPr>
      </w:pPr>
      <w:r w:rsidRPr="00765F73">
        <w:rPr>
          <w:rFonts w:ascii="Times New Roman" w:hAnsi="Times New Roman"/>
          <w:bCs/>
          <w:sz w:val="24"/>
          <w:szCs w:val="24"/>
        </w:rPr>
        <w:t xml:space="preserve">Решение логических задач. </w:t>
      </w:r>
      <w:r w:rsidRPr="00765F73">
        <w:rPr>
          <w:rFonts w:ascii="Times New Roman" w:hAnsi="Times New Roman"/>
          <w:bCs/>
          <w:i/>
          <w:sz w:val="24"/>
          <w:szCs w:val="24"/>
        </w:rPr>
        <w:t>Решение логических задач с помощью графов, таблиц</w:t>
      </w:r>
      <w:r w:rsidRPr="00765F73">
        <w:rPr>
          <w:rFonts w:ascii="Times New Roman" w:hAnsi="Times New Roman"/>
          <w:bCs/>
          <w:sz w:val="24"/>
          <w:szCs w:val="24"/>
        </w:rPr>
        <w:t xml:space="preserve">. </w:t>
      </w:r>
    </w:p>
    <w:p w:rsidR="00403DD3" w:rsidRPr="00765F73" w:rsidRDefault="00403DD3" w:rsidP="00902E25">
      <w:pPr>
        <w:widowControl w:val="0"/>
        <w:spacing w:after="0" w:line="360" w:lineRule="auto"/>
        <w:ind w:firstLine="709"/>
        <w:jc w:val="both"/>
        <w:rPr>
          <w:rFonts w:ascii="Times New Roman" w:hAnsi="Times New Roman"/>
          <w:bCs/>
          <w:sz w:val="24"/>
          <w:szCs w:val="24"/>
        </w:rPr>
      </w:pPr>
      <w:r w:rsidRPr="00765F73">
        <w:rPr>
          <w:rFonts w:ascii="Times New Roman" w:hAnsi="Times New Roman"/>
          <w:b/>
          <w:sz w:val="24"/>
          <w:szCs w:val="24"/>
        </w:rPr>
        <w:t xml:space="preserve">Основные методы решения текстовых задач: </w:t>
      </w:r>
      <w:r w:rsidRPr="00765F73">
        <w:rPr>
          <w:rFonts w:ascii="Times New Roman" w:hAnsi="Times New Roman"/>
          <w:bCs/>
          <w:sz w:val="24"/>
          <w:szCs w:val="24"/>
        </w:rPr>
        <w:t xml:space="preserve">арифметический, алгебраический, перебор вариантов. </w:t>
      </w:r>
      <w:r w:rsidRPr="00765F73">
        <w:rPr>
          <w:rFonts w:ascii="Times New Roman" w:hAnsi="Times New Roman"/>
          <w:bCs/>
          <w:i/>
          <w:sz w:val="24"/>
          <w:szCs w:val="24"/>
        </w:rPr>
        <w:t>Первичные представления о других методах решения задач (геометрические и графические методы).</w:t>
      </w:r>
    </w:p>
    <w:p w:rsidR="00403DD3" w:rsidRPr="00765F73" w:rsidRDefault="00403DD3" w:rsidP="00902E25">
      <w:pPr>
        <w:pStyle w:val="3"/>
        <w:spacing w:before="0" w:beforeAutospacing="0" w:after="0" w:afterAutospacing="0" w:line="360" w:lineRule="auto"/>
        <w:ind w:firstLine="709"/>
        <w:jc w:val="both"/>
        <w:rPr>
          <w:sz w:val="24"/>
          <w:szCs w:val="24"/>
        </w:rPr>
      </w:pPr>
      <w:bookmarkStart w:id="254" w:name="_Toc405513922"/>
      <w:bookmarkStart w:id="255" w:name="_Toc284662800"/>
      <w:bookmarkStart w:id="256" w:name="_Toc284663427"/>
      <w:r w:rsidRPr="00765F73">
        <w:rPr>
          <w:sz w:val="24"/>
          <w:szCs w:val="24"/>
        </w:rPr>
        <w:t>Статистика и теория вероятностей</w:t>
      </w:r>
      <w:bookmarkEnd w:id="254"/>
      <w:bookmarkEnd w:id="255"/>
      <w:bookmarkEnd w:id="256"/>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Статистика</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Табличное и графическое представление данных, столбчатые и круговые диаграммы, графики, применение диаграмм и графиков для описания зависимостей реальных величин, извлечение информации из таблиц, диаграмм и графиков. Описательные статистические </w:t>
      </w:r>
      <w:r w:rsidRPr="00765F73">
        <w:rPr>
          <w:rFonts w:ascii="Times New Roman" w:hAnsi="Times New Roman"/>
          <w:sz w:val="24"/>
          <w:szCs w:val="24"/>
        </w:rPr>
        <w:lastRenderedPageBreak/>
        <w:t xml:space="preserve">показатели числовых наборов: среднее арифметическое, </w:t>
      </w:r>
      <w:r w:rsidRPr="00765F73">
        <w:rPr>
          <w:rFonts w:ascii="Times New Roman" w:hAnsi="Times New Roman"/>
          <w:i/>
          <w:sz w:val="24"/>
          <w:szCs w:val="24"/>
        </w:rPr>
        <w:t>медиана</w:t>
      </w:r>
      <w:r w:rsidRPr="00765F73">
        <w:rPr>
          <w:rFonts w:ascii="Times New Roman" w:hAnsi="Times New Roman"/>
          <w:sz w:val="24"/>
          <w:szCs w:val="24"/>
        </w:rPr>
        <w:t xml:space="preserve">, наибольшее и наименьшее значения. Меры рассеивания: размах, </w:t>
      </w:r>
      <w:r w:rsidRPr="00765F73">
        <w:rPr>
          <w:rFonts w:ascii="Times New Roman" w:hAnsi="Times New Roman"/>
          <w:i/>
          <w:sz w:val="24"/>
          <w:szCs w:val="24"/>
        </w:rPr>
        <w:t>дисперсия и стандартное отклонение</w:t>
      </w:r>
      <w:r w:rsidRPr="00765F73">
        <w:rPr>
          <w:rFonts w:ascii="Times New Roman" w:hAnsi="Times New Roman"/>
          <w:sz w:val="24"/>
          <w:szCs w:val="24"/>
        </w:rPr>
        <w:t xml:space="preserve">. </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Случайная изменчивость. Изменчивость при измерениях. </w:t>
      </w:r>
      <w:r w:rsidRPr="00765F73">
        <w:rPr>
          <w:rFonts w:ascii="Times New Roman" w:hAnsi="Times New Roman"/>
          <w:i/>
          <w:sz w:val="24"/>
          <w:szCs w:val="24"/>
        </w:rPr>
        <w:t>Решающие правила. Закономерности в изменчивых величинах</w:t>
      </w:r>
      <w:r w:rsidRPr="00765F73">
        <w:rPr>
          <w:rFonts w:ascii="Times New Roman" w:hAnsi="Times New Roman"/>
          <w:sz w:val="24"/>
          <w:szCs w:val="24"/>
        </w:rPr>
        <w:t>.</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Случайные события</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w:t>
      </w:r>
      <w:r w:rsidRPr="00765F73">
        <w:rPr>
          <w:rFonts w:ascii="Times New Roman" w:hAnsi="Times New Roman"/>
          <w:i/>
          <w:sz w:val="24"/>
          <w:szCs w:val="24"/>
        </w:rPr>
        <w:t>Представление событий с помощью диаграмм Эйлера</w:t>
      </w:r>
      <w:proofErr w:type="gramStart"/>
      <w:r w:rsidRPr="00765F73">
        <w:rPr>
          <w:rFonts w:ascii="Times New Roman" w:hAnsi="Times New Roman"/>
          <w:i/>
          <w:sz w:val="24"/>
          <w:szCs w:val="24"/>
        </w:rPr>
        <w:t>.П</w:t>
      </w:r>
      <w:proofErr w:type="gramEnd"/>
      <w:r w:rsidRPr="00765F73">
        <w:rPr>
          <w:rFonts w:ascii="Times New Roman" w:hAnsi="Times New Roman"/>
          <w:i/>
          <w:sz w:val="24"/>
          <w:szCs w:val="24"/>
        </w:rPr>
        <w:t>ротивоположные события, объединение и пересечение событий. Правило сложения вероятностей</w:t>
      </w:r>
      <w:r w:rsidRPr="00765F73">
        <w:rPr>
          <w:rFonts w:ascii="Times New Roman" w:hAnsi="Times New Roman"/>
          <w:sz w:val="24"/>
          <w:szCs w:val="24"/>
        </w:rPr>
        <w:t xml:space="preserve">. </w:t>
      </w:r>
      <w:r w:rsidRPr="00765F73">
        <w:rPr>
          <w:rFonts w:ascii="Times New Roman" w:hAnsi="Times New Roman"/>
          <w:i/>
          <w:sz w:val="24"/>
          <w:szCs w:val="24"/>
        </w:rPr>
        <w:t>Случайный выбор</w:t>
      </w:r>
      <w:proofErr w:type="gramStart"/>
      <w:r w:rsidRPr="00765F73">
        <w:rPr>
          <w:rFonts w:ascii="Times New Roman" w:hAnsi="Times New Roman"/>
          <w:i/>
          <w:sz w:val="24"/>
          <w:szCs w:val="24"/>
        </w:rPr>
        <w:t>.П</w:t>
      </w:r>
      <w:proofErr w:type="gramEnd"/>
      <w:r w:rsidRPr="00765F73">
        <w:rPr>
          <w:rFonts w:ascii="Times New Roman" w:hAnsi="Times New Roman"/>
          <w:i/>
          <w:sz w:val="24"/>
          <w:szCs w:val="24"/>
        </w:rPr>
        <w:t>редставление эксперимента в виде дерева.Независимые события. Умножение вероятностей независимых событий</w:t>
      </w:r>
      <w:r w:rsidRPr="00765F73">
        <w:rPr>
          <w:rFonts w:ascii="Times New Roman" w:hAnsi="Times New Roman"/>
          <w:sz w:val="24"/>
          <w:szCs w:val="24"/>
        </w:rPr>
        <w:t xml:space="preserve">. </w:t>
      </w:r>
      <w:r w:rsidRPr="00765F73">
        <w:rPr>
          <w:rFonts w:ascii="Times New Roman" w:hAnsi="Times New Roman"/>
          <w:i/>
          <w:sz w:val="24"/>
          <w:szCs w:val="24"/>
        </w:rPr>
        <w:t>Последовательные независимые испытания.</w:t>
      </w:r>
      <w:r w:rsidRPr="00765F73">
        <w:rPr>
          <w:rFonts w:ascii="Times New Roman" w:hAnsi="Times New Roman"/>
          <w:sz w:val="24"/>
          <w:szCs w:val="24"/>
        </w:rPr>
        <w:t xml:space="preserve"> Представление о независимых событиях в жизни.</w:t>
      </w:r>
    </w:p>
    <w:p w:rsidR="00403DD3" w:rsidRPr="00765F73" w:rsidRDefault="00403DD3" w:rsidP="00902E25">
      <w:pPr>
        <w:spacing w:after="0" w:line="360" w:lineRule="auto"/>
        <w:ind w:firstLine="709"/>
        <w:jc w:val="both"/>
        <w:rPr>
          <w:rFonts w:ascii="Times New Roman" w:hAnsi="Times New Roman"/>
          <w:i/>
          <w:sz w:val="24"/>
          <w:szCs w:val="24"/>
        </w:rPr>
      </w:pPr>
      <w:r w:rsidRPr="00765F73">
        <w:rPr>
          <w:rFonts w:ascii="Times New Roman" w:hAnsi="Times New Roman"/>
          <w:b/>
          <w:i/>
          <w:sz w:val="24"/>
          <w:szCs w:val="24"/>
        </w:rPr>
        <w:t>Элементы комбинаторики</w:t>
      </w:r>
    </w:p>
    <w:p w:rsidR="00403DD3" w:rsidRPr="00765F73" w:rsidRDefault="00403DD3" w:rsidP="00902E25">
      <w:pPr>
        <w:spacing w:after="0" w:line="360" w:lineRule="auto"/>
        <w:ind w:firstLine="709"/>
        <w:jc w:val="both"/>
        <w:rPr>
          <w:rFonts w:ascii="Times New Roman" w:hAnsi="Times New Roman"/>
          <w:b/>
          <w:i/>
          <w:sz w:val="24"/>
          <w:szCs w:val="24"/>
        </w:rPr>
      </w:pPr>
      <w:r w:rsidRPr="00765F73">
        <w:rPr>
          <w:rFonts w:ascii="Times New Roman" w:hAnsi="Times New Roman"/>
          <w:i/>
          <w:sz w:val="24"/>
          <w:szCs w:val="24"/>
        </w:rPr>
        <w:t>Правило умножения, перестановки, факториал числа. Сочетания и число сочетаний. Формула числа сочетаний. Треугольник Паскаля. Опыты с большим числом равновозможных элементарных событий. Вычисление вероятностей в опытах с применением комбинаторных формул. Испытания Бернулли. Успех и неудача. Вероятности событий в серии испытаний Бернулли</w:t>
      </w:r>
      <w:r w:rsidRPr="00765F73">
        <w:rPr>
          <w:rFonts w:ascii="Times New Roman" w:hAnsi="Times New Roman"/>
          <w:b/>
          <w:i/>
          <w:sz w:val="24"/>
          <w:szCs w:val="24"/>
        </w:rPr>
        <w:t xml:space="preserve">. </w:t>
      </w:r>
    </w:p>
    <w:p w:rsidR="00403DD3" w:rsidRPr="00765F73" w:rsidRDefault="00403DD3" w:rsidP="00902E25">
      <w:pPr>
        <w:spacing w:after="0" w:line="360" w:lineRule="auto"/>
        <w:ind w:firstLine="709"/>
        <w:jc w:val="both"/>
        <w:rPr>
          <w:rFonts w:ascii="Times New Roman" w:hAnsi="Times New Roman"/>
          <w:b/>
          <w:i/>
          <w:sz w:val="24"/>
          <w:szCs w:val="24"/>
        </w:rPr>
      </w:pPr>
      <w:r w:rsidRPr="00765F73">
        <w:rPr>
          <w:rFonts w:ascii="Times New Roman" w:hAnsi="Times New Roman"/>
          <w:b/>
          <w:i/>
          <w:sz w:val="24"/>
          <w:szCs w:val="24"/>
        </w:rPr>
        <w:t>Случайные величины</w:t>
      </w:r>
    </w:p>
    <w:p w:rsidR="00403DD3" w:rsidRPr="00765F73" w:rsidRDefault="00403DD3" w:rsidP="00902E25">
      <w:pPr>
        <w:spacing w:after="0" w:line="360" w:lineRule="auto"/>
        <w:ind w:firstLine="709"/>
        <w:jc w:val="both"/>
        <w:rPr>
          <w:rFonts w:ascii="Times New Roman" w:hAnsi="Times New Roman"/>
          <w:i/>
          <w:sz w:val="24"/>
          <w:szCs w:val="24"/>
        </w:rPr>
      </w:pPr>
      <w:r w:rsidRPr="00765F73">
        <w:rPr>
          <w:rFonts w:ascii="Times New Roman" w:hAnsi="Times New Roman"/>
          <w:i/>
          <w:sz w:val="24"/>
          <w:szCs w:val="24"/>
        </w:rPr>
        <w:t>Знакомство со случайными величинами на примерах конечных дискретных случайных величин. Распределение вероятностей. Математическое ожидание. Свойства математического ожидания. Понятие о законе больших чисел. Измерение вероятностей. Применение закона больших чисел в социологии, страховании, в здравоохранении, обеспечении безопасности населения в чрезвычайных ситуациях.</w:t>
      </w:r>
    </w:p>
    <w:p w:rsidR="00403DD3" w:rsidRPr="00765F73" w:rsidRDefault="00403DD3" w:rsidP="00902E25">
      <w:pPr>
        <w:pStyle w:val="3"/>
        <w:spacing w:before="0" w:beforeAutospacing="0" w:after="0" w:afterAutospacing="0" w:line="360" w:lineRule="auto"/>
        <w:ind w:firstLine="709"/>
        <w:jc w:val="both"/>
        <w:rPr>
          <w:sz w:val="24"/>
          <w:szCs w:val="24"/>
        </w:rPr>
      </w:pPr>
      <w:bookmarkStart w:id="257" w:name="_Toc405513923"/>
      <w:bookmarkStart w:id="258" w:name="_Toc284662801"/>
      <w:bookmarkStart w:id="259" w:name="_Toc284663428"/>
      <w:r w:rsidRPr="00765F73">
        <w:rPr>
          <w:sz w:val="24"/>
          <w:szCs w:val="24"/>
        </w:rPr>
        <w:t>Геометрия</w:t>
      </w:r>
      <w:bookmarkEnd w:id="257"/>
      <w:bookmarkEnd w:id="258"/>
      <w:bookmarkEnd w:id="259"/>
    </w:p>
    <w:p w:rsidR="00403DD3" w:rsidRPr="00765F73" w:rsidRDefault="00403DD3" w:rsidP="00902E25">
      <w:pPr>
        <w:pStyle w:val="aff5"/>
        <w:spacing w:after="0" w:line="360" w:lineRule="auto"/>
        <w:ind w:firstLine="709"/>
        <w:jc w:val="both"/>
        <w:rPr>
          <w:rFonts w:ascii="Times New Roman" w:hAnsi="Times New Roman"/>
          <w:b/>
          <w:i w:val="0"/>
          <w:color w:val="auto"/>
          <w:spacing w:val="0"/>
        </w:rPr>
      </w:pPr>
      <w:r w:rsidRPr="00765F73">
        <w:rPr>
          <w:rFonts w:ascii="Times New Roman" w:hAnsi="Times New Roman"/>
          <w:b/>
          <w:i w:val="0"/>
          <w:color w:val="auto"/>
          <w:spacing w:val="0"/>
        </w:rPr>
        <w:t>Геометрические фигуры</w:t>
      </w:r>
    </w:p>
    <w:p w:rsidR="00403DD3" w:rsidRPr="00765F73" w:rsidRDefault="00403DD3" w:rsidP="00902E25">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Фигуры в геометрии и в окружающем мире</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Геометрическая фигура. Формирование представлений о метапредметном понятии «фигура».  </w:t>
      </w:r>
    </w:p>
    <w:p w:rsidR="00403DD3" w:rsidRPr="00765F73" w:rsidRDefault="00403DD3" w:rsidP="00902E25">
      <w:pPr>
        <w:spacing w:after="0" w:line="360" w:lineRule="auto"/>
        <w:ind w:firstLine="709"/>
        <w:jc w:val="both"/>
        <w:rPr>
          <w:rFonts w:ascii="Times New Roman" w:hAnsi="Times New Roman"/>
          <w:sz w:val="24"/>
          <w:szCs w:val="24"/>
        </w:rPr>
      </w:pPr>
      <w:proofErr w:type="gramStart"/>
      <w:r w:rsidRPr="00765F73">
        <w:rPr>
          <w:rFonts w:ascii="Times New Roman" w:hAnsi="Times New Roman"/>
          <w:sz w:val="24"/>
          <w:szCs w:val="24"/>
        </w:rPr>
        <w:t>Точка, линия, отрезок, прямая, луч, ломаная, плоскость, угол, биссектриса угла и её свойства, виды углов, многоугольники, круг.</w:t>
      </w:r>
      <w:proofErr w:type="gramEnd"/>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iCs/>
          <w:sz w:val="24"/>
          <w:szCs w:val="24"/>
        </w:rPr>
        <w:lastRenderedPageBreak/>
        <w:t>Осевая симметрия геометрических фигур. Центральная симметрия геометрических фигур</w:t>
      </w:r>
      <w:r w:rsidRPr="00765F73">
        <w:rPr>
          <w:rFonts w:ascii="Times New Roman" w:hAnsi="Times New Roman"/>
          <w:i/>
          <w:iCs/>
          <w:sz w:val="24"/>
          <w:szCs w:val="24"/>
        </w:rPr>
        <w:t>.</w:t>
      </w:r>
    </w:p>
    <w:p w:rsidR="00403DD3" w:rsidRPr="00765F73" w:rsidRDefault="00403DD3" w:rsidP="00902E25">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Многоугольники</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Многоугольник, его элементы и его свойства. Распознавание некоторых многоугольников. </w:t>
      </w:r>
      <w:r w:rsidRPr="00765F73">
        <w:rPr>
          <w:rFonts w:ascii="Times New Roman" w:hAnsi="Times New Roman"/>
          <w:bCs/>
          <w:i/>
          <w:sz w:val="24"/>
          <w:szCs w:val="24"/>
        </w:rPr>
        <w:t>В</w:t>
      </w:r>
      <w:r w:rsidRPr="00765F73">
        <w:rPr>
          <w:rFonts w:ascii="Times New Roman" w:hAnsi="Times New Roman"/>
          <w:i/>
          <w:sz w:val="24"/>
          <w:szCs w:val="24"/>
        </w:rPr>
        <w:t>ыпуклые и невыпуклые многоугольники</w:t>
      </w:r>
      <w:r w:rsidRPr="00765F73">
        <w:rPr>
          <w:rFonts w:ascii="Times New Roman" w:hAnsi="Times New Roman"/>
          <w:sz w:val="24"/>
          <w:szCs w:val="24"/>
        </w:rPr>
        <w:t>. Правильные многоугольники.</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Треугольники. Высота, медиана, биссектриса, средняя линия треугольника. Равнобедренный треугольник, его свойства и признаки. Равносторонний треугольник. Прямоугольный, остроугольный, тупоугольный треугольники. Внешние углы треугольника. Неравенство треугольника.</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Четырёхугольники. Параллелограмм, ромб, прямоугольник, квадрат, трапеция, равнобедренная трапеция. Свойства и признаки параллелограмма, ромба, прямоугольника, квадрата. </w:t>
      </w:r>
    </w:p>
    <w:p w:rsidR="00403DD3" w:rsidRPr="00765F73" w:rsidRDefault="00403DD3" w:rsidP="00902E25">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Окружность, круг</w:t>
      </w:r>
    </w:p>
    <w:p w:rsidR="00403DD3" w:rsidRPr="00765F73" w:rsidRDefault="00CA3CC2" w:rsidP="00902E25">
      <w:pPr>
        <w:spacing w:after="0" w:line="360" w:lineRule="auto"/>
        <w:ind w:firstLine="709"/>
        <w:jc w:val="both"/>
        <w:rPr>
          <w:rFonts w:ascii="Times New Roman" w:hAnsi="Times New Roman"/>
          <w:sz w:val="24"/>
          <w:szCs w:val="24"/>
        </w:rPr>
      </w:pPr>
      <w:r w:rsidRPr="00765F73">
        <w:rPr>
          <w:rFonts w:ascii="Times New Roman" w:hAnsi="Times New Roman"/>
          <w:bCs/>
          <w:sz w:val="24"/>
          <w:szCs w:val="24"/>
        </w:rPr>
        <w:t>Окружность, круг, и</w:t>
      </w:r>
      <w:r w:rsidR="00403DD3" w:rsidRPr="00765F73">
        <w:rPr>
          <w:rFonts w:ascii="Times New Roman" w:hAnsi="Times New Roman"/>
          <w:sz w:val="24"/>
          <w:szCs w:val="24"/>
        </w:rPr>
        <w:t xml:space="preserve">х элементы и свойства; центральные и вписанные углы. Касательная </w:t>
      </w:r>
      <w:r w:rsidR="00403DD3" w:rsidRPr="00765F73">
        <w:rPr>
          <w:rFonts w:ascii="Times New Roman" w:hAnsi="Times New Roman"/>
          <w:i/>
          <w:sz w:val="24"/>
          <w:szCs w:val="24"/>
        </w:rPr>
        <w:t>и секущая</w:t>
      </w:r>
      <w:r w:rsidR="00403DD3" w:rsidRPr="00765F73">
        <w:rPr>
          <w:rFonts w:ascii="Times New Roman" w:hAnsi="Times New Roman"/>
          <w:sz w:val="24"/>
          <w:szCs w:val="24"/>
        </w:rPr>
        <w:t xml:space="preserve"> к окружности, </w:t>
      </w:r>
      <w:r w:rsidR="00403DD3" w:rsidRPr="00765F73">
        <w:rPr>
          <w:rFonts w:ascii="Times New Roman" w:hAnsi="Times New Roman"/>
          <w:i/>
          <w:sz w:val="24"/>
          <w:szCs w:val="24"/>
        </w:rPr>
        <w:t>их свойства</w:t>
      </w:r>
      <w:r w:rsidR="00403DD3" w:rsidRPr="00765F73">
        <w:rPr>
          <w:rFonts w:ascii="Times New Roman" w:hAnsi="Times New Roman"/>
          <w:sz w:val="24"/>
          <w:szCs w:val="24"/>
        </w:rPr>
        <w:t xml:space="preserve">. Вписанные и описанные окружности для треугольников, </w:t>
      </w:r>
      <w:r w:rsidR="00403DD3" w:rsidRPr="00765F73">
        <w:rPr>
          <w:rFonts w:ascii="Times New Roman" w:hAnsi="Times New Roman"/>
          <w:i/>
          <w:sz w:val="24"/>
          <w:szCs w:val="24"/>
        </w:rPr>
        <w:t>четырёхугольников, правильных многоугольников</w:t>
      </w:r>
      <w:r w:rsidR="00403DD3" w:rsidRPr="00765F73">
        <w:rPr>
          <w:rFonts w:ascii="Times New Roman" w:hAnsi="Times New Roman"/>
          <w:sz w:val="24"/>
          <w:szCs w:val="24"/>
        </w:rPr>
        <w:t xml:space="preserve">. </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Геометрические фигуры в пространстве (объёмные тела)</w:t>
      </w:r>
    </w:p>
    <w:p w:rsidR="00403DD3" w:rsidRPr="00765F73" w:rsidRDefault="00403DD3" w:rsidP="00902E25">
      <w:pPr>
        <w:spacing w:after="0" w:line="360" w:lineRule="auto"/>
        <w:ind w:firstLine="709"/>
        <w:jc w:val="both"/>
        <w:rPr>
          <w:rFonts w:ascii="Times New Roman" w:hAnsi="Times New Roman"/>
          <w:i/>
          <w:sz w:val="24"/>
          <w:szCs w:val="24"/>
        </w:rPr>
      </w:pPr>
      <w:r w:rsidRPr="00765F73">
        <w:rPr>
          <w:rFonts w:ascii="Times New Roman" w:hAnsi="Times New Roman"/>
          <w:i/>
          <w:sz w:val="24"/>
          <w:szCs w:val="24"/>
        </w:rPr>
        <w:t xml:space="preserve">Многогранник и его элементы. Названия многогранников с разным положением и количеством граней. </w:t>
      </w:r>
      <w:proofErr w:type="gramStart"/>
      <w:r w:rsidRPr="00765F73">
        <w:rPr>
          <w:rFonts w:ascii="Times New Roman" w:hAnsi="Times New Roman"/>
          <w:sz w:val="24"/>
          <w:szCs w:val="24"/>
        </w:rPr>
        <w:t>Первичные представления о пирамиде, параллелепипеде, призме, сфере, шаре, цилиндре, конусе, их элементах и простейших свойствах</w:t>
      </w:r>
      <w:r w:rsidRPr="00765F73">
        <w:rPr>
          <w:rFonts w:ascii="Times New Roman" w:hAnsi="Times New Roman"/>
          <w:i/>
          <w:sz w:val="24"/>
          <w:szCs w:val="24"/>
        </w:rPr>
        <w:t xml:space="preserve">. </w:t>
      </w:r>
      <w:proofErr w:type="gramEnd"/>
    </w:p>
    <w:p w:rsidR="00403DD3" w:rsidRPr="00765F73" w:rsidRDefault="00403DD3" w:rsidP="00902E25">
      <w:pPr>
        <w:pStyle w:val="aff5"/>
        <w:spacing w:after="0" w:line="360" w:lineRule="auto"/>
        <w:ind w:firstLine="709"/>
        <w:jc w:val="both"/>
        <w:rPr>
          <w:rFonts w:ascii="Times New Roman" w:hAnsi="Times New Roman"/>
          <w:b/>
          <w:i w:val="0"/>
          <w:color w:val="auto"/>
          <w:spacing w:val="0"/>
        </w:rPr>
      </w:pPr>
      <w:r w:rsidRPr="00765F73">
        <w:rPr>
          <w:rFonts w:ascii="Times New Roman" w:hAnsi="Times New Roman"/>
          <w:b/>
          <w:i w:val="0"/>
          <w:color w:val="auto"/>
          <w:spacing w:val="0"/>
        </w:rPr>
        <w:t>Отношения</w:t>
      </w:r>
    </w:p>
    <w:p w:rsidR="00403DD3" w:rsidRPr="00765F73" w:rsidRDefault="00403DD3" w:rsidP="00902E25">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Равенство фигур</w:t>
      </w:r>
    </w:p>
    <w:p w:rsidR="00403DD3" w:rsidRPr="00765F73" w:rsidRDefault="00403DD3" w:rsidP="00902E25">
      <w:pPr>
        <w:spacing w:after="0" w:line="360" w:lineRule="auto"/>
        <w:ind w:firstLine="709"/>
        <w:jc w:val="both"/>
        <w:rPr>
          <w:rFonts w:ascii="Times New Roman" w:hAnsi="Times New Roman"/>
          <w:i/>
          <w:iCs/>
          <w:sz w:val="24"/>
          <w:szCs w:val="24"/>
        </w:rPr>
      </w:pPr>
      <w:r w:rsidRPr="00765F73">
        <w:rPr>
          <w:rFonts w:ascii="Times New Roman" w:hAnsi="Times New Roman"/>
          <w:bCs/>
          <w:sz w:val="24"/>
          <w:szCs w:val="24"/>
        </w:rPr>
        <w:t>С</w:t>
      </w:r>
      <w:r w:rsidRPr="00765F73">
        <w:rPr>
          <w:rFonts w:ascii="Times New Roman" w:hAnsi="Times New Roman"/>
          <w:sz w:val="24"/>
          <w:szCs w:val="24"/>
        </w:rPr>
        <w:t xml:space="preserve">войства равных треугольников. Признаки равенства треугольников. </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Параллельно</w:t>
      </w:r>
      <w:r w:rsidRPr="00765F73">
        <w:rPr>
          <w:rFonts w:ascii="Times New Roman" w:hAnsi="Times New Roman"/>
          <w:b/>
          <w:bCs/>
          <w:sz w:val="24"/>
          <w:szCs w:val="24"/>
        </w:rPr>
        <w:softHyphen/>
        <w:t xml:space="preserve">сть </w:t>
      </w:r>
      <w:proofErr w:type="gramStart"/>
      <w:r w:rsidRPr="00765F73">
        <w:rPr>
          <w:rFonts w:ascii="Times New Roman" w:hAnsi="Times New Roman"/>
          <w:b/>
          <w:bCs/>
          <w:sz w:val="24"/>
          <w:szCs w:val="24"/>
        </w:rPr>
        <w:t>прямых</w:t>
      </w:r>
      <w:proofErr w:type="gramEnd"/>
    </w:p>
    <w:p w:rsidR="00403DD3" w:rsidRPr="00765F73" w:rsidRDefault="00403DD3" w:rsidP="00902E25">
      <w:pPr>
        <w:spacing w:after="0" w:line="360" w:lineRule="auto"/>
        <w:ind w:firstLine="709"/>
        <w:jc w:val="both"/>
        <w:rPr>
          <w:rFonts w:ascii="Times New Roman" w:hAnsi="Times New Roman"/>
          <w:i/>
          <w:iCs/>
          <w:sz w:val="24"/>
          <w:szCs w:val="24"/>
        </w:rPr>
      </w:pPr>
      <w:r w:rsidRPr="00765F73">
        <w:rPr>
          <w:rFonts w:ascii="Times New Roman" w:hAnsi="Times New Roman"/>
          <w:sz w:val="24"/>
          <w:szCs w:val="24"/>
        </w:rPr>
        <w:t xml:space="preserve">Признаки и свойства </w:t>
      </w:r>
      <w:proofErr w:type="gramStart"/>
      <w:r w:rsidRPr="00765F73">
        <w:rPr>
          <w:rFonts w:ascii="Times New Roman" w:hAnsi="Times New Roman"/>
          <w:sz w:val="24"/>
          <w:szCs w:val="24"/>
        </w:rPr>
        <w:t>параллельных</w:t>
      </w:r>
      <w:proofErr w:type="gramEnd"/>
      <w:r w:rsidRPr="00765F73">
        <w:rPr>
          <w:rFonts w:ascii="Times New Roman" w:hAnsi="Times New Roman"/>
          <w:sz w:val="24"/>
          <w:szCs w:val="24"/>
        </w:rPr>
        <w:t xml:space="preserve"> прямых. </w:t>
      </w:r>
      <w:r w:rsidRPr="00765F73">
        <w:rPr>
          <w:rFonts w:ascii="Times New Roman" w:hAnsi="Times New Roman"/>
          <w:i/>
          <w:sz w:val="24"/>
          <w:szCs w:val="24"/>
        </w:rPr>
        <w:t>Аксиома параллельности Евклида</w:t>
      </w:r>
      <w:r w:rsidRPr="00765F73">
        <w:rPr>
          <w:rFonts w:ascii="Times New Roman" w:hAnsi="Times New Roman"/>
          <w:sz w:val="24"/>
          <w:szCs w:val="24"/>
        </w:rPr>
        <w:t xml:space="preserve">. </w:t>
      </w:r>
      <w:r w:rsidRPr="00765F73">
        <w:rPr>
          <w:rFonts w:ascii="Times New Roman" w:hAnsi="Times New Roman"/>
          <w:i/>
          <w:sz w:val="24"/>
          <w:szCs w:val="24"/>
        </w:rPr>
        <w:t>Теорема Фалеса</w:t>
      </w:r>
      <w:r w:rsidRPr="00765F73">
        <w:rPr>
          <w:rFonts w:ascii="Times New Roman" w:hAnsi="Times New Roman"/>
          <w:sz w:val="24"/>
          <w:szCs w:val="24"/>
        </w:rPr>
        <w:t>.</w:t>
      </w:r>
    </w:p>
    <w:p w:rsidR="00403DD3" w:rsidRPr="00765F73" w:rsidRDefault="00403DD3" w:rsidP="00902E25">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Перпендикулярные прямые</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bCs/>
          <w:sz w:val="24"/>
          <w:szCs w:val="24"/>
        </w:rPr>
        <w:t xml:space="preserve">Прямой угол. Перпендикуляр </w:t>
      </w:r>
      <w:proofErr w:type="gramStart"/>
      <w:r w:rsidRPr="00765F73">
        <w:rPr>
          <w:rFonts w:ascii="Times New Roman" w:hAnsi="Times New Roman"/>
          <w:bCs/>
          <w:sz w:val="24"/>
          <w:szCs w:val="24"/>
        </w:rPr>
        <w:t>к</w:t>
      </w:r>
      <w:proofErr w:type="gramEnd"/>
      <w:r w:rsidRPr="00765F73">
        <w:rPr>
          <w:rFonts w:ascii="Times New Roman" w:hAnsi="Times New Roman"/>
          <w:bCs/>
          <w:sz w:val="24"/>
          <w:szCs w:val="24"/>
        </w:rPr>
        <w:t xml:space="preserve"> прямой. Наклонная, проекция. Серединный перпендикуляр к отрезку. </w:t>
      </w:r>
      <w:r w:rsidRPr="00765F73">
        <w:rPr>
          <w:rFonts w:ascii="Times New Roman" w:hAnsi="Times New Roman"/>
          <w:i/>
          <w:sz w:val="24"/>
          <w:szCs w:val="24"/>
        </w:rPr>
        <w:t>Свойства и признаки перпендикулярности</w:t>
      </w:r>
      <w:r w:rsidRPr="00765F73">
        <w:rPr>
          <w:rFonts w:ascii="Times New Roman" w:hAnsi="Times New Roman"/>
          <w:sz w:val="24"/>
          <w:szCs w:val="24"/>
        </w:rPr>
        <w:t xml:space="preserve">. </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b/>
          <w:bCs/>
          <w:i/>
          <w:sz w:val="24"/>
          <w:szCs w:val="24"/>
        </w:rPr>
        <w:t>Подобие</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i/>
          <w:sz w:val="24"/>
          <w:szCs w:val="24"/>
        </w:rPr>
        <w:t>Пропорциональные отрезки, подобие фигур. Подобные треугольники. Признаки подобия</w:t>
      </w:r>
      <w:r w:rsidRPr="00765F73">
        <w:rPr>
          <w:rFonts w:ascii="Times New Roman" w:hAnsi="Times New Roman"/>
          <w:sz w:val="24"/>
          <w:szCs w:val="24"/>
        </w:rPr>
        <w:t xml:space="preserve">. </w:t>
      </w:r>
    </w:p>
    <w:p w:rsidR="00403DD3" w:rsidRPr="00765F73" w:rsidRDefault="00403DD3" w:rsidP="00902E25">
      <w:pPr>
        <w:spacing w:after="0" w:line="360" w:lineRule="auto"/>
        <w:ind w:firstLine="709"/>
        <w:jc w:val="both"/>
        <w:rPr>
          <w:rFonts w:ascii="Times New Roman" w:hAnsi="Times New Roman"/>
          <w:i/>
          <w:iCs/>
          <w:sz w:val="24"/>
          <w:szCs w:val="24"/>
        </w:rPr>
      </w:pPr>
      <w:r w:rsidRPr="00765F73">
        <w:rPr>
          <w:rFonts w:ascii="Times New Roman" w:hAnsi="Times New Roman"/>
          <w:b/>
          <w:sz w:val="24"/>
          <w:szCs w:val="24"/>
        </w:rPr>
        <w:t>Взаимное расположение</w:t>
      </w:r>
      <w:r w:rsidRPr="00765F73">
        <w:rPr>
          <w:rFonts w:ascii="Times New Roman" w:hAnsi="Times New Roman"/>
          <w:sz w:val="24"/>
          <w:szCs w:val="24"/>
        </w:rPr>
        <w:t xml:space="preserve"> прямой и окружности</w:t>
      </w:r>
      <w:r w:rsidRPr="00765F73">
        <w:rPr>
          <w:rFonts w:ascii="Times New Roman" w:hAnsi="Times New Roman"/>
          <w:i/>
          <w:sz w:val="24"/>
          <w:szCs w:val="24"/>
        </w:rPr>
        <w:t>, двух окружностей.</w:t>
      </w:r>
    </w:p>
    <w:p w:rsidR="00403DD3" w:rsidRPr="00765F73" w:rsidRDefault="00403DD3" w:rsidP="00902E25">
      <w:pPr>
        <w:pStyle w:val="aff5"/>
        <w:spacing w:after="0" w:line="360" w:lineRule="auto"/>
        <w:ind w:firstLine="709"/>
        <w:jc w:val="both"/>
        <w:rPr>
          <w:rFonts w:ascii="Times New Roman" w:hAnsi="Times New Roman"/>
          <w:b/>
          <w:i w:val="0"/>
          <w:color w:val="auto"/>
          <w:spacing w:val="0"/>
        </w:rPr>
      </w:pPr>
      <w:r w:rsidRPr="00765F73">
        <w:rPr>
          <w:rFonts w:ascii="Times New Roman" w:hAnsi="Times New Roman"/>
          <w:b/>
          <w:i w:val="0"/>
          <w:color w:val="auto"/>
          <w:spacing w:val="0"/>
        </w:rPr>
        <w:t>Измерения и вычисления</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Величины</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 xml:space="preserve">Понятие величины. Длина. Измерение длины. Единицы измерения длины. Величина угла. Градусная мера угла. </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Понятие о площади плоской фигуры и её свойствах. Измерение площадей. Единицы измерения площади.</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Представление об объёме и его свойствах. Измерение объёма. Единицы измерения объёмов.</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Измерения и вычисления</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Инструменты для измерений и построений; измерение и вычисление углов, длин (расстояний), площадей. Тригонометрические функции острого угла в прямоугольном треугольнике </w:t>
      </w:r>
      <w:r w:rsidRPr="00765F73">
        <w:rPr>
          <w:rFonts w:ascii="Times New Roman" w:hAnsi="Times New Roman"/>
          <w:i/>
          <w:sz w:val="24"/>
          <w:szCs w:val="24"/>
        </w:rPr>
        <w:t>Тригонометрические функции тупого угла.</w:t>
      </w:r>
      <w:r w:rsidRPr="00765F73">
        <w:rPr>
          <w:rFonts w:ascii="Times New Roman" w:hAnsi="Times New Roman"/>
          <w:sz w:val="24"/>
          <w:szCs w:val="24"/>
        </w:rPr>
        <w:t xml:space="preserve"> Вычисление элементов треугольников с использованием тригонометрических соотношений. Формулы площади треугольника, параллелограмма и его частных видов, формулы длины ок</w:t>
      </w:r>
      <w:r w:rsidRPr="00765F73">
        <w:rPr>
          <w:rFonts w:ascii="Times New Roman" w:hAnsi="Times New Roman"/>
          <w:sz w:val="24"/>
          <w:szCs w:val="24"/>
        </w:rPr>
        <w:softHyphen/>
        <w:t xml:space="preserve">ружности и площади круга. Сравнение и вычисление площадей. Теорема Пифагора. </w:t>
      </w:r>
      <w:r w:rsidRPr="00765F73">
        <w:rPr>
          <w:rFonts w:ascii="Times New Roman" w:hAnsi="Times New Roman"/>
          <w:i/>
          <w:sz w:val="24"/>
          <w:szCs w:val="24"/>
        </w:rPr>
        <w:t>Теорема синусов. Теорема косинусов</w:t>
      </w:r>
      <w:r w:rsidRPr="00765F73">
        <w:rPr>
          <w:rFonts w:ascii="Times New Roman" w:hAnsi="Times New Roman"/>
          <w:sz w:val="24"/>
          <w:szCs w:val="24"/>
        </w:rPr>
        <w:t>.</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Расстояния</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Расстояние между точками. Расстояние от точки </w:t>
      </w:r>
      <w:proofErr w:type="gramStart"/>
      <w:r w:rsidRPr="00765F73">
        <w:rPr>
          <w:rFonts w:ascii="Times New Roman" w:hAnsi="Times New Roman"/>
          <w:sz w:val="24"/>
          <w:szCs w:val="24"/>
        </w:rPr>
        <w:t>до</w:t>
      </w:r>
      <w:proofErr w:type="gramEnd"/>
      <w:r w:rsidRPr="00765F73">
        <w:rPr>
          <w:rFonts w:ascii="Times New Roman" w:hAnsi="Times New Roman"/>
          <w:sz w:val="24"/>
          <w:szCs w:val="24"/>
        </w:rPr>
        <w:t xml:space="preserve"> прямой. </w:t>
      </w:r>
      <w:r w:rsidRPr="00765F73">
        <w:rPr>
          <w:rFonts w:ascii="Times New Roman" w:hAnsi="Times New Roman"/>
          <w:i/>
          <w:sz w:val="24"/>
          <w:szCs w:val="24"/>
        </w:rPr>
        <w:t>Расстояние между фигурами</w:t>
      </w:r>
      <w:r w:rsidRPr="00765F73">
        <w:rPr>
          <w:rFonts w:ascii="Times New Roman" w:hAnsi="Times New Roman"/>
          <w:sz w:val="24"/>
          <w:szCs w:val="24"/>
        </w:rPr>
        <w:t xml:space="preserve">. </w:t>
      </w:r>
    </w:p>
    <w:p w:rsidR="00403DD3" w:rsidRPr="00765F73" w:rsidRDefault="00403DD3" w:rsidP="00902E25">
      <w:pPr>
        <w:pStyle w:val="aff5"/>
        <w:spacing w:after="0" w:line="360" w:lineRule="auto"/>
        <w:ind w:firstLine="709"/>
        <w:jc w:val="both"/>
        <w:rPr>
          <w:rFonts w:ascii="Times New Roman" w:hAnsi="Times New Roman"/>
          <w:b/>
          <w:i w:val="0"/>
          <w:color w:val="auto"/>
          <w:spacing w:val="0"/>
        </w:rPr>
      </w:pPr>
      <w:r w:rsidRPr="00765F73">
        <w:rPr>
          <w:rFonts w:ascii="Times New Roman" w:hAnsi="Times New Roman"/>
          <w:b/>
          <w:i w:val="0"/>
          <w:color w:val="auto"/>
          <w:spacing w:val="0"/>
        </w:rPr>
        <w:t>Геометрические построения</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Геометрические построения для иллюстрации свойств геометрических фигур.</w:t>
      </w:r>
    </w:p>
    <w:p w:rsidR="00403DD3" w:rsidRPr="00765F73" w:rsidRDefault="00403DD3" w:rsidP="00902E25">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xml:space="preserve">Инструменты для построений: циркуль, линейка, угольник. </w:t>
      </w:r>
      <w:r w:rsidRPr="00765F73">
        <w:rPr>
          <w:rFonts w:ascii="Times New Roman" w:hAnsi="Times New Roman"/>
          <w:i/>
          <w:sz w:val="24"/>
          <w:szCs w:val="24"/>
        </w:rPr>
        <w:t xml:space="preserve">Простейшие построения циркулем и линейкой: построение биссектрисы угла, перпендикуляра к прямой, угла, равного </w:t>
      </w:r>
      <w:proofErr w:type="gramStart"/>
      <w:r w:rsidRPr="00765F73">
        <w:rPr>
          <w:rFonts w:ascii="Times New Roman" w:hAnsi="Times New Roman"/>
          <w:i/>
          <w:sz w:val="24"/>
          <w:szCs w:val="24"/>
        </w:rPr>
        <w:t>данному</w:t>
      </w:r>
      <w:proofErr w:type="gramEnd"/>
      <w:r w:rsidRPr="00765F73">
        <w:rPr>
          <w:rFonts w:ascii="Times New Roman" w:hAnsi="Times New Roman"/>
          <w:i/>
          <w:sz w:val="24"/>
          <w:szCs w:val="24"/>
        </w:rPr>
        <w:t xml:space="preserve">, </w:t>
      </w:r>
    </w:p>
    <w:p w:rsidR="00403DD3" w:rsidRPr="00765F73" w:rsidRDefault="00403DD3" w:rsidP="00902E25">
      <w:pPr>
        <w:spacing w:after="0" w:line="360" w:lineRule="auto"/>
        <w:ind w:firstLine="709"/>
        <w:jc w:val="both"/>
        <w:rPr>
          <w:rFonts w:ascii="Times New Roman" w:hAnsi="Times New Roman"/>
          <w:i/>
          <w:sz w:val="24"/>
          <w:szCs w:val="24"/>
        </w:rPr>
      </w:pPr>
      <w:r w:rsidRPr="00765F73">
        <w:rPr>
          <w:rFonts w:ascii="Times New Roman" w:hAnsi="Times New Roman"/>
          <w:i/>
          <w:sz w:val="24"/>
          <w:szCs w:val="24"/>
        </w:rPr>
        <w:t>Построение треугольников по трём сторонам, двум сторонам и углу между ними, стороне и двум прилежащим к ней углам.</w:t>
      </w:r>
    </w:p>
    <w:p w:rsidR="00403DD3" w:rsidRPr="00765F73" w:rsidRDefault="00403DD3" w:rsidP="00902E25">
      <w:pPr>
        <w:spacing w:after="0" w:line="360" w:lineRule="auto"/>
        <w:ind w:firstLine="709"/>
        <w:jc w:val="both"/>
        <w:rPr>
          <w:rFonts w:ascii="Times New Roman" w:hAnsi="Times New Roman"/>
          <w:i/>
          <w:sz w:val="24"/>
          <w:szCs w:val="24"/>
        </w:rPr>
      </w:pPr>
      <w:r w:rsidRPr="00765F73">
        <w:rPr>
          <w:rFonts w:ascii="Times New Roman" w:hAnsi="Times New Roman"/>
          <w:i/>
          <w:sz w:val="24"/>
          <w:szCs w:val="24"/>
        </w:rPr>
        <w:t>Деление отрезка в данном отношении.</w:t>
      </w:r>
    </w:p>
    <w:p w:rsidR="00403DD3" w:rsidRPr="00765F73" w:rsidRDefault="00403DD3" w:rsidP="00902E25">
      <w:pPr>
        <w:pStyle w:val="aff5"/>
        <w:spacing w:after="0" w:line="360" w:lineRule="auto"/>
        <w:ind w:firstLine="709"/>
        <w:jc w:val="both"/>
        <w:rPr>
          <w:rFonts w:ascii="Times New Roman" w:hAnsi="Times New Roman"/>
          <w:b/>
          <w:i w:val="0"/>
          <w:color w:val="auto"/>
          <w:spacing w:val="0"/>
        </w:rPr>
      </w:pPr>
      <w:r w:rsidRPr="00765F73">
        <w:rPr>
          <w:rFonts w:ascii="Times New Roman" w:hAnsi="Times New Roman"/>
          <w:b/>
          <w:i w:val="0"/>
          <w:color w:val="auto"/>
          <w:spacing w:val="0"/>
        </w:rPr>
        <w:t xml:space="preserve">Геометрические преобразования </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Преобразования</w:t>
      </w:r>
    </w:p>
    <w:p w:rsidR="00403DD3" w:rsidRPr="00765F73" w:rsidRDefault="00403DD3" w:rsidP="00902E25">
      <w:pPr>
        <w:spacing w:after="0" w:line="360" w:lineRule="auto"/>
        <w:ind w:firstLine="709"/>
        <w:jc w:val="both"/>
        <w:rPr>
          <w:rFonts w:ascii="Times New Roman" w:hAnsi="Times New Roman"/>
          <w:b/>
          <w:bCs/>
          <w:sz w:val="24"/>
          <w:szCs w:val="24"/>
        </w:rPr>
      </w:pPr>
      <w:r w:rsidRPr="00765F73">
        <w:rPr>
          <w:rFonts w:ascii="Times New Roman" w:hAnsi="Times New Roman"/>
          <w:sz w:val="24"/>
          <w:szCs w:val="24"/>
        </w:rPr>
        <w:t xml:space="preserve">Понятие преобразования. Представление о метапредметном понятии «преобразование». </w:t>
      </w:r>
      <w:r w:rsidRPr="00765F73">
        <w:rPr>
          <w:rFonts w:ascii="Times New Roman" w:hAnsi="Times New Roman"/>
          <w:i/>
          <w:sz w:val="24"/>
          <w:szCs w:val="24"/>
        </w:rPr>
        <w:t>Подобие</w:t>
      </w:r>
      <w:r w:rsidRPr="00765F73">
        <w:rPr>
          <w:rFonts w:ascii="Times New Roman" w:hAnsi="Times New Roman"/>
          <w:sz w:val="24"/>
          <w:szCs w:val="24"/>
        </w:rPr>
        <w:t>.</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Движения</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Осевая и центральная симметрия</w:t>
      </w:r>
      <w:r w:rsidRPr="00765F73">
        <w:rPr>
          <w:rFonts w:ascii="Times New Roman" w:hAnsi="Times New Roman"/>
          <w:i/>
          <w:sz w:val="24"/>
          <w:szCs w:val="24"/>
        </w:rPr>
        <w:t>, поворот и параллельный перенос</w:t>
      </w:r>
      <w:proofErr w:type="gramStart"/>
      <w:r w:rsidRPr="00765F73">
        <w:rPr>
          <w:rFonts w:ascii="Times New Roman" w:hAnsi="Times New Roman"/>
          <w:i/>
          <w:sz w:val="24"/>
          <w:szCs w:val="24"/>
        </w:rPr>
        <w:t>.К</w:t>
      </w:r>
      <w:proofErr w:type="gramEnd"/>
      <w:r w:rsidRPr="00765F73">
        <w:rPr>
          <w:rFonts w:ascii="Times New Roman" w:hAnsi="Times New Roman"/>
          <w:i/>
          <w:sz w:val="24"/>
          <w:szCs w:val="24"/>
        </w:rPr>
        <w:t>омбинации движений на плоскости и их свойства</w:t>
      </w:r>
      <w:r w:rsidRPr="00765F73">
        <w:rPr>
          <w:rFonts w:ascii="Times New Roman" w:hAnsi="Times New Roman"/>
          <w:sz w:val="24"/>
          <w:szCs w:val="24"/>
        </w:rPr>
        <w:t xml:space="preserve">. </w:t>
      </w:r>
    </w:p>
    <w:p w:rsidR="00403DD3" w:rsidRPr="00765F73" w:rsidRDefault="00403DD3" w:rsidP="00902E25">
      <w:pPr>
        <w:pStyle w:val="aff5"/>
        <w:spacing w:after="0" w:line="360" w:lineRule="auto"/>
        <w:ind w:firstLine="709"/>
        <w:jc w:val="both"/>
        <w:rPr>
          <w:rFonts w:ascii="Times New Roman" w:hAnsi="Times New Roman"/>
          <w:b/>
          <w:i w:val="0"/>
          <w:color w:val="auto"/>
          <w:spacing w:val="0"/>
        </w:rPr>
      </w:pPr>
      <w:r w:rsidRPr="00765F73">
        <w:rPr>
          <w:rFonts w:ascii="Times New Roman" w:hAnsi="Times New Roman"/>
          <w:b/>
          <w:i w:val="0"/>
          <w:color w:val="auto"/>
          <w:spacing w:val="0"/>
        </w:rPr>
        <w:t>Векторы и координаты на плоскости</w:t>
      </w:r>
    </w:p>
    <w:p w:rsidR="00403DD3" w:rsidRPr="00765F73" w:rsidRDefault="00403DD3" w:rsidP="00902E25">
      <w:pPr>
        <w:spacing w:after="0" w:line="360" w:lineRule="auto"/>
        <w:ind w:firstLine="709"/>
        <w:jc w:val="both"/>
        <w:rPr>
          <w:rFonts w:ascii="Times New Roman" w:hAnsi="Times New Roman"/>
          <w:b/>
          <w:sz w:val="24"/>
          <w:szCs w:val="24"/>
        </w:rPr>
      </w:pPr>
      <w:r w:rsidRPr="00765F73">
        <w:rPr>
          <w:rFonts w:ascii="Times New Roman" w:hAnsi="Times New Roman"/>
          <w:b/>
          <w:iCs/>
          <w:sz w:val="24"/>
          <w:szCs w:val="24"/>
        </w:rPr>
        <w:t>Векторы</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Понятие вектора, действия над векторами</w:t>
      </w:r>
      <w:r w:rsidRPr="00765F73">
        <w:rPr>
          <w:rFonts w:ascii="Times New Roman" w:hAnsi="Times New Roman"/>
          <w:i/>
          <w:sz w:val="24"/>
          <w:szCs w:val="24"/>
        </w:rPr>
        <w:t xml:space="preserve">, </w:t>
      </w:r>
      <w:r w:rsidRPr="00765F73">
        <w:rPr>
          <w:rFonts w:ascii="Times New Roman" w:hAnsi="Times New Roman"/>
          <w:sz w:val="24"/>
          <w:szCs w:val="24"/>
        </w:rPr>
        <w:t>использование векторов в физике,</w:t>
      </w:r>
      <w:r w:rsidRPr="00765F73">
        <w:rPr>
          <w:rFonts w:ascii="Times New Roman" w:hAnsi="Times New Roman"/>
          <w:i/>
          <w:sz w:val="24"/>
          <w:szCs w:val="24"/>
        </w:rPr>
        <w:t xml:space="preserve"> разложение вектора на составляющие, скалярное произведение</w:t>
      </w:r>
      <w:r w:rsidRPr="00765F73">
        <w:rPr>
          <w:rFonts w:ascii="Times New Roman" w:hAnsi="Times New Roman"/>
          <w:sz w:val="24"/>
          <w:szCs w:val="24"/>
        </w:rPr>
        <w:t xml:space="preserve">. </w:t>
      </w:r>
    </w:p>
    <w:p w:rsidR="00403DD3" w:rsidRPr="00765F73" w:rsidRDefault="00403DD3" w:rsidP="00902E25">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Координаты</w:t>
      </w:r>
    </w:p>
    <w:p w:rsidR="00403DD3" w:rsidRPr="00765F73" w:rsidRDefault="00403DD3" w:rsidP="00902E2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Основные понятия, </w:t>
      </w:r>
      <w:r w:rsidRPr="00765F73">
        <w:rPr>
          <w:rFonts w:ascii="Times New Roman" w:hAnsi="Times New Roman"/>
          <w:i/>
          <w:sz w:val="24"/>
          <w:szCs w:val="24"/>
        </w:rPr>
        <w:t>координаты вектора, расстояние между точками. Координаты середины отрезка. Уравнения фигур.</w:t>
      </w:r>
    </w:p>
    <w:p w:rsidR="00403DD3" w:rsidRPr="00765F73" w:rsidRDefault="00403DD3" w:rsidP="00902E25">
      <w:pPr>
        <w:spacing w:after="0" w:line="360" w:lineRule="auto"/>
        <w:ind w:firstLine="709"/>
        <w:jc w:val="both"/>
        <w:rPr>
          <w:rFonts w:ascii="Times New Roman" w:hAnsi="Times New Roman"/>
          <w:i/>
          <w:sz w:val="24"/>
          <w:szCs w:val="24"/>
        </w:rPr>
      </w:pPr>
      <w:r w:rsidRPr="00765F73">
        <w:rPr>
          <w:rFonts w:ascii="Times New Roman" w:hAnsi="Times New Roman"/>
          <w:i/>
          <w:sz w:val="24"/>
          <w:szCs w:val="24"/>
        </w:rPr>
        <w:t>Применение векторов и координат для решения простейших геометрических задач.</w:t>
      </w:r>
    </w:p>
    <w:p w:rsidR="00403DD3" w:rsidRPr="00765F73" w:rsidRDefault="00403DD3" w:rsidP="00902E25">
      <w:pPr>
        <w:pStyle w:val="3"/>
        <w:spacing w:before="0" w:beforeAutospacing="0" w:after="0" w:afterAutospacing="0" w:line="360" w:lineRule="auto"/>
        <w:ind w:firstLine="709"/>
        <w:jc w:val="both"/>
        <w:rPr>
          <w:sz w:val="24"/>
          <w:szCs w:val="24"/>
        </w:rPr>
      </w:pPr>
      <w:bookmarkStart w:id="260" w:name="_Toc405513924"/>
      <w:bookmarkStart w:id="261" w:name="_Toc284662802"/>
      <w:bookmarkStart w:id="262" w:name="_Toc284663429"/>
      <w:r w:rsidRPr="00765F73">
        <w:rPr>
          <w:sz w:val="24"/>
          <w:szCs w:val="24"/>
        </w:rPr>
        <w:t>История математики</w:t>
      </w:r>
      <w:bookmarkEnd w:id="260"/>
      <w:bookmarkEnd w:id="261"/>
      <w:bookmarkEnd w:id="262"/>
    </w:p>
    <w:p w:rsidR="00403DD3" w:rsidRPr="00765F73" w:rsidRDefault="00403DD3" w:rsidP="00902E25">
      <w:pPr>
        <w:spacing w:after="0" w:line="360" w:lineRule="auto"/>
        <w:ind w:firstLine="709"/>
        <w:jc w:val="both"/>
        <w:rPr>
          <w:rFonts w:ascii="Times New Roman" w:hAnsi="Times New Roman"/>
          <w:i/>
          <w:sz w:val="24"/>
          <w:szCs w:val="24"/>
        </w:rPr>
      </w:pPr>
      <w:r w:rsidRPr="00765F73">
        <w:rPr>
          <w:rFonts w:ascii="Times New Roman" w:hAnsi="Times New Roman"/>
          <w:i/>
          <w:sz w:val="24"/>
          <w:szCs w:val="24"/>
        </w:rPr>
        <w:t>Возникновение математики как науки, этапы её развития. Основные разделы математики. Выдающиеся математики и их вклад в развитие науки.</w:t>
      </w:r>
    </w:p>
    <w:p w:rsidR="00403DD3" w:rsidRPr="00765F73" w:rsidRDefault="00403DD3" w:rsidP="00902E25">
      <w:pPr>
        <w:spacing w:after="0" w:line="360" w:lineRule="auto"/>
        <w:ind w:firstLine="709"/>
        <w:jc w:val="both"/>
        <w:rPr>
          <w:rFonts w:ascii="Times New Roman" w:hAnsi="Times New Roman"/>
          <w:i/>
          <w:sz w:val="24"/>
          <w:szCs w:val="24"/>
        </w:rPr>
      </w:pPr>
      <w:r w:rsidRPr="00765F73">
        <w:rPr>
          <w:rFonts w:ascii="Times New Roman" w:hAnsi="Times New Roman"/>
          <w:i/>
          <w:sz w:val="24"/>
          <w:szCs w:val="24"/>
        </w:rPr>
        <w:t>Бесконечность множества простых чисел. Числа и длины отрезков. Рациональные числа. Потребность в иррациональных числах. Школа Пифагора</w:t>
      </w:r>
    </w:p>
    <w:p w:rsidR="00403DD3" w:rsidRPr="00765F73" w:rsidRDefault="00403DD3" w:rsidP="00902E25">
      <w:pPr>
        <w:spacing w:after="0" w:line="360" w:lineRule="auto"/>
        <w:ind w:firstLine="709"/>
        <w:jc w:val="both"/>
        <w:rPr>
          <w:rFonts w:ascii="Times New Roman" w:hAnsi="Times New Roman"/>
          <w:i/>
          <w:sz w:val="24"/>
          <w:szCs w:val="24"/>
        </w:rPr>
      </w:pPr>
      <w:r w:rsidRPr="00765F73">
        <w:rPr>
          <w:rFonts w:ascii="Times New Roman" w:hAnsi="Times New Roman"/>
          <w:i/>
          <w:sz w:val="24"/>
          <w:szCs w:val="24"/>
        </w:rPr>
        <w:t xml:space="preserve">Зарождение алгебры в недрах арифметики. </w:t>
      </w:r>
      <w:proofErr w:type="gramStart"/>
      <w:r w:rsidRPr="00765F73">
        <w:rPr>
          <w:rFonts w:ascii="Times New Roman" w:hAnsi="Times New Roman"/>
          <w:i/>
          <w:sz w:val="24"/>
          <w:szCs w:val="24"/>
        </w:rPr>
        <w:t>Ал-Хорезми</w:t>
      </w:r>
      <w:proofErr w:type="gramEnd"/>
      <w:r w:rsidRPr="00765F73">
        <w:rPr>
          <w:rFonts w:ascii="Times New Roman" w:hAnsi="Times New Roman"/>
          <w:i/>
          <w:sz w:val="24"/>
          <w:szCs w:val="24"/>
        </w:rPr>
        <w:t xml:space="preserve">. Рождение буквенной символики. П.Ферма, Ф. Виет, Р. Декарт. История вопроса о нахождении формул корней алгебраических уравнений степеней, больших четырёх. Н. Тарталья, </w:t>
      </w:r>
      <w:proofErr w:type="gramStart"/>
      <w:r w:rsidRPr="00765F73">
        <w:rPr>
          <w:rFonts w:ascii="Times New Roman" w:hAnsi="Times New Roman"/>
          <w:i/>
          <w:sz w:val="24"/>
          <w:szCs w:val="24"/>
        </w:rPr>
        <w:t>Дж</w:t>
      </w:r>
      <w:proofErr w:type="gramEnd"/>
      <w:r w:rsidRPr="00765F73">
        <w:rPr>
          <w:rFonts w:ascii="Times New Roman" w:hAnsi="Times New Roman"/>
          <w:i/>
          <w:sz w:val="24"/>
          <w:szCs w:val="24"/>
        </w:rPr>
        <w:t>. Кардано, Н.Х. Абель, Э.Галуа.</w:t>
      </w:r>
    </w:p>
    <w:p w:rsidR="00403DD3" w:rsidRPr="00765F73" w:rsidRDefault="00403DD3" w:rsidP="00902E25">
      <w:pPr>
        <w:spacing w:after="0" w:line="360" w:lineRule="auto"/>
        <w:ind w:firstLine="709"/>
        <w:jc w:val="both"/>
        <w:rPr>
          <w:rFonts w:ascii="Times New Roman" w:hAnsi="Times New Roman"/>
          <w:i/>
          <w:sz w:val="24"/>
          <w:szCs w:val="24"/>
        </w:rPr>
      </w:pPr>
      <w:r w:rsidRPr="00765F73">
        <w:rPr>
          <w:rFonts w:ascii="Times New Roman" w:hAnsi="Times New Roman"/>
          <w:i/>
          <w:sz w:val="24"/>
          <w:szCs w:val="24"/>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систем координат.</w:t>
      </w:r>
    </w:p>
    <w:p w:rsidR="00403DD3" w:rsidRPr="00765F73" w:rsidRDefault="00403DD3" w:rsidP="00902E25">
      <w:pPr>
        <w:spacing w:after="0" w:line="360" w:lineRule="auto"/>
        <w:ind w:firstLine="709"/>
        <w:jc w:val="both"/>
        <w:rPr>
          <w:rFonts w:ascii="Times New Roman" w:hAnsi="Times New Roman"/>
          <w:i/>
          <w:sz w:val="24"/>
          <w:szCs w:val="24"/>
        </w:rPr>
      </w:pPr>
      <w:r w:rsidRPr="00765F73">
        <w:rPr>
          <w:rFonts w:ascii="Times New Roman" w:hAnsi="Times New Roman"/>
          <w:i/>
          <w:sz w:val="24"/>
          <w:szCs w:val="24"/>
        </w:rPr>
        <w:t>Задача Леонардо Пизанского (Фибоначчи) о кроликах, числа Фибоначчи. Задача о шахматной доске. Сходимость геометрической прогрессии.</w:t>
      </w:r>
    </w:p>
    <w:p w:rsidR="00403DD3" w:rsidRPr="00765F73" w:rsidRDefault="00403DD3" w:rsidP="00902E25">
      <w:pPr>
        <w:spacing w:after="0" w:line="360" w:lineRule="auto"/>
        <w:ind w:firstLine="709"/>
        <w:jc w:val="both"/>
        <w:rPr>
          <w:rFonts w:ascii="Times New Roman" w:hAnsi="Times New Roman"/>
          <w:i/>
          <w:sz w:val="24"/>
          <w:szCs w:val="24"/>
        </w:rPr>
      </w:pPr>
      <w:r w:rsidRPr="00765F73">
        <w:rPr>
          <w:rFonts w:ascii="Times New Roman" w:hAnsi="Times New Roman"/>
          <w:i/>
          <w:sz w:val="24"/>
          <w:szCs w:val="24"/>
        </w:rPr>
        <w:t>Истоки теории вероятностей: страховое дело, азартные игры. П. Ферма, Б.Паскаль, Я. Бернулли, А.Н.Колмогоров.</w:t>
      </w:r>
    </w:p>
    <w:p w:rsidR="00403DD3" w:rsidRPr="00765F73" w:rsidRDefault="00403DD3" w:rsidP="00902E25">
      <w:pPr>
        <w:spacing w:after="0" w:line="360" w:lineRule="auto"/>
        <w:ind w:firstLine="709"/>
        <w:jc w:val="both"/>
        <w:rPr>
          <w:rFonts w:ascii="Times New Roman" w:hAnsi="Times New Roman"/>
          <w:i/>
          <w:sz w:val="24"/>
          <w:szCs w:val="24"/>
        </w:rPr>
      </w:pPr>
      <w:r w:rsidRPr="00765F73">
        <w:rPr>
          <w:rFonts w:ascii="Times New Roman" w:hAnsi="Times New Roman"/>
          <w:i/>
          <w:sz w:val="24"/>
          <w:szCs w:val="24"/>
        </w:rPr>
        <w:t>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Золотое сечение. «Начала» Евклида. Л Эйлер, Н.И.Лобачевский. История пятого постулата.</w:t>
      </w:r>
    </w:p>
    <w:p w:rsidR="00403DD3" w:rsidRPr="00765F73" w:rsidRDefault="00403DD3" w:rsidP="00902E25">
      <w:pPr>
        <w:spacing w:after="0" w:line="360" w:lineRule="auto"/>
        <w:ind w:firstLine="709"/>
        <w:jc w:val="both"/>
        <w:rPr>
          <w:rFonts w:ascii="Times New Roman" w:hAnsi="Times New Roman"/>
          <w:i/>
          <w:sz w:val="24"/>
          <w:szCs w:val="24"/>
        </w:rPr>
      </w:pPr>
      <w:r w:rsidRPr="00765F73">
        <w:rPr>
          <w:rFonts w:ascii="Times New Roman" w:hAnsi="Times New Roman"/>
          <w:i/>
          <w:sz w:val="24"/>
          <w:szCs w:val="24"/>
        </w:rPr>
        <w:t>Геометрия и искусство. Геометрические закономерности окружающего мира.</w:t>
      </w:r>
    </w:p>
    <w:p w:rsidR="00403DD3" w:rsidRPr="00765F73" w:rsidRDefault="00403DD3" w:rsidP="00902E25">
      <w:pPr>
        <w:spacing w:after="0" w:line="360" w:lineRule="auto"/>
        <w:ind w:firstLine="709"/>
        <w:jc w:val="both"/>
        <w:rPr>
          <w:rFonts w:ascii="Times New Roman" w:hAnsi="Times New Roman"/>
          <w:i/>
          <w:sz w:val="24"/>
          <w:szCs w:val="24"/>
        </w:rPr>
      </w:pPr>
      <w:r w:rsidRPr="00765F73">
        <w:rPr>
          <w:rFonts w:ascii="Times New Roman" w:hAnsi="Times New Roman"/>
          <w:i/>
          <w:sz w:val="24"/>
          <w:szCs w:val="24"/>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403DD3" w:rsidRPr="00765F73" w:rsidRDefault="00403DD3" w:rsidP="00902E25">
      <w:pPr>
        <w:spacing w:after="0" w:line="360" w:lineRule="auto"/>
        <w:ind w:firstLine="709"/>
        <w:jc w:val="both"/>
        <w:rPr>
          <w:rFonts w:ascii="Times New Roman" w:hAnsi="Times New Roman"/>
          <w:i/>
          <w:sz w:val="24"/>
          <w:szCs w:val="24"/>
        </w:rPr>
      </w:pPr>
      <w:r w:rsidRPr="00765F73">
        <w:rPr>
          <w:rFonts w:ascii="Times New Roman" w:hAnsi="Times New Roman"/>
          <w:i/>
          <w:sz w:val="24"/>
          <w:szCs w:val="24"/>
        </w:rPr>
        <w:t xml:space="preserve">Роль российских учёных в развитии математики: Л.Эйлер. Н.И.Лобачевский, П.Л.Чебышев, С. Ковалевская, А.Н.Колмогоров. </w:t>
      </w:r>
    </w:p>
    <w:p w:rsidR="00403DD3" w:rsidRPr="00765F73" w:rsidRDefault="00403DD3" w:rsidP="00902E25">
      <w:pPr>
        <w:spacing w:after="0" w:line="360" w:lineRule="auto"/>
        <w:ind w:firstLine="709"/>
        <w:jc w:val="both"/>
        <w:rPr>
          <w:rFonts w:ascii="Times New Roman" w:hAnsi="Times New Roman"/>
          <w:i/>
          <w:sz w:val="24"/>
          <w:szCs w:val="24"/>
        </w:rPr>
      </w:pPr>
      <w:r w:rsidRPr="00765F73">
        <w:rPr>
          <w:rFonts w:ascii="Times New Roman" w:hAnsi="Times New Roman"/>
          <w:i/>
          <w:sz w:val="24"/>
          <w:szCs w:val="24"/>
        </w:rPr>
        <w:t xml:space="preserve">Математика в развитии России: Петр </w:t>
      </w:r>
      <w:r w:rsidRPr="00765F73">
        <w:rPr>
          <w:rFonts w:ascii="Times New Roman" w:hAnsi="Times New Roman"/>
          <w:i/>
          <w:sz w:val="24"/>
          <w:szCs w:val="24"/>
          <w:lang w:val="en-US"/>
        </w:rPr>
        <w:t>I</w:t>
      </w:r>
      <w:r w:rsidRPr="00765F73">
        <w:rPr>
          <w:rFonts w:ascii="Times New Roman" w:hAnsi="Times New Roman"/>
          <w:i/>
          <w:sz w:val="24"/>
          <w:szCs w:val="24"/>
        </w:rPr>
        <w:t>, школа математических и навигацких наук, развитие российского флота, А.Н.Крылов. Космическая программа и М.В.Келдыш.</w:t>
      </w:r>
    </w:p>
    <w:p w:rsidR="00403DD3" w:rsidRPr="00765F73" w:rsidRDefault="00403DD3" w:rsidP="00902E25">
      <w:pPr>
        <w:spacing w:after="0" w:line="360" w:lineRule="auto"/>
        <w:ind w:firstLine="709"/>
        <w:jc w:val="both"/>
        <w:rPr>
          <w:rFonts w:ascii="Times New Roman" w:hAnsi="Times New Roman"/>
          <w:i/>
          <w:sz w:val="24"/>
          <w:szCs w:val="24"/>
        </w:rPr>
      </w:pPr>
    </w:p>
    <w:p w:rsidR="00825E20" w:rsidRPr="00765F73" w:rsidRDefault="00825E20" w:rsidP="005F5F3E">
      <w:pPr>
        <w:spacing w:after="0" w:line="360" w:lineRule="auto"/>
        <w:ind w:firstLine="709"/>
        <w:jc w:val="both"/>
        <w:rPr>
          <w:rFonts w:ascii="Times New Roman" w:hAnsi="Times New Roman"/>
          <w:sz w:val="24"/>
          <w:szCs w:val="24"/>
        </w:rPr>
      </w:pPr>
    </w:p>
    <w:p w:rsidR="00B540EE" w:rsidRPr="00765F73" w:rsidRDefault="009360F3" w:rsidP="009360F3">
      <w:pPr>
        <w:pStyle w:val="3"/>
        <w:spacing w:before="0" w:beforeAutospacing="0" w:after="0" w:afterAutospacing="0" w:line="360" w:lineRule="auto"/>
        <w:ind w:firstLine="709"/>
        <w:rPr>
          <w:sz w:val="24"/>
          <w:szCs w:val="24"/>
        </w:rPr>
      </w:pPr>
      <w:bookmarkStart w:id="263" w:name="_Toc409691709"/>
      <w:bookmarkStart w:id="264" w:name="_Toc410654034"/>
      <w:bookmarkStart w:id="265" w:name="_Toc414553245"/>
      <w:bookmarkEnd w:id="241"/>
      <w:r w:rsidRPr="00765F73">
        <w:rPr>
          <w:sz w:val="24"/>
          <w:szCs w:val="24"/>
        </w:rPr>
        <w:t>2.2.2.</w:t>
      </w:r>
      <w:r w:rsidR="007A3964">
        <w:rPr>
          <w:sz w:val="24"/>
          <w:szCs w:val="24"/>
        </w:rPr>
        <w:t>8</w:t>
      </w:r>
      <w:r w:rsidRPr="00765F73">
        <w:rPr>
          <w:sz w:val="24"/>
          <w:szCs w:val="24"/>
        </w:rPr>
        <w:t xml:space="preserve">. </w:t>
      </w:r>
      <w:r w:rsidR="00B540EE" w:rsidRPr="00765F73">
        <w:rPr>
          <w:sz w:val="24"/>
          <w:szCs w:val="24"/>
        </w:rPr>
        <w:t>Информатика</w:t>
      </w:r>
      <w:bookmarkEnd w:id="263"/>
      <w:bookmarkEnd w:id="264"/>
      <w:bookmarkEnd w:id="265"/>
    </w:p>
    <w:p w:rsidR="00B30F8B" w:rsidRPr="00765F73" w:rsidRDefault="00A800F3"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При </w:t>
      </w:r>
      <w:r w:rsidR="00B30F8B" w:rsidRPr="00765F73">
        <w:rPr>
          <w:rFonts w:ascii="Times New Roman" w:hAnsi="Times New Roman"/>
          <w:position w:val="-1"/>
          <w:sz w:val="24"/>
          <w:szCs w:val="24"/>
        </w:rPr>
        <w:t xml:space="preserve">реализации программы учебного предмета «Информатика» </w:t>
      </w:r>
      <w:r w:rsidRPr="00765F73">
        <w:rPr>
          <w:rFonts w:ascii="Times New Roman" w:hAnsi="Times New Roman"/>
          <w:position w:val="-1"/>
          <w:sz w:val="24"/>
          <w:szCs w:val="24"/>
        </w:rPr>
        <w:t xml:space="preserve">у учащихся формируется </w:t>
      </w:r>
      <w:r w:rsidR="00B30F8B" w:rsidRPr="00765F73">
        <w:rPr>
          <w:rFonts w:ascii="Times New Roman" w:eastAsia="Times New Roman" w:hAnsi="Times New Roman"/>
          <w:sz w:val="24"/>
          <w:szCs w:val="24"/>
          <w:lang w:eastAsia="ru-RU"/>
        </w:rPr>
        <w:t xml:space="preserve"> информационн</w:t>
      </w:r>
      <w:r w:rsidRPr="00765F73">
        <w:rPr>
          <w:rFonts w:ascii="Times New Roman" w:eastAsia="Times New Roman" w:hAnsi="Times New Roman"/>
          <w:sz w:val="24"/>
          <w:szCs w:val="24"/>
          <w:lang w:eastAsia="ru-RU"/>
        </w:rPr>
        <w:t>ая</w:t>
      </w:r>
      <w:r w:rsidR="00B30F8B" w:rsidRPr="00765F73">
        <w:rPr>
          <w:rFonts w:ascii="Times New Roman" w:eastAsia="Times New Roman" w:hAnsi="Times New Roman"/>
          <w:sz w:val="24"/>
          <w:szCs w:val="24"/>
          <w:lang w:eastAsia="ru-RU"/>
        </w:rPr>
        <w:t xml:space="preserve"> и алгоритмическ</w:t>
      </w:r>
      <w:r w:rsidRPr="00765F73">
        <w:rPr>
          <w:rFonts w:ascii="Times New Roman" w:eastAsia="Times New Roman" w:hAnsi="Times New Roman"/>
          <w:sz w:val="24"/>
          <w:szCs w:val="24"/>
          <w:lang w:eastAsia="ru-RU"/>
        </w:rPr>
        <w:t>ая</w:t>
      </w:r>
      <w:r w:rsidR="00B30F8B" w:rsidRPr="00765F73">
        <w:rPr>
          <w:rFonts w:ascii="Times New Roman" w:eastAsia="Times New Roman" w:hAnsi="Times New Roman"/>
          <w:sz w:val="24"/>
          <w:szCs w:val="24"/>
          <w:lang w:eastAsia="ru-RU"/>
        </w:rPr>
        <w:t xml:space="preserve"> культур</w:t>
      </w:r>
      <w:r w:rsidRPr="00765F73">
        <w:rPr>
          <w:rFonts w:ascii="Times New Roman" w:eastAsia="Times New Roman" w:hAnsi="Times New Roman"/>
          <w:sz w:val="24"/>
          <w:szCs w:val="24"/>
          <w:lang w:eastAsia="ru-RU"/>
        </w:rPr>
        <w:t>а</w:t>
      </w:r>
      <w:proofErr w:type="gramStart"/>
      <w:r w:rsidR="00B30F8B" w:rsidRPr="00765F73">
        <w:rPr>
          <w:rFonts w:ascii="Times New Roman" w:eastAsia="Times New Roman" w:hAnsi="Times New Roman"/>
          <w:sz w:val="24"/>
          <w:szCs w:val="24"/>
          <w:lang w:eastAsia="ru-RU"/>
        </w:rPr>
        <w:t>;</w:t>
      </w:r>
      <w:r w:rsidRPr="00765F73">
        <w:rPr>
          <w:rFonts w:ascii="Times New Roman" w:eastAsia="Times New Roman" w:hAnsi="Times New Roman"/>
          <w:sz w:val="24"/>
          <w:szCs w:val="24"/>
          <w:lang w:eastAsia="ru-RU"/>
        </w:rPr>
        <w:t>у</w:t>
      </w:r>
      <w:proofErr w:type="gramEnd"/>
      <w:r w:rsidRPr="00765F73">
        <w:rPr>
          <w:rFonts w:ascii="Times New Roman" w:eastAsia="Times New Roman" w:hAnsi="Times New Roman"/>
          <w:sz w:val="24"/>
          <w:szCs w:val="24"/>
          <w:lang w:eastAsia="ru-RU"/>
        </w:rPr>
        <w:t xml:space="preserve">мения формализации и структурирования информации,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 </w:t>
      </w:r>
      <w:r w:rsidR="00B30F8B" w:rsidRPr="00765F73">
        <w:rPr>
          <w:rFonts w:ascii="Times New Roman" w:eastAsia="Times New Roman" w:hAnsi="Times New Roman"/>
          <w:sz w:val="24"/>
          <w:szCs w:val="24"/>
        </w:rPr>
        <w:t>представления о компьютере как универсальном устройстве обработки информации;</w:t>
      </w:r>
      <w:r w:rsidR="00B30F8B" w:rsidRPr="00765F73">
        <w:rPr>
          <w:rFonts w:ascii="Times New Roman" w:eastAsia="Times New Roman" w:hAnsi="Times New Roman"/>
          <w:sz w:val="24"/>
          <w:szCs w:val="24"/>
          <w:lang w:eastAsia="ru-RU"/>
        </w:rPr>
        <w:t xml:space="preserve"> представления об основных изучаемых понятиях: информация, алгоритм, модель - и их свойствах;</w:t>
      </w:r>
      <w:r w:rsidRPr="00765F73">
        <w:rPr>
          <w:rFonts w:ascii="Times New Roman" w:eastAsia="Times New Roman" w:hAnsi="Times New Roman"/>
          <w:sz w:val="24"/>
          <w:szCs w:val="24"/>
          <w:lang w:eastAsia="ru-RU"/>
        </w:rPr>
        <w:t xml:space="preserve"> </w:t>
      </w:r>
      <w:proofErr w:type="gramStart"/>
      <w:r w:rsidRPr="00765F73">
        <w:rPr>
          <w:rFonts w:ascii="Times New Roman" w:eastAsia="Times New Roman" w:hAnsi="Times New Roman"/>
          <w:sz w:val="24"/>
          <w:szCs w:val="24"/>
          <w:lang w:eastAsia="ru-RU"/>
        </w:rPr>
        <w:t>развивается</w:t>
      </w:r>
      <w:r w:rsidR="00B30F8B" w:rsidRPr="00765F73">
        <w:rPr>
          <w:rFonts w:ascii="Times New Roman" w:eastAsia="Times New Roman" w:hAnsi="Times New Roman"/>
          <w:sz w:val="24"/>
          <w:szCs w:val="24"/>
          <w:lang w:eastAsia="ru-RU"/>
        </w:rPr>
        <w:t xml:space="preserve"> алгоритмическо</w:t>
      </w:r>
      <w:r w:rsidRPr="00765F73">
        <w:rPr>
          <w:rFonts w:ascii="Times New Roman" w:eastAsia="Times New Roman" w:hAnsi="Times New Roman"/>
          <w:sz w:val="24"/>
          <w:szCs w:val="24"/>
          <w:lang w:eastAsia="ru-RU"/>
        </w:rPr>
        <w:t>е</w:t>
      </w:r>
      <w:r w:rsidR="00B30F8B" w:rsidRPr="00765F73">
        <w:rPr>
          <w:rFonts w:ascii="Times New Roman" w:eastAsia="Times New Roman" w:hAnsi="Times New Roman"/>
          <w:sz w:val="24"/>
          <w:szCs w:val="24"/>
          <w:lang w:eastAsia="ru-RU"/>
        </w:rPr>
        <w:t xml:space="preserve"> мышлени</w:t>
      </w:r>
      <w:r w:rsidRPr="00765F73">
        <w:rPr>
          <w:rFonts w:ascii="Times New Roman" w:eastAsia="Times New Roman" w:hAnsi="Times New Roman"/>
          <w:sz w:val="24"/>
          <w:szCs w:val="24"/>
          <w:lang w:eastAsia="ru-RU"/>
        </w:rPr>
        <w:t>е</w:t>
      </w:r>
      <w:r w:rsidR="00B30F8B" w:rsidRPr="00765F73">
        <w:rPr>
          <w:rFonts w:ascii="Times New Roman" w:eastAsia="Times New Roman" w:hAnsi="Times New Roman"/>
          <w:sz w:val="24"/>
          <w:szCs w:val="24"/>
          <w:lang w:eastAsia="ru-RU"/>
        </w:rPr>
        <w:t>, необходимо</w:t>
      </w:r>
      <w:r w:rsidRPr="00765F73">
        <w:rPr>
          <w:rFonts w:ascii="Times New Roman" w:eastAsia="Times New Roman" w:hAnsi="Times New Roman"/>
          <w:sz w:val="24"/>
          <w:szCs w:val="24"/>
          <w:lang w:eastAsia="ru-RU"/>
        </w:rPr>
        <w:t>е</w:t>
      </w:r>
      <w:r w:rsidR="00B30F8B" w:rsidRPr="00765F73">
        <w:rPr>
          <w:rFonts w:ascii="Times New Roman" w:eastAsia="Times New Roman" w:hAnsi="Times New Roman"/>
          <w:sz w:val="24"/>
          <w:szCs w:val="24"/>
          <w:lang w:eastAsia="ru-RU"/>
        </w:rPr>
        <w:t xml:space="preserve"> для профессиональной деятельности в современном обществе; формир</w:t>
      </w:r>
      <w:r w:rsidRPr="00765F73">
        <w:rPr>
          <w:rFonts w:ascii="Times New Roman" w:eastAsia="Times New Roman" w:hAnsi="Times New Roman"/>
          <w:sz w:val="24"/>
          <w:szCs w:val="24"/>
          <w:lang w:eastAsia="ru-RU"/>
        </w:rPr>
        <w:t>уются</w:t>
      </w:r>
      <w:r w:rsidR="00B30F8B" w:rsidRPr="00765F73">
        <w:rPr>
          <w:rFonts w:ascii="Times New Roman" w:hAnsi="Times New Roman"/>
          <w:sz w:val="24"/>
          <w:szCs w:val="24"/>
          <w:lang w:eastAsia="ru-RU"/>
        </w:rPr>
        <w:t>представления о том, как понятия и конструкции информатики применяются в реальном мире, о роли информационных технологий и роботизированных устройств в жизни людей, промышленности и научных исследованиях;</w:t>
      </w:r>
      <w:r w:rsidR="00B30F8B" w:rsidRPr="00765F73">
        <w:rPr>
          <w:rFonts w:ascii="Times New Roman" w:eastAsia="Times New Roman" w:hAnsi="Times New Roman"/>
          <w:sz w:val="24"/>
          <w:szCs w:val="24"/>
          <w:lang w:eastAsia="ru-RU"/>
        </w:rPr>
        <w:t xml:space="preserve"> навыков и умений безопасного и целесообразного поведения при работе с компьютерными программами и в </w:t>
      </w:r>
      <w:r w:rsidR="00E5241E" w:rsidRPr="00765F73">
        <w:rPr>
          <w:rFonts w:ascii="Times New Roman" w:eastAsia="Times New Roman" w:hAnsi="Times New Roman"/>
          <w:sz w:val="24"/>
          <w:szCs w:val="24"/>
        </w:rPr>
        <w:t xml:space="preserve">сети </w:t>
      </w:r>
      <w:r w:rsidR="00B30F8B" w:rsidRPr="00765F73">
        <w:rPr>
          <w:rFonts w:ascii="Times New Roman" w:eastAsia="Times New Roman" w:hAnsi="Times New Roman"/>
          <w:sz w:val="24"/>
          <w:szCs w:val="24"/>
          <w:lang w:eastAsia="ru-RU"/>
        </w:rPr>
        <w:t>Интернет, умения соблюдать нормы информационной этики и права.</w:t>
      </w:r>
      <w:proofErr w:type="gramEnd"/>
    </w:p>
    <w:p w:rsidR="00B540EE" w:rsidRPr="00765F73" w:rsidRDefault="00B540EE" w:rsidP="0012121B">
      <w:pPr>
        <w:spacing w:after="0" w:line="360" w:lineRule="auto"/>
        <w:jc w:val="both"/>
        <w:rPr>
          <w:rFonts w:ascii="Times New Roman" w:hAnsi="Times New Roman"/>
          <w:sz w:val="24"/>
          <w:szCs w:val="24"/>
        </w:rPr>
      </w:pPr>
    </w:p>
    <w:p w:rsidR="009A01D5" w:rsidRPr="00765F73" w:rsidRDefault="009A01D5" w:rsidP="009A01D5">
      <w:pPr>
        <w:tabs>
          <w:tab w:val="left" w:pos="1180"/>
        </w:tabs>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Введение</w:t>
      </w:r>
    </w:p>
    <w:p w:rsidR="009A01D5" w:rsidRPr="00765F73" w:rsidRDefault="009A01D5" w:rsidP="009A01D5">
      <w:pPr>
        <w:pStyle w:val="a8"/>
        <w:spacing w:line="360" w:lineRule="auto"/>
        <w:ind w:left="709"/>
        <w:jc w:val="both"/>
        <w:rPr>
          <w:rFonts w:ascii="Times New Roman" w:hAnsi="Times New Roman"/>
        </w:rPr>
      </w:pPr>
      <w:r w:rsidRPr="00765F73">
        <w:rPr>
          <w:rFonts w:ascii="Times New Roman" w:eastAsia="Times New Roman" w:hAnsi="Times New Roman"/>
          <w:b/>
          <w:bCs/>
        </w:rPr>
        <w:t>Информация и информационные процессы</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Информация – одно из основных обобщающих понятий современной науки. </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Различные аспекты слова «информация»: информация как данные, которые могут быть обработаны автоматизированной системой и информация как сведения, предназначенные для восприятия человеком.</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Примеры данных: тексты, числа. Дискретность данных. Анализ данных. Возможность описания непрерывных объектов и процессов с помощью дискретных данных.</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Информационные процессы – процессы, связанные с хранением, преобразованием и передачей данных.</w:t>
      </w:r>
    </w:p>
    <w:p w:rsidR="009A01D5" w:rsidRPr="00765F73" w:rsidRDefault="009A01D5" w:rsidP="009A01D5">
      <w:pPr>
        <w:pStyle w:val="a8"/>
        <w:spacing w:line="360" w:lineRule="auto"/>
        <w:ind w:left="709"/>
        <w:jc w:val="both"/>
        <w:rPr>
          <w:rFonts w:ascii="Times New Roman" w:hAnsi="Times New Roman"/>
        </w:rPr>
      </w:pPr>
      <w:r w:rsidRPr="00765F73">
        <w:rPr>
          <w:rFonts w:ascii="Times New Roman" w:eastAsia="Times New Roman" w:hAnsi="Times New Roman"/>
          <w:b/>
          <w:bCs/>
        </w:rPr>
        <w:t>Компьютер – универсальное устройство обработки данных</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Архитектура компьютера: процессор, оперативная память, внешняя энергонезависимая память, устройства ввода-вывода; </w:t>
      </w:r>
      <w:r w:rsidRPr="00765F73">
        <w:rPr>
          <w:rFonts w:ascii="Times New Roman" w:eastAsia="Times New Roman" w:hAnsi="Times New Roman"/>
          <w:sz w:val="24"/>
          <w:szCs w:val="24"/>
        </w:rPr>
        <w:t>их количественные характеристики</w:t>
      </w:r>
      <w:r w:rsidRPr="00765F73">
        <w:rPr>
          <w:rFonts w:ascii="Times New Roman" w:hAnsi="Times New Roman"/>
          <w:sz w:val="24"/>
          <w:szCs w:val="24"/>
        </w:rPr>
        <w:t>.</w:t>
      </w:r>
    </w:p>
    <w:p w:rsidR="009A01D5" w:rsidRPr="00765F73" w:rsidRDefault="009A01D5" w:rsidP="009A01D5">
      <w:pPr>
        <w:spacing w:after="0" w:line="360" w:lineRule="auto"/>
        <w:ind w:firstLine="709"/>
        <w:jc w:val="both"/>
        <w:rPr>
          <w:rFonts w:ascii="Times New Roman" w:hAnsi="Times New Roman"/>
          <w:i/>
          <w:sz w:val="24"/>
          <w:szCs w:val="24"/>
        </w:rPr>
      </w:pPr>
      <w:r w:rsidRPr="00765F73">
        <w:rPr>
          <w:rFonts w:ascii="Times New Roman" w:hAnsi="Times New Roman"/>
          <w:i/>
          <w:sz w:val="24"/>
          <w:szCs w:val="24"/>
        </w:rPr>
        <w:t>Компьютеры, встроенные в технические устройства и производственные комплексы. Роботизированные производства, аддитивные технологии (3</w:t>
      </w:r>
      <w:r w:rsidRPr="00765F73">
        <w:rPr>
          <w:rFonts w:ascii="Times New Roman" w:hAnsi="Times New Roman"/>
          <w:i/>
          <w:sz w:val="24"/>
          <w:szCs w:val="24"/>
          <w:lang w:val="en-US"/>
        </w:rPr>
        <w:t>D</w:t>
      </w:r>
      <w:r w:rsidRPr="00765F73">
        <w:rPr>
          <w:rFonts w:ascii="Times New Roman" w:hAnsi="Times New Roman"/>
          <w:i/>
          <w:sz w:val="24"/>
          <w:szCs w:val="24"/>
        </w:rPr>
        <w:t xml:space="preserve">-принтеры). </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eastAsia="Times New Roman" w:hAnsi="Times New Roman"/>
          <w:sz w:val="24"/>
          <w:szCs w:val="24"/>
        </w:rPr>
        <w:t>Программное обеспечение компьютера.</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 xml:space="preserve">Носители информации, используемые в ИКТ. История и перспективы развития. Представление об объемах данных и скоростях доступа, характерных для различных видов носителей. </w:t>
      </w:r>
      <w:r w:rsidRPr="00765F73">
        <w:rPr>
          <w:rFonts w:ascii="Times New Roman" w:eastAsia="Times New Roman" w:hAnsi="Times New Roman"/>
          <w:i/>
          <w:sz w:val="24"/>
          <w:szCs w:val="24"/>
        </w:rPr>
        <w:t>Носители информации в живой природе.</w:t>
      </w:r>
    </w:p>
    <w:p w:rsidR="009A01D5" w:rsidRPr="00765F73" w:rsidRDefault="009A01D5" w:rsidP="00171AC2">
      <w:pPr>
        <w:spacing w:after="0" w:line="360" w:lineRule="auto"/>
        <w:ind w:firstLine="709"/>
        <w:jc w:val="both"/>
        <w:rPr>
          <w:rFonts w:ascii="Times New Roman" w:hAnsi="Times New Roman"/>
          <w:sz w:val="24"/>
          <w:szCs w:val="24"/>
        </w:rPr>
      </w:pPr>
      <w:r w:rsidRPr="00765F73">
        <w:rPr>
          <w:rFonts w:ascii="Times New Roman" w:hAnsi="Times New Roman"/>
          <w:sz w:val="24"/>
          <w:szCs w:val="24"/>
        </w:rPr>
        <w:t>История и тенденции развития компьютеров, улучшение характеристик компьютеров. Суперкомпьютеры.</w:t>
      </w:r>
    </w:p>
    <w:p w:rsidR="009A01D5" w:rsidRPr="00765F73" w:rsidRDefault="009A01D5" w:rsidP="00107A90">
      <w:pPr>
        <w:spacing w:after="0" w:line="360" w:lineRule="auto"/>
        <w:ind w:firstLine="709"/>
        <w:jc w:val="both"/>
        <w:rPr>
          <w:rFonts w:ascii="Times New Roman" w:hAnsi="Times New Roman"/>
          <w:sz w:val="24"/>
          <w:szCs w:val="24"/>
        </w:rPr>
      </w:pPr>
      <w:r w:rsidRPr="00765F73">
        <w:rPr>
          <w:rFonts w:ascii="Times New Roman" w:hAnsi="Times New Roman"/>
          <w:i/>
          <w:sz w:val="24"/>
          <w:szCs w:val="24"/>
        </w:rPr>
        <w:t>Физические ограничения на значения характеристик компьютеров</w:t>
      </w:r>
      <w:r w:rsidRPr="00765F73">
        <w:rPr>
          <w:rFonts w:ascii="Times New Roman" w:hAnsi="Times New Roman"/>
          <w:sz w:val="24"/>
          <w:szCs w:val="24"/>
        </w:rPr>
        <w:t>.</w:t>
      </w:r>
    </w:p>
    <w:p w:rsidR="009A01D5" w:rsidRPr="00765F73" w:rsidRDefault="009A01D5">
      <w:pPr>
        <w:spacing w:after="0" w:line="360" w:lineRule="auto"/>
        <w:ind w:firstLine="709"/>
        <w:jc w:val="both"/>
        <w:rPr>
          <w:rFonts w:ascii="Times New Roman" w:hAnsi="Times New Roman"/>
          <w:i/>
          <w:sz w:val="24"/>
          <w:szCs w:val="24"/>
        </w:rPr>
      </w:pPr>
      <w:r w:rsidRPr="00765F73">
        <w:rPr>
          <w:rFonts w:ascii="Times New Roman" w:hAnsi="Times New Roman"/>
          <w:i/>
          <w:sz w:val="24"/>
          <w:szCs w:val="24"/>
        </w:rPr>
        <w:t>Параллельные вычисления.</w:t>
      </w:r>
    </w:p>
    <w:p w:rsidR="009A01D5" w:rsidRPr="00765F73" w:rsidRDefault="009A01D5" w:rsidP="00726303">
      <w:pPr>
        <w:spacing w:after="0" w:line="360" w:lineRule="auto"/>
        <w:ind w:firstLine="709"/>
        <w:jc w:val="both"/>
        <w:rPr>
          <w:rFonts w:ascii="Times New Roman" w:hAnsi="Times New Roman"/>
          <w:b/>
          <w:bCs/>
          <w:sz w:val="24"/>
          <w:szCs w:val="24"/>
        </w:rPr>
      </w:pPr>
      <w:r w:rsidRPr="00765F73">
        <w:rPr>
          <w:rFonts w:ascii="Times New Roman" w:eastAsia="Times New Roman" w:hAnsi="Times New Roman"/>
          <w:sz w:val="24"/>
          <w:szCs w:val="24"/>
        </w:rPr>
        <w:t>Техника безопасности и правила работы на компьютере.</w:t>
      </w:r>
    </w:p>
    <w:p w:rsidR="009A01D5" w:rsidRPr="00765F73" w:rsidRDefault="009A01D5" w:rsidP="00171AC2">
      <w:pPr>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Математические основы информатики</w:t>
      </w:r>
    </w:p>
    <w:p w:rsidR="009A01D5" w:rsidRPr="00765F73" w:rsidRDefault="009A01D5" w:rsidP="00107A90">
      <w:pPr>
        <w:pStyle w:val="a8"/>
        <w:spacing w:line="360" w:lineRule="auto"/>
        <w:ind w:left="709"/>
        <w:jc w:val="both"/>
        <w:rPr>
          <w:rFonts w:ascii="Times New Roman" w:hAnsi="Times New Roman"/>
        </w:rPr>
      </w:pPr>
      <w:r w:rsidRPr="00765F73">
        <w:rPr>
          <w:rFonts w:ascii="Times New Roman" w:eastAsia="Times New Roman" w:hAnsi="Times New Roman"/>
          <w:b/>
          <w:bCs/>
        </w:rPr>
        <w:t>Тексты и кодирование</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Символ. Алфавит – конечное множество символов. Текст – конечная последовательность символов данного алфавита. Количество различных текстов данной длины в данном алфавите.</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eastAsia="Times New Roman" w:hAnsi="Times New Roman"/>
          <w:sz w:val="24"/>
          <w:szCs w:val="24"/>
        </w:rPr>
        <w:t>Разнообразие языков и алфавитов. Естественные и формальные языки. Алфавит текстов на русском языке.</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Кодирование символов одного алфавита с помощью кодовых слов в другом алфавите; кодовая таблица, декодирование.</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Двоичный алфавит. Представление данных в компьютере как текстов в двоичном алфавите.</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Двоичные коды с фиксированной длиной кодового слова. Разрядность кода – длина кодового слова. Примеры двоичных кодов с разрядностью 8, 16, </w:t>
      </w:r>
      <w:r w:rsidRPr="00765F73">
        <w:rPr>
          <w:rFonts w:ascii="Times New Roman" w:hAnsi="Times New Roman"/>
          <w:position w:val="-1"/>
          <w:sz w:val="24"/>
          <w:szCs w:val="24"/>
        </w:rPr>
        <w:t>32.</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Единицы измерения длины двоичных текстов: бит, байт, Килобайт и т. д. Количество информации, содержащееся в сообщении.</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i/>
          <w:sz w:val="24"/>
          <w:szCs w:val="24"/>
        </w:rPr>
        <w:t>Подход А.Н.Колмогорова к определению количества информации.</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Зависимость количества кодовых комбинаций от разрядности кода.</w:t>
      </w:r>
      <w:r w:rsidRPr="00765F73">
        <w:rPr>
          <w:rFonts w:ascii="Times New Roman" w:hAnsi="Times New Roman"/>
          <w:i/>
          <w:sz w:val="24"/>
          <w:szCs w:val="24"/>
        </w:rPr>
        <w:t xml:space="preserve">  Код ASCII. </w:t>
      </w:r>
      <w:r w:rsidRPr="00765F73">
        <w:rPr>
          <w:rFonts w:ascii="Times New Roman" w:hAnsi="Times New Roman"/>
          <w:sz w:val="24"/>
          <w:szCs w:val="24"/>
        </w:rPr>
        <w:t>Кодировки кириллицы. Примеры кодирования букв национальных алфавитов. Представление о стандарте Unicode</w:t>
      </w:r>
      <w:r w:rsidRPr="00765F73">
        <w:rPr>
          <w:rFonts w:ascii="Times New Roman" w:hAnsi="Times New Roman"/>
          <w:i/>
          <w:sz w:val="24"/>
          <w:szCs w:val="24"/>
        </w:rPr>
        <w:t xml:space="preserve">. Таблицы кодировки с алфавитом, отличным от </w:t>
      </w:r>
      <w:proofErr w:type="gramStart"/>
      <w:r w:rsidRPr="00765F73">
        <w:rPr>
          <w:rFonts w:ascii="Times New Roman" w:hAnsi="Times New Roman"/>
          <w:i/>
          <w:sz w:val="24"/>
          <w:szCs w:val="24"/>
        </w:rPr>
        <w:t>двоичного</w:t>
      </w:r>
      <w:proofErr w:type="gramEnd"/>
      <w:r w:rsidRPr="00765F73">
        <w:rPr>
          <w:rFonts w:ascii="Times New Roman" w:hAnsi="Times New Roman"/>
          <w:i/>
          <w:sz w:val="24"/>
          <w:szCs w:val="24"/>
        </w:rPr>
        <w:t>.</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i/>
          <w:sz w:val="24"/>
          <w:szCs w:val="24"/>
        </w:rPr>
        <w:t>Искажение информации при передаче. Коды, исправляющие ошибки. Возможность однозначного декодирования для кодов с различной длиной кодовых слов.</w:t>
      </w:r>
    </w:p>
    <w:p w:rsidR="009A01D5" w:rsidRPr="00765F73" w:rsidRDefault="009A01D5" w:rsidP="009A01D5">
      <w:pPr>
        <w:pStyle w:val="a8"/>
        <w:spacing w:line="360" w:lineRule="auto"/>
        <w:ind w:left="709"/>
        <w:jc w:val="both"/>
        <w:rPr>
          <w:rFonts w:ascii="Times New Roman" w:hAnsi="Times New Roman"/>
        </w:rPr>
      </w:pPr>
      <w:r w:rsidRPr="00765F73">
        <w:rPr>
          <w:rFonts w:ascii="Times New Roman" w:eastAsia="Times New Roman" w:hAnsi="Times New Roman"/>
          <w:b/>
          <w:bCs/>
        </w:rPr>
        <w:t>Дискретизация</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Измерение и дискретизация. Общее представление о цифровом представлен</w:t>
      </w:r>
      <w:proofErr w:type="gramStart"/>
      <w:r w:rsidRPr="00765F73">
        <w:rPr>
          <w:rFonts w:ascii="Times New Roman" w:hAnsi="Times New Roman"/>
          <w:sz w:val="24"/>
          <w:szCs w:val="24"/>
        </w:rPr>
        <w:t>ии ау</w:t>
      </w:r>
      <w:proofErr w:type="gramEnd"/>
      <w:r w:rsidRPr="00765F73">
        <w:rPr>
          <w:rFonts w:ascii="Times New Roman" w:hAnsi="Times New Roman"/>
          <w:sz w:val="24"/>
          <w:szCs w:val="24"/>
        </w:rPr>
        <w:t>диовизуальных и других непрерывных данных.</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Кодирование цвета. Цветовые модели</w:t>
      </w:r>
      <w:r w:rsidRPr="00765F73">
        <w:rPr>
          <w:rFonts w:ascii="Times New Roman" w:hAnsi="Times New Roman"/>
          <w:b/>
          <w:bCs/>
          <w:sz w:val="24"/>
          <w:szCs w:val="24"/>
        </w:rPr>
        <w:t xml:space="preserve">. </w:t>
      </w:r>
      <w:r w:rsidRPr="00765F73">
        <w:rPr>
          <w:rFonts w:ascii="Times New Roman" w:hAnsi="Times New Roman"/>
          <w:sz w:val="24"/>
          <w:szCs w:val="24"/>
        </w:rPr>
        <w:t>Модели RGB</w:t>
      </w:r>
      <w:proofErr w:type="gramStart"/>
      <w:r w:rsidRPr="00765F73">
        <w:rPr>
          <w:rFonts w:ascii="Times New Roman" w:hAnsi="Times New Roman"/>
          <w:bCs/>
          <w:sz w:val="24"/>
          <w:szCs w:val="24"/>
        </w:rPr>
        <w:t>и</w:t>
      </w:r>
      <w:proofErr w:type="gramEnd"/>
      <w:r w:rsidRPr="00765F73">
        <w:rPr>
          <w:rFonts w:ascii="Times New Roman" w:hAnsi="Times New Roman"/>
          <w:sz w:val="24"/>
          <w:szCs w:val="24"/>
        </w:rPr>
        <w:t xml:space="preserve">CMYK. </w:t>
      </w:r>
      <w:r w:rsidRPr="00765F73">
        <w:rPr>
          <w:rFonts w:ascii="Times New Roman" w:hAnsi="Times New Roman"/>
          <w:i/>
          <w:sz w:val="24"/>
          <w:szCs w:val="24"/>
        </w:rPr>
        <w:t>Модели HSB и CMY</w:t>
      </w:r>
      <w:r w:rsidRPr="00765F73">
        <w:rPr>
          <w:rFonts w:ascii="Times New Roman" w:hAnsi="Times New Roman"/>
          <w:sz w:val="24"/>
          <w:szCs w:val="24"/>
        </w:rPr>
        <w:t>. Глубина кодирования. Знакомство с растровой и векторной графикой.</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Кодирование звука</w:t>
      </w:r>
      <w:r w:rsidRPr="00765F73">
        <w:rPr>
          <w:rFonts w:ascii="Times New Roman" w:hAnsi="Times New Roman"/>
          <w:b/>
          <w:bCs/>
          <w:sz w:val="24"/>
          <w:szCs w:val="24"/>
        </w:rPr>
        <w:t xml:space="preserve">. </w:t>
      </w:r>
      <w:r w:rsidRPr="00765F73">
        <w:rPr>
          <w:rFonts w:ascii="Times New Roman" w:hAnsi="Times New Roman"/>
          <w:sz w:val="24"/>
          <w:szCs w:val="24"/>
        </w:rPr>
        <w:t>Разрядность и частота записи. Количество каналов записи.</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Оценка количественных параметров, связанных с представлением и хранением изображений и звуковых файлов.</w:t>
      </w:r>
    </w:p>
    <w:p w:rsidR="009A01D5" w:rsidRPr="00765F73" w:rsidRDefault="009A01D5" w:rsidP="009A01D5">
      <w:pPr>
        <w:pStyle w:val="a8"/>
        <w:spacing w:line="360" w:lineRule="auto"/>
        <w:ind w:left="709"/>
        <w:jc w:val="both"/>
        <w:rPr>
          <w:rFonts w:ascii="Times New Roman" w:hAnsi="Times New Roman"/>
        </w:rPr>
      </w:pPr>
      <w:r w:rsidRPr="00765F73">
        <w:rPr>
          <w:rFonts w:ascii="Times New Roman" w:eastAsia="Times New Roman" w:hAnsi="Times New Roman"/>
          <w:b/>
          <w:bCs/>
        </w:rPr>
        <w:t>Системы счисления</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Позиционные и непозиционные системы счисления. Примеры представления чисел в позиционных системах счисления.</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Основание системы счисления. Алфавит (множество цифр) системы счисления. Количество цифр, используемых в системе счисления с заданным основанием. Краткая и развернутая формы записи чисел в позиционных системах счисления.</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Двоичная система счисления, запись целых чисел в пределах от 0 до 1024. Перевод натуральных чисел из десятичной системы счисления в </w:t>
      </w:r>
      <w:proofErr w:type="gramStart"/>
      <w:r w:rsidRPr="00765F73">
        <w:rPr>
          <w:rFonts w:ascii="Times New Roman" w:hAnsi="Times New Roman"/>
          <w:sz w:val="24"/>
          <w:szCs w:val="24"/>
        </w:rPr>
        <w:t>двоичную</w:t>
      </w:r>
      <w:proofErr w:type="gramEnd"/>
      <w:r w:rsidRPr="00765F73">
        <w:rPr>
          <w:rFonts w:ascii="Times New Roman" w:hAnsi="Times New Roman"/>
          <w:sz w:val="24"/>
          <w:szCs w:val="24"/>
        </w:rPr>
        <w:t xml:space="preserve"> и из двоичной в десятичную.</w:t>
      </w:r>
    </w:p>
    <w:p w:rsidR="009A01D5" w:rsidRPr="00765F73" w:rsidRDefault="009A01D5" w:rsidP="009A01D5">
      <w:pPr>
        <w:spacing w:after="0" w:line="360" w:lineRule="auto"/>
        <w:ind w:right="40" w:firstLine="709"/>
        <w:jc w:val="both"/>
        <w:rPr>
          <w:rFonts w:ascii="Times New Roman" w:hAnsi="Times New Roman"/>
          <w:sz w:val="24"/>
          <w:szCs w:val="24"/>
        </w:rPr>
      </w:pPr>
      <w:r w:rsidRPr="00765F73">
        <w:rPr>
          <w:rFonts w:ascii="Times New Roman" w:hAnsi="Times New Roman"/>
          <w:sz w:val="24"/>
          <w:szCs w:val="24"/>
        </w:rPr>
        <w:t xml:space="preserve">Восьмеричная и шестнадцатеричная системы счисления. Перевод натуральных чисел из десятичной системы счисления в </w:t>
      </w:r>
      <w:proofErr w:type="gramStart"/>
      <w:r w:rsidRPr="00765F73">
        <w:rPr>
          <w:rFonts w:ascii="Times New Roman" w:hAnsi="Times New Roman"/>
          <w:sz w:val="24"/>
          <w:szCs w:val="24"/>
        </w:rPr>
        <w:t>восьмеричную</w:t>
      </w:r>
      <w:proofErr w:type="gramEnd"/>
      <w:r w:rsidRPr="00765F73">
        <w:rPr>
          <w:rFonts w:ascii="Times New Roman" w:hAnsi="Times New Roman"/>
          <w:sz w:val="24"/>
          <w:szCs w:val="24"/>
        </w:rPr>
        <w:t xml:space="preserve">,  шестнадцатеричную и обратно. </w:t>
      </w:r>
    </w:p>
    <w:p w:rsidR="009A01D5" w:rsidRPr="00765F73" w:rsidRDefault="009A01D5" w:rsidP="009A01D5">
      <w:pPr>
        <w:spacing w:after="0" w:line="360" w:lineRule="auto"/>
        <w:ind w:right="40" w:firstLine="709"/>
        <w:jc w:val="both"/>
        <w:rPr>
          <w:rFonts w:ascii="Times New Roman" w:hAnsi="Times New Roman"/>
          <w:sz w:val="24"/>
          <w:szCs w:val="24"/>
        </w:rPr>
      </w:pPr>
      <w:r w:rsidRPr="00765F73">
        <w:rPr>
          <w:rFonts w:ascii="Times New Roman" w:hAnsi="Times New Roman"/>
          <w:sz w:val="24"/>
          <w:szCs w:val="24"/>
        </w:rPr>
        <w:t xml:space="preserve">Перевод натуральных чисел из двоичной системы счисления в </w:t>
      </w:r>
      <w:proofErr w:type="gramStart"/>
      <w:r w:rsidRPr="00765F73">
        <w:rPr>
          <w:rFonts w:ascii="Times New Roman" w:hAnsi="Times New Roman"/>
          <w:sz w:val="24"/>
          <w:szCs w:val="24"/>
        </w:rPr>
        <w:t>восьмеричную</w:t>
      </w:r>
      <w:proofErr w:type="gramEnd"/>
      <w:r w:rsidRPr="00765F73">
        <w:rPr>
          <w:rFonts w:ascii="Times New Roman" w:hAnsi="Times New Roman"/>
          <w:sz w:val="24"/>
          <w:szCs w:val="24"/>
        </w:rPr>
        <w:t xml:space="preserve"> и шестнадцатеричную и обратно. </w:t>
      </w:r>
    </w:p>
    <w:p w:rsidR="009A01D5" w:rsidRPr="00765F73" w:rsidRDefault="009A01D5" w:rsidP="009A01D5">
      <w:pPr>
        <w:spacing w:after="0" w:line="360" w:lineRule="auto"/>
        <w:ind w:firstLine="709"/>
        <w:jc w:val="both"/>
        <w:rPr>
          <w:rFonts w:ascii="Times New Roman" w:hAnsi="Times New Roman"/>
          <w:i/>
          <w:sz w:val="24"/>
          <w:szCs w:val="24"/>
        </w:rPr>
      </w:pPr>
      <w:r w:rsidRPr="00765F73">
        <w:rPr>
          <w:rFonts w:ascii="Times New Roman" w:hAnsi="Times New Roman"/>
          <w:i/>
          <w:sz w:val="24"/>
          <w:szCs w:val="24"/>
        </w:rPr>
        <w:t>Арифметические действия в системах счисления.</w:t>
      </w:r>
    </w:p>
    <w:p w:rsidR="009A01D5" w:rsidRPr="00765F73" w:rsidRDefault="009A01D5" w:rsidP="0012121B">
      <w:pPr>
        <w:pStyle w:val="a8"/>
        <w:tabs>
          <w:tab w:val="left" w:pos="1260"/>
        </w:tabs>
        <w:spacing w:line="360" w:lineRule="auto"/>
        <w:ind w:left="0" w:firstLine="709"/>
        <w:jc w:val="both"/>
        <w:rPr>
          <w:rFonts w:ascii="Times New Roman" w:hAnsi="Times New Roman"/>
        </w:rPr>
      </w:pPr>
      <w:r w:rsidRPr="00765F73">
        <w:rPr>
          <w:rFonts w:ascii="Times New Roman" w:eastAsia="Times New Roman" w:hAnsi="Times New Roman"/>
          <w:b/>
          <w:bCs/>
        </w:rPr>
        <w:t>Элементы комбинаторики, теории множеств и математической логики</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eastAsia="Times New Roman" w:hAnsi="Times New Roman"/>
          <w:sz w:val="24"/>
          <w:szCs w:val="24"/>
        </w:rPr>
        <w:t xml:space="preserve">Расчет количества вариантов: </w:t>
      </w:r>
      <w:r w:rsidRPr="00765F73">
        <w:rPr>
          <w:rFonts w:ascii="Times New Roman" w:hAnsi="Times New Roman"/>
          <w:sz w:val="24"/>
          <w:szCs w:val="24"/>
        </w:rPr>
        <w:t>формулы перемножения и сложения количества вариантов. Количество текстов данной длины в данном алфавите.</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Множество. Определение количества элементов во множествах, полученных из двух или трех базовых множеств с помощью операций объединения, пересечения и дополнения.</w:t>
      </w:r>
    </w:p>
    <w:p w:rsidR="009A01D5" w:rsidRPr="00765F73" w:rsidRDefault="009A01D5" w:rsidP="009A01D5">
      <w:pPr>
        <w:spacing w:after="0" w:line="360" w:lineRule="auto"/>
        <w:ind w:right="-23" w:firstLine="709"/>
        <w:jc w:val="both"/>
        <w:rPr>
          <w:rFonts w:ascii="Times New Roman" w:hAnsi="Times New Roman"/>
          <w:sz w:val="24"/>
          <w:szCs w:val="24"/>
        </w:rPr>
      </w:pPr>
      <w:r w:rsidRPr="00765F73">
        <w:rPr>
          <w:rFonts w:ascii="Times New Roman" w:hAnsi="Times New Roman"/>
          <w:sz w:val="24"/>
          <w:szCs w:val="24"/>
        </w:rPr>
        <w:t xml:space="preserve">Высказывания. Простые и сложные высказывания. Диаграммы Эйлера-Венна. Логические значения высказываний. Логические выражения. </w:t>
      </w:r>
      <w:proofErr w:type="gramStart"/>
      <w:r w:rsidRPr="00765F73">
        <w:rPr>
          <w:rFonts w:ascii="Times New Roman" w:hAnsi="Times New Roman"/>
          <w:sz w:val="24"/>
          <w:szCs w:val="24"/>
        </w:rPr>
        <w:t>Логические операции: «и» (конъюнкция, логическое умножение), «или» (дизъюнкция, логическое сложение), «не» (логическое отрицание).</w:t>
      </w:r>
      <w:proofErr w:type="gramEnd"/>
      <w:r w:rsidRPr="00765F73">
        <w:rPr>
          <w:rFonts w:ascii="Times New Roman" w:hAnsi="Times New Roman"/>
          <w:sz w:val="24"/>
          <w:szCs w:val="24"/>
        </w:rPr>
        <w:t xml:space="preserve"> Правила записи логических выражений. Приоритеты логических операций.</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eastAsia="Times New Roman" w:hAnsi="Times New Roman"/>
          <w:sz w:val="24"/>
          <w:szCs w:val="24"/>
        </w:rPr>
        <w:t>Таблицы истинности. Построение таблиц истинности для логических выражений.</w:t>
      </w:r>
    </w:p>
    <w:p w:rsidR="009A01D5" w:rsidRPr="00765F73" w:rsidRDefault="009A01D5" w:rsidP="00171AC2">
      <w:pPr>
        <w:spacing w:after="0" w:line="360" w:lineRule="auto"/>
        <w:ind w:firstLine="709"/>
        <w:jc w:val="both"/>
        <w:rPr>
          <w:rFonts w:ascii="Times New Roman" w:hAnsi="Times New Roman"/>
          <w:sz w:val="24"/>
          <w:szCs w:val="24"/>
        </w:rPr>
      </w:pPr>
      <w:r w:rsidRPr="00765F73">
        <w:rPr>
          <w:rFonts w:ascii="Times New Roman" w:hAnsi="Times New Roman"/>
          <w:i/>
          <w:sz w:val="24"/>
          <w:szCs w:val="24"/>
        </w:rPr>
        <w:t>Логические операции следования (импликация) и равносильности (эквивалентность)</w:t>
      </w:r>
      <w:proofErr w:type="gramStart"/>
      <w:r w:rsidRPr="00765F73">
        <w:rPr>
          <w:rFonts w:ascii="Times New Roman" w:hAnsi="Times New Roman"/>
          <w:i/>
          <w:sz w:val="24"/>
          <w:szCs w:val="24"/>
        </w:rPr>
        <w:t>.С</w:t>
      </w:r>
      <w:proofErr w:type="gramEnd"/>
      <w:r w:rsidRPr="00765F73">
        <w:rPr>
          <w:rFonts w:ascii="Times New Roman" w:hAnsi="Times New Roman"/>
          <w:i/>
          <w:sz w:val="24"/>
          <w:szCs w:val="24"/>
        </w:rPr>
        <w:t>войства логических операций. Законы алгебры логики</w:t>
      </w:r>
      <w:r w:rsidRPr="00765F73">
        <w:rPr>
          <w:rFonts w:ascii="Times New Roman" w:hAnsi="Times New Roman"/>
          <w:sz w:val="24"/>
          <w:szCs w:val="24"/>
        </w:rPr>
        <w:t xml:space="preserve">. </w:t>
      </w:r>
      <w:r w:rsidRPr="00765F73">
        <w:rPr>
          <w:rFonts w:ascii="Times New Roman" w:hAnsi="Times New Roman"/>
          <w:i/>
          <w:sz w:val="24"/>
          <w:szCs w:val="24"/>
        </w:rPr>
        <w:t>Использование таблиц истинности для доказательства законов алгебры логики. Логические элементы. Схемы логических элементов и их физическая (электронная) реализация. Знакомство с логическими основами компьютера.</w:t>
      </w:r>
    </w:p>
    <w:p w:rsidR="009A01D5" w:rsidRPr="00765F73" w:rsidRDefault="009A01D5" w:rsidP="0012121B">
      <w:pPr>
        <w:tabs>
          <w:tab w:val="left" w:pos="709"/>
        </w:tabs>
        <w:spacing w:after="0" w:line="360" w:lineRule="auto"/>
        <w:jc w:val="both"/>
        <w:rPr>
          <w:rFonts w:ascii="Times New Roman" w:eastAsia="Times New Roman" w:hAnsi="Times New Roman"/>
          <w:b/>
          <w:bCs/>
          <w:sz w:val="24"/>
          <w:szCs w:val="24"/>
        </w:rPr>
      </w:pPr>
      <w:r w:rsidRPr="00765F73">
        <w:rPr>
          <w:rFonts w:ascii="Times New Roman" w:eastAsia="Times New Roman" w:hAnsi="Times New Roman"/>
          <w:b/>
          <w:bCs/>
          <w:sz w:val="24"/>
          <w:szCs w:val="24"/>
        </w:rPr>
        <w:tab/>
        <w:t>Списки, графы, деревья</w:t>
      </w:r>
    </w:p>
    <w:p w:rsidR="009A01D5" w:rsidRPr="00765F73" w:rsidRDefault="009A01D5" w:rsidP="00171AC2">
      <w:pPr>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Список. Первый элемент, последний элемент, предыдущий элемент, следующий элемент. Вставка, удаление и замена элемента.</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Граф. Вершина, ребро, путь. Ориентированные и неориентированные графы. Начальная вершина (источник) и конечная вершина (сток) в ориентированном графе. Длина (вес) ребра и пути. Понятие минимального пути. Матрица смежности графа (с длинами ребер).</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Дерево. Корень, лист, вершина (узел). Предшествующая вершина, последующие вершины. Поддерево. Высота дерева. </w:t>
      </w:r>
      <w:r w:rsidRPr="00765F73">
        <w:rPr>
          <w:rFonts w:ascii="Times New Roman" w:hAnsi="Times New Roman"/>
          <w:i/>
          <w:sz w:val="24"/>
          <w:szCs w:val="24"/>
        </w:rPr>
        <w:t>Бинарное дерево. Генеалогическое дерево.</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Алгоритмы и элементы программирования</w:t>
      </w:r>
    </w:p>
    <w:p w:rsidR="009A01D5" w:rsidRPr="00765F73" w:rsidRDefault="009A01D5" w:rsidP="009A01D5">
      <w:pPr>
        <w:pStyle w:val="a8"/>
        <w:tabs>
          <w:tab w:val="left" w:pos="900"/>
        </w:tabs>
        <w:spacing w:line="360" w:lineRule="auto"/>
        <w:ind w:left="709"/>
        <w:jc w:val="both"/>
        <w:rPr>
          <w:rFonts w:ascii="Times New Roman" w:hAnsi="Times New Roman"/>
        </w:rPr>
      </w:pPr>
      <w:r w:rsidRPr="00765F73">
        <w:rPr>
          <w:rFonts w:ascii="Times New Roman" w:eastAsia="Times New Roman" w:hAnsi="Times New Roman"/>
          <w:b/>
          <w:bCs/>
        </w:rPr>
        <w:t>Исполнители и алгоритмы. Управление исполнителями</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Исполнители. Состояния, возможные обстановки и система команд исполнителя; команды-приказы и команды-запросы; отказ исполнителя. Необходимость формального описания исполнителя. </w:t>
      </w:r>
      <w:r w:rsidRPr="00765F73">
        <w:rPr>
          <w:rFonts w:ascii="Times New Roman" w:eastAsia="Times New Roman" w:hAnsi="Times New Roman"/>
          <w:sz w:val="24"/>
          <w:szCs w:val="24"/>
        </w:rPr>
        <w:t>Ручное управление исполнителем.</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Алгоритм как план управления исполнителем (исполнителями). Алгоритмический язык (язык программирования) – формальный язык для записи алгоритмов. Программа – запись алгоритма на конкретном алгоритмическом языке. Компьютер – автоматическое устройство, способное управлять по заранее составленной программе исполнителями, выполняющими команды. Программное управление исполнителем. </w:t>
      </w:r>
      <w:r w:rsidRPr="00765F73">
        <w:rPr>
          <w:rFonts w:ascii="Times New Roman" w:hAnsi="Times New Roman"/>
          <w:i/>
          <w:sz w:val="24"/>
          <w:szCs w:val="24"/>
        </w:rPr>
        <w:t>Программное управление самодвижущимся роботом.</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eastAsia="Times New Roman" w:hAnsi="Times New Roman"/>
          <w:sz w:val="24"/>
          <w:szCs w:val="24"/>
        </w:rPr>
        <w:t>Словесное описание алгоритмов. Описание алгоритма с помощью блок-схем. Отличие словесного описания алгоритма, от описания на формальном алгоритмическом языке.</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Системы программирования. Средства создания и выполнения программ.</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i/>
          <w:sz w:val="24"/>
          <w:szCs w:val="24"/>
        </w:rPr>
        <w:t>Понятие об этапах разработки программ и приемах отладки программ.</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Управление. Сигнал. Обратная связь. Примеры: компьютер и управляемый им исполнитель (в том числе робот); компьютер, получающий сигналы от цифровых датчиков в ходе наблюдений и экспериментов, и управляющий реальными (в том числе движущимися) устройствами.</w:t>
      </w:r>
    </w:p>
    <w:p w:rsidR="009A01D5" w:rsidRPr="00765F73" w:rsidRDefault="009A01D5" w:rsidP="009A01D5">
      <w:pPr>
        <w:pStyle w:val="a8"/>
        <w:tabs>
          <w:tab w:val="left" w:pos="900"/>
        </w:tabs>
        <w:spacing w:line="360" w:lineRule="auto"/>
        <w:ind w:left="709"/>
        <w:jc w:val="both"/>
        <w:rPr>
          <w:rFonts w:ascii="Times New Roman" w:hAnsi="Times New Roman"/>
        </w:rPr>
      </w:pPr>
      <w:r w:rsidRPr="00765F73">
        <w:rPr>
          <w:rFonts w:ascii="Times New Roman" w:eastAsia="Times New Roman" w:hAnsi="Times New Roman"/>
          <w:b/>
          <w:bCs/>
        </w:rPr>
        <w:t>Алгоритмические конструкции</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eastAsia="Times New Roman" w:hAnsi="Times New Roman"/>
          <w:sz w:val="24"/>
          <w:szCs w:val="24"/>
        </w:rPr>
        <w:t>Конструкция «следование». Линейный алгоритм. Ограниченность линейных алгоритмов</w:t>
      </w:r>
      <w:r w:rsidRPr="00765F73">
        <w:rPr>
          <w:rFonts w:ascii="Times New Roman" w:hAnsi="Times New Roman"/>
          <w:sz w:val="24"/>
          <w:szCs w:val="24"/>
        </w:rPr>
        <w:t>: невозможность предусмотреть зависимость последовательности выполняемых действий от исходных данных.</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Конструкция «ветвление». </w:t>
      </w:r>
      <w:proofErr w:type="gramStart"/>
      <w:r w:rsidRPr="00765F73">
        <w:rPr>
          <w:rFonts w:ascii="Times New Roman" w:hAnsi="Times New Roman"/>
          <w:sz w:val="24"/>
          <w:szCs w:val="24"/>
        </w:rPr>
        <w:t xml:space="preserve">Условный оператор: полная и неполная формы. </w:t>
      </w:r>
      <w:proofErr w:type="gramEnd"/>
    </w:p>
    <w:p w:rsidR="009A01D5" w:rsidRPr="00765F73" w:rsidRDefault="009A01D5" w:rsidP="009A01D5">
      <w:pPr>
        <w:spacing w:after="0" w:line="360" w:lineRule="auto"/>
        <w:ind w:firstLine="709"/>
        <w:jc w:val="both"/>
        <w:rPr>
          <w:rFonts w:ascii="Times New Roman" w:hAnsi="Times New Roman"/>
          <w:strike/>
          <w:sz w:val="24"/>
          <w:szCs w:val="24"/>
        </w:rPr>
      </w:pPr>
      <w:r w:rsidRPr="00765F73">
        <w:rPr>
          <w:rFonts w:ascii="Times New Roman" w:hAnsi="Times New Roman"/>
          <w:sz w:val="24"/>
          <w:szCs w:val="24"/>
        </w:rPr>
        <w:t>Выполнение  и невыполнения условия (истинность и ложность высказывания). Простые и составные условия. Запись составных условий</w:t>
      </w:r>
      <w:r w:rsidRPr="00765F73">
        <w:rPr>
          <w:rFonts w:ascii="Times New Roman" w:eastAsia="Times New Roman" w:hAnsi="Times New Roman"/>
          <w:sz w:val="24"/>
          <w:szCs w:val="24"/>
        </w:rPr>
        <w:t xml:space="preserve">. </w:t>
      </w:r>
    </w:p>
    <w:p w:rsidR="009A01D5" w:rsidRPr="00765F73" w:rsidRDefault="009A01D5" w:rsidP="009A01D5">
      <w:pPr>
        <w:spacing w:after="0" w:line="360" w:lineRule="auto"/>
        <w:ind w:firstLine="709"/>
        <w:jc w:val="both"/>
        <w:rPr>
          <w:rFonts w:ascii="Times New Roman" w:hAnsi="Times New Roman"/>
          <w:i/>
          <w:sz w:val="24"/>
          <w:szCs w:val="24"/>
        </w:rPr>
      </w:pPr>
      <w:r w:rsidRPr="00765F73">
        <w:rPr>
          <w:rFonts w:ascii="Times New Roman" w:hAnsi="Times New Roman"/>
          <w:sz w:val="24"/>
          <w:szCs w:val="24"/>
        </w:rPr>
        <w:lastRenderedPageBreak/>
        <w:t xml:space="preserve">Конструкция «повторения»: циклы с заданным числом повторений, с условием выполнения, с переменной цикла. </w:t>
      </w:r>
      <w:r w:rsidRPr="00765F73">
        <w:rPr>
          <w:rFonts w:ascii="Times New Roman" w:hAnsi="Times New Roman"/>
          <w:i/>
          <w:sz w:val="24"/>
          <w:szCs w:val="24"/>
        </w:rPr>
        <w:t>Проверка условия выполнения цикла до начала выполнения тела цикла и после выполнения тела цикла: постусловие и предусловие цикла. Инвариант цикла.</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Запись алгоритмических конструкций в выбранном языке программирования.</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i/>
          <w:sz w:val="24"/>
          <w:szCs w:val="24"/>
        </w:rPr>
        <w:t>Примеры записи команд ветвления и повторения и других конструкций в различных алгоритмических языках.</w:t>
      </w:r>
    </w:p>
    <w:p w:rsidR="009A01D5" w:rsidRPr="00765F73" w:rsidRDefault="009A01D5" w:rsidP="009A01D5">
      <w:pPr>
        <w:pStyle w:val="a8"/>
        <w:tabs>
          <w:tab w:val="left" w:pos="900"/>
        </w:tabs>
        <w:spacing w:line="360" w:lineRule="auto"/>
        <w:ind w:left="709"/>
        <w:jc w:val="both"/>
        <w:rPr>
          <w:rFonts w:ascii="Times New Roman" w:eastAsia="Times New Roman" w:hAnsi="Times New Roman"/>
          <w:b/>
          <w:bCs/>
        </w:rPr>
      </w:pPr>
      <w:r w:rsidRPr="00765F73">
        <w:rPr>
          <w:rFonts w:ascii="Times New Roman" w:eastAsia="Times New Roman" w:hAnsi="Times New Roman"/>
          <w:b/>
          <w:bCs/>
        </w:rPr>
        <w:t>Разработка алгоритмов и программ</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Оператор присваивания. </w:t>
      </w:r>
      <w:r w:rsidRPr="00765F73">
        <w:rPr>
          <w:rFonts w:ascii="Times New Roman" w:hAnsi="Times New Roman"/>
          <w:i/>
          <w:sz w:val="24"/>
          <w:szCs w:val="24"/>
        </w:rPr>
        <w:t>Представление о структурах данных.</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Константы и переменные. Переменная: имя и значение. Типы переменных: целые, вещественные, </w:t>
      </w:r>
      <w:r w:rsidRPr="00765F73">
        <w:rPr>
          <w:rFonts w:ascii="Times New Roman" w:hAnsi="Times New Roman"/>
          <w:i/>
          <w:sz w:val="24"/>
          <w:szCs w:val="24"/>
        </w:rPr>
        <w:t>символьные, строковые, логические</w:t>
      </w:r>
      <w:r w:rsidRPr="00765F73">
        <w:rPr>
          <w:rFonts w:ascii="Times New Roman" w:hAnsi="Times New Roman"/>
          <w:sz w:val="24"/>
          <w:szCs w:val="24"/>
        </w:rPr>
        <w:t xml:space="preserve">. Табличные величины (массивы). Одномерные массивы. </w:t>
      </w:r>
      <w:r w:rsidRPr="00765F73">
        <w:rPr>
          <w:rFonts w:ascii="Times New Roman" w:hAnsi="Times New Roman"/>
          <w:i/>
          <w:sz w:val="24"/>
          <w:szCs w:val="24"/>
        </w:rPr>
        <w:t>Двумерные массивы.</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Примеры задач обработки данных:</w:t>
      </w:r>
    </w:p>
    <w:p w:rsidR="009A01D5" w:rsidRPr="00765F73" w:rsidRDefault="009A01D5" w:rsidP="00496ECF">
      <w:pPr>
        <w:pStyle w:val="a8"/>
        <w:numPr>
          <w:ilvl w:val="0"/>
          <w:numId w:val="94"/>
        </w:numPr>
        <w:tabs>
          <w:tab w:val="left" w:pos="993"/>
        </w:tabs>
        <w:spacing w:line="360" w:lineRule="auto"/>
        <w:ind w:left="0" w:firstLine="709"/>
        <w:jc w:val="both"/>
        <w:rPr>
          <w:rFonts w:ascii="Times New Roman" w:hAnsi="Times New Roman"/>
        </w:rPr>
      </w:pPr>
      <w:r w:rsidRPr="00765F73">
        <w:rPr>
          <w:rFonts w:ascii="Times New Roman" w:eastAsia="Times New Roman" w:hAnsi="Times New Roman"/>
        </w:rPr>
        <w:t xml:space="preserve">нахождение минимального и максимального числа из </w:t>
      </w:r>
      <w:r w:rsidRPr="00765F73">
        <w:rPr>
          <w:rFonts w:ascii="Times New Roman" w:eastAsia="Times New Roman" w:hAnsi="Times New Roman"/>
          <w:w w:val="99"/>
        </w:rPr>
        <w:t>двух</w:t>
      </w:r>
      <w:proofErr w:type="gramStart"/>
      <w:r w:rsidRPr="00765F73">
        <w:rPr>
          <w:rFonts w:ascii="Times New Roman" w:eastAsia="Times New Roman" w:hAnsi="Times New Roman"/>
          <w:w w:val="99"/>
        </w:rPr>
        <w:t>,т</w:t>
      </w:r>
      <w:proofErr w:type="gramEnd"/>
      <w:r w:rsidRPr="00765F73">
        <w:rPr>
          <w:rFonts w:ascii="Times New Roman" w:eastAsia="Times New Roman" w:hAnsi="Times New Roman"/>
          <w:w w:val="99"/>
        </w:rPr>
        <w:t xml:space="preserve">рех, </w:t>
      </w:r>
      <w:r w:rsidRPr="00765F73">
        <w:rPr>
          <w:rFonts w:ascii="Times New Roman" w:eastAsia="Times New Roman" w:hAnsi="Times New Roman"/>
        </w:rPr>
        <w:t xml:space="preserve">четырех данных </w:t>
      </w:r>
      <w:r w:rsidRPr="00765F73">
        <w:rPr>
          <w:rFonts w:ascii="Times New Roman" w:eastAsia="Times New Roman" w:hAnsi="Times New Roman"/>
          <w:w w:val="99"/>
        </w:rPr>
        <w:t>чисел;</w:t>
      </w:r>
    </w:p>
    <w:p w:rsidR="009A01D5" w:rsidRPr="00765F73" w:rsidRDefault="009A01D5" w:rsidP="00496ECF">
      <w:pPr>
        <w:pStyle w:val="a8"/>
        <w:numPr>
          <w:ilvl w:val="0"/>
          <w:numId w:val="94"/>
        </w:numPr>
        <w:tabs>
          <w:tab w:val="left" w:pos="993"/>
        </w:tabs>
        <w:spacing w:line="360" w:lineRule="auto"/>
        <w:ind w:left="0" w:firstLine="709"/>
        <w:jc w:val="both"/>
        <w:rPr>
          <w:rFonts w:ascii="Times New Roman" w:eastAsia="Times New Roman" w:hAnsi="Times New Roman"/>
        </w:rPr>
      </w:pPr>
      <w:r w:rsidRPr="00765F73">
        <w:rPr>
          <w:rFonts w:ascii="Times New Roman" w:eastAsia="Times New Roman" w:hAnsi="Times New Roman"/>
        </w:rPr>
        <w:t>нахождение всех корней заданного квадратного уравнения;</w:t>
      </w:r>
    </w:p>
    <w:p w:rsidR="009A01D5" w:rsidRPr="00765F73" w:rsidRDefault="009A01D5" w:rsidP="00496ECF">
      <w:pPr>
        <w:pStyle w:val="a8"/>
        <w:numPr>
          <w:ilvl w:val="0"/>
          <w:numId w:val="94"/>
        </w:numPr>
        <w:tabs>
          <w:tab w:val="left" w:pos="993"/>
        </w:tabs>
        <w:spacing w:line="360" w:lineRule="auto"/>
        <w:ind w:left="0" w:firstLine="709"/>
        <w:jc w:val="both"/>
        <w:rPr>
          <w:rFonts w:ascii="Times New Roman" w:eastAsia="Times New Roman" w:hAnsi="Times New Roman"/>
        </w:rPr>
      </w:pPr>
      <w:r w:rsidRPr="00765F73">
        <w:rPr>
          <w:rFonts w:ascii="Times New Roman" w:eastAsia="Times New Roman" w:hAnsi="Times New Roman"/>
        </w:rPr>
        <w:t>заполнение числового массива в соответствии с формулой или путем ввода чисел;</w:t>
      </w:r>
    </w:p>
    <w:p w:rsidR="009A01D5" w:rsidRPr="00765F73" w:rsidRDefault="009A01D5" w:rsidP="00496ECF">
      <w:pPr>
        <w:pStyle w:val="a8"/>
        <w:numPr>
          <w:ilvl w:val="0"/>
          <w:numId w:val="94"/>
        </w:numPr>
        <w:tabs>
          <w:tab w:val="left" w:pos="993"/>
        </w:tabs>
        <w:spacing w:line="360" w:lineRule="auto"/>
        <w:ind w:left="0" w:firstLine="709"/>
        <w:jc w:val="both"/>
        <w:rPr>
          <w:rFonts w:ascii="Times New Roman" w:eastAsia="Times New Roman" w:hAnsi="Times New Roman"/>
        </w:rPr>
      </w:pPr>
      <w:r w:rsidRPr="00765F73">
        <w:rPr>
          <w:rFonts w:ascii="Times New Roman" w:eastAsia="Times New Roman" w:hAnsi="Times New Roman"/>
        </w:rPr>
        <w:t>нахождение суммы элементов данной конечной числовой последовательности или массива;</w:t>
      </w:r>
    </w:p>
    <w:p w:rsidR="009A01D5" w:rsidRPr="00765F73" w:rsidRDefault="009A01D5" w:rsidP="00496ECF">
      <w:pPr>
        <w:pStyle w:val="a8"/>
        <w:numPr>
          <w:ilvl w:val="0"/>
          <w:numId w:val="94"/>
        </w:numPr>
        <w:tabs>
          <w:tab w:val="left" w:pos="993"/>
        </w:tabs>
        <w:spacing w:line="360" w:lineRule="auto"/>
        <w:ind w:left="0" w:firstLine="709"/>
        <w:jc w:val="both"/>
        <w:rPr>
          <w:rFonts w:ascii="Times New Roman" w:hAnsi="Times New Roman"/>
        </w:rPr>
      </w:pPr>
      <w:r w:rsidRPr="00765F73">
        <w:rPr>
          <w:rFonts w:ascii="Times New Roman" w:eastAsia="Times New Roman" w:hAnsi="Times New Roman"/>
        </w:rPr>
        <w:t>нахождение минимального (максимального) элемента массива.</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Знакомство с алгоритмами решения этих задач. Реализации этих алгоритмов в выбранной среде программирования.</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Составление алгоритмов и программ по управлению исполнителями </w:t>
      </w:r>
      <w:r w:rsidRPr="00765F73">
        <w:rPr>
          <w:rFonts w:ascii="Times New Roman" w:eastAsia="Times New Roman" w:hAnsi="Times New Roman"/>
          <w:sz w:val="24"/>
          <w:szCs w:val="24"/>
        </w:rPr>
        <w:t>Робот, Черепашка, Чертежник и др.</w:t>
      </w:r>
    </w:p>
    <w:p w:rsidR="009A01D5" w:rsidRPr="00765F73" w:rsidRDefault="009A01D5" w:rsidP="009A01D5">
      <w:pPr>
        <w:spacing w:after="0" w:line="360" w:lineRule="auto"/>
        <w:ind w:firstLine="709"/>
        <w:jc w:val="both"/>
        <w:rPr>
          <w:rFonts w:ascii="Times New Roman" w:hAnsi="Times New Roman"/>
          <w:sz w:val="24"/>
          <w:szCs w:val="24"/>
        </w:rPr>
      </w:pPr>
      <w:proofErr w:type="gramStart"/>
      <w:r w:rsidRPr="00765F73">
        <w:rPr>
          <w:rFonts w:ascii="Times New Roman" w:hAnsi="Times New Roman"/>
          <w:i/>
          <w:sz w:val="24"/>
          <w:szCs w:val="24"/>
        </w:rPr>
        <w:t>Знакомство с постановками более сложных задач обработки данных и алгоритмами их решения: сортировка массива, выполнение поэлементных операций с массивами; обработка целых чисел, представленных записями в десятичной и двоичной системах счисления, нахождение наибольшего общего делителя (алгоритм Евклида).</w:t>
      </w:r>
      <w:proofErr w:type="gramEnd"/>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Понятие об этапах разработки программ: составление требований к программе, выбор алгоритма и его реализация в виде программы на выбранном алгоритмическом языке, отладка программы с помощью выбранной системы программирования, тестирование.</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Простейшие приемы диалоговой отладки программ (выбор точки останова, пошаговое выполнение, просмотр значений величин, отладочный вывод).</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 xml:space="preserve">Знакомство с документированием программ. </w:t>
      </w:r>
      <w:r w:rsidRPr="00765F73">
        <w:rPr>
          <w:rFonts w:ascii="Times New Roman" w:hAnsi="Times New Roman"/>
          <w:i/>
          <w:sz w:val="24"/>
          <w:szCs w:val="24"/>
        </w:rPr>
        <w:t>Составление описание программы по образцу.</w:t>
      </w:r>
    </w:p>
    <w:p w:rsidR="009A01D5" w:rsidRPr="00765F73" w:rsidRDefault="009A01D5" w:rsidP="009A01D5">
      <w:pPr>
        <w:pStyle w:val="a8"/>
        <w:tabs>
          <w:tab w:val="left" w:pos="900"/>
        </w:tabs>
        <w:spacing w:line="360" w:lineRule="auto"/>
        <w:ind w:left="709"/>
        <w:jc w:val="both"/>
        <w:rPr>
          <w:rFonts w:ascii="Times New Roman" w:hAnsi="Times New Roman"/>
        </w:rPr>
      </w:pPr>
      <w:r w:rsidRPr="00765F73">
        <w:rPr>
          <w:rFonts w:ascii="Times New Roman" w:eastAsia="Times New Roman" w:hAnsi="Times New Roman"/>
          <w:b/>
          <w:bCs/>
        </w:rPr>
        <w:t>Анализ алгоритмов</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Сложность вычисления: количество выполненных операций, размер используемой памяти; их зависимость от размера исходных данных. Примеры коротких программ, выполняющих много шагов по обработке небольшого объема данных; примеры коротких программ, выполняющих обработку большого объема данных.</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Определение возможных результатов работы алгоритма при данном множестве входных данных; определение возможных входных данных, приводящих к данному результату. Примеры описания объектов и процессов с помощью набора числовых характеристик, а также зависимостей между этими характеристиками, выражаемыми с помощью формул.</w:t>
      </w:r>
    </w:p>
    <w:p w:rsidR="009A01D5" w:rsidRPr="00765F73" w:rsidRDefault="009A01D5" w:rsidP="009A01D5">
      <w:pPr>
        <w:spacing w:after="0" w:line="360" w:lineRule="auto"/>
        <w:ind w:firstLine="709"/>
        <w:rPr>
          <w:rFonts w:ascii="Times New Roman" w:hAnsi="Times New Roman"/>
          <w:b/>
          <w:i/>
          <w:sz w:val="24"/>
          <w:szCs w:val="24"/>
        </w:rPr>
      </w:pPr>
      <w:r w:rsidRPr="00765F73">
        <w:rPr>
          <w:rFonts w:ascii="Times New Roman" w:hAnsi="Times New Roman"/>
          <w:b/>
          <w:i/>
          <w:sz w:val="24"/>
          <w:szCs w:val="24"/>
        </w:rPr>
        <w:t>Робототехника</w:t>
      </w:r>
    </w:p>
    <w:p w:rsidR="009A01D5" w:rsidRPr="00765F73" w:rsidRDefault="009A01D5" w:rsidP="009A01D5">
      <w:pPr>
        <w:spacing w:after="0" w:line="360" w:lineRule="auto"/>
        <w:ind w:firstLine="709"/>
        <w:jc w:val="both"/>
        <w:rPr>
          <w:rFonts w:ascii="Times New Roman" w:hAnsi="Times New Roman"/>
          <w:i/>
          <w:sz w:val="24"/>
          <w:szCs w:val="24"/>
        </w:rPr>
      </w:pPr>
      <w:r w:rsidRPr="00765F73">
        <w:rPr>
          <w:rFonts w:ascii="Times New Roman" w:hAnsi="Times New Roman"/>
          <w:i/>
          <w:sz w:val="24"/>
          <w:szCs w:val="24"/>
        </w:rPr>
        <w:t xml:space="preserve">Робототехника – наука о разработке и использовании автоматизированных технических систем. Автономные роботы и автоматизированные комплексы.  Микроконтроллер. Сигнал. </w:t>
      </w:r>
      <w:proofErr w:type="gramStart"/>
      <w:r w:rsidRPr="00765F73">
        <w:rPr>
          <w:rFonts w:ascii="Times New Roman" w:hAnsi="Times New Roman"/>
          <w:i/>
          <w:sz w:val="24"/>
          <w:szCs w:val="24"/>
        </w:rPr>
        <w:t>Обратная связь: получение сигналов от цифровых датчиков (касания, расстояния, света, звука и др.</w:t>
      </w:r>
      <w:proofErr w:type="gramEnd"/>
    </w:p>
    <w:p w:rsidR="009A01D5" w:rsidRPr="00765F73" w:rsidRDefault="009A01D5" w:rsidP="009A01D5">
      <w:pPr>
        <w:spacing w:after="0" w:line="360" w:lineRule="auto"/>
        <w:ind w:firstLine="709"/>
        <w:jc w:val="both"/>
        <w:rPr>
          <w:rFonts w:ascii="Times New Roman" w:hAnsi="Times New Roman"/>
          <w:i/>
          <w:sz w:val="24"/>
          <w:szCs w:val="24"/>
        </w:rPr>
      </w:pPr>
      <w:r w:rsidRPr="00765F73">
        <w:rPr>
          <w:rFonts w:ascii="Times New Roman" w:hAnsi="Times New Roman"/>
          <w:i/>
          <w:sz w:val="24"/>
          <w:szCs w:val="24"/>
        </w:rPr>
        <w:t xml:space="preserve"> Примеры роботизированных систем (система управления движением в транспортной системе,  сварочная линия автозавода, автоматизированное управление отопления дома, автономная система управления транспортным средством и т.п.). </w:t>
      </w:r>
    </w:p>
    <w:p w:rsidR="009A01D5" w:rsidRPr="00765F73" w:rsidRDefault="009A01D5" w:rsidP="009A01D5">
      <w:pPr>
        <w:spacing w:after="0" w:line="360" w:lineRule="auto"/>
        <w:ind w:firstLine="709"/>
        <w:jc w:val="both"/>
        <w:rPr>
          <w:rFonts w:ascii="Times New Roman" w:hAnsi="Times New Roman"/>
          <w:i/>
          <w:sz w:val="24"/>
          <w:szCs w:val="24"/>
        </w:rPr>
      </w:pPr>
      <w:r w:rsidRPr="00765F73">
        <w:rPr>
          <w:rFonts w:ascii="Times New Roman" w:hAnsi="Times New Roman"/>
          <w:i/>
          <w:sz w:val="24"/>
          <w:szCs w:val="24"/>
        </w:rPr>
        <w:t>Автономные движущиеся роботы. Исполнительные устройства, датчики. Система команд робота. Конструирование робота. Моделирование робота парой: исполнитель команд и устройство управления.  Ручное и программное управление роботами.</w:t>
      </w:r>
    </w:p>
    <w:p w:rsidR="009A01D5" w:rsidRPr="00765F73" w:rsidRDefault="009A01D5" w:rsidP="009A01D5">
      <w:pPr>
        <w:spacing w:after="0" w:line="360" w:lineRule="auto"/>
        <w:ind w:firstLine="709"/>
        <w:jc w:val="both"/>
        <w:rPr>
          <w:rFonts w:ascii="Times New Roman" w:hAnsi="Times New Roman"/>
          <w:i/>
          <w:sz w:val="24"/>
          <w:szCs w:val="24"/>
        </w:rPr>
      </w:pPr>
      <w:r w:rsidRPr="00765F73">
        <w:rPr>
          <w:rFonts w:ascii="Times New Roman" w:hAnsi="Times New Roman"/>
          <w:i/>
          <w:sz w:val="24"/>
          <w:szCs w:val="24"/>
        </w:rPr>
        <w:t xml:space="preserve">Пример учебной среды разработки программ управления движущимися роботами. Алгоритмы управления движущимися роботами. Реализация алгоритмов "движение до препятствия", "следование вдоль линии" и т.п. </w:t>
      </w:r>
    </w:p>
    <w:p w:rsidR="009A01D5" w:rsidRPr="00765F73" w:rsidRDefault="009A01D5" w:rsidP="009A01D5">
      <w:pPr>
        <w:spacing w:after="0" w:line="360" w:lineRule="auto"/>
        <w:ind w:firstLine="709"/>
        <w:jc w:val="both"/>
        <w:rPr>
          <w:rFonts w:ascii="Times New Roman" w:hAnsi="Times New Roman"/>
          <w:i/>
          <w:sz w:val="24"/>
          <w:szCs w:val="24"/>
        </w:rPr>
      </w:pPr>
      <w:r w:rsidRPr="00765F73">
        <w:rPr>
          <w:rFonts w:ascii="Times New Roman" w:hAnsi="Times New Roman"/>
          <w:i/>
          <w:sz w:val="24"/>
          <w:szCs w:val="24"/>
        </w:rPr>
        <w:t>Анализ алгоритмов действий роботов. Испытание механизма робота, отладка программы управления роботом Влияние ошибок измерений и вычислений на выполнение алгоритмов управления роботом.</w:t>
      </w:r>
    </w:p>
    <w:p w:rsidR="009A01D5" w:rsidRPr="00765F73" w:rsidRDefault="009A01D5" w:rsidP="009A01D5">
      <w:pPr>
        <w:pStyle w:val="a8"/>
        <w:tabs>
          <w:tab w:val="left" w:pos="900"/>
        </w:tabs>
        <w:spacing w:line="360" w:lineRule="auto"/>
        <w:ind w:left="709"/>
        <w:jc w:val="both"/>
        <w:rPr>
          <w:rFonts w:ascii="Times New Roman" w:hAnsi="Times New Roman"/>
        </w:rPr>
      </w:pPr>
      <w:r w:rsidRPr="00765F73">
        <w:rPr>
          <w:rFonts w:ascii="Times New Roman" w:eastAsia="Times New Roman" w:hAnsi="Times New Roman"/>
          <w:b/>
          <w:bCs/>
        </w:rPr>
        <w:t>Математическое моделирование</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Понятие математической модели. Задачи, решаемые с помощью математического (компьютерного) моделирования</w:t>
      </w:r>
      <w:proofErr w:type="gramStart"/>
      <w:r w:rsidRPr="00765F73">
        <w:rPr>
          <w:rFonts w:ascii="Times New Roman" w:hAnsi="Times New Roman"/>
          <w:sz w:val="24"/>
          <w:szCs w:val="24"/>
        </w:rPr>
        <w:t>.О</w:t>
      </w:r>
      <w:proofErr w:type="gramEnd"/>
      <w:r w:rsidRPr="00765F73">
        <w:rPr>
          <w:rFonts w:ascii="Times New Roman" w:hAnsi="Times New Roman"/>
          <w:sz w:val="24"/>
          <w:szCs w:val="24"/>
        </w:rPr>
        <w:t xml:space="preserve">тличие математической модели от натурной модели и от словесного (литературного) описания объекта. Использование компьютеров при работе с математическими моделями. </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Компьютерные эксперименты.</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Примеры использования математических (компьютерных) моделей при решении научно-технических задач. Представление о цикле моделирования: построение математической модели, ее программная реализация, проверка на простых примерах (тестирование), проведение компьютерного эксперимента, анализ его результатов, уточнение модели.</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Использование программных систем и сервисов</w:t>
      </w:r>
    </w:p>
    <w:p w:rsidR="009A01D5" w:rsidRPr="00765F73" w:rsidRDefault="009A01D5" w:rsidP="009A01D5">
      <w:pPr>
        <w:pStyle w:val="a8"/>
        <w:tabs>
          <w:tab w:val="left" w:pos="900"/>
        </w:tabs>
        <w:spacing w:line="360" w:lineRule="auto"/>
        <w:ind w:left="709"/>
        <w:jc w:val="both"/>
        <w:rPr>
          <w:rFonts w:ascii="Times New Roman" w:hAnsi="Times New Roman"/>
        </w:rPr>
      </w:pPr>
      <w:r w:rsidRPr="00765F73">
        <w:rPr>
          <w:rFonts w:ascii="Times New Roman" w:eastAsia="Times New Roman" w:hAnsi="Times New Roman"/>
          <w:b/>
          <w:bCs/>
        </w:rPr>
        <w:t>Файловая система</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Принципы построения файловых систем. Каталог (директория). Основные операции при работе с файлами: создание, редактирование, копирование, перемещение, удаление. Типы файлов.</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Характерные размеры файлов различных типов (страница печатного текста, полный текст романа «Евгений Онегин», минутный видеоклип, полуторачасовой фильм, файл данных космических наблюдений, файл промежуточных данных при математическом моделировании сложных физических процессов и др.).</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Архивирование и разархивирование.</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Файловый менеджер.</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i/>
          <w:sz w:val="24"/>
          <w:szCs w:val="24"/>
        </w:rPr>
        <w:t>Поиск в файловой системе.</w:t>
      </w:r>
    </w:p>
    <w:p w:rsidR="009A01D5" w:rsidRPr="00765F73" w:rsidRDefault="009A01D5" w:rsidP="009A01D5">
      <w:pPr>
        <w:pStyle w:val="a8"/>
        <w:tabs>
          <w:tab w:val="left" w:pos="900"/>
        </w:tabs>
        <w:spacing w:line="360" w:lineRule="auto"/>
        <w:ind w:left="709"/>
        <w:jc w:val="both"/>
        <w:rPr>
          <w:rFonts w:ascii="Times New Roman" w:hAnsi="Times New Roman"/>
        </w:rPr>
      </w:pPr>
      <w:r w:rsidRPr="00765F73">
        <w:rPr>
          <w:rFonts w:ascii="Times New Roman" w:eastAsia="Times New Roman" w:hAnsi="Times New Roman"/>
          <w:b/>
          <w:bCs/>
        </w:rPr>
        <w:t>Подготовка текстов и демонстрационных материалов</w:t>
      </w:r>
    </w:p>
    <w:p w:rsidR="009A01D5" w:rsidRPr="00765F73" w:rsidRDefault="009A01D5" w:rsidP="009A01D5">
      <w:pPr>
        <w:spacing w:after="0" w:line="360" w:lineRule="auto"/>
        <w:ind w:firstLine="709"/>
        <w:jc w:val="both"/>
        <w:rPr>
          <w:rFonts w:ascii="Times New Roman" w:hAnsi="Times New Roman"/>
          <w:strike/>
          <w:sz w:val="24"/>
          <w:szCs w:val="24"/>
        </w:rPr>
      </w:pPr>
      <w:r w:rsidRPr="00765F73">
        <w:rPr>
          <w:rFonts w:ascii="Times New Roman" w:hAnsi="Times New Roman"/>
          <w:sz w:val="24"/>
          <w:szCs w:val="24"/>
        </w:rPr>
        <w:t xml:space="preserve">Текстовые документы и их структурные элементы (страница, абзац, строка, слово, символ). </w:t>
      </w:r>
    </w:p>
    <w:p w:rsidR="009A01D5" w:rsidRPr="00765F73" w:rsidRDefault="009A01D5" w:rsidP="009A01D5">
      <w:pPr>
        <w:spacing w:after="0" w:line="360" w:lineRule="auto"/>
        <w:ind w:firstLine="756"/>
        <w:jc w:val="both"/>
        <w:rPr>
          <w:rFonts w:ascii="Times New Roman" w:eastAsia="Times New Roman" w:hAnsi="Times New Roman"/>
          <w:sz w:val="24"/>
          <w:szCs w:val="24"/>
        </w:rPr>
      </w:pPr>
      <w:r w:rsidRPr="00765F73">
        <w:rPr>
          <w:rFonts w:ascii="Times New Roman" w:hAnsi="Times New Roman"/>
          <w:sz w:val="24"/>
          <w:szCs w:val="24"/>
        </w:rPr>
        <w:t xml:space="preserve">Текстовый процессор – инструмент создания, редактирования и форматирования текстов. Свойства страницы, абзаца, символа. Стилевое форматирование. </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Включение в текстовый документ списков, таблиц, и графических объектов. Включение в текстовый документ диаграмм, формул, нумерации страниц, колонтитулов, ссылок и др.</w:t>
      </w:r>
      <w:r w:rsidRPr="00765F73">
        <w:rPr>
          <w:rFonts w:ascii="Times New Roman" w:hAnsi="Times New Roman"/>
          <w:i/>
          <w:sz w:val="24"/>
          <w:szCs w:val="24"/>
        </w:rPr>
        <w:t xml:space="preserve"> История изменений.</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Проверка правописания, словари.</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Инструменты ввода текста с использованием сканера, программ распознавания, расшифровки устной речи. Компьютерный перевод.</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i/>
          <w:sz w:val="24"/>
          <w:szCs w:val="24"/>
        </w:rPr>
        <w:t>Понятие о системе стандартов по информации, библиотечному и издательскому делу. Деловая переписка, учебная публикация, коллективная работа. Реферат и аннотация.</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Подготовка компьютерных презентаций. Включение в презентацию аудиовизуальных объектов.</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Знакомство с графическими редакторами. </w:t>
      </w:r>
      <w:proofErr w:type="gramStart"/>
      <w:r w:rsidRPr="00765F73">
        <w:rPr>
          <w:rFonts w:ascii="Times New Roman" w:hAnsi="Times New Roman"/>
          <w:sz w:val="24"/>
          <w:szCs w:val="24"/>
        </w:rPr>
        <w:t xml:space="preserve">Операции редактирования графических объектов: изменение размера, сжатие изображения; обрезка, поворот, отражение, работа с </w:t>
      </w:r>
      <w:r w:rsidRPr="00765F73">
        <w:rPr>
          <w:rFonts w:ascii="Times New Roman" w:hAnsi="Times New Roman"/>
          <w:sz w:val="24"/>
          <w:szCs w:val="24"/>
        </w:rPr>
        <w:lastRenderedPageBreak/>
        <w:t>областями (выделение, копирование, заливка цветом), коррекция цвета, яркости и контрастности.</w:t>
      </w:r>
      <w:proofErr w:type="gramEnd"/>
      <w:r w:rsidRPr="00765F73">
        <w:rPr>
          <w:rFonts w:ascii="Times New Roman" w:hAnsi="Times New Roman"/>
          <w:sz w:val="24"/>
          <w:szCs w:val="24"/>
        </w:rPr>
        <w:t xml:space="preserve"> </w:t>
      </w:r>
      <w:r w:rsidRPr="00765F73">
        <w:rPr>
          <w:rFonts w:ascii="Times New Roman" w:hAnsi="Times New Roman"/>
          <w:i/>
          <w:sz w:val="24"/>
          <w:szCs w:val="24"/>
        </w:rPr>
        <w:t xml:space="preserve">Знакомство с обработкой фотографий. Геометрические и стилевые преобразования. </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Ввод изображений с использованием различных цифровых устройств (цифровых фотоаппаратов и микроскопов, видеокамер, сканеров и т. д.).</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i/>
          <w:sz w:val="24"/>
          <w:szCs w:val="24"/>
        </w:rPr>
        <w:t>Средства компьютерного проектирования. Чертежи и работа с ними. Базовые операции: выделение, объединение, геометрические преобразования фрагментов и компонентов. Диаграммы, планы, карты.</w:t>
      </w:r>
    </w:p>
    <w:p w:rsidR="009A01D5" w:rsidRPr="00765F73" w:rsidRDefault="009A01D5" w:rsidP="009A01D5">
      <w:pPr>
        <w:pStyle w:val="a8"/>
        <w:tabs>
          <w:tab w:val="left" w:pos="900"/>
        </w:tabs>
        <w:spacing w:line="360" w:lineRule="auto"/>
        <w:ind w:left="709"/>
        <w:jc w:val="both"/>
        <w:rPr>
          <w:rFonts w:ascii="Times New Roman" w:hAnsi="Times New Roman"/>
        </w:rPr>
      </w:pPr>
      <w:r w:rsidRPr="00765F73">
        <w:rPr>
          <w:rFonts w:ascii="Times New Roman" w:eastAsia="Times New Roman" w:hAnsi="Times New Roman"/>
          <w:b/>
          <w:bCs/>
        </w:rPr>
        <w:t>Электронные (динамические) таблицы</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Электронные (динамические) таблицы. Формулы с использованием абсолютной, относительной и смешанной адресации; преобразование формул при копировании. Выделение диапазона таблицы и упорядочивание (сортировка) его элементов; построение графиков и диаграмм.</w:t>
      </w:r>
    </w:p>
    <w:p w:rsidR="009A01D5" w:rsidRPr="00765F73" w:rsidRDefault="009A01D5" w:rsidP="009A01D5">
      <w:pPr>
        <w:pStyle w:val="a8"/>
        <w:tabs>
          <w:tab w:val="left" w:pos="900"/>
        </w:tabs>
        <w:spacing w:line="360" w:lineRule="auto"/>
        <w:ind w:left="709"/>
        <w:jc w:val="both"/>
        <w:rPr>
          <w:rFonts w:ascii="Times New Roman" w:hAnsi="Times New Roman"/>
        </w:rPr>
      </w:pPr>
      <w:r w:rsidRPr="00765F73">
        <w:rPr>
          <w:rFonts w:ascii="Times New Roman" w:eastAsia="Times New Roman" w:hAnsi="Times New Roman"/>
          <w:b/>
          <w:bCs/>
        </w:rPr>
        <w:t>Базы данных. Поиск информации</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Базы данных. Таблица как представление отношения. Поиск данных в готовой базе. </w:t>
      </w:r>
      <w:r w:rsidRPr="00765F73">
        <w:rPr>
          <w:rFonts w:ascii="Times New Roman" w:hAnsi="Times New Roman"/>
          <w:i/>
          <w:sz w:val="24"/>
          <w:szCs w:val="24"/>
        </w:rPr>
        <w:t>Связи между таблицами.</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Поиск информации в </w:t>
      </w:r>
      <w:r w:rsidR="00E5241E" w:rsidRPr="00765F73">
        <w:rPr>
          <w:rFonts w:ascii="Times New Roman" w:hAnsi="Times New Roman"/>
          <w:sz w:val="24"/>
          <w:szCs w:val="24"/>
        </w:rPr>
        <w:t xml:space="preserve">сети </w:t>
      </w:r>
      <w:r w:rsidRPr="00765F73">
        <w:rPr>
          <w:rFonts w:ascii="Times New Roman" w:hAnsi="Times New Roman"/>
          <w:sz w:val="24"/>
          <w:szCs w:val="24"/>
        </w:rPr>
        <w:t xml:space="preserve">Интернет. Средства и методика поиска информации. Построение запросов; браузеры. Компьютерные энциклопедии и словари. Компьютерные карты и другие справочные системы. </w:t>
      </w:r>
      <w:r w:rsidRPr="00765F73">
        <w:rPr>
          <w:rFonts w:ascii="Times New Roman" w:hAnsi="Times New Roman"/>
          <w:i/>
          <w:sz w:val="24"/>
          <w:szCs w:val="24"/>
        </w:rPr>
        <w:t>Поисковые машины.</w:t>
      </w:r>
    </w:p>
    <w:p w:rsidR="009A01D5" w:rsidRPr="00765F73" w:rsidRDefault="009A01D5" w:rsidP="009A01D5">
      <w:pPr>
        <w:pStyle w:val="a8"/>
        <w:tabs>
          <w:tab w:val="left" w:pos="900"/>
          <w:tab w:val="left" w:pos="1276"/>
          <w:tab w:val="left" w:pos="2560"/>
          <w:tab w:val="left" w:pos="5140"/>
          <w:tab w:val="left" w:pos="7260"/>
        </w:tabs>
        <w:spacing w:line="360" w:lineRule="auto"/>
        <w:ind w:left="0" w:firstLine="709"/>
        <w:jc w:val="both"/>
        <w:rPr>
          <w:rFonts w:ascii="Times New Roman" w:hAnsi="Times New Roman"/>
        </w:rPr>
      </w:pPr>
      <w:r w:rsidRPr="00765F73">
        <w:rPr>
          <w:rFonts w:ascii="Times New Roman" w:eastAsia="Times New Roman" w:hAnsi="Times New Roman"/>
          <w:b/>
          <w:bCs/>
        </w:rPr>
        <w:t xml:space="preserve">Работа в информационном пространстве. Информационно-коммуникационные </w:t>
      </w:r>
      <w:r w:rsidRPr="00765F73">
        <w:rPr>
          <w:rFonts w:ascii="Times New Roman" w:eastAsia="Times New Roman" w:hAnsi="Times New Roman"/>
          <w:b/>
          <w:bCs/>
          <w:w w:val="99"/>
        </w:rPr>
        <w:t>технологии</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Компьютерные сети. Интернет. Адресация в </w:t>
      </w:r>
      <w:r w:rsidR="00E5241E" w:rsidRPr="00765F73">
        <w:rPr>
          <w:rFonts w:ascii="Times New Roman" w:hAnsi="Times New Roman"/>
          <w:sz w:val="24"/>
          <w:szCs w:val="24"/>
        </w:rPr>
        <w:t xml:space="preserve">сети </w:t>
      </w:r>
      <w:r w:rsidRPr="00765F73">
        <w:rPr>
          <w:rFonts w:ascii="Times New Roman" w:hAnsi="Times New Roman"/>
          <w:sz w:val="24"/>
          <w:szCs w:val="24"/>
        </w:rPr>
        <w:t xml:space="preserve">Интернет. Доменная система имен. Сайт. Сетевое хранение данных. </w:t>
      </w:r>
      <w:r w:rsidRPr="00765F73">
        <w:rPr>
          <w:rFonts w:ascii="Times New Roman" w:hAnsi="Times New Roman"/>
          <w:i/>
          <w:sz w:val="24"/>
          <w:szCs w:val="24"/>
        </w:rPr>
        <w:t xml:space="preserve">Большие данные в природе и технике (геномные данные, результаты физических экспериментов, </w:t>
      </w:r>
      <w:proofErr w:type="gramStart"/>
      <w:r w:rsidRPr="00765F73">
        <w:rPr>
          <w:rFonts w:ascii="Times New Roman" w:hAnsi="Times New Roman"/>
          <w:i/>
          <w:sz w:val="24"/>
          <w:szCs w:val="24"/>
        </w:rPr>
        <w:t>Интернет-данные</w:t>
      </w:r>
      <w:proofErr w:type="gramEnd"/>
      <w:r w:rsidRPr="00765F73">
        <w:rPr>
          <w:rFonts w:ascii="Times New Roman" w:hAnsi="Times New Roman"/>
          <w:i/>
          <w:sz w:val="24"/>
          <w:szCs w:val="24"/>
        </w:rPr>
        <w:t>, в частности, данные социальных сетей). Технологии их обработки и хранения.</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Виды деятельности в </w:t>
      </w:r>
      <w:r w:rsidR="00E5241E" w:rsidRPr="00765F73">
        <w:rPr>
          <w:rFonts w:ascii="Times New Roman" w:hAnsi="Times New Roman"/>
          <w:sz w:val="24"/>
          <w:szCs w:val="24"/>
        </w:rPr>
        <w:t xml:space="preserve">сети </w:t>
      </w:r>
      <w:r w:rsidRPr="00765F73">
        <w:rPr>
          <w:rFonts w:ascii="Times New Roman" w:hAnsi="Times New Roman"/>
          <w:sz w:val="24"/>
          <w:szCs w:val="24"/>
        </w:rPr>
        <w:t xml:space="preserve">Интернет. </w:t>
      </w:r>
      <w:proofErr w:type="gramStart"/>
      <w:r w:rsidRPr="00765F73">
        <w:rPr>
          <w:rFonts w:ascii="Times New Roman" w:hAnsi="Times New Roman"/>
          <w:sz w:val="24"/>
          <w:szCs w:val="24"/>
        </w:rPr>
        <w:t>Интернет-сервисы</w:t>
      </w:r>
      <w:proofErr w:type="gramEnd"/>
      <w:r w:rsidRPr="00765F73">
        <w:rPr>
          <w:rFonts w:ascii="Times New Roman" w:hAnsi="Times New Roman"/>
          <w:sz w:val="24"/>
          <w:szCs w:val="24"/>
        </w:rPr>
        <w:t>: почтовая служба; справочные службы (карты, расписания и т. п.), поисковые службы, службы обновления программного обеспечения и др.</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Компьютерные вирусы и другие вредоносные программы; защита от них.</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Приемы, повышающие безопасность работы в </w:t>
      </w:r>
      <w:r w:rsidR="00E5241E" w:rsidRPr="00765F73">
        <w:rPr>
          <w:rFonts w:ascii="Times New Roman" w:hAnsi="Times New Roman"/>
          <w:sz w:val="24"/>
          <w:szCs w:val="24"/>
        </w:rPr>
        <w:t xml:space="preserve">сети </w:t>
      </w:r>
      <w:r w:rsidRPr="00765F73">
        <w:rPr>
          <w:rFonts w:ascii="Times New Roman" w:hAnsi="Times New Roman"/>
          <w:sz w:val="24"/>
          <w:szCs w:val="24"/>
        </w:rPr>
        <w:t xml:space="preserve">Интернет. </w:t>
      </w:r>
      <w:r w:rsidRPr="00765F73">
        <w:rPr>
          <w:rFonts w:ascii="Times New Roman" w:hAnsi="Times New Roman"/>
          <w:i/>
          <w:sz w:val="24"/>
          <w:szCs w:val="24"/>
        </w:rPr>
        <w:t xml:space="preserve">Проблема подлинности полученной информации. Электронная подпись, сертифицированные сайты и документы. </w:t>
      </w:r>
      <w:r w:rsidRPr="00765F73">
        <w:rPr>
          <w:rFonts w:ascii="Times New Roman" w:hAnsi="Times New Roman"/>
          <w:sz w:val="24"/>
          <w:szCs w:val="24"/>
        </w:rPr>
        <w:t xml:space="preserve">Методы индивидуального и коллективного размещения новой информации в </w:t>
      </w:r>
      <w:r w:rsidR="00E5241E" w:rsidRPr="00765F73">
        <w:rPr>
          <w:rFonts w:ascii="Times New Roman" w:hAnsi="Times New Roman"/>
          <w:sz w:val="24"/>
          <w:szCs w:val="24"/>
        </w:rPr>
        <w:t xml:space="preserve">сети </w:t>
      </w:r>
      <w:r w:rsidRPr="00765F73">
        <w:rPr>
          <w:rFonts w:ascii="Times New Roman" w:hAnsi="Times New Roman"/>
          <w:sz w:val="24"/>
          <w:szCs w:val="24"/>
        </w:rPr>
        <w:t>Интернет. Взаимодействие на основе компьютерных сетей: электронная почта, чат, форум, телеконференция и др.</w:t>
      </w:r>
    </w:p>
    <w:p w:rsidR="009A01D5" w:rsidRPr="00765F73" w:rsidRDefault="009A01D5" w:rsidP="009A01D5">
      <w:pPr>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Гигиенические, эргономические и технические условия эксплуатации средств ИКТ. Экономические, правовые и этические аспекты их использования. Личная информация, средства ее защиты. Организация личного информационного пространства.</w:t>
      </w:r>
    </w:p>
    <w:p w:rsidR="009A01D5" w:rsidRPr="00765F73" w:rsidRDefault="009A01D5" w:rsidP="009A01D5">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xml:space="preserve">Основные этапы и тенденции развития ИКТ. Стандарты в сфере информатики и ИКТ. </w:t>
      </w:r>
      <w:r w:rsidRPr="00765F73">
        <w:rPr>
          <w:rFonts w:ascii="Times New Roman" w:hAnsi="Times New Roman"/>
          <w:i/>
          <w:sz w:val="24"/>
          <w:szCs w:val="24"/>
        </w:rPr>
        <w:t xml:space="preserve">Стандартизация и стандарты в сфере информатики и ИКТ докомпьютерной эры (запись чисел, алфавитов национальных языков и др.) и компьютерной эры (языки программирования, адресация в </w:t>
      </w:r>
      <w:r w:rsidR="00E5241E" w:rsidRPr="00765F73">
        <w:rPr>
          <w:rFonts w:ascii="Times New Roman" w:hAnsi="Times New Roman"/>
          <w:i/>
          <w:sz w:val="24"/>
          <w:szCs w:val="24"/>
        </w:rPr>
        <w:t xml:space="preserve">сети </w:t>
      </w:r>
      <w:r w:rsidRPr="00765F73">
        <w:rPr>
          <w:rFonts w:ascii="Times New Roman" w:hAnsi="Times New Roman"/>
          <w:i/>
          <w:sz w:val="24"/>
          <w:szCs w:val="24"/>
        </w:rPr>
        <w:t>Интернет и др.).</w:t>
      </w:r>
    </w:p>
    <w:p w:rsidR="00B540EE" w:rsidRPr="00765F73" w:rsidRDefault="00B540EE">
      <w:pPr>
        <w:spacing w:after="0" w:line="360" w:lineRule="auto"/>
        <w:ind w:firstLine="709"/>
        <w:jc w:val="both"/>
        <w:rPr>
          <w:rFonts w:ascii="Times New Roman" w:hAnsi="Times New Roman"/>
          <w:sz w:val="24"/>
          <w:szCs w:val="24"/>
        </w:rPr>
      </w:pPr>
    </w:p>
    <w:p w:rsidR="00B540EE" w:rsidRPr="00765F73" w:rsidRDefault="00F17097" w:rsidP="0012121B">
      <w:pPr>
        <w:pStyle w:val="4"/>
        <w:rPr>
          <w:sz w:val="24"/>
          <w:szCs w:val="24"/>
        </w:rPr>
      </w:pPr>
      <w:bookmarkStart w:id="266" w:name="_Toc409691710"/>
      <w:bookmarkStart w:id="267" w:name="_Toc410654035"/>
      <w:bookmarkStart w:id="268" w:name="_Toc414553246"/>
      <w:r w:rsidRPr="00765F73">
        <w:rPr>
          <w:sz w:val="24"/>
          <w:szCs w:val="24"/>
        </w:rPr>
        <w:t>2.2.2.</w:t>
      </w:r>
      <w:r w:rsidR="007A3964">
        <w:rPr>
          <w:sz w:val="24"/>
          <w:szCs w:val="24"/>
        </w:rPr>
        <w:t>9</w:t>
      </w:r>
      <w:r w:rsidRPr="00765F73">
        <w:rPr>
          <w:sz w:val="24"/>
          <w:szCs w:val="24"/>
        </w:rPr>
        <w:t xml:space="preserve">. </w:t>
      </w:r>
      <w:r w:rsidR="00B540EE" w:rsidRPr="00765F73">
        <w:rPr>
          <w:sz w:val="24"/>
          <w:szCs w:val="24"/>
        </w:rPr>
        <w:t>Физика</w:t>
      </w:r>
      <w:bookmarkEnd w:id="266"/>
      <w:bookmarkEnd w:id="267"/>
      <w:bookmarkEnd w:id="268"/>
    </w:p>
    <w:p w:rsidR="00B30F8B" w:rsidRPr="00765F73" w:rsidRDefault="00B30F8B"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Физическое образование в основной школе должно обеспечить формирование у обучающихся представлений о научной картине мира – важного ресурса научно-технического прогресса, ознакомление обучающихся с физическими и астрономическими явлениями, основными принципами работы механизмов, высокотехнологичных устройств и приборов, развитие компетенций в решении инженерно-технических и научно-исследовательских задач.</w:t>
      </w:r>
    </w:p>
    <w:p w:rsidR="00B30F8B" w:rsidRPr="00765F73" w:rsidRDefault="00B30F8B"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Освоение учебного предмета «Физика» направлено на развитие у обучающихся представлений о строении, свойствах, законах существования и движения материи, на освоение обучающимися общих законов и закономерностей природных явлений, создание условий для формирования интеллектуальных, творческих,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B30F8B" w:rsidRPr="00765F73" w:rsidRDefault="00B30F8B"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Учебный предмет «Физика» способствует формированию у обучающихся умений безопасно использовать лабораторное оборудование, проводить </w:t>
      </w:r>
      <w:proofErr w:type="gramStart"/>
      <w:r w:rsidRPr="00765F73">
        <w:rPr>
          <w:rFonts w:ascii="Times New Roman" w:hAnsi="Times New Roman"/>
          <w:sz w:val="24"/>
          <w:szCs w:val="24"/>
        </w:rPr>
        <w:t>естественно-научные</w:t>
      </w:r>
      <w:proofErr w:type="gramEnd"/>
      <w:r w:rsidRPr="00765F73">
        <w:rPr>
          <w:rFonts w:ascii="Times New Roman" w:hAnsi="Times New Roman"/>
          <w:sz w:val="24"/>
          <w:szCs w:val="24"/>
        </w:rPr>
        <w:t xml:space="preserve"> исследования и эксперименты, анализировать полученные результаты, представлять и научно аргументировать полученные выводы.</w:t>
      </w:r>
    </w:p>
    <w:p w:rsidR="00B30F8B" w:rsidRPr="00765F73" w:rsidRDefault="00B30F8B" w:rsidP="0012121B">
      <w:pPr>
        <w:spacing w:after="0" w:line="360" w:lineRule="auto"/>
        <w:ind w:firstLine="709"/>
        <w:jc w:val="both"/>
        <w:rPr>
          <w:rFonts w:ascii="Times New Roman" w:hAnsi="Times New Roman"/>
          <w:sz w:val="24"/>
          <w:szCs w:val="24"/>
        </w:rPr>
      </w:pPr>
      <w:proofErr w:type="gramStart"/>
      <w:r w:rsidRPr="00765F73">
        <w:rPr>
          <w:rFonts w:ascii="Times New Roman" w:hAnsi="Times New Roman"/>
          <w:sz w:val="24"/>
          <w:szCs w:val="24"/>
        </w:rPr>
        <w:t>Изучение предмета «Физика»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физики в жизни основано на межпредметных связях с предметами:</w:t>
      </w:r>
      <w:proofErr w:type="gramEnd"/>
      <w:r w:rsidRPr="00765F73">
        <w:rPr>
          <w:rFonts w:ascii="Times New Roman" w:hAnsi="Times New Roman"/>
          <w:sz w:val="24"/>
          <w:szCs w:val="24"/>
        </w:rPr>
        <w:t xml:space="preserve"> </w:t>
      </w:r>
      <w:proofErr w:type="gramStart"/>
      <w:r w:rsidRPr="00765F73">
        <w:rPr>
          <w:rFonts w:ascii="Times New Roman" w:hAnsi="Times New Roman"/>
          <w:sz w:val="24"/>
          <w:szCs w:val="24"/>
        </w:rPr>
        <w:t>«Математика», «Информатика», «Химия», «Биология», «География», «Экология», «Основы безопасности жизнедеятельности», «История», «Литература» и др.</w:t>
      </w:r>
      <w:proofErr w:type="gramEnd"/>
    </w:p>
    <w:p w:rsidR="00E32CA3" w:rsidRPr="00765F73" w:rsidRDefault="00E32CA3" w:rsidP="0012121B">
      <w:pPr>
        <w:tabs>
          <w:tab w:val="left" w:pos="851"/>
        </w:tabs>
        <w:autoSpaceDE w:val="0"/>
        <w:autoSpaceDN w:val="0"/>
        <w:adjustRightInd w:val="0"/>
        <w:spacing w:after="0" w:line="360" w:lineRule="auto"/>
        <w:ind w:firstLine="709"/>
        <w:jc w:val="both"/>
        <w:rPr>
          <w:rFonts w:ascii="Times New Roman" w:hAnsi="Times New Roman"/>
          <w:sz w:val="24"/>
          <w:szCs w:val="24"/>
        </w:rPr>
      </w:pPr>
    </w:p>
    <w:p w:rsidR="00B540EE" w:rsidRPr="00765F73" w:rsidRDefault="00B540EE" w:rsidP="00A92B69">
      <w:pPr>
        <w:widowControl w:val="0"/>
        <w:tabs>
          <w:tab w:val="left" w:pos="709"/>
          <w:tab w:val="left" w:pos="989"/>
        </w:tabs>
        <w:spacing w:after="0" w:line="360" w:lineRule="auto"/>
        <w:ind w:firstLine="851"/>
        <w:jc w:val="both"/>
        <w:rPr>
          <w:rFonts w:ascii="Times New Roman" w:hAnsi="Times New Roman"/>
          <w:b/>
          <w:sz w:val="24"/>
          <w:szCs w:val="24"/>
        </w:rPr>
      </w:pPr>
      <w:r w:rsidRPr="00765F73">
        <w:rPr>
          <w:rFonts w:ascii="Times New Roman" w:hAnsi="Times New Roman"/>
          <w:b/>
          <w:sz w:val="24"/>
          <w:szCs w:val="24"/>
        </w:rPr>
        <w:lastRenderedPageBreak/>
        <w:t>Физика и физические методы изучения природы</w:t>
      </w:r>
    </w:p>
    <w:p w:rsidR="00B540EE" w:rsidRPr="00765F73" w:rsidRDefault="00B540EE">
      <w:pPr>
        <w:tabs>
          <w:tab w:val="left" w:pos="851"/>
        </w:tabs>
        <w:spacing w:after="0" w:line="360" w:lineRule="auto"/>
        <w:ind w:firstLine="709"/>
        <w:jc w:val="both"/>
        <w:rPr>
          <w:rFonts w:ascii="Times New Roman" w:hAnsi="Times New Roman"/>
          <w:bCs/>
          <w:sz w:val="24"/>
          <w:szCs w:val="24"/>
        </w:rPr>
      </w:pPr>
      <w:r w:rsidRPr="00765F73">
        <w:rPr>
          <w:rFonts w:ascii="Times New Roman" w:hAnsi="Times New Roman"/>
          <w:sz w:val="24"/>
          <w:szCs w:val="24"/>
        </w:rPr>
        <w:t xml:space="preserve">Физика </w:t>
      </w:r>
      <w:r w:rsidR="009F45E5" w:rsidRPr="00765F73">
        <w:rPr>
          <w:rFonts w:ascii="Times New Roman" w:hAnsi="Times New Roman"/>
          <w:sz w:val="24"/>
          <w:szCs w:val="24"/>
        </w:rPr>
        <w:t>–</w:t>
      </w:r>
      <w:r w:rsidRPr="00765F73">
        <w:rPr>
          <w:rFonts w:ascii="Times New Roman" w:hAnsi="Times New Roman"/>
          <w:sz w:val="24"/>
          <w:szCs w:val="24"/>
        </w:rPr>
        <w:t xml:space="preserve"> наука о природе. </w:t>
      </w:r>
      <w:r w:rsidRPr="00765F73">
        <w:rPr>
          <w:rFonts w:ascii="Times New Roman" w:hAnsi="Times New Roman"/>
          <w:bCs/>
          <w:sz w:val="24"/>
          <w:szCs w:val="24"/>
        </w:rPr>
        <w:t>Физические тела и явления. Наблюдение и описание физических явлений. Физический эксперимент. Моделирование явлений и объектов природы.</w:t>
      </w:r>
    </w:p>
    <w:p w:rsidR="00B540EE" w:rsidRPr="00765F73" w:rsidRDefault="00B540EE" w:rsidP="00F17097">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sz w:val="24"/>
          <w:szCs w:val="24"/>
        </w:rPr>
        <w:t>Физические величины и их измерение. Точность и погрешность измерений. Международная система единиц.</w:t>
      </w:r>
    </w:p>
    <w:p w:rsidR="00B540EE" w:rsidRPr="00765F73" w:rsidRDefault="00B540EE" w:rsidP="00F17097">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sz w:val="24"/>
          <w:szCs w:val="24"/>
        </w:rPr>
        <w:t>Физические законы и закономерности. Физика и техника. Научный метод познания. Роль физики в формировании естественнонаучной грамотности.</w:t>
      </w:r>
    </w:p>
    <w:p w:rsidR="00B540EE" w:rsidRPr="00765F73" w:rsidRDefault="00B540EE" w:rsidP="00F17097">
      <w:pPr>
        <w:widowControl w:val="0"/>
        <w:tabs>
          <w:tab w:val="left" w:pos="851"/>
          <w:tab w:val="left" w:pos="989"/>
        </w:tabs>
        <w:spacing w:after="0" w:line="360" w:lineRule="auto"/>
        <w:ind w:left="709"/>
        <w:jc w:val="both"/>
        <w:rPr>
          <w:rFonts w:ascii="Times New Roman" w:hAnsi="Times New Roman"/>
          <w:b/>
          <w:sz w:val="24"/>
          <w:szCs w:val="24"/>
        </w:rPr>
      </w:pPr>
      <w:r w:rsidRPr="00765F73">
        <w:rPr>
          <w:rFonts w:ascii="Times New Roman" w:hAnsi="Times New Roman"/>
          <w:b/>
          <w:sz w:val="24"/>
          <w:szCs w:val="24"/>
        </w:rPr>
        <w:t>Механические явления</w:t>
      </w:r>
    </w:p>
    <w:p w:rsidR="00B540EE" w:rsidRPr="00765F73" w:rsidRDefault="00B540EE" w:rsidP="009F45E5">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sz w:val="24"/>
          <w:szCs w:val="24"/>
        </w:rPr>
        <w:t>Механическое движение. Материальная точка как модель физического тела</w:t>
      </w:r>
      <w:proofErr w:type="gramStart"/>
      <w:r w:rsidRPr="00765F73">
        <w:rPr>
          <w:rFonts w:ascii="Times New Roman" w:hAnsi="Times New Roman"/>
          <w:sz w:val="24"/>
          <w:szCs w:val="24"/>
        </w:rPr>
        <w:t>.О</w:t>
      </w:r>
      <w:proofErr w:type="gramEnd"/>
      <w:r w:rsidRPr="00765F73">
        <w:rPr>
          <w:rFonts w:ascii="Times New Roman" w:hAnsi="Times New Roman"/>
          <w:sz w:val="24"/>
          <w:szCs w:val="24"/>
        </w:rPr>
        <w:t>тносительность механического движения. Система отсчета</w:t>
      </w:r>
      <w:proofErr w:type="gramStart"/>
      <w:r w:rsidRPr="00765F73">
        <w:rPr>
          <w:rFonts w:ascii="Times New Roman" w:hAnsi="Times New Roman"/>
          <w:sz w:val="24"/>
          <w:szCs w:val="24"/>
        </w:rPr>
        <w:t>.Ф</w:t>
      </w:r>
      <w:proofErr w:type="gramEnd"/>
      <w:r w:rsidRPr="00765F73">
        <w:rPr>
          <w:rFonts w:ascii="Times New Roman" w:hAnsi="Times New Roman"/>
          <w:sz w:val="24"/>
          <w:szCs w:val="24"/>
        </w:rPr>
        <w:t>изические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Равномерное движение по окружности. Первый закон Ньютона и инерция</w:t>
      </w:r>
      <w:proofErr w:type="gramStart"/>
      <w:r w:rsidRPr="00765F73">
        <w:rPr>
          <w:rFonts w:ascii="Times New Roman" w:hAnsi="Times New Roman"/>
          <w:sz w:val="24"/>
          <w:szCs w:val="24"/>
        </w:rPr>
        <w:t>.М</w:t>
      </w:r>
      <w:proofErr w:type="gramEnd"/>
      <w:r w:rsidRPr="00765F73">
        <w:rPr>
          <w:rFonts w:ascii="Times New Roman" w:hAnsi="Times New Roman"/>
          <w:sz w:val="24"/>
          <w:szCs w:val="24"/>
        </w:rPr>
        <w:t>асса тела. Плотность вещества. Сила. Единицы силы. Второй закон Ньютона. Третий закон Ньютона. Свободное падение тел. Сила тяжести. Закон всемирного тяготения. Сила упругости. Закон Гука. Вес тела. Невесомость. Связь между силой тяжести и массой тела. Динамометр. Равнодействующая сила. Сила трения. Трение скольжения. Трение покоя. Трение в природе и технике.</w:t>
      </w:r>
    </w:p>
    <w:p w:rsidR="00B540EE" w:rsidRPr="00765F73" w:rsidRDefault="00B540EE" w:rsidP="00F17097">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sz w:val="24"/>
          <w:szCs w:val="24"/>
        </w:rPr>
        <w:t>Импульс. Закон сохранения импульса. Реактивное движение. Механическая работа. Мощность. Энергия. Потенциальная и кинетическая энергия. Превращение одного вида механической энергии в другой. Закон сохранения полной механической энергии.</w:t>
      </w:r>
    </w:p>
    <w:p w:rsidR="00B540EE" w:rsidRPr="00765F73" w:rsidRDefault="00B540EE" w:rsidP="00F17097">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Простые механизмы. Условия равновесия твердого тела, имеющего закрепленную ось движения. Момент силы. </w:t>
      </w:r>
      <w:r w:rsidRPr="00765F73">
        <w:rPr>
          <w:rFonts w:ascii="Times New Roman" w:hAnsi="Times New Roman"/>
          <w:i/>
          <w:sz w:val="24"/>
          <w:szCs w:val="24"/>
        </w:rPr>
        <w:t xml:space="preserve">Центр тяжести тела. </w:t>
      </w:r>
      <w:r w:rsidRPr="00765F73">
        <w:rPr>
          <w:rFonts w:ascii="Times New Roman" w:hAnsi="Times New Roman"/>
          <w:sz w:val="24"/>
          <w:szCs w:val="24"/>
        </w:rPr>
        <w:t>Рычаг. Равновесие сил на рычаге. Рычаги в технике, быту и природе. Подвижные и неподвижные блоки. Равенство работ при использовании простых механизмов («Золотое правило механики»). Коэффициент полезного действия механизма.</w:t>
      </w:r>
    </w:p>
    <w:p w:rsidR="00B540EE" w:rsidRPr="00765F73" w:rsidRDefault="00B540EE" w:rsidP="00F17097">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sz w:val="24"/>
          <w:szCs w:val="24"/>
        </w:rPr>
        <w:t>Давление твердых тел. Единицы измерения давления. Способы изменения давления</w:t>
      </w:r>
      <w:r w:rsidR="009F45E5" w:rsidRPr="00765F73">
        <w:rPr>
          <w:rFonts w:ascii="Times New Roman" w:hAnsi="Times New Roman"/>
          <w:sz w:val="24"/>
          <w:szCs w:val="24"/>
        </w:rPr>
        <w:t>.</w:t>
      </w:r>
      <w:r w:rsidRPr="00765F73">
        <w:rPr>
          <w:rFonts w:ascii="Times New Roman" w:hAnsi="Times New Roman"/>
          <w:sz w:val="24"/>
          <w:szCs w:val="24"/>
        </w:rPr>
        <w:t xml:space="preserve"> Давление жидкостей и газов Закон Паскаля. Давление жидкости на дно и стенки сосуда. Сообщающиеся сосуды. Вес воздуха. Атмосферное давление. Измерение атмосферного давления. Опыт Торричелли. Барометр-анероид. Атмосферное давление на различных высотах. Гидравлические механизмы (пресс, насос). Давление жидкости и газа на погруженное в них тело. Архимедова сила. Плавание тел и судов Воздухоплавание.</w:t>
      </w:r>
    </w:p>
    <w:p w:rsidR="00B540EE" w:rsidRPr="00765F73" w:rsidRDefault="00B540EE" w:rsidP="00F17097">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Механические колебания. Период, частота, амплитуда колебаний. Резонанс. Механические волны в однородных средах. Длина волны. Звук как механическая волна. Громкость и высота тона звука.</w:t>
      </w:r>
    </w:p>
    <w:p w:rsidR="00B540EE" w:rsidRPr="00765F73" w:rsidRDefault="00B540EE" w:rsidP="00F17097">
      <w:pPr>
        <w:widowControl w:val="0"/>
        <w:tabs>
          <w:tab w:val="left" w:pos="851"/>
          <w:tab w:val="left" w:pos="989"/>
        </w:tabs>
        <w:spacing w:after="0" w:line="360" w:lineRule="auto"/>
        <w:ind w:left="709"/>
        <w:jc w:val="both"/>
        <w:rPr>
          <w:rFonts w:ascii="Times New Roman" w:hAnsi="Times New Roman"/>
          <w:b/>
          <w:sz w:val="24"/>
          <w:szCs w:val="24"/>
        </w:rPr>
      </w:pPr>
      <w:r w:rsidRPr="00765F73">
        <w:rPr>
          <w:rFonts w:ascii="Times New Roman" w:hAnsi="Times New Roman"/>
          <w:b/>
          <w:sz w:val="24"/>
          <w:szCs w:val="24"/>
        </w:rPr>
        <w:t>Тепловые явления</w:t>
      </w:r>
    </w:p>
    <w:p w:rsidR="00B540EE" w:rsidRPr="00765F73" w:rsidRDefault="00B540EE" w:rsidP="00F17097">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sz w:val="24"/>
          <w:szCs w:val="24"/>
        </w:rPr>
        <w:t>Строение вещества. Атомы и молекулы. Тепловое движение атомов и молекул. Диффузия в газах, жидкостях и твердых телах</w:t>
      </w:r>
      <w:proofErr w:type="gramStart"/>
      <w:r w:rsidR="009F45E5" w:rsidRPr="00765F73">
        <w:rPr>
          <w:rFonts w:ascii="Times New Roman" w:hAnsi="Times New Roman"/>
          <w:sz w:val="24"/>
          <w:szCs w:val="24"/>
        </w:rPr>
        <w:t>.</w:t>
      </w:r>
      <w:r w:rsidRPr="00765F73">
        <w:rPr>
          <w:rFonts w:ascii="Times New Roman" w:hAnsi="Times New Roman"/>
          <w:i/>
          <w:sz w:val="24"/>
          <w:szCs w:val="24"/>
        </w:rPr>
        <w:t>Б</w:t>
      </w:r>
      <w:proofErr w:type="gramEnd"/>
      <w:r w:rsidRPr="00765F73">
        <w:rPr>
          <w:rFonts w:ascii="Times New Roman" w:hAnsi="Times New Roman"/>
          <w:i/>
          <w:sz w:val="24"/>
          <w:szCs w:val="24"/>
        </w:rPr>
        <w:t>роуновское движение</w:t>
      </w:r>
      <w:r w:rsidRPr="00765F73">
        <w:rPr>
          <w:rFonts w:ascii="Times New Roman" w:hAnsi="Times New Roman"/>
          <w:sz w:val="24"/>
          <w:szCs w:val="24"/>
        </w:rPr>
        <w:t>. Взаимодействие (притяжение и отталкивание) молекул. Агрегатные состояния вещества. Различие в строении твердых тел, жидкостей и газов.</w:t>
      </w:r>
    </w:p>
    <w:p w:rsidR="00B540EE" w:rsidRPr="00765F73" w:rsidRDefault="00B540EE" w:rsidP="00F17097">
      <w:pPr>
        <w:tabs>
          <w:tab w:val="left" w:pos="851"/>
        </w:tabs>
        <w:spacing w:after="0" w:line="360" w:lineRule="auto"/>
        <w:ind w:firstLine="709"/>
        <w:jc w:val="both"/>
        <w:rPr>
          <w:rFonts w:ascii="Times New Roman" w:hAnsi="Times New Roman"/>
          <w:i/>
          <w:sz w:val="24"/>
          <w:szCs w:val="24"/>
        </w:rPr>
      </w:pPr>
      <w:r w:rsidRPr="00765F73">
        <w:rPr>
          <w:rFonts w:ascii="Times New Roman" w:hAnsi="Times New Roman"/>
          <w:sz w:val="24"/>
          <w:szCs w:val="24"/>
        </w:rPr>
        <w:t xml:space="preserve">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Теплопроводность. Конвекция. Излучение. Примеры теплопередачи в природе и технике. Количество теплоты. Удельная теплоемкость. Удельная теплота сгорания топлива.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Поглощение энергии при испарении жидкости и выделение ее при конденсации пара. Кипение. Зависимость температуры кипения от давления. Удельная теплота парообразования и конденсации. Влажность воздуха. Работа газа при расширении. Преобразования энергии в тепловых машинах (пароваятурбина, двигатель внутреннего сгорания, реактивный двигатель). КПД тепловой машины. </w:t>
      </w:r>
      <w:r w:rsidRPr="00765F73">
        <w:rPr>
          <w:rFonts w:ascii="Times New Roman" w:hAnsi="Times New Roman"/>
          <w:i/>
          <w:sz w:val="24"/>
          <w:szCs w:val="24"/>
        </w:rPr>
        <w:t>Экологические проблемы использования тепловых машин.</w:t>
      </w:r>
    </w:p>
    <w:p w:rsidR="00B540EE" w:rsidRPr="00765F73" w:rsidRDefault="00B540EE" w:rsidP="00F17097">
      <w:pPr>
        <w:widowControl w:val="0"/>
        <w:tabs>
          <w:tab w:val="left" w:pos="851"/>
          <w:tab w:val="left" w:pos="989"/>
        </w:tabs>
        <w:spacing w:after="0" w:line="360" w:lineRule="auto"/>
        <w:ind w:left="709"/>
        <w:jc w:val="both"/>
        <w:rPr>
          <w:rFonts w:ascii="Times New Roman" w:hAnsi="Times New Roman"/>
          <w:b/>
          <w:sz w:val="24"/>
          <w:szCs w:val="24"/>
        </w:rPr>
      </w:pPr>
      <w:r w:rsidRPr="00765F73">
        <w:rPr>
          <w:rFonts w:ascii="Times New Roman" w:hAnsi="Times New Roman"/>
          <w:b/>
          <w:sz w:val="24"/>
          <w:szCs w:val="24"/>
        </w:rPr>
        <w:t>Электромагнитные явления</w:t>
      </w:r>
    </w:p>
    <w:p w:rsidR="00B540EE" w:rsidRPr="00765F73" w:rsidRDefault="00B540EE" w:rsidP="00F17097">
      <w:pPr>
        <w:tabs>
          <w:tab w:val="left" w:pos="851"/>
        </w:tabs>
        <w:spacing w:after="0" w:line="360" w:lineRule="auto"/>
        <w:ind w:firstLine="709"/>
        <w:jc w:val="both"/>
        <w:rPr>
          <w:rFonts w:ascii="Times New Roman" w:hAnsi="Times New Roman"/>
          <w:i/>
          <w:sz w:val="24"/>
          <w:szCs w:val="24"/>
        </w:rPr>
      </w:pPr>
      <w:r w:rsidRPr="00765F73">
        <w:rPr>
          <w:rFonts w:ascii="Times New Roman" w:hAnsi="Times New Roman"/>
          <w:sz w:val="24"/>
          <w:szCs w:val="24"/>
        </w:rPr>
        <w:t xml:space="preserve">Электризация физических тел. Взаимодействие заряженных тел. Два рода электрических зарядов. Делимость электрического заряда. Элементарный электрический заряд. Закон сохранения электрического заряда. Проводники, полупроводники и изоляторы электричества. Электроскоп. Электрическое поле как особый вид материи. </w:t>
      </w:r>
      <w:r w:rsidR="009F45E5" w:rsidRPr="00765F73">
        <w:rPr>
          <w:rFonts w:ascii="Times New Roman" w:hAnsi="Times New Roman"/>
          <w:i/>
          <w:sz w:val="24"/>
          <w:szCs w:val="24"/>
        </w:rPr>
        <w:t>Напряженность электрического поля</w:t>
      </w:r>
      <w:proofErr w:type="gramStart"/>
      <w:r w:rsidR="009F45E5" w:rsidRPr="00765F73">
        <w:rPr>
          <w:rFonts w:ascii="Times New Roman" w:hAnsi="Times New Roman"/>
          <w:i/>
          <w:sz w:val="24"/>
          <w:szCs w:val="24"/>
        </w:rPr>
        <w:t>.</w:t>
      </w:r>
      <w:r w:rsidRPr="00765F73">
        <w:rPr>
          <w:rFonts w:ascii="Times New Roman" w:hAnsi="Times New Roman"/>
          <w:sz w:val="24"/>
          <w:szCs w:val="24"/>
        </w:rPr>
        <w:t>Д</w:t>
      </w:r>
      <w:proofErr w:type="gramEnd"/>
      <w:r w:rsidRPr="00765F73">
        <w:rPr>
          <w:rFonts w:ascii="Times New Roman" w:hAnsi="Times New Roman"/>
          <w:sz w:val="24"/>
          <w:szCs w:val="24"/>
        </w:rPr>
        <w:t xml:space="preserve">ействие электрического поля на электрические заряды. </w:t>
      </w:r>
      <w:r w:rsidRPr="00765F73">
        <w:rPr>
          <w:rFonts w:ascii="Times New Roman" w:hAnsi="Times New Roman"/>
          <w:i/>
          <w:sz w:val="24"/>
          <w:szCs w:val="24"/>
        </w:rPr>
        <w:t>Конденсатор</w:t>
      </w:r>
      <w:proofErr w:type="gramStart"/>
      <w:r w:rsidRPr="00765F73">
        <w:rPr>
          <w:rFonts w:ascii="Times New Roman" w:hAnsi="Times New Roman"/>
          <w:i/>
          <w:sz w:val="24"/>
          <w:szCs w:val="24"/>
        </w:rPr>
        <w:t>.Э</w:t>
      </w:r>
      <w:proofErr w:type="gramEnd"/>
      <w:r w:rsidRPr="00765F73">
        <w:rPr>
          <w:rFonts w:ascii="Times New Roman" w:hAnsi="Times New Roman"/>
          <w:i/>
          <w:sz w:val="24"/>
          <w:szCs w:val="24"/>
        </w:rPr>
        <w:t>нергия электрического поля конденсатора.</w:t>
      </w:r>
    </w:p>
    <w:p w:rsidR="00B540EE" w:rsidRPr="00765F73" w:rsidRDefault="00B540EE" w:rsidP="00F17097">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sz w:val="24"/>
          <w:szCs w:val="24"/>
        </w:rPr>
        <w:t>Электрический ток. Источники электрического тока. Электрическая цепь и ее составные части. Направление и действия электрического тока. Носители электрических зарядов в металлах. Сила тока. Электрическое напряжение. Электрическое сопротивление проводников. Единицы сопротивления.</w:t>
      </w:r>
    </w:p>
    <w:p w:rsidR="00B540EE" w:rsidRPr="00765F73" w:rsidRDefault="00B540EE" w:rsidP="00F17097">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sz w:val="24"/>
          <w:szCs w:val="24"/>
        </w:rPr>
        <w:t>Зависимость силы тока от напряжения. Закон Ома для участка цепи. Удельное сопротивление. Реостаты. Последовательное соединение проводников. Параллельное соединение проводников.</w:t>
      </w:r>
    </w:p>
    <w:p w:rsidR="004874DE" w:rsidRPr="00765F73" w:rsidRDefault="00B540EE" w:rsidP="00F17097">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 xml:space="preserve">Работа электрического поля по перемещению электрических зарядов. Мощность электрического тока. Нагревание проводников электрическим током. Закон Джоуля - Ленца. Электрические нагревательные и осветительные приборы. Короткое замыкание. </w:t>
      </w:r>
    </w:p>
    <w:p w:rsidR="00B540EE" w:rsidRPr="00765F73" w:rsidRDefault="00B540EE" w:rsidP="00F17097">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Магнитное поле. Индукция магнитного поля. Магнитное поле тока. Опыт Эрстеда. Магнитное поле постоянных магнитов. Магнитное поле Земли. Электромагнит. Магнитное поле катушки с током. Применение электромагнитов. Действие магнитного поля на проводник с током и движущуюся заряженную частицу. </w:t>
      </w:r>
      <w:r w:rsidRPr="00765F73">
        <w:rPr>
          <w:rFonts w:ascii="Times New Roman" w:hAnsi="Times New Roman"/>
          <w:i/>
          <w:sz w:val="24"/>
          <w:szCs w:val="24"/>
        </w:rPr>
        <w:t>Сила Ампера и сила Лоренца.</w:t>
      </w:r>
      <w:r w:rsidRPr="00765F73">
        <w:rPr>
          <w:rFonts w:ascii="Times New Roman" w:hAnsi="Times New Roman"/>
          <w:sz w:val="24"/>
          <w:szCs w:val="24"/>
        </w:rPr>
        <w:t xml:space="preserve"> Электродвигатель. Явление </w:t>
      </w:r>
      <w:proofErr w:type="gramStart"/>
      <w:r w:rsidRPr="00765F73">
        <w:rPr>
          <w:rFonts w:ascii="Times New Roman" w:hAnsi="Times New Roman"/>
          <w:sz w:val="24"/>
          <w:szCs w:val="24"/>
        </w:rPr>
        <w:t>электромагнитной</w:t>
      </w:r>
      <w:proofErr w:type="gramEnd"/>
      <w:r w:rsidRPr="00765F73">
        <w:rPr>
          <w:rFonts w:ascii="Times New Roman" w:hAnsi="Times New Roman"/>
          <w:sz w:val="24"/>
          <w:szCs w:val="24"/>
        </w:rPr>
        <w:t xml:space="preserve"> индукция. Опыты Фарадея.</w:t>
      </w:r>
    </w:p>
    <w:p w:rsidR="00B540EE" w:rsidRPr="00765F73" w:rsidRDefault="00B540EE" w:rsidP="00F17097">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Электромагнитные колебания. </w:t>
      </w:r>
      <w:r w:rsidRPr="00765F73">
        <w:rPr>
          <w:rFonts w:ascii="Times New Roman" w:hAnsi="Times New Roman"/>
          <w:i/>
          <w:sz w:val="24"/>
          <w:szCs w:val="24"/>
        </w:rPr>
        <w:t>Колебательный контур. Электрогенератор. Переменный ток. Трансформатор.</w:t>
      </w:r>
      <w:r w:rsidRPr="00765F73">
        <w:rPr>
          <w:rFonts w:ascii="Times New Roman" w:hAnsi="Times New Roman"/>
          <w:sz w:val="24"/>
          <w:szCs w:val="24"/>
        </w:rPr>
        <w:t xml:space="preserve"> Передача электрической энергии на расстояние. Электромагнитные волны и их свойства. </w:t>
      </w:r>
      <w:r w:rsidRPr="00765F73">
        <w:rPr>
          <w:rFonts w:ascii="Times New Roman" w:hAnsi="Times New Roman"/>
          <w:i/>
          <w:sz w:val="24"/>
          <w:szCs w:val="24"/>
        </w:rPr>
        <w:t>Принципы радиосвязи и телевидения</w:t>
      </w:r>
      <w:proofErr w:type="gramStart"/>
      <w:r w:rsidRPr="00765F73">
        <w:rPr>
          <w:rFonts w:ascii="Times New Roman" w:hAnsi="Times New Roman"/>
          <w:i/>
          <w:sz w:val="24"/>
          <w:szCs w:val="24"/>
        </w:rPr>
        <w:t>.В</w:t>
      </w:r>
      <w:proofErr w:type="gramEnd"/>
      <w:r w:rsidRPr="00765F73">
        <w:rPr>
          <w:rFonts w:ascii="Times New Roman" w:hAnsi="Times New Roman"/>
          <w:i/>
          <w:sz w:val="24"/>
          <w:szCs w:val="24"/>
        </w:rPr>
        <w:t>лияние электромагнитных излучений на живые организмы.</w:t>
      </w:r>
    </w:p>
    <w:p w:rsidR="00B540EE" w:rsidRPr="00765F73" w:rsidRDefault="00B540EE" w:rsidP="00F17097">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Свет </w:t>
      </w:r>
      <w:r w:rsidR="004874DE" w:rsidRPr="00765F73">
        <w:rPr>
          <w:rFonts w:ascii="Times New Roman" w:hAnsi="Times New Roman"/>
          <w:sz w:val="24"/>
          <w:szCs w:val="24"/>
        </w:rPr>
        <w:t>–</w:t>
      </w:r>
      <w:r w:rsidRPr="00765F73">
        <w:rPr>
          <w:rFonts w:ascii="Times New Roman" w:hAnsi="Times New Roman"/>
          <w:sz w:val="24"/>
          <w:szCs w:val="24"/>
        </w:rPr>
        <w:t xml:space="preserve"> </w:t>
      </w:r>
      <w:proofErr w:type="gramStart"/>
      <w:r w:rsidRPr="00765F73">
        <w:rPr>
          <w:rFonts w:ascii="Times New Roman" w:hAnsi="Times New Roman"/>
          <w:sz w:val="24"/>
          <w:szCs w:val="24"/>
        </w:rPr>
        <w:t>электромагнитные</w:t>
      </w:r>
      <w:proofErr w:type="gramEnd"/>
      <w:r w:rsidRPr="00765F73">
        <w:rPr>
          <w:rFonts w:ascii="Times New Roman" w:hAnsi="Times New Roman"/>
          <w:sz w:val="24"/>
          <w:szCs w:val="24"/>
        </w:rPr>
        <w:t xml:space="preserve"> волна. </w:t>
      </w:r>
      <w:r w:rsidR="004874DE" w:rsidRPr="00765F73">
        <w:rPr>
          <w:rFonts w:ascii="Times New Roman" w:hAnsi="Times New Roman"/>
          <w:sz w:val="24"/>
          <w:szCs w:val="24"/>
        </w:rPr>
        <w:t xml:space="preserve">Скорость света. </w:t>
      </w:r>
      <w:r w:rsidRPr="00765F73">
        <w:rPr>
          <w:rFonts w:ascii="Times New Roman" w:hAnsi="Times New Roman"/>
          <w:sz w:val="24"/>
          <w:szCs w:val="24"/>
        </w:rPr>
        <w:t xml:space="preserve">Источники света. Закон прямолинейного распространение света. Закон отражения света. Плоское зеркало. Закон преломления света. Линзы. Фокусное расстояние и оптическая сила линзы. Изображение предмета в зеркале и линзе. </w:t>
      </w:r>
      <w:r w:rsidRPr="00765F73">
        <w:rPr>
          <w:rFonts w:ascii="Times New Roman" w:hAnsi="Times New Roman"/>
          <w:i/>
          <w:sz w:val="24"/>
          <w:szCs w:val="24"/>
        </w:rPr>
        <w:t>Оптические приборы.</w:t>
      </w:r>
      <w:r w:rsidRPr="00765F73">
        <w:rPr>
          <w:rFonts w:ascii="Times New Roman" w:hAnsi="Times New Roman"/>
          <w:sz w:val="24"/>
          <w:szCs w:val="24"/>
        </w:rPr>
        <w:t xml:space="preserve"> Глаз как оптическая система.</w:t>
      </w:r>
      <w:r w:rsidR="004874DE" w:rsidRPr="00765F73">
        <w:rPr>
          <w:rFonts w:ascii="Times New Roman" w:hAnsi="Times New Roman"/>
          <w:sz w:val="24"/>
          <w:szCs w:val="24"/>
        </w:rPr>
        <w:t xml:space="preserve"> Дисперсия света. </w:t>
      </w:r>
      <w:r w:rsidR="004874DE" w:rsidRPr="00765F73">
        <w:rPr>
          <w:rFonts w:ascii="Times New Roman" w:hAnsi="Times New Roman"/>
          <w:i/>
          <w:sz w:val="24"/>
          <w:szCs w:val="24"/>
        </w:rPr>
        <w:t>Интерференция и дифракция света.</w:t>
      </w:r>
    </w:p>
    <w:p w:rsidR="00B540EE" w:rsidRPr="00765F73" w:rsidRDefault="00B540EE" w:rsidP="00F17097">
      <w:pPr>
        <w:widowControl w:val="0"/>
        <w:tabs>
          <w:tab w:val="left" w:pos="851"/>
          <w:tab w:val="left" w:pos="989"/>
        </w:tabs>
        <w:spacing w:after="0" w:line="360" w:lineRule="auto"/>
        <w:ind w:left="709"/>
        <w:jc w:val="both"/>
        <w:rPr>
          <w:rFonts w:ascii="Times New Roman" w:hAnsi="Times New Roman"/>
          <w:b/>
          <w:sz w:val="24"/>
          <w:szCs w:val="24"/>
        </w:rPr>
      </w:pPr>
      <w:r w:rsidRPr="00765F73">
        <w:rPr>
          <w:rFonts w:ascii="Times New Roman" w:hAnsi="Times New Roman"/>
          <w:b/>
          <w:sz w:val="24"/>
          <w:szCs w:val="24"/>
        </w:rPr>
        <w:t>Квантовые явления</w:t>
      </w:r>
    </w:p>
    <w:p w:rsidR="00B540EE" w:rsidRPr="00765F73" w:rsidRDefault="00B540EE" w:rsidP="00F17097">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sz w:val="24"/>
          <w:szCs w:val="24"/>
        </w:rPr>
        <w:t>Строение атомов. Планетарная модель атома. Квантовый характер поглощения и испускания света атомами. Линейчатые спектры.</w:t>
      </w:r>
    </w:p>
    <w:p w:rsidR="00B540EE" w:rsidRPr="00765F73" w:rsidRDefault="00B540EE" w:rsidP="00F17097">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 Опыты Резерфорда.</w:t>
      </w:r>
    </w:p>
    <w:p w:rsidR="00B540EE" w:rsidRPr="00765F73" w:rsidRDefault="00B540EE" w:rsidP="00F17097">
      <w:pPr>
        <w:tabs>
          <w:tab w:val="left" w:pos="851"/>
        </w:tabs>
        <w:spacing w:after="0" w:line="360" w:lineRule="auto"/>
        <w:ind w:firstLine="709"/>
        <w:jc w:val="both"/>
        <w:rPr>
          <w:rFonts w:ascii="Times New Roman" w:hAnsi="Times New Roman"/>
          <w:i/>
          <w:sz w:val="24"/>
          <w:szCs w:val="24"/>
        </w:rPr>
      </w:pPr>
      <w:r w:rsidRPr="00765F73">
        <w:rPr>
          <w:rFonts w:ascii="Times New Roman" w:hAnsi="Times New Roman"/>
          <w:sz w:val="24"/>
          <w:szCs w:val="24"/>
        </w:rPr>
        <w:t>Состав атомного ядра. Протон, нейтрон и электрон. Закон Эйнштейна о пропорциональности массы и энергии</w:t>
      </w:r>
      <w:proofErr w:type="gramStart"/>
      <w:r w:rsidRPr="00765F73">
        <w:rPr>
          <w:rFonts w:ascii="Times New Roman" w:hAnsi="Times New Roman"/>
          <w:sz w:val="24"/>
          <w:szCs w:val="24"/>
        </w:rPr>
        <w:t>.</w:t>
      </w:r>
      <w:r w:rsidRPr="00765F73">
        <w:rPr>
          <w:rFonts w:ascii="Times New Roman" w:hAnsi="Times New Roman"/>
          <w:i/>
          <w:sz w:val="24"/>
          <w:szCs w:val="24"/>
        </w:rPr>
        <w:t>Д</w:t>
      </w:r>
      <w:proofErr w:type="gramEnd"/>
      <w:r w:rsidRPr="00765F73">
        <w:rPr>
          <w:rFonts w:ascii="Times New Roman" w:hAnsi="Times New Roman"/>
          <w:i/>
          <w:sz w:val="24"/>
          <w:szCs w:val="24"/>
        </w:rPr>
        <w:t>ефект масс и энергия связи атомных ядер.</w:t>
      </w:r>
      <w:r w:rsidRPr="00765F73">
        <w:rPr>
          <w:rFonts w:ascii="Times New Roman" w:hAnsi="Times New Roman"/>
          <w:sz w:val="24"/>
          <w:szCs w:val="24"/>
        </w:rPr>
        <w:t xml:space="preserve"> Радиоактивность. Период полураспада. Альфа-излучение. </w:t>
      </w:r>
      <w:r w:rsidRPr="00765F73">
        <w:rPr>
          <w:rFonts w:ascii="Times New Roman" w:hAnsi="Times New Roman"/>
          <w:i/>
          <w:sz w:val="24"/>
          <w:szCs w:val="24"/>
        </w:rPr>
        <w:t>Бета-излучение</w:t>
      </w:r>
      <w:r w:rsidRPr="00765F73">
        <w:rPr>
          <w:rFonts w:ascii="Times New Roman" w:hAnsi="Times New Roman"/>
          <w:sz w:val="24"/>
          <w:szCs w:val="24"/>
        </w:rPr>
        <w:t xml:space="preserve">. Гамма-излучение. Ядерные реакции. Источники энергии Солнца и звезд. Ядерная энергетика. </w:t>
      </w:r>
      <w:r w:rsidRPr="00765F73">
        <w:rPr>
          <w:rFonts w:ascii="Times New Roman" w:hAnsi="Times New Roman"/>
          <w:i/>
          <w:sz w:val="24"/>
          <w:szCs w:val="24"/>
        </w:rPr>
        <w:t xml:space="preserve">Экологические проблемы работы атомных электростанций. </w:t>
      </w:r>
      <w:r w:rsidRPr="00765F73">
        <w:rPr>
          <w:rFonts w:ascii="Times New Roman" w:hAnsi="Times New Roman"/>
          <w:sz w:val="24"/>
          <w:szCs w:val="24"/>
        </w:rPr>
        <w:t xml:space="preserve">Дозиметрия. </w:t>
      </w:r>
      <w:r w:rsidRPr="00765F73">
        <w:rPr>
          <w:rFonts w:ascii="Times New Roman" w:hAnsi="Times New Roman"/>
          <w:i/>
          <w:sz w:val="24"/>
          <w:szCs w:val="24"/>
        </w:rPr>
        <w:t>Влияние радиоактивных излучений на живые организмы.</w:t>
      </w:r>
    </w:p>
    <w:p w:rsidR="00B540EE" w:rsidRPr="00765F73" w:rsidRDefault="00B540EE" w:rsidP="00F17097">
      <w:pPr>
        <w:widowControl w:val="0"/>
        <w:tabs>
          <w:tab w:val="left" w:pos="851"/>
          <w:tab w:val="left" w:pos="989"/>
        </w:tabs>
        <w:spacing w:after="0" w:line="360" w:lineRule="auto"/>
        <w:ind w:left="709"/>
        <w:jc w:val="both"/>
        <w:rPr>
          <w:rFonts w:ascii="Times New Roman" w:hAnsi="Times New Roman"/>
          <w:b/>
          <w:sz w:val="24"/>
          <w:szCs w:val="24"/>
        </w:rPr>
      </w:pPr>
      <w:r w:rsidRPr="00765F73">
        <w:rPr>
          <w:rFonts w:ascii="Times New Roman" w:hAnsi="Times New Roman"/>
          <w:b/>
          <w:sz w:val="24"/>
          <w:szCs w:val="24"/>
        </w:rPr>
        <w:t>Строение и эволюция Вселенной</w:t>
      </w:r>
    </w:p>
    <w:p w:rsidR="00B540EE" w:rsidRPr="00765F73" w:rsidRDefault="00B540EE" w:rsidP="00F17097">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sz w:val="24"/>
          <w:szCs w:val="24"/>
        </w:rPr>
        <w:t>Геоцентрическая и гелиоцентрическая системы мира. Фи</w:t>
      </w:r>
      <w:r w:rsidRPr="00765F73">
        <w:rPr>
          <w:rFonts w:ascii="Times New Roman" w:hAnsi="Times New Roman"/>
          <w:sz w:val="24"/>
          <w:szCs w:val="24"/>
        </w:rPr>
        <w:softHyphen/>
        <w:t>зическая природа небесных тел Солнечной системы. Проис</w:t>
      </w:r>
      <w:r w:rsidRPr="00765F73">
        <w:rPr>
          <w:rFonts w:ascii="Times New Roman" w:hAnsi="Times New Roman"/>
          <w:sz w:val="24"/>
          <w:szCs w:val="24"/>
        </w:rPr>
        <w:softHyphen/>
        <w:t xml:space="preserve">хождение Солнечной системы. Физическая природа Солнца и звезд. Строение Вселенной. Эволюция Вселенной. Гипотеза Большого взрыва. </w:t>
      </w:r>
    </w:p>
    <w:p w:rsidR="00B540EE" w:rsidRPr="00765F73" w:rsidRDefault="00B540EE" w:rsidP="00F17097">
      <w:pPr>
        <w:tabs>
          <w:tab w:val="left" w:pos="851"/>
        </w:tabs>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Примерные темы лабораторных и практических работ</w:t>
      </w:r>
    </w:p>
    <w:p w:rsidR="00B540EE" w:rsidRPr="00765F73" w:rsidRDefault="00B540EE">
      <w:pPr>
        <w:tabs>
          <w:tab w:val="left" w:pos="851"/>
        </w:tabs>
        <w:spacing w:after="0" w:line="360" w:lineRule="auto"/>
        <w:ind w:firstLine="709"/>
        <w:jc w:val="both"/>
        <w:rPr>
          <w:rFonts w:ascii="Times New Roman" w:hAnsi="Times New Roman"/>
          <w:bCs/>
          <w:sz w:val="24"/>
          <w:szCs w:val="24"/>
        </w:rPr>
      </w:pPr>
      <w:r w:rsidRPr="00765F73">
        <w:rPr>
          <w:rFonts w:ascii="Times New Roman" w:hAnsi="Times New Roman"/>
          <w:bCs/>
          <w:sz w:val="24"/>
          <w:szCs w:val="24"/>
        </w:rPr>
        <w:t>Лабораторные работы (независимо от тематической принадлежности) делятся следующие типы:</w:t>
      </w:r>
    </w:p>
    <w:p w:rsidR="00B540EE" w:rsidRPr="00765F73"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 xml:space="preserve">Проведение прямых измерений физических величин </w:t>
      </w:r>
    </w:p>
    <w:p w:rsidR="00B540EE" w:rsidRPr="00765F73"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lastRenderedPageBreak/>
        <w:t>Расчет по полученным результатам прямых измерений зависимого от них параметра (косвенные измерения).</w:t>
      </w:r>
    </w:p>
    <w:p w:rsidR="00B540EE" w:rsidRPr="00765F73"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Наблюдение явлений и постановка опытов (на качественном уровне) по обнаружению факторов, влияющих на протекание данных явлений.</w:t>
      </w:r>
    </w:p>
    <w:p w:rsidR="00B540EE" w:rsidRPr="00765F73"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Исследование зависимости одной физической величины от другой с представлением результатов в виде графика или таблицы.</w:t>
      </w:r>
    </w:p>
    <w:p w:rsidR="00B540EE" w:rsidRPr="00765F73"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 xml:space="preserve">Проверка заданных предположений (прямые измерения физических величин и сравнение заданных соотношений между ними). </w:t>
      </w:r>
    </w:p>
    <w:p w:rsidR="00B540EE" w:rsidRPr="00765F73"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Знакомство с техническими устройствами и их конструирование.</w:t>
      </w:r>
    </w:p>
    <w:p w:rsidR="00B540EE" w:rsidRPr="00765F73" w:rsidRDefault="00B540EE">
      <w:pPr>
        <w:tabs>
          <w:tab w:val="left" w:pos="851"/>
        </w:tabs>
        <w:spacing w:after="0" w:line="360" w:lineRule="auto"/>
        <w:ind w:firstLine="709"/>
        <w:jc w:val="both"/>
        <w:rPr>
          <w:rFonts w:ascii="Times New Roman" w:hAnsi="Times New Roman"/>
          <w:bCs/>
          <w:sz w:val="24"/>
          <w:szCs w:val="24"/>
        </w:rPr>
      </w:pPr>
      <w:r w:rsidRPr="00765F73">
        <w:rPr>
          <w:rFonts w:ascii="Times New Roman" w:hAnsi="Times New Roman"/>
          <w:bCs/>
          <w:sz w:val="24"/>
          <w:szCs w:val="24"/>
        </w:rPr>
        <w:t>Любая рабочая программа должна предусматривать выполнение лабораторных работ всех указанных типов. Выбор тематики и числа работ каждого типа зависит от особенностей рабочей программы и УМК.</w:t>
      </w:r>
    </w:p>
    <w:p w:rsidR="00B540EE" w:rsidRPr="00765F73" w:rsidRDefault="00B540EE" w:rsidP="00F17097">
      <w:pPr>
        <w:tabs>
          <w:tab w:val="left" w:pos="851"/>
        </w:tabs>
        <w:spacing w:after="0" w:line="360" w:lineRule="auto"/>
        <w:ind w:firstLine="709"/>
        <w:jc w:val="both"/>
        <w:rPr>
          <w:rFonts w:ascii="Times New Roman" w:hAnsi="Times New Roman"/>
          <w:bCs/>
          <w:sz w:val="24"/>
          <w:szCs w:val="24"/>
        </w:rPr>
      </w:pPr>
      <w:r w:rsidRPr="00765F73">
        <w:rPr>
          <w:rFonts w:ascii="Times New Roman" w:hAnsi="Times New Roman"/>
          <w:b/>
          <w:bCs/>
          <w:sz w:val="24"/>
          <w:szCs w:val="24"/>
        </w:rPr>
        <w:t>Проведение прямых измерений физических величин</w:t>
      </w:r>
    </w:p>
    <w:p w:rsidR="00B540EE" w:rsidRPr="00765F73"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Измерение размеров тел.</w:t>
      </w:r>
    </w:p>
    <w:p w:rsidR="00B540EE" w:rsidRPr="00765F73"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Измерение размеров малых тел.</w:t>
      </w:r>
    </w:p>
    <w:p w:rsidR="00B540EE" w:rsidRPr="00765F73"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Измерение массы тела.</w:t>
      </w:r>
    </w:p>
    <w:p w:rsidR="00B540EE" w:rsidRPr="00765F73"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Измерение объема тела.</w:t>
      </w:r>
    </w:p>
    <w:p w:rsidR="00B540EE" w:rsidRPr="00765F73"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Измерение силы.</w:t>
      </w:r>
    </w:p>
    <w:p w:rsidR="00B540EE" w:rsidRPr="00765F73"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Измерение времени процесса, периода колебаний.</w:t>
      </w:r>
    </w:p>
    <w:p w:rsidR="00B540EE" w:rsidRPr="00765F73"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Измерение температуры.</w:t>
      </w:r>
    </w:p>
    <w:p w:rsidR="00B540EE" w:rsidRPr="00765F73"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Измерение давления воздуха в баллоне под поршнем.</w:t>
      </w:r>
    </w:p>
    <w:p w:rsidR="00B540EE" w:rsidRPr="00765F73"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Измерение силы тока и его регулирование.</w:t>
      </w:r>
    </w:p>
    <w:p w:rsidR="00B540EE" w:rsidRPr="00765F73"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Измерение напряжения.</w:t>
      </w:r>
    </w:p>
    <w:p w:rsidR="00B540EE" w:rsidRPr="00765F73"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Измерение углов падения и преломления.</w:t>
      </w:r>
    </w:p>
    <w:p w:rsidR="00B540EE" w:rsidRPr="00765F73"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Измерение фокусного расстояния линзы.</w:t>
      </w:r>
    </w:p>
    <w:p w:rsidR="00B540EE" w:rsidRPr="00765F73"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sz w:val="24"/>
          <w:szCs w:val="24"/>
        </w:rPr>
      </w:pPr>
      <w:r w:rsidRPr="00765F73">
        <w:rPr>
          <w:rFonts w:ascii="Times New Roman" w:hAnsi="Times New Roman"/>
          <w:bCs/>
          <w:sz w:val="24"/>
          <w:szCs w:val="24"/>
        </w:rPr>
        <w:t>Измерение радиоактивного</w:t>
      </w:r>
      <w:r w:rsidRPr="00765F73">
        <w:rPr>
          <w:rFonts w:ascii="Times New Roman" w:hAnsi="Times New Roman"/>
          <w:sz w:val="24"/>
          <w:szCs w:val="24"/>
        </w:rPr>
        <w:t xml:space="preserve"> фона.</w:t>
      </w:r>
    </w:p>
    <w:p w:rsidR="00B540EE" w:rsidRPr="00765F73" w:rsidRDefault="00B540EE"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4"/>
          <w:szCs w:val="24"/>
        </w:rPr>
      </w:pPr>
      <w:r w:rsidRPr="00765F73">
        <w:rPr>
          <w:rFonts w:ascii="Times New Roman" w:eastAsia="Courier New" w:hAnsi="Times New Roman"/>
          <w:b/>
          <w:sz w:val="24"/>
          <w:szCs w:val="24"/>
        </w:rPr>
        <w:t>Расчет по полученным результатам прямых измерений зависимого от них параметра (косвенные измерения)</w:t>
      </w:r>
    </w:p>
    <w:p w:rsidR="00B540EE" w:rsidRPr="00765F73"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Измерение плотности вещества твердого тела.</w:t>
      </w:r>
    </w:p>
    <w:p w:rsidR="00B540EE" w:rsidRPr="00765F73"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Определение коэффициента трения скольжения.</w:t>
      </w:r>
    </w:p>
    <w:p w:rsidR="00B540EE" w:rsidRPr="00765F73"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Определение жесткости пружины.</w:t>
      </w:r>
    </w:p>
    <w:p w:rsidR="00B540EE" w:rsidRPr="00765F73"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Определение выталкивающей силы, действующей на погруженное в жидкость тело.</w:t>
      </w:r>
    </w:p>
    <w:p w:rsidR="00B540EE" w:rsidRPr="00765F73"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Определение момента силы.</w:t>
      </w:r>
    </w:p>
    <w:p w:rsidR="00B540EE" w:rsidRPr="00765F73"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Измерение скорости равномерного движения.</w:t>
      </w:r>
    </w:p>
    <w:p w:rsidR="00B540EE" w:rsidRPr="00765F73"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lastRenderedPageBreak/>
        <w:t>Измерение средней скорости движения.</w:t>
      </w:r>
    </w:p>
    <w:p w:rsidR="00B540EE" w:rsidRPr="00765F73"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Измерение ускорения равноускоренного движения.</w:t>
      </w:r>
    </w:p>
    <w:p w:rsidR="00B540EE" w:rsidRPr="00765F73"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Определение работы и мощности.</w:t>
      </w:r>
    </w:p>
    <w:p w:rsidR="00B540EE" w:rsidRPr="00765F73"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Определение частоты колебаний груза на пружине и нити.</w:t>
      </w:r>
    </w:p>
    <w:p w:rsidR="00B540EE" w:rsidRPr="00765F73"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Определение относительной влажности.</w:t>
      </w:r>
    </w:p>
    <w:p w:rsidR="00B540EE" w:rsidRPr="00765F73"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Определение количества теплоты.</w:t>
      </w:r>
    </w:p>
    <w:p w:rsidR="00B540EE" w:rsidRPr="00765F73"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Определение удельной тепло</w:t>
      </w:r>
      <w:r w:rsidR="00245F1D" w:rsidRPr="00765F73">
        <w:rPr>
          <w:rFonts w:ascii="Times New Roman" w:hAnsi="Times New Roman"/>
          <w:bCs/>
          <w:sz w:val="24"/>
          <w:szCs w:val="24"/>
        </w:rPr>
        <w:t>е</w:t>
      </w:r>
      <w:r w:rsidRPr="00765F73">
        <w:rPr>
          <w:rFonts w:ascii="Times New Roman" w:hAnsi="Times New Roman"/>
          <w:bCs/>
          <w:sz w:val="24"/>
          <w:szCs w:val="24"/>
        </w:rPr>
        <w:t>мкости.</w:t>
      </w:r>
    </w:p>
    <w:p w:rsidR="00B540EE" w:rsidRPr="00765F73"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Измерение работы и мощности электрического тока.</w:t>
      </w:r>
    </w:p>
    <w:p w:rsidR="00B540EE" w:rsidRPr="00765F73"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Измерение сопротивления.</w:t>
      </w:r>
    </w:p>
    <w:p w:rsidR="00B540EE" w:rsidRPr="00765F73"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Определение оптической силы линзы.</w:t>
      </w:r>
    </w:p>
    <w:p w:rsidR="00B540EE" w:rsidRPr="00765F73"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Исследование зависимости выталкивающей силы от объ</w:t>
      </w:r>
      <w:r w:rsidR="00245F1D" w:rsidRPr="00765F73">
        <w:rPr>
          <w:rFonts w:ascii="Times New Roman" w:hAnsi="Times New Roman"/>
          <w:bCs/>
          <w:sz w:val="24"/>
          <w:szCs w:val="24"/>
        </w:rPr>
        <w:t>е</w:t>
      </w:r>
      <w:r w:rsidRPr="00765F73">
        <w:rPr>
          <w:rFonts w:ascii="Times New Roman" w:hAnsi="Times New Roman"/>
          <w:bCs/>
          <w:sz w:val="24"/>
          <w:szCs w:val="24"/>
        </w:rPr>
        <w:t>ма погруженной части от плотности жидкости, е</w:t>
      </w:r>
      <w:r w:rsidR="00245F1D" w:rsidRPr="00765F73">
        <w:rPr>
          <w:rFonts w:ascii="Times New Roman" w:hAnsi="Times New Roman"/>
          <w:bCs/>
          <w:sz w:val="24"/>
          <w:szCs w:val="24"/>
        </w:rPr>
        <w:t>е</w:t>
      </w:r>
      <w:r w:rsidRPr="00765F73">
        <w:rPr>
          <w:rFonts w:ascii="Times New Roman" w:hAnsi="Times New Roman"/>
          <w:bCs/>
          <w:sz w:val="24"/>
          <w:szCs w:val="24"/>
        </w:rPr>
        <w:t xml:space="preserve"> независимости от </w:t>
      </w:r>
      <w:r w:rsidR="00F17097" w:rsidRPr="00765F73">
        <w:rPr>
          <w:rFonts w:ascii="Times New Roman" w:hAnsi="Times New Roman"/>
          <w:bCs/>
          <w:sz w:val="24"/>
          <w:szCs w:val="24"/>
        </w:rPr>
        <w:t xml:space="preserve">плотности </w:t>
      </w:r>
      <w:r w:rsidRPr="00765F73">
        <w:rPr>
          <w:rFonts w:ascii="Times New Roman" w:hAnsi="Times New Roman"/>
          <w:bCs/>
          <w:sz w:val="24"/>
          <w:szCs w:val="24"/>
        </w:rPr>
        <w:t>и массы тела.</w:t>
      </w:r>
    </w:p>
    <w:p w:rsidR="00B540EE" w:rsidRPr="00765F73"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Исследование зависимости силы трения от характера поверхности, е</w:t>
      </w:r>
      <w:r w:rsidR="00245F1D" w:rsidRPr="00765F73">
        <w:rPr>
          <w:rFonts w:ascii="Times New Roman" w:hAnsi="Times New Roman"/>
          <w:bCs/>
          <w:sz w:val="24"/>
          <w:szCs w:val="24"/>
        </w:rPr>
        <w:t>е</w:t>
      </w:r>
      <w:r w:rsidRPr="00765F73">
        <w:rPr>
          <w:rFonts w:ascii="Times New Roman" w:hAnsi="Times New Roman"/>
          <w:bCs/>
          <w:sz w:val="24"/>
          <w:szCs w:val="24"/>
        </w:rPr>
        <w:t xml:space="preserve"> независимости от площади.</w:t>
      </w:r>
    </w:p>
    <w:p w:rsidR="00B540EE" w:rsidRPr="00765F73" w:rsidRDefault="00B540EE"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4"/>
          <w:szCs w:val="24"/>
        </w:rPr>
      </w:pPr>
      <w:r w:rsidRPr="00765F73">
        <w:rPr>
          <w:rFonts w:ascii="Times New Roman" w:eastAsia="Courier New" w:hAnsi="Times New Roman"/>
          <w:b/>
          <w:sz w:val="24"/>
          <w:szCs w:val="24"/>
        </w:rPr>
        <w:t>Наблюдение явлений и постановка опытов (на качественном уровне) по обнаружению факторов, влияющих на протекание данных явлений</w:t>
      </w:r>
    </w:p>
    <w:p w:rsidR="00B540EE" w:rsidRPr="00765F73"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Наблюдение зависимости периода колебаний груза на нити от длины и независимости от массы.</w:t>
      </w:r>
    </w:p>
    <w:p w:rsidR="00B540EE" w:rsidRPr="00765F73"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Наблюдение зависимости периода колебаний груза на пружине от массы и жесткости.</w:t>
      </w:r>
    </w:p>
    <w:p w:rsidR="00B540EE" w:rsidRPr="00765F73"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Наблюдение зависимости давления газа от объ</w:t>
      </w:r>
      <w:r w:rsidR="00245F1D" w:rsidRPr="00765F73">
        <w:rPr>
          <w:rFonts w:ascii="Times New Roman" w:hAnsi="Times New Roman"/>
          <w:bCs/>
          <w:sz w:val="24"/>
          <w:szCs w:val="24"/>
        </w:rPr>
        <w:t>е</w:t>
      </w:r>
      <w:r w:rsidRPr="00765F73">
        <w:rPr>
          <w:rFonts w:ascii="Times New Roman" w:hAnsi="Times New Roman"/>
          <w:bCs/>
          <w:sz w:val="24"/>
          <w:szCs w:val="24"/>
        </w:rPr>
        <w:t>ма и температуры.</w:t>
      </w:r>
    </w:p>
    <w:p w:rsidR="00B540EE" w:rsidRPr="00765F73"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Наблюдение зависимости температуры остывающей воды от времени.</w:t>
      </w:r>
    </w:p>
    <w:p w:rsidR="00B540EE" w:rsidRPr="00765F73"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Исследование явления взаимодействия катушки с током и магнита.</w:t>
      </w:r>
    </w:p>
    <w:p w:rsidR="00B540EE" w:rsidRPr="00765F73"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Исследование явления электромагнитной индукции.</w:t>
      </w:r>
    </w:p>
    <w:p w:rsidR="00B540EE" w:rsidRPr="00765F73"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Наблюдение явления отражения и преломления света.</w:t>
      </w:r>
    </w:p>
    <w:p w:rsidR="00B540EE" w:rsidRPr="00765F73"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Наблюдение явления дисперсии.</w:t>
      </w:r>
    </w:p>
    <w:p w:rsidR="00B540EE" w:rsidRPr="00765F73"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Обнаружение зависимости сопротивления проводника от его параметров и вещества.</w:t>
      </w:r>
    </w:p>
    <w:p w:rsidR="00B540EE" w:rsidRPr="00765F73"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Исследование зависимости веса тела в жидкости от объ</w:t>
      </w:r>
      <w:r w:rsidR="00245F1D" w:rsidRPr="00765F73">
        <w:rPr>
          <w:rFonts w:ascii="Times New Roman" w:hAnsi="Times New Roman"/>
          <w:bCs/>
          <w:sz w:val="24"/>
          <w:szCs w:val="24"/>
        </w:rPr>
        <w:t>е</w:t>
      </w:r>
      <w:r w:rsidRPr="00765F73">
        <w:rPr>
          <w:rFonts w:ascii="Times New Roman" w:hAnsi="Times New Roman"/>
          <w:bCs/>
          <w:sz w:val="24"/>
          <w:szCs w:val="24"/>
        </w:rPr>
        <w:t>ма погруженной части.</w:t>
      </w:r>
    </w:p>
    <w:p w:rsidR="00B540EE" w:rsidRPr="00765F73"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Исследование зависимости одной физической величины от другой с представлением результатов в виде графика или таблицы.</w:t>
      </w:r>
    </w:p>
    <w:p w:rsidR="00B540EE" w:rsidRPr="00765F73"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Исследование зависимости массы от объ</w:t>
      </w:r>
      <w:r w:rsidR="00245F1D" w:rsidRPr="00765F73">
        <w:rPr>
          <w:rFonts w:ascii="Times New Roman" w:hAnsi="Times New Roman"/>
          <w:bCs/>
          <w:sz w:val="24"/>
          <w:szCs w:val="24"/>
        </w:rPr>
        <w:t>е</w:t>
      </w:r>
      <w:r w:rsidRPr="00765F73">
        <w:rPr>
          <w:rFonts w:ascii="Times New Roman" w:hAnsi="Times New Roman"/>
          <w:bCs/>
          <w:sz w:val="24"/>
          <w:szCs w:val="24"/>
        </w:rPr>
        <w:t>ма.</w:t>
      </w:r>
    </w:p>
    <w:p w:rsidR="00B540EE" w:rsidRPr="00765F73"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Исследование зависимости пути от времени при равноускоренном движении без начальной скорости.</w:t>
      </w:r>
    </w:p>
    <w:p w:rsidR="00B540EE" w:rsidRPr="00765F73"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lastRenderedPageBreak/>
        <w:t>Исследование зависимости скорости от времени и пути при равноускоренном движении.</w:t>
      </w:r>
    </w:p>
    <w:p w:rsidR="00B540EE" w:rsidRPr="00765F73"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Исследование зависимости силы трения от силы давления.</w:t>
      </w:r>
    </w:p>
    <w:p w:rsidR="00B540EE" w:rsidRPr="00765F73"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Исследование зависимости деформации пружины от силы.</w:t>
      </w:r>
    </w:p>
    <w:p w:rsidR="00B540EE" w:rsidRPr="00765F73"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Исследование зависимости периода колебаний груза на нити от длины.</w:t>
      </w:r>
    </w:p>
    <w:p w:rsidR="00B540EE" w:rsidRPr="00765F73"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Исследование зависимости периода колебаний груза на пружине от жесткости и массы.</w:t>
      </w:r>
    </w:p>
    <w:p w:rsidR="00B540EE" w:rsidRPr="00765F73"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Исследование зависимости силы тока через проводник от напряжения.</w:t>
      </w:r>
    </w:p>
    <w:p w:rsidR="00B540EE" w:rsidRPr="00765F73"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Исследование зависимости силы тока через лампочку от напряжения.</w:t>
      </w:r>
    </w:p>
    <w:p w:rsidR="00B540EE" w:rsidRPr="00765F73"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Исследование зависимости угла преломления от угла падения.</w:t>
      </w:r>
    </w:p>
    <w:p w:rsidR="00B540EE" w:rsidRPr="00765F73" w:rsidRDefault="00B540EE"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4"/>
          <w:szCs w:val="24"/>
        </w:rPr>
      </w:pPr>
      <w:r w:rsidRPr="00765F73">
        <w:rPr>
          <w:rFonts w:ascii="Times New Roman" w:eastAsia="Courier New" w:hAnsi="Times New Roman"/>
          <w:b/>
          <w:sz w:val="24"/>
          <w:szCs w:val="24"/>
        </w:rPr>
        <w:t>Проверка заданных предположений (прямые измерения физических величин и сравнение заданных соотношений между ними). Проверка гипотез</w:t>
      </w:r>
    </w:p>
    <w:p w:rsidR="00B540EE" w:rsidRPr="00765F73"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Проверка гипотезы о линейной зависимости длины столбика жидкости в трубке от температуры.</w:t>
      </w:r>
    </w:p>
    <w:p w:rsidR="00B540EE" w:rsidRPr="00765F73"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Проверка гипотезы о прямой пропорциональности скорости при равноускоренном движении пройденному пути.</w:t>
      </w:r>
    </w:p>
    <w:p w:rsidR="00B540EE" w:rsidRPr="00765F73"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Проверка гипотезы: при последовательно включенных лампочки и проводника или двух проводников напряжения складывать нельзя (можно).</w:t>
      </w:r>
    </w:p>
    <w:p w:rsidR="00B540EE" w:rsidRPr="00765F73"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Проверка правила сложения токов на двух параллельно включенных резисторов.</w:t>
      </w:r>
    </w:p>
    <w:p w:rsidR="00B540EE" w:rsidRPr="00765F73" w:rsidRDefault="00B540EE"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4"/>
          <w:szCs w:val="24"/>
        </w:rPr>
      </w:pPr>
      <w:r w:rsidRPr="00765F73">
        <w:rPr>
          <w:rFonts w:ascii="Times New Roman" w:eastAsia="Courier New" w:hAnsi="Times New Roman"/>
          <w:b/>
          <w:sz w:val="24"/>
          <w:szCs w:val="24"/>
        </w:rPr>
        <w:t>Знакомство с техническими устройствами и их конструирование</w:t>
      </w:r>
    </w:p>
    <w:p w:rsidR="00B540EE" w:rsidRPr="00765F73"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Конструирование наклонной плоскости с заданным значением КПД.</w:t>
      </w:r>
    </w:p>
    <w:p w:rsidR="00B540EE" w:rsidRPr="00765F73"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Конструирование ареометра и испытание его работы.</w:t>
      </w:r>
    </w:p>
    <w:p w:rsidR="00B540EE" w:rsidRPr="00765F73"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Сборка электрической цепи и измерение силы тока в ее различных участках.</w:t>
      </w:r>
    </w:p>
    <w:p w:rsidR="00B540EE" w:rsidRPr="00765F73"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Сборка электромагнита и испытание его действия.</w:t>
      </w:r>
    </w:p>
    <w:p w:rsidR="00B540EE" w:rsidRPr="00765F73"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Изучение электрического двигателя постоянного тока (на модели).</w:t>
      </w:r>
    </w:p>
    <w:p w:rsidR="00B540EE" w:rsidRPr="00765F73"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Конструирование электродвигателя.</w:t>
      </w:r>
    </w:p>
    <w:p w:rsidR="00B540EE" w:rsidRPr="00765F73"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Конструирование модели телескопа.</w:t>
      </w:r>
    </w:p>
    <w:p w:rsidR="00B540EE" w:rsidRPr="00765F73"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Конструирование модели лодки с заданной грузоподъ</w:t>
      </w:r>
      <w:r w:rsidR="00245F1D" w:rsidRPr="00765F73">
        <w:rPr>
          <w:rFonts w:ascii="Times New Roman" w:hAnsi="Times New Roman"/>
          <w:bCs/>
          <w:sz w:val="24"/>
          <w:szCs w:val="24"/>
        </w:rPr>
        <w:t>е</w:t>
      </w:r>
      <w:r w:rsidRPr="00765F73">
        <w:rPr>
          <w:rFonts w:ascii="Times New Roman" w:hAnsi="Times New Roman"/>
          <w:bCs/>
          <w:sz w:val="24"/>
          <w:szCs w:val="24"/>
        </w:rPr>
        <w:t>мностью.</w:t>
      </w:r>
    </w:p>
    <w:p w:rsidR="00B540EE" w:rsidRPr="00765F73"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Оценка своего зрения и подбор очков.</w:t>
      </w:r>
    </w:p>
    <w:p w:rsidR="00B540EE" w:rsidRPr="00765F73"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Конструирование простейшего генератора.</w:t>
      </w:r>
    </w:p>
    <w:p w:rsidR="00B540EE" w:rsidRPr="00765F73"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Изучение свойств изображения в линзах.</w:t>
      </w:r>
    </w:p>
    <w:p w:rsidR="00B540EE" w:rsidRPr="00765F73" w:rsidRDefault="00B540EE">
      <w:pPr>
        <w:spacing w:after="0" w:line="360" w:lineRule="auto"/>
        <w:ind w:firstLine="709"/>
        <w:jc w:val="both"/>
        <w:rPr>
          <w:rFonts w:ascii="Times New Roman" w:hAnsi="Times New Roman"/>
          <w:sz w:val="24"/>
          <w:szCs w:val="24"/>
        </w:rPr>
      </w:pPr>
    </w:p>
    <w:p w:rsidR="00B540EE" w:rsidRPr="00765F73" w:rsidRDefault="00F17097" w:rsidP="0012121B">
      <w:pPr>
        <w:pStyle w:val="4"/>
        <w:rPr>
          <w:sz w:val="24"/>
          <w:szCs w:val="24"/>
        </w:rPr>
      </w:pPr>
      <w:bookmarkStart w:id="269" w:name="_Toc409691711"/>
      <w:bookmarkStart w:id="270" w:name="_Toc410654036"/>
      <w:bookmarkStart w:id="271" w:name="_Toc414553247"/>
      <w:r w:rsidRPr="00765F73">
        <w:rPr>
          <w:sz w:val="24"/>
          <w:szCs w:val="24"/>
        </w:rPr>
        <w:lastRenderedPageBreak/>
        <w:t>2.2.2.1</w:t>
      </w:r>
      <w:r w:rsidR="007A3964">
        <w:rPr>
          <w:sz w:val="24"/>
          <w:szCs w:val="24"/>
        </w:rPr>
        <w:t>0</w:t>
      </w:r>
      <w:r w:rsidRPr="00765F73">
        <w:rPr>
          <w:sz w:val="24"/>
          <w:szCs w:val="24"/>
        </w:rPr>
        <w:t xml:space="preserve">. </w:t>
      </w:r>
      <w:r w:rsidR="00B540EE" w:rsidRPr="00765F73">
        <w:rPr>
          <w:sz w:val="24"/>
          <w:szCs w:val="24"/>
        </w:rPr>
        <w:t>Биология</w:t>
      </w:r>
      <w:bookmarkEnd w:id="269"/>
      <w:bookmarkEnd w:id="270"/>
      <w:bookmarkEnd w:id="271"/>
    </w:p>
    <w:p w:rsidR="00B540EE" w:rsidRPr="00765F73" w:rsidRDefault="00B540EE">
      <w:pPr>
        <w:overflowPunct w:val="0"/>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Биологическое образование в основной школе должно обеспечить формирование биологической и экологической грамотности, расширение представлений об уникальных особенностях живой природы, ее многообразии и эволюции, человеке как биосоциальном существе, развитие компетенций в решении практических задач, связанных с живой природой.</w:t>
      </w:r>
    </w:p>
    <w:p w:rsidR="00B540EE" w:rsidRPr="00765F73" w:rsidRDefault="00B540EE">
      <w:pPr>
        <w:overflowPunct w:val="0"/>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Освоение учебного предмета «Биология» направлено на развитие у обучающихся ценностного отношения к объектам живой природы, создание условий для формирования интеллектуальных,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B540EE" w:rsidRPr="00765F73" w:rsidRDefault="00B540EE">
      <w:pPr>
        <w:overflowPunct w:val="0"/>
        <w:autoSpaceDE w:val="0"/>
        <w:autoSpaceDN w:val="0"/>
        <w:adjustRightInd w:val="0"/>
        <w:spacing w:after="0" w:line="360" w:lineRule="auto"/>
        <w:ind w:firstLine="709"/>
        <w:jc w:val="both"/>
        <w:rPr>
          <w:rFonts w:ascii="Times New Roman" w:hAnsi="Times New Roman"/>
          <w:sz w:val="24"/>
          <w:szCs w:val="24"/>
        </w:rPr>
      </w:pPr>
      <w:proofErr w:type="gramStart"/>
      <w:r w:rsidRPr="00765F73">
        <w:rPr>
          <w:rFonts w:ascii="Times New Roman" w:hAnsi="Times New Roman"/>
          <w:sz w:val="24"/>
          <w:szCs w:val="24"/>
        </w:rPr>
        <w:t>Учебный предмет «Биология» способствует формированию у обучающихся умения безопасно использовать лабораторное оборудование, проводить исследования, анализировать полученные результаты, представлять</w:t>
      </w:r>
      <w:bookmarkStart w:id="272" w:name="page3"/>
      <w:bookmarkEnd w:id="272"/>
      <w:r w:rsidRPr="00765F73">
        <w:rPr>
          <w:rFonts w:ascii="Times New Roman" w:hAnsi="Times New Roman"/>
          <w:sz w:val="24"/>
          <w:szCs w:val="24"/>
        </w:rPr>
        <w:t xml:space="preserve"> и научно аргументировать полученные выводы.</w:t>
      </w:r>
      <w:proofErr w:type="gramEnd"/>
    </w:p>
    <w:p w:rsidR="00E11496" w:rsidRPr="00765F73" w:rsidRDefault="00B540EE" w:rsidP="00E11496">
      <w:pPr>
        <w:autoSpaceDE w:val="0"/>
        <w:autoSpaceDN w:val="0"/>
        <w:adjustRightInd w:val="0"/>
        <w:spacing w:after="0" w:line="360" w:lineRule="auto"/>
        <w:ind w:firstLine="709"/>
        <w:jc w:val="both"/>
        <w:rPr>
          <w:rFonts w:ascii="Times New Roman" w:hAnsi="Times New Roman"/>
          <w:sz w:val="24"/>
          <w:szCs w:val="24"/>
        </w:rPr>
      </w:pPr>
      <w:proofErr w:type="gramStart"/>
      <w:r w:rsidRPr="00765F73">
        <w:rPr>
          <w:rFonts w:ascii="Times New Roman" w:hAnsi="Times New Roman"/>
          <w:sz w:val="24"/>
          <w:szCs w:val="24"/>
        </w:rPr>
        <w:t>Изучение предмета «Биология»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w:t>
      </w:r>
      <w:proofErr w:type="gramEnd"/>
      <w:r w:rsidRPr="00765F73">
        <w:rPr>
          <w:rFonts w:ascii="Times New Roman" w:hAnsi="Times New Roman"/>
          <w:sz w:val="24"/>
          <w:szCs w:val="24"/>
        </w:rPr>
        <w:t xml:space="preserve"> «Физика», «Химия», «География», «Математика», «Экология», «Основы безопасности жизнедеятельности», «История», «Русский язык», «Литература» и др</w:t>
      </w:r>
      <w:proofErr w:type="gramStart"/>
      <w:r w:rsidRPr="00765F73">
        <w:rPr>
          <w:rFonts w:ascii="Times New Roman" w:hAnsi="Times New Roman"/>
          <w:sz w:val="24"/>
          <w:szCs w:val="24"/>
        </w:rPr>
        <w:t>.</w:t>
      </w:r>
      <w:bookmarkStart w:id="273" w:name="page15"/>
      <w:bookmarkStart w:id="274" w:name="page25"/>
      <w:bookmarkEnd w:id="273"/>
      <w:bookmarkEnd w:id="274"/>
      <w:r w:rsidR="00E11496" w:rsidRPr="00765F73">
        <w:rPr>
          <w:rFonts w:ascii="Times New Roman" w:hAnsi="Times New Roman"/>
          <w:b/>
          <w:bCs/>
          <w:sz w:val="24"/>
          <w:szCs w:val="24"/>
        </w:rPr>
        <w:t>Ж</w:t>
      </w:r>
      <w:proofErr w:type="gramEnd"/>
      <w:r w:rsidR="00E11496" w:rsidRPr="00765F73">
        <w:rPr>
          <w:rFonts w:ascii="Times New Roman" w:hAnsi="Times New Roman"/>
          <w:b/>
          <w:bCs/>
          <w:sz w:val="24"/>
          <w:szCs w:val="24"/>
        </w:rPr>
        <w:t>ивые организмы.</w:t>
      </w:r>
    </w:p>
    <w:p w:rsidR="00E11496" w:rsidRPr="00765F73" w:rsidRDefault="00E11496" w:rsidP="00E11496">
      <w:pPr>
        <w:overflowPunct w:val="0"/>
        <w:autoSpaceDE w:val="0"/>
        <w:autoSpaceDN w:val="0"/>
        <w:adjustRightInd w:val="0"/>
        <w:spacing w:after="0" w:line="360" w:lineRule="auto"/>
        <w:ind w:left="709"/>
        <w:contextualSpacing/>
        <w:jc w:val="both"/>
        <w:rPr>
          <w:rFonts w:ascii="Times New Roman" w:hAnsi="Times New Roman"/>
          <w:bCs/>
          <w:sz w:val="24"/>
          <w:szCs w:val="24"/>
        </w:rPr>
      </w:pPr>
      <w:r w:rsidRPr="00765F73">
        <w:rPr>
          <w:rFonts w:ascii="Times New Roman" w:hAnsi="Times New Roman"/>
          <w:b/>
          <w:bCs/>
          <w:sz w:val="24"/>
          <w:szCs w:val="24"/>
        </w:rPr>
        <w:t>Биология – наука о живых организмах.</w:t>
      </w:r>
    </w:p>
    <w:p w:rsidR="00E11496" w:rsidRPr="00765F73" w:rsidRDefault="00E11496" w:rsidP="00E11496">
      <w:pPr>
        <w:overflowPunct w:val="0"/>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Биология как наука. Методы изучения живых организмов. Роль биологии в познании окружающего мира и практической деятельности людей. Соблюдение правил поведения в окружающей среде. Бережное отношение к природе. Охрана биологических объектов. Правила работы в кабинете биологии, с биологическими приборами и инструментами. </w:t>
      </w:r>
    </w:p>
    <w:p w:rsidR="00E11496" w:rsidRPr="00765F73" w:rsidRDefault="00E11496" w:rsidP="00E11496">
      <w:pPr>
        <w:overflowPunct w:val="0"/>
        <w:autoSpaceDE w:val="0"/>
        <w:autoSpaceDN w:val="0"/>
        <w:adjustRightInd w:val="0"/>
        <w:spacing w:after="0" w:line="360" w:lineRule="auto"/>
        <w:ind w:firstLine="709"/>
        <w:jc w:val="both"/>
        <w:rPr>
          <w:rFonts w:ascii="Times New Roman" w:hAnsi="Times New Roman"/>
          <w:sz w:val="24"/>
          <w:szCs w:val="24"/>
        </w:rPr>
      </w:pPr>
      <w:proofErr w:type="gramStart"/>
      <w:r w:rsidRPr="00765F73">
        <w:rPr>
          <w:rFonts w:ascii="Times New Roman" w:hAnsi="Times New Roman"/>
          <w:sz w:val="24"/>
          <w:szCs w:val="24"/>
        </w:rPr>
        <w:t>Свойства живых организмов (</w:t>
      </w:r>
      <w:r w:rsidRPr="00765F73">
        <w:rPr>
          <w:rFonts w:ascii="Times New Roman" w:hAnsi="Times New Roman"/>
          <w:i/>
          <w:sz w:val="24"/>
          <w:szCs w:val="24"/>
        </w:rPr>
        <w:t>структурированность, целостность</w:t>
      </w:r>
      <w:r w:rsidRPr="00765F73">
        <w:rPr>
          <w:rFonts w:ascii="Times New Roman" w:hAnsi="Times New Roman"/>
          <w:sz w:val="24"/>
          <w:szCs w:val="24"/>
        </w:rPr>
        <w:t xml:space="preserve">, обмен веществ, движение, размножение, развитие, раздражимость, приспособленность, </w:t>
      </w:r>
      <w:r w:rsidRPr="00765F73">
        <w:rPr>
          <w:rFonts w:ascii="Times New Roman" w:hAnsi="Times New Roman"/>
          <w:i/>
          <w:sz w:val="24"/>
          <w:szCs w:val="24"/>
        </w:rPr>
        <w:t>наследственность и изменчивость</w:t>
      </w:r>
      <w:r w:rsidRPr="00765F73">
        <w:rPr>
          <w:rFonts w:ascii="Times New Roman" w:hAnsi="Times New Roman"/>
          <w:sz w:val="24"/>
          <w:szCs w:val="24"/>
        </w:rPr>
        <w:t>) их проявление у растений, животных, грибов и бактерий.</w:t>
      </w:r>
      <w:proofErr w:type="gramEnd"/>
    </w:p>
    <w:p w:rsidR="00E11496" w:rsidRPr="00765F73"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4"/>
          <w:szCs w:val="24"/>
        </w:rPr>
      </w:pPr>
      <w:r w:rsidRPr="00765F73">
        <w:rPr>
          <w:rFonts w:ascii="Times New Roman" w:hAnsi="Times New Roman"/>
          <w:b/>
          <w:bCs/>
          <w:sz w:val="24"/>
          <w:szCs w:val="24"/>
        </w:rPr>
        <w:t xml:space="preserve">Клеточное строение организмов. </w:t>
      </w:r>
    </w:p>
    <w:p w:rsidR="00E11496" w:rsidRPr="00765F73" w:rsidRDefault="00E11496" w:rsidP="00E11496">
      <w:pPr>
        <w:overflowPunct w:val="0"/>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Клетка–основа строения ижизнедеятельности организмов. </w:t>
      </w:r>
      <w:r w:rsidRPr="00765F73">
        <w:rPr>
          <w:rFonts w:ascii="Times New Roman" w:hAnsi="Times New Roman"/>
          <w:i/>
          <w:sz w:val="24"/>
          <w:szCs w:val="24"/>
        </w:rPr>
        <w:t>История изучения клетки</w:t>
      </w:r>
      <w:proofErr w:type="gramStart"/>
      <w:r w:rsidRPr="00765F73">
        <w:rPr>
          <w:rFonts w:ascii="Times New Roman" w:hAnsi="Times New Roman"/>
          <w:i/>
          <w:sz w:val="24"/>
          <w:szCs w:val="24"/>
        </w:rPr>
        <w:t>.М</w:t>
      </w:r>
      <w:proofErr w:type="gramEnd"/>
      <w:r w:rsidRPr="00765F73">
        <w:rPr>
          <w:rFonts w:ascii="Times New Roman" w:hAnsi="Times New Roman"/>
          <w:i/>
          <w:sz w:val="24"/>
          <w:szCs w:val="24"/>
        </w:rPr>
        <w:t>етоды изучения клетки.</w:t>
      </w:r>
      <w:r w:rsidRPr="00765F73">
        <w:rPr>
          <w:rFonts w:ascii="Times New Roman" w:hAnsi="Times New Roman"/>
          <w:sz w:val="24"/>
          <w:szCs w:val="24"/>
        </w:rPr>
        <w:t xml:space="preserve"> Строение и жизнедеятельность клетки. Бактериальная клетка. Животная клетка. Растительная клетка. Грибная клетка. </w:t>
      </w:r>
      <w:r w:rsidRPr="00765F73">
        <w:rPr>
          <w:rFonts w:ascii="Times New Roman" w:hAnsi="Times New Roman"/>
          <w:i/>
          <w:sz w:val="24"/>
          <w:szCs w:val="24"/>
        </w:rPr>
        <w:t>Ткани организмов.</w:t>
      </w:r>
    </w:p>
    <w:p w:rsidR="00E11496" w:rsidRPr="00765F73"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4"/>
          <w:szCs w:val="24"/>
        </w:rPr>
      </w:pPr>
      <w:r w:rsidRPr="00765F73">
        <w:rPr>
          <w:rFonts w:ascii="Times New Roman" w:hAnsi="Times New Roman"/>
          <w:b/>
          <w:bCs/>
          <w:sz w:val="24"/>
          <w:szCs w:val="24"/>
        </w:rPr>
        <w:lastRenderedPageBreak/>
        <w:t xml:space="preserve">Многообразие организмов. </w:t>
      </w:r>
    </w:p>
    <w:p w:rsidR="00E11496" w:rsidRPr="00765F73"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4"/>
          <w:szCs w:val="24"/>
        </w:rPr>
      </w:pPr>
      <w:r w:rsidRPr="00765F73">
        <w:rPr>
          <w:rFonts w:ascii="Times New Roman" w:hAnsi="Times New Roman"/>
          <w:sz w:val="24"/>
          <w:szCs w:val="24"/>
        </w:rPr>
        <w:t>Клеточные и неклеточные формы жизни. Организм. Классификация организмов. Принципы классификации. Одноклеточные и многоклеточныеорганизмы. Основные царства живой природы.</w:t>
      </w:r>
    </w:p>
    <w:p w:rsidR="00E11496" w:rsidRPr="00765F73" w:rsidRDefault="00E11496" w:rsidP="00E11496">
      <w:pPr>
        <w:autoSpaceDE w:val="0"/>
        <w:autoSpaceDN w:val="0"/>
        <w:adjustRightInd w:val="0"/>
        <w:spacing w:after="0" w:line="360" w:lineRule="auto"/>
        <w:ind w:left="709"/>
        <w:contextualSpacing/>
        <w:jc w:val="both"/>
        <w:rPr>
          <w:rFonts w:ascii="Times New Roman" w:hAnsi="Times New Roman"/>
          <w:b/>
          <w:bCs/>
          <w:sz w:val="24"/>
          <w:szCs w:val="24"/>
        </w:rPr>
      </w:pPr>
      <w:r w:rsidRPr="00765F73">
        <w:rPr>
          <w:rFonts w:ascii="Times New Roman" w:hAnsi="Times New Roman"/>
          <w:b/>
          <w:bCs/>
          <w:sz w:val="24"/>
          <w:szCs w:val="24"/>
        </w:rPr>
        <w:t xml:space="preserve">Среды жизни. </w:t>
      </w:r>
    </w:p>
    <w:p w:rsidR="00E11496" w:rsidRPr="00765F73" w:rsidRDefault="00E11496" w:rsidP="00E11496">
      <w:pPr>
        <w:autoSpaceDE w:val="0"/>
        <w:autoSpaceDN w:val="0"/>
        <w:adjustRightInd w:val="0"/>
        <w:spacing w:after="0" w:line="360" w:lineRule="auto"/>
        <w:ind w:firstLine="709"/>
        <w:contextualSpacing/>
        <w:jc w:val="both"/>
        <w:rPr>
          <w:rFonts w:ascii="Times New Roman" w:hAnsi="Times New Roman"/>
          <w:sz w:val="24"/>
          <w:szCs w:val="24"/>
        </w:rPr>
      </w:pPr>
      <w:r w:rsidRPr="00765F73">
        <w:rPr>
          <w:rFonts w:ascii="Times New Roman" w:hAnsi="Times New Roman"/>
          <w:sz w:val="24"/>
          <w:szCs w:val="24"/>
        </w:rPr>
        <w:t xml:space="preserve">Среда обитания. Факторы </w:t>
      </w:r>
      <w:r w:rsidRPr="00765F73">
        <w:rPr>
          <w:rFonts w:ascii="Times New Roman" w:hAnsi="Times New Roman"/>
          <w:bCs/>
          <w:sz w:val="24"/>
          <w:szCs w:val="24"/>
        </w:rPr>
        <w:t>с</w:t>
      </w:r>
      <w:r w:rsidRPr="00765F73">
        <w:rPr>
          <w:rFonts w:ascii="Times New Roman" w:hAnsi="Times New Roman"/>
          <w:sz w:val="24"/>
          <w:szCs w:val="24"/>
        </w:rPr>
        <w:t xml:space="preserve">реды обитания. Места обитания. Приспособления организмов к жизни в наземно-воздушной среде. Приспособления организмов к жизни в водной среде. Приспособления организмов к жизни в почвенной среде. Приспособления организмов к жизни в организменной среде. </w:t>
      </w:r>
      <w:r w:rsidRPr="00765F73">
        <w:rPr>
          <w:rFonts w:ascii="Times New Roman" w:hAnsi="Times New Roman"/>
          <w:i/>
          <w:sz w:val="24"/>
          <w:szCs w:val="24"/>
        </w:rPr>
        <w:t>Растительный и животный мир родного края.</w:t>
      </w:r>
    </w:p>
    <w:p w:rsidR="00E11496" w:rsidRPr="00765F73" w:rsidRDefault="00E11496" w:rsidP="00E11496">
      <w:pPr>
        <w:overflowPunct w:val="0"/>
        <w:autoSpaceDE w:val="0"/>
        <w:autoSpaceDN w:val="0"/>
        <w:adjustRightInd w:val="0"/>
        <w:spacing w:after="0" w:line="360" w:lineRule="auto"/>
        <w:ind w:left="709"/>
        <w:jc w:val="both"/>
        <w:rPr>
          <w:rFonts w:ascii="Times New Roman" w:hAnsi="Times New Roman"/>
          <w:b/>
          <w:bCs/>
          <w:sz w:val="24"/>
          <w:szCs w:val="24"/>
        </w:rPr>
      </w:pPr>
      <w:r w:rsidRPr="00765F73">
        <w:rPr>
          <w:rFonts w:ascii="Times New Roman" w:hAnsi="Times New Roman"/>
          <w:b/>
          <w:bCs/>
          <w:sz w:val="24"/>
          <w:szCs w:val="24"/>
        </w:rPr>
        <w:t xml:space="preserve">Царство Растения. </w:t>
      </w:r>
    </w:p>
    <w:p w:rsidR="00E11496" w:rsidRPr="00765F73" w:rsidRDefault="00E11496" w:rsidP="00E11496">
      <w:pPr>
        <w:overflowPunct w:val="0"/>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Многообразие и значение растений в природе и жизни человека. Общее знакомство с цветковыми растениями. Растительные ткани и органы растений. Вегетативные и генеративные органы. Жизненные формы растений. Растение – целостный организм (биосистема). Условия обитания растений. Среды обитания растений. Сезонные явления в жизни растений. </w:t>
      </w:r>
    </w:p>
    <w:p w:rsidR="00E11496" w:rsidRPr="00765F73" w:rsidRDefault="00E11496" w:rsidP="00E11496">
      <w:pPr>
        <w:overflowPunct w:val="0"/>
        <w:autoSpaceDE w:val="0"/>
        <w:autoSpaceDN w:val="0"/>
        <w:adjustRightInd w:val="0"/>
        <w:spacing w:after="0" w:line="360" w:lineRule="auto"/>
        <w:ind w:left="709"/>
        <w:jc w:val="both"/>
        <w:rPr>
          <w:rFonts w:ascii="Times New Roman" w:hAnsi="Times New Roman"/>
          <w:b/>
          <w:bCs/>
          <w:sz w:val="24"/>
          <w:szCs w:val="24"/>
        </w:rPr>
      </w:pPr>
      <w:r w:rsidRPr="00765F73">
        <w:rPr>
          <w:rFonts w:ascii="Times New Roman" w:hAnsi="Times New Roman"/>
          <w:b/>
          <w:bCs/>
          <w:sz w:val="24"/>
          <w:szCs w:val="24"/>
        </w:rPr>
        <w:t xml:space="preserve">Органы цветкового растения. </w:t>
      </w:r>
    </w:p>
    <w:p w:rsidR="00E11496" w:rsidRPr="00765F73" w:rsidRDefault="00E11496" w:rsidP="00E11496">
      <w:pPr>
        <w:overflowPunct w:val="0"/>
        <w:autoSpaceDE w:val="0"/>
        <w:autoSpaceDN w:val="0"/>
        <w:adjustRightInd w:val="0"/>
        <w:spacing w:after="0" w:line="360" w:lineRule="auto"/>
        <w:ind w:firstLine="709"/>
        <w:jc w:val="both"/>
        <w:rPr>
          <w:rFonts w:ascii="Times New Roman" w:hAnsi="Times New Roman"/>
          <w:b/>
          <w:bCs/>
          <w:sz w:val="24"/>
          <w:szCs w:val="24"/>
        </w:rPr>
      </w:pPr>
      <w:r w:rsidRPr="00765F73">
        <w:rPr>
          <w:rFonts w:ascii="Times New Roman" w:hAnsi="Times New Roman"/>
          <w:bCs/>
          <w:sz w:val="24"/>
          <w:szCs w:val="24"/>
        </w:rPr>
        <w:t xml:space="preserve">Семя. </w:t>
      </w:r>
      <w:r w:rsidRPr="00765F73">
        <w:rPr>
          <w:rFonts w:ascii="Times New Roman" w:hAnsi="Times New Roman"/>
          <w:sz w:val="24"/>
          <w:szCs w:val="24"/>
        </w:rPr>
        <w:t>Строение семени</w:t>
      </w:r>
      <w:proofErr w:type="gramStart"/>
      <w:r w:rsidRPr="00765F73">
        <w:rPr>
          <w:rFonts w:ascii="Times New Roman" w:hAnsi="Times New Roman"/>
          <w:sz w:val="24"/>
          <w:szCs w:val="24"/>
        </w:rPr>
        <w:t>.К</w:t>
      </w:r>
      <w:proofErr w:type="gramEnd"/>
      <w:r w:rsidRPr="00765F73">
        <w:rPr>
          <w:rFonts w:ascii="Times New Roman" w:hAnsi="Times New Roman"/>
          <w:sz w:val="24"/>
          <w:szCs w:val="24"/>
        </w:rPr>
        <w:t>орень. Зоны корня. Виды корней. Корневые системы. Значение корня. Видоизменения корней</w:t>
      </w:r>
      <w:r w:rsidRPr="00765F73">
        <w:rPr>
          <w:rFonts w:ascii="Times New Roman" w:hAnsi="Times New Roman"/>
          <w:i/>
          <w:sz w:val="24"/>
          <w:szCs w:val="24"/>
        </w:rPr>
        <w:t>.</w:t>
      </w:r>
      <w:r w:rsidRPr="00765F73">
        <w:rPr>
          <w:rFonts w:ascii="Times New Roman" w:hAnsi="Times New Roman"/>
          <w:sz w:val="24"/>
          <w:szCs w:val="24"/>
        </w:rPr>
        <w:t xml:space="preserve"> Побег. Генеративные и вегетативные побеги. Строение побега. Разнообразие и значение побегов. Видоизмененные побеги. Почки. Вегетативные и генеративные почки. Строение листа. Листорасположение. Жилкование листа</w:t>
      </w:r>
      <w:proofErr w:type="gramStart"/>
      <w:r w:rsidRPr="00765F73">
        <w:rPr>
          <w:rFonts w:ascii="Times New Roman" w:hAnsi="Times New Roman"/>
          <w:sz w:val="24"/>
          <w:szCs w:val="24"/>
        </w:rPr>
        <w:t>.С</w:t>
      </w:r>
      <w:proofErr w:type="gramEnd"/>
      <w:r w:rsidRPr="00765F73">
        <w:rPr>
          <w:rFonts w:ascii="Times New Roman" w:hAnsi="Times New Roman"/>
          <w:sz w:val="24"/>
          <w:szCs w:val="24"/>
        </w:rPr>
        <w:t>тебель. Строение и значение стебля. Строение и значение цветка. Соцветия. Опыление. Виды опыления. Строение и значение плода. Многообразие плодов. Распространение плодов.</w:t>
      </w:r>
    </w:p>
    <w:p w:rsidR="00E11496" w:rsidRPr="00765F73" w:rsidRDefault="00E11496" w:rsidP="00E11496">
      <w:pPr>
        <w:overflowPunct w:val="0"/>
        <w:autoSpaceDE w:val="0"/>
        <w:autoSpaceDN w:val="0"/>
        <w:adjustRightInd w:val="0"/>
        <w:spacing w:after="0" w:line="360" w:lineRule="auto"/>
        <w:ind w:left="709"/>
        <w:jc w:val="both"/>
        <w:rPr>
          <w:rFonts w:ascii="Times New Roman" w:hAnsi="Times New Roman"/>
          <w:b/>
          <w:bCs/>
          <w:sz w:val="24"/>
          <w:szCs w:val="24"/>
        </w:rPr>
      </w:pPr>
      <w:r w:rsidRPr="00765F73">
        <w:rPr>
          <w:rFonts w:ascii="Times New Roman" w:hAnsi="Times New Roman"/>
          <w:b/>
          <w:bCs/>
          <w:sz w:val="24"/>
          <w:szCs w:val="24"/>
        </w:rPr>
        <w:t xml:space="preserve">Микроскопическое строение растений. </w:t>
      </w:r>
    </w:p>
    <w:p w:rsidR="00E11496" w:rsidRPr="00765F73" w:rsidRDefault="00E11496" w:rsidP="00E11496">
      <w:pPr>
        <w:overflowPunct w:val="0"/>
        <w:autoSpaceDE w:val="0"/>
        <w:autoSpaceDN w:val="0"/>
        <w:adjustRightInd w:val="0"/>
        <w:spacing w:after="0" w:line="360" w:lineRule="auto"/>
        <w:ind w:firstLine="709"/>
        <w:jc w:val="both"/>
        <w:rPr>
          <w:rFonts w:ascii="Times New Roman" w:hAnsi="Times New Roman"/>
          <w:b/>
          <w:bCs/>
          <w:sz w:val="24"/>
          <w:szCs w:val="24"/>
        </w:rPr>
      </w:pPr>
      <w:r w:rsidRPr="00765F73">
        <w:rPr>
          <w:rFonts w:ascii="Times New Roman" w:hAnsi="Times New Roman"/>
          <w:sz w:val="24"/>
          <w:szCs w:val="24"/>
        </w:rPr>
        <w:t>Разнообразие растительных клеток. Ткани растений. Микроскопическое строение корня. Корневой волосок. Микроскопическое строение стебля. Микроскопическое строение листа.</w:t>
      </w:r>
    </w:p>
    <w:p w:rsidR="00E11496" w:rsidRPr="00765F73" w:rsidRDefault="00E11496" w:rsidP="00E11496">
      <w:pPr>
        <w:tabs>
          <w:tab w:val="num" w:pos="851"/>
          <w:tab w:val="left" w:pos="1160"/>
        </w:tabs>
        <w:autoSpaceDE w:val="0"/>
        <w:autoSpaceDN w:val="0"/>
        <w:adjustRightInd w:val="0"/>
        <w:spacing w:after="0" w:line="360" w:lineRule="auto"/>
        <w:ind w:left="709"/>
        <w:contextualSpacing/>
        <w:jc w:val="both"/>
        <w:rPr>
          <w:rFonts w:ascii="Times New Roman" w:hAnsi="Times New Roman"/>
          <w:b/>
          <w:bCs/>
          <w:sz w:val="24"/>
          <w:szCs w:val="24"/>
        </w:rPr>
      </w:pPr>
      <w:r w:rsidRPr="00765F73">
        <w:rPr>
          <w:rFonts w:ascii="Times New Roman" w:hAnsi="Times New Roman"/>
          <w:b/>
          <w:bCs/>
          <w:sz w:val="24"/>
          <w:szCs w:val="24"/>
        </w:rPr>
        <w:t xml:space="preserve">Жизнедеятельность цветковых растений. </w:t>
      </w:r>
    </w:p>
    <w:p w:rsidR="00E11496" w:rsidRPr="00765F73" w:rsidRDefault="00E11496" w:rsidP="00E11496">
      <w:pPr>
        <w:tabs>
          <w:tab w:val="left" w:pos="1160"/>
        </w:tabs>
        <w:autoSpaceDE w:val="0"/>
        <w:autoSpaceDN w:val="0"/>
        <w:adjustRightInd w:val="0"/>
        <w:spacing w:after="0" w:line="360" w:lineRule="auto"/>
        <w:ind w:firstLine="709"/>
        <w:contextualSpacing/>
        <w:jc w:val="both"/>
        <w:rPr>
          <w:rFonts w:ascii="Times New Roman" w:hAnsi="Times New Roman"/>
          <w:sz w:val="24"/>
          <w:szCs w:val="24"/>
        </w:rPr>
      </w:pPr>
      <w:r w:rsidRPr="00765F73">
        <w:rPr>
          <w:rFonts w:ascii="Times New Roman" w:hAnsi="Times New Roman"/>
          <w:bCs/>
          <w:sz w:val="24"/>
          <w:szCs w:val="24"/>
        </w:rPr>
        <w:t xml:space="preserve">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обмена веществ. Транспорт веществ. </w:t>
      </w:r>
      <w:r w:rsidRPr="00765F73">
        <w:rPr>
          <w:rFonts w:ascii="Times New Roman" w:hAnsi="Times New Roman"/>
          <w:bCs/>
          <w:i/>
          <w:sz w:val="24"/>
          <w:szCs w:val="24"/>
        </w:rPr>
        <w:t>Движения</w:t>
      </w:r>
      <w:r w:rsidRPr="00765F73">
        <w:rPr>
          <w:rFonts w:ascii="Times New Roman" w:hAnsi="Times New Roman"/>
          <w:bCs/>
          <w:sz w:val="24"/>
          <w:szCs w:val="24"/>
        </w:rPr>
        <w:t xml:space="preserve">. Рост, развитие и размножение растений. Половое размножение растений. </w:t>
      </w:r>
      <w:r w:rsidRPr="00765F73">
        <w:rPr>
          <w:rFonts w:ascii="Times New Roman" w:hAnsi="Times New Roman"/>
          <w:bCs/>
          <w:i/>
          <w:sz w:val="24"/>
          <w:szCs w:val="24"/>
        </w:rPr>
        <w:t>Оплодотворение у цветковых растений.</w:t>
      </w:r>
      <w:r w:rsidRPr="00765F73">
        <w:rPr>
          <w:rFonts w:ascii="Times New Roman" w:hAnsi="Times New Roman"/>
          <w:bCs/>
          <w:sz w:val="24"/>
          <w:szCs w:val="24"/>
        </w:rPr>
        <w:t xml:space="preserve"> Вегетативное размножение растений. Приемы выращивания и размножения растений и ухода за ними. Космическая роль зеленых растений.</w:t>
      </w:r>
    </w:p>
    <w:p w:rsidR="00E11496" w:rsidRPr="00765F73"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4"/>
          <w:szCs w:val="24"/>
        </w:rPr>
      </w:pPr>
      <w:r w:rsidRPr="00765F73">
        <w:rPr>
          <w:rFonts w:ascii="Times New Roman" w:hAnsi="Times New Roman"/>
          <w:b/>
          <w:bCs/>
          <w:sz w:val="24"/>
          <w:szCs w:val="24"/>
        </w:rPr>
        <w:t xml:space="preserve">Многообразие растений. </w:t>
      </w:r>
    </w:p>
    <w:p w:rsidR="00E11496" w:rsidRPr="00765F73"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4"/>
          <w:szCs w:val="24"/>
        </w:rPr>
      </w:pPr>
      <w:r w:rsidRPr="00765F73">
        <w:rPr>
          <w:rFonts w:ascii="Times New Roman" w:hAnsi="Times New Roman"/>
          <w:sz w:val="24"/>
          <w:szCs w:val="24"/>
        </w:rPr>
        <w:lastRenderedPageBreak/>
        <w:t>Классификациярастений. Водоросли – низшие растения. Многообразие водорослей. Высшие споровые растения (мхи, папоротники, хвощи, плауны), отличительные особенности и многообразие. Отдел Голосеменные, отличительные особенности и многообразие. Отдел Покрытосеменные (Цветковые), отличительные особенности. Классы Однодольные и Двудольные. Многообразие цветковых растений. Меры профилактики заболеваний, вызываемых растениями.</w:t>
      </w:r>
    </w:p>
    <w:p w:rsidR="00E11496" w:rsidRPr="00765F73" w:rsidRDefault="00E11496" w:rsidP="00E11496">
      <w:pPr>
        <w:tabs>
          <w:tab w:val="num" w:pos="851"/>
        </w:tabs>
        <w:overflowPunct w:val="0"/>
        <w:autoSpaceDE w:val="0"/>
        <w:autoSpaceDN w:val="0"/>
        <w:adjustRightInd w:val="0"/>
        <w:spacing w:after="0" w:line="360" w:lineRule="auto"/>
        <w:ind w:left="709"/>
        <w:contextualSpacing/>
        <w:jc w:val="both"/>
        <w:rPr>
          <w:rFonts w:ascii="Times New Roman" w:hAnsi="Times New Roman"/>
          <w:b/>
          <w:bCs/>
          <w:sz w:val="24"/>
          <w:szCs w:val="24"/>
        </w:rPr>
      </w:pPr>
      <w:r w:rsidRPr="00765F73">
        <w:rPr>
          <w:rFonts w:ascii="Times New Roman" w:hAnsi="Times New Roman"/>
          <w:b/>
          <w:bCs/>
          <w:sz w:val="24"/>
          <w:szCs w:val="24"/>
        </w:rPr>
        <w:t xml:space="preserve">Царство Бактерии. </w:t>
      </w:r>
    </w:p>
    <w:p w:rsidR="00E11496" w:rsidRPr="00765F73"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4"/>
          <w:szCs w:val="24"/>
        </w:rPr>
      </w:pPr>
      <w:r w:rsidRPr="00765F73">
        <w:rPr>
          <w:rFonts w:ascii="Times New Roman" w:hAnsi="Times New Roman"/>
          <w:sz w:val="24"/>
          <w:szCs w:val="24"/>
        </w:rPr>
        <w:t>Бактерии,их строение и жизнедеятельность</w:t>
      </w:r>
      <w:proofErr w:type="gramStart"/>
      <w:r w:rsidRPr="00765F73">
        <w:rPr>
          <w:rFonts w:ascii="Times New Roman" w:hAnsi="Times New Roman"/>
          <w:sz w:val="24"/>
          <w:szCs w:val="24"/>
        </w:rPr>
        <w:t>.Р</w:t>
      </w:r>
      <w:proofErr w:type="gramEnd"/>
      <w:r w:rsidRPr="00765F73">
        <w:rPr>
          <w:rFonts w:ascii="Times New Roman" w:hAnsi="Times New Roman"/>
          <w:sz w:val="24"/>
          <w:szCs w:val="24"/>
        </w:rPr>
        <w:t xml:space="preserve">ольбактерий в природе, жизни человека. Меры профилактики заболеваний, вызываемых бактериями. </w:t>
      </w:r>
      <w:r w:rsidRPr="00765F73">
        <w:rPr>
          <w:rFonts w:ascii="Times New Roman" w:hAnsi="Times New Roman"/>
          <w:i/>
          <w:sz w:val="24"/>
          <w:szCs w:val="24"/>
        </w:rPr>
        <w:t>Значение работ Р. Коха и Л. Пастера.</w:t>
      </w:r>
    </w:p>
    <w:p w:rsidR="00E11496" w:rsidRPr="00765F73" w:rsidRDefault="00E11496" w:rsidP="00E11496">
      <w:pPr>
        <w:tabs>
          <w:tab w:val="num" w:pos="851"/>
        </w:tabs>
        <w:autoSpaceDE w:val="0"/>
        <w:autoSpaceDN w:val="0"/>
        <w:adjustRightInd w:val="0"/>
        <w:spacing w:after="0" w:line="360" w:lineRule="auto"/>
        <w:ind w:left="709"/>
        <w:contextualSpacing/>
        <w:jc w:val="both"/>
        <w:rPr>
          <w:rFonts w:ascii="Times New Roman" w:hAnsi="Times New Roman"/>
          <w:b/>
          <w:bCs/>
          <w:sz w:val="24"/>
          <w:szCs w:val="24"/>
        </w:rPr>
      </w:pPr>
      <w:r w:rsidRPr="00765F73">
        <w:rPr>
          <w:rFonts w:ascii="Times New Roman" w:hAnsi="Times New Roman"/>
          <w:b/>
          <w:bCs/>
          <w:sz w:val="24"/>
          <w:szCs w:val="24"/>
        </w:rPr>
        <w:t xml:space="preserve">Царство Грибы. </w:t>
      </w:r>
    </w:p>
    <w:p w:rsidR="00E11496" w:rsidRPr="00765F73" w:rsidRDefault="00E11496" w:rsidP="00E11496">
      <w:pPr>
        <w:autoSpaceDE w:val="0"/>
        <w:autoSpaceDN w:val="0"/>
        <w:adjustRightInd w:val="0"/>
        <w:spacing w:after="0" w:line="360" w:lineRule="auto"/>
        <w:ind w:firstLine="709"/>
        <w:contextualSpacing/>
        <w:jc w:val="both"/>
        <w:rPr>
          <w:rFonts w:ascii="Times New Roman" w:hAnsi="Times New Roman"/>
          <w:sz w:val="24"/>
          <w:szCs w:val="24"/>
        </w:rPr>
      </w:pPr>
      <w:r w:rsidRPr="00765F73">
        <w:rPr>
          <w:rFonts w:ascii="Times New Roman" w:hAnsi="Times New Roman"/>
          <w:sz w:val="24"/>
          <w:szCs w:val="24"/>
        </w:rPr>
        <w:t>Отличительные особенности грибов.</w:t>
      </w:r>
      <w:r w:rsidRPr="00765F73">
        <w:rPr>
          <w:rFonts w:ascii="Times New Roman" w:hAnsi="Times New Roman"/>
          <w:bCs/>
          <w:sz w:val="24"/>
          <w:szCs w:val="24"/>
        </w:rPr>
        <w:t xml:space="preserve"> Многообразие грибов. </w:t>
      </w:r>
      <w:r w:rsidRPr="00765F73">
        <w:rPr>
          <w:rFonts w:ascii="Times New Roman" w:hAnsi="Times New Roman"/>
          <w:sz w:val="24"/>
          <w:szCs w:val="24"/>
        </w:rPr>
        <w:t>Роль грибов в природе, жизни человека. Грибы-паразиты. Съедобные и ядовитые грибы. Первая помощь при отравлении грибами. Меры профилактики заболеваний, вызываемых грибами. Лишайники, их роль в природе и жизни человека.</w:t>
      </w:r>
    </w:p>
    <w:p w:rsidR="00E11496" w:rsidRPr="00765F73" w:rsidRDefault="00E11496" w:rsidP="00E11496">
      <w:pPr>
        <w:tabs>
          <w:tab w:val="num" w:pos="851"/>
        </w:tabs>
        <w:overflowPunct w:val="0"/>
        <w:autoSpaceDE w:val="0"/>
        <w:autoSpaceDN w:val="0"/>
        <w:adjustRightInd w:val="0"/>
        <w:spacing w:after="0" w:line="360" w:lineRule="auto"/>
        <w:ind w:left="709"/>
        <w:contextualSpacing/>
        <w:jc w:val="both"/>
        <w:rPr>
          <w:rFonts w:ascii="Times New Roman" w:hAnsi="Times New Roman"/>
          <w:b/>
          <w:bCs/>
          <w:sz w:val="24"/>
          <w:szCs w:val="24"/>
        </w:rPr>
      </w:pPr>
      <w:r w:rsidRPr="00765F73">
        <w:rPr>
          <w:rFonts w:ascii="Times New Roman" w:hAnsi="Times New Roman"/>
          <w:b/>
          <w:bCs/>
          <w:sz w:val="24"/>
          <w:szCs w:val="24"/>
        </w:rPr>
        <w:t xml:space="preserve">Царство Животные. </w:t>
      </w:r>
    </w:p>
    <w:p w:rsidR="00E11496" w:rsidRPr="00765F73"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4"/>
          <w:szCs w:val="24"/>
        </w:rPr>
      </w:pPr>
      <w:r w:rsidRPr="00765F73">
        <w:rPr>
          <w:rFonts w:ascii="Times New Roman" w:hAnsi="Times New Roman"/>
          <w:sz w:val="24"/>
          <w:szCs w:val="24"/>
        </w:rPr>
        <w:t>Общеезнакомство с животными. Животные ткани, органы и системы органов животных.</w:t>
      </w:r>
      <w:r w:rsidRPr="00765F73">
        <w:rPr>
          <w:rFonts w:ascii="Times New Roman" w:hAnsi="Times New Roman"/>
          <w:i/>
          <w:sz w:val="24"/>
          <w:szCs w:val="24"/>
        </w:rPr>
        <w:t xml:space="preserve"> Организм животного как биосистема. </w:t>
      </w:r>
      <w:r w:rsidRPr="00765F73">
        <w:rPr>
          <w:rFonts w:ascii="Times New Roman" w:hAnsi="Times New Roman"/>
          <w:sz w:val="24"/>
          <w:szCs w:val="24"/>
        </w:rPr>
        <w:t xml:space="preserve"> Многообразие и классификация животных. Среды обитания животных. Сезонные явления в жизни животных. Поведение животных (раздражимость, рефлексы и инстинкты). Разнообразие отношений животных в природе. Значение животных в природе и жизни человека.</w:t>
      </w:r>
    </w:p>
    <w:p w:rsidR="00E11496" w:rsidRPr="00765F73"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4"/>
          <w:szCs w:val="24"/>
        </w:rPr>
      </w:pPr>
      <w:r w:rsidRPr="00765F73">
        <w:rPr>
          <w:rFonts w:ascii="Times New Roman" w:hAnsi="Times New Roman"/>
          <w:b/>
          <w:bCs/>
          <w:sz w:val="24"/>
          <w:szCs w:val="24"/>
        </w:rPr>
        <w:t xml:space="preserve">Одноклеточные животные, или Простейшие. </w:t>
      </w:r>
    </w:p>
    <w:p w:rsidR="00E11496" w:rsidRPr="00765F73"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4"/>
          <w:szCs w:val="24"/>
        </w:rPr>
      </w:pPr>
      <w:r w:rsidRPr="00765F73">
        <w:rPr>
          <w:rFonts w:ascii="Times New Roman" w:hAnsi="Times New Roman"/>
          <w:sz w:val="24"/>
          <w:szCs w:val="24"/>
        </w:rPr>
        <w:t xml:space="preserve">Общаяхарактеристика простейших. </w:t>
      </w:r>
      <w:r w:rsidRPr="00765F73">
        <w:rPr>
          <w:rFonts w:ascii="Times New Roman" w:hAnsi="Times New Roman"/>
          <w:i/>
          <w:sz w:val="24"/>
          <w:szCs w:val="24"/>
        </w:rPr>
        <w:t>Происхождение простейших</w:t>
      </w:r>
      <w:r w:rsidRPr="00765F73">
        <w:rPr>
          <w:rFonts w:ascii="Times New Roman" w:hAnsi="Times New Roman"/>
          <w:sz w:val="24"/>
          <w:szCs w:val="24"/>
        </w:rPr>
        <w:t>. Значение простейших в природе и жизни человека. Пути заражения человека и животных паразитическими простейшими. Меры профилактики заболеваний, вызываемых одноклеточными животными.</w:t>
      </w:r>
    </w:p>
    <w:p w:rsidR="00E11496" w:rsidRPr="00765F73" w:rsidRDefault="00E11496" w:rsidP="00E11496">
      <w:pPr>
        <w:autoSpaceDE w:val="0"/>
        <w:autoSpaceDN w:val="0"/>
        <w:adjustRightInd w:val="0"/>
        <w:spacing w:after="0" w:line="360" w:lineRule="auto"/>
        <w:ind w:left="709"/>
        <w:contextualSpacing/>
        <w:jc w:val="both"/>
        <w:rPr>
          <w:rFonts w:ascii="Times New Roman" w:hAnsi="Times New Roman"/>
          <w:b/>
          <w:bCs/>
          <w:sz w:val="24"/>
          <w:szCs w:val="24"/>
        </w:rPr>
      </w:pPr>
      <w:r w:rsidRPr="00765F73">
        <w:rPr>
          <w:rFonts w:ascii="Times New Roman" w:hAnsi="Times New Roman"/>
          <w:b/>
          <w:bCs/>
          <w:sz w:val="24"/>
          <w:szCs w:val="24"/>
        </w:rPr>
        <w:t xml:space="preserve">Тип </w:t>
      </w:r>
      <w:proofErr w:type="gramStart"/>
      <w:r w:rsidRPr="00765F73">
        <w:rPr>
          <w:rFonts w:ascii="Times New Roman" w:hAnsi="Times New Roman"/>
          <w:b/>
          <w:bCs/>
          <w:sz w:val="24"/>
          <w:szCs w:val="24"/>
        </w:rPr>
        <w:t>Кишечнополостные</w:t>
      </w:r>
      <w:proofErr w:type="gramEnd"/>
      <w:r w:rsidRPr="00765F73">
        <w:rPr>
          <w:rFonts w:ascii="Times New Roman" w:hAnsi="Times New Roman"/>
          <w:b/>
          <w:bCs/>
          <w:sz w:val="24"/>
          <w:szCs w:val="24"/>
        </w:rPr>
        <w:t xml:space="preserve">. </w:t>
      </w:r>
    </w:p>
    <w:p w:rsidR="00E11496" w:rsidRPr="00765F73" w:rsidRDefault="00E11496" w:rsidP="00E11496">
      <w:pPr>
        <w:autoSpaceDE w:val="0"/>
        <w:autoSpaceDN w:val="0"/>
        <w:adjustRightInd w:val="0"/>
        <w:spacing w:after="0" w:line="360" w:lineRule="auto"/>
        <w:ind w:firstLine="709"/>
        <w:contextualSpacing/>
        <w:jc w:val="both"/>
        <w:rPr>
          <w:rFonts w:ascii="Times New Roman" w:hAnsi="Times New Roman"/>
          <w:sz w:val="24"/>
          <w:szCs w:val="24"/>
        </w:rPr>
      </w:pPr>
      <w:r w:rsidRPr="00765F73">
        <w:rPr>
          <w:rFonts w:ascii="Times New Roman" w:hAnsi="Times New Roman"/>
          <w:bCs/>
          <w:sz w:val="24"/>
          <w:szCs w:val="24"/>
        </w:rPr>
        <w:t xml:space="preserve">Многоклеточные животные. </w:t>
      </w:r>
      <w:r w:rsidRPr="00765F73">
        <w:rPr>
          <w:rFonts w:ascii="Times New Roman" w:hAnsi="Times New Roman"/>
          <w:sz w:val="24"/>
          <w:szCs w:val="24"/>
        </w:rPr>
        <w:t xml:space="preserve">Общая характеристика типа </w:t>
      </w:r>
      <w:proofErr w:type="gramStart"/>
      <w:r w:rsidRPr="00765F73">
        <w:rPr>
          <w:rFonts w:ascii="Times New Roman" w:hAnsi="Times New Roman"/>
          <w:sz w:val="24"/>
          <w:szCs w:val="24"/>
        </w:rPr>
        <w:t>Кишечнополостные</w:t>
      </w:r>
      <w:proofErr w:type="gramEnd"/>
      <w:r w:rsidRPr="00765F73">
        <w:rPr>
          <w:rFonts w:ascii="Times New Roman" w:hAnsi="Times New Roman"/>
          <w:sz w:val="24"/>
          <w:szCs w:val="24"/>
        </w:rPr>
        <w:t xml:space="preserve">. Регенерация. </w:t>
      </w:r>
      <w:r w:rsidRPr="00765F73">
        <w:rPr>
          <w:rFonts w:ascii="Times New Roman" w:hAnsi="Times New Roman"/>
          <w:i/>
          <w:sz w:val="24"/>
          <w:szCs w:val="24"/>
        </w:rPr>
        <w:t xml:space="preserve">Происхождение </w:t>
      </w:r>
      <w:proofErr w:type="gramStart"/>
      <w:r w:rsidRPr="00765F73">
        <w:rPr>
          <w:rFonts w:ascii="Times New Roman" w:hAnsi="Times New Roman"/>
          <w:i/>
          <w:sz w:val="24"/>
          <w:szCs w:val="24"/>
        </w:rPr>
        <w:t>кишечнополостных</w:t>
      </w:r>
      <w:proofErr w:type="gramEnd"/>
      <w:r w:rsidRPr="00765F73">
        <w:rPr>
          <w:rFonts w:ascii="Times New Roman" w:hAnsi="Times New Roman"/>
          <w:i/>
          <w:sz w:val="24"/>
          <w:szCs w:val="24"/>
        </w:rPr>
        <w:t>.</w:t>
      </w:r>
      <w:r w:rsidRPr="00765F73">
        <w:rPr>
          <w:rFonts w:ascii="Times New Roman" w:hAnsi="Times New Roman"/>
          <w:sz w:val="24"/>
          <w:szCs w:val="24"/>
        </w:rPr>
        <w:t xml:space="preserve"> Значение </w:t>
      </w:r>
      <w:proofErr w:type="gramStart"/>
      <w:r w:rsidRPr="00765F73">
        <w:rPr>
          <w:rFonts w:ascii="Times New Roman" w:hAnsi="Times New Roman"/>
          <w:sz w:val="24"/>
          <w:szCs w:val="24"/>
        </w:rPr>
        <w:t>кишечнополостных</w:t>
      </w:r>
      <w:proofErr w:type="gramEnd"/>
      <w:r w:rsidRPr="00765F73">
        <w:rPr>
          <w:rFonts w:ascii="Times New Roman" w:hAnsi="Times New Roman"/>
          <w:sz w:val="24"/>
          <w:szCs w:val="24"/>
        </w:rPr>
        <w:t xml:space="preserve"> в природе и жизни человека.</w:t>
      </w:r>
    </w:p>
    <w:p w:rsidR="00E11496" w:rsidRPr="00765F73" w:rsidRDefault="00E11496" w:rsidP="00E11496">
      <w:pPr>
        <w:autoSpaceDE w:val="0"/>
        <w:autoSpaceDN w:val="0"/>
        <w:adjustRightInd w:val="0"/>
        <w:spacing w:after="0" w:line="360" w:lineRule="auto"/>
        <w:ind w:firstLine="709"/>
        <w:contextualSpacing/>
        <w:jc w:val="both"/>
        <w:rPr>
          <w:rFonts w:ascii="Times New Roman" w:hAnsi="Times New Roman"/>
          <w:b/>
          <w:bCs/>
          <w:sz w:val="24"/>
          <w:szCs w:val="24"/>
        </w:rPr>
      </w:pPr>
      <w:r w:rsidRPr="00765F73">
        <w:rPr>
          <w:rFonts w:ascii="Times New Roman" w:hAnsi="Times New Roman"/>
          <w:b/>
          <w:bCs/>
          <w:sz w:val="24"/>
          <w:szCs w:val="24"/>
        </w:rPr>
        <w:t xml:space="preserve">Типы червей. </w:t>
      </w:r>
    </w:p>
    <w:p w:rsidR="00E11496" w:rsidRPr="00765F73" w:rsidRDefault="00E11496" w:rsidP="00E11496">
      <w:pPr>
        <w:autoSpaceDE w:val="0"/>
        <w:autoSpaceDN w:val="0"/>
        <w:adjustRightInd w:val="0"/>
        <w:spacing w:after="0" w:line="360" w:lineRule="auto"/>
        <w:ind w:firstLine="709"/>
        <w:contextualSpacing/>
        <w:jc w:val="both"/>
        <w:rPr>
          <w:rFonts w:ascii="Times New Roman" w:hAnsi="Times New Roman"/>
          <w:i/>
          <w:sz w:val="24"/>
          <w:szCs w:val="24"/>
        </w:rPr>
      </w:pPr>
      <w:r w:rsidRPr="00765F73">
        <w:rPr>
          <w:rFonts w:ascii="Times New Roman" w:hAnsi="Times New Roman"/>
          <w:sz w:val="24"/>
          <w:szCs w:val="24"/>
        </w:rPr>
        <w:t xml:space="preserve">Тип Плоские черви, общая характеристика. Тип Круглые черви, общая характеристика. Тип Кольчатые черви, общая характеристика. Паразитические плоские и круглые черви. Пути заражения человека и животных паразитическими червями. Меры </w:t>
      </w:r>
      <w:r w:rsidRPr="00765F73">
        <w:rPr>
          <w:rFonts w:ascii="Times New Roman" w:hAnsi="Times New Roman"/>
          <w:sz w:val="24"/>
          <w:szCs w:val="24"/>
        </w:rPr>
        <w:lastRenderedPageBreak/>
        <w:t xml:space="preserve">профилактики заражения. Значение дождевых червей в почвообразовании. </w:t>
      </w:r>
      <w:r w:rsidRPr="00765F73">
        <w:rPr>
          <w:rFonts w:ascii="Times New Roman" w:hAnsi="Times New Roman"/>
          <w:i/>
          <w:sz w:val="24"/>
          <w:szCs w:val="24"/>
        </w:rPr>
        <w:t xml:space="preserve">Происхождение червей. </w:t>
      </w:r>
    </w:p>
    <w:p w:rsidR="00E11496" w:rsidRPr="00765F73" w:rsidRDefault="00E11496" w:rsidP="00E11496">
      <w:pPr>
        <w:tabs>
          <w:tab w:val="num" w:pos="1223"/>
        </w:tabs>
        <w:overflowPunct w:val="0"/>
        <w:autoSpaceDE w:val="0"/>
        <w:autoSpaceDN w:val="0"/>
        <w:adjustRightInd w:val="0"/>
        <w:spacing w:after="0" w:line="360" w:lineRule="auto"/>
        <w:ind w:left="709"/>
        <w:jc w:val="both"/>
        <w:rPr>
          <w:rFonts w:ascii="Times New Roman" w:hAnsi="Times New Roman"/>
          <w:b/>
          <w:bCs/>
          <w:sz w:val="24"/>
          <w:szCs w:val="24"/>
        </w:rPr>
      </w:pPr>
      <w:r w:rsidRPr="00765F73">
        <w:rPr>
          <w:rFonts w:ascii="Times New Roman" w:hAnsi="Times New Roman"/>
          <w:b/>
          <w:bCs/>
          <w:sz w:val="24"/>
          <w:szCs w:val="24"/>
        </w:rPr>
        <w:t xml:space="preserve">Тип Моллюски. </w:t>
      </w:r>
    </w:p>
    <w:p w:rsidR="00E11496" w:rsidRPr="00765F73" w:rsidRDefault="00E11496" w:rsidP="00E11496">
      <w:pPr>
        <w:tabs>
          <w:tab w:val="num" w:pos="1223"/>
        </w:tabs>
        <w:overflowPunct w:val="0"/>
        <w:autoSpaceDE w:val="0"/>
        <w:autoSpaceDN w:val="0"/>
        <w:adjustRightInd w:val="0"/>
        <w:spacing w:after="0" w:line="360" w:lineRule="auto"/>
        <w:ind w:firstLine="709"/>
        <w:jc w:val="both"/>
        <w:rPr>
          <w:rFonts w:ascii="Times New Roman" w:hAnsi="Times New Roman"/>
          <w:b/>
          <w:bCs/>
          <w:sz w:val="24"/>
          <w:szCs w:val="24"/>
        </w:rPr>
      </w:pPr>
      <w:r w:rsidRPr="00765F73">
        <w:rPr>
          <w:rFonts w:ascii="Times New Roman" w:hAnsi="Times New Roman"/>
          <w:sz w:val="24"/>
          <w:szCs w:val="24"/>
        </w:rPr>
        <w:t xml:space="preserve">Общая характеристика типа Моллюски. Многообразие моллюсков. </w:t>
      </w:r>
      <w:r w:rsidRPr="00765F73">
        <w:rPr>
          <w:rFonts w:ascii="Times New Roman" w:hAnsi="Times New Roman"/>
          <w:i/>
          <w:sz w:val="24"/>
          <w:szCs w:val="24"/>
        </w:rPr>
        <w:t>Происхождение моллюсков</w:t>
      </w:r>
      <w:r w:rsidRPr="00765F73">
        <w:rPr>
          <w:rFonts w:ascii="Times New Roman" w:hAnsi="Times New Roman"/>
          <w:sz w:val="24"/>
          <w:szCs w:val="24"/>
        </w:rPr>
        <w:t xml:space="preserve"> и их значение в природе и жизни человека.</w:t>
      </w:r>
    </w:p>
    <w:p w:rsidR="00E11496" w:rsidRPr="00765F73" w:rsidRDefault="00E11496" w:rsidP="00E11496">
      <w:pPr>
        <w:tabs>
          <w:tab w:val="num" w:pos="1158"/>
        </w:tabs>
        <w:overflowPunct w:val="0"/>
        <w:autoSpaceDE w:val="0"/>
        <w:autoSpaceDN w:val="0"/>
        <w:adjustRightInd w:val="0"/>
        <w:spacing w:after="0" w:line="360" w:lineRule="auto"/>
        <w:ind w:left="709"/>
        <w:jc w:val="both"/>
        <w:rPr>
          <w:rFonts w:ascii="Times New Roman" w:hAnsi="Times New Roman"/>
          <w:b/>
          <w:bCs/>
          <w:sz w:val="24"/>
          <w:szCs w:val="24"/>
        </w:rPr>
      </w:pPr>
      <w:r w:rsidRPr="00765F73">
        <w:rPr>
          <w:rFonts w:ascii="Times New Roman" w:hAnsi="Times New Roman"/>
          <w:b/>
          <w:bCs/>
          <w:sz w:val="24"/>
          <w:szCs w:val="24"/>
        </w:rPr>
        <w:t>Тип Членистоногие.</w:t>
      </w:r>
    </w:p>
    <w:p w:rsidR="00E11496" w:rsidRPr="00765F73" w:rsidRDefault="00E11496" w:rsidP="00E11496">
      <w:pPr>
        <w:overflowPunct w:val="0"/>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Cs/>
          <w:sz w:val="24"/>
          <w:szCs w:val="24"/>
        </w:rPr>
        <w:t>Общая характеристика типа Членистоногие</w:t>
      </w:r>
      <w:proofErr w:type="gramStart"/>
      <w:r w:rsidRPr="00765F73">
        <w:rPr>
          <w:rFonts w:ascii="Times New Roman" w:hAnsi="Times New Roman"/>
          <w:bCs/>
          <w:sz w:val="24"/>
          <w:szCs w:val="24"/>
        </w:rPr>
        <w:t>.С</w:t>
      </w:r>
      <w:proofErr w:type="gramEnd"/>
      <w:r w:rsidRPr="00765F73">
        <w:rPr>
          <w:rFonts w:ascii="Times New Roman" w:hAnsi="Times New Roman"/>
          <w:bCs/>
          <w:sz w:val="24"/>
          <w:szCs w:val="24"/>
        </w:rPr>
        <w:t xml:space="preserve">реды жизни. </w:t>
      </w:r>
      <w:r w:rsidRPr="00765F73">
        <w:rPr>
          <w:rFonts w:ascii="Times New Roman" w:hAnsi="Times New Roman"/>
          <w:i/>
          <w:sz w:val="24"/>
          <w:szCs w:val="24"/>
        </w:rPr>
        <w:t>Происхождение членистоногих</w:t>
      </w:r>
      <w:r w:rsidRPr="00765F73">
        <w:rPr>
          <w:rFonts w:ascii="Times New Roman" w:hAnsi="Times New Roman"/>
          <w:sz w:val="24"/>
          <w:szCs w:val="24"/>
        </w:rPr>
        <w:t>. Охрана членистоногих.</w:t>
      </w:r>
    </w:p>
    <w:p w:rsidR="00E11496" w:rsidRPr="00765F73" w:rsidRDefault="00E11496" w:rsidP="00E11496">
      <w:pPr>
        <w:overflowPunct w:val="0"/>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Класс </w:t>
      </w:r>
      <w:proofErr w:type="gramStart"/>
      <w:r w:rsidRPr="00765F73">
        <w:rPr>
          <w:rFonts w:ascii="Times New Roman" w:hAnsi="Times New Roman"/>
          <w:sz w:val="24"/>
          <w:szCs w:val="24"/>
        </w:rPr>
        <w:t>Ракообразные</w:t>
      </w:r>
      <w:proofErr w:type="gramEnd"/>
      <w:r w:rsidRPr="00765F73">
        <w:rPr>
          <w:rFonts w:ascii="Times New Roman" w:hAnsi="Times New Roman"/>
          <w:sz w:val="24"/>
          <w:szCs w:val="24"/>
        </w:rPr>
        <w:t xml:space="preserve">. Особенности строения и жизнедеятельности ракообразных, их значение в природе и жизни человека. </w:t>
      </w:r>
    </w:p>
    <w:p w:rsidR="00E11496" w:rsidRPr="00765F73" w:rsidRDefault="00E11496" w:rsidP="00E11496">
      <w:pPr>
        <w:overflowPunct w:val="0"/>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Класс </w:t>
      </w:r>
      <w:proofErr w:type="gramStart"/>
      <w:r w:rsidRPr="00765F73">
        <w:rPr>
          <w:rFonts w:ascii="Times New Roman" w:hAnsi="Times New Roman"/>
          <w:sz w:val="24"/>
          <w:szCs w:val="24"/>
        </w:rPr>
        <w:t>Паукообразные</w:t>
      </w:r>
      <w:proofErr w:type="gramEnd"/>
      <w:r w:rsidRPr="00765F73">
        <w:rPr>
          <w:rFonts w:ascii="Times New Roman" w:hAnsi="Times New Roman"/>
          <w:sz w:val="24"/>
          <w:szCs w:val="24"/>
        </w:rPr>
        <w:t>. Особенности строения и жизнедеятельности паукообразных, их значение в природе и жизни человека.</w:t>
      </w:r>
      <w:r w:rsidRPr="00765F73">
        <w:rPr>
          <w:rFonts w:ascii="Times New Roman" w:hAnsi="Times New Roman"/>
          <w:bCs/>
          <w:sz w:val="24"/>
          <w:szCs w:val="24"/>
        </w:rPr>
        <w:t xml:space="preserve"> Клещи – переносчики возбудителей заболеваний животных и человека. Меры профилактики.</w:t>
      </w:r>
    </w:p>
    <w:p w:rsidR="00E11496" w:rsidRPr="00765F73" w:rsidRDefault="00E11496" w:rsidP="00E11496">
      <w:pPr>
        <w:overflowPunct w:val="0"/>
        <w:autoSpaceDE w:val="0"/>
        <w:autoSpaceDN w:val="0"/>
        <w:adjustRightInd w:val="0"/>
        <w:spacing w:after="0" w:line="360" w:lineRule="auto"/>
        <w:ind w:firstLine="709"/>
        <w:jc w:val="both"/>
        <w:rPr>
          <w:rFonts w:ascii="Times New Roman" w:hAnsi="Times New Roman"/>
          <w:b/>
          <w:bCs/>
          <w:sz w:val="24"/>
          <w:szCs w:val="24"/>
        </w:rPr>
      </w:pPr>
      <w:r w:rsidRPr="00765F73">
        <w:rPr>
          <w:rFonts w:ascii="Times New Roman" w:hAnsi="Times New Roman"/>
          <w:sz w:val="24"/>
          <w:szCs w:val="24"/>
        </w:rPr>
        <w:t xml:space="preserve">Класс Насекомые. Особенности строения и жизнедеятельности насекомых. Поведение насекомых, </w:t>
      </w:r>
      <w:r w:rsidRPr="00765F73">
        <w:rPr>
          <w:rFonts w:ascii="Times New Roman" w:hAnsi="Times New Roman"/>
          <w:bCs/>
          <w:sz w:val="24"/>
          <w:szCs w:val="24"/>
        </w:rPr>
        <w:t>инстинкты.</w:t>
      </w:r>
      <w:r w:rsidRPr="00765F73">
        <w:rPr>
          <w:rFonts w:ascii="Times New Roman" w:hAnsi="Times New Roman"/>
          <w:sz w:val="24"/>
          <w:szCs w:val="24"/>
        </w:rPr>
        <w:t xml:space="preserve"> Значение насекомых в природе и сельскохозяйственной деятельности человека. Насекомые – вредители. </w:t>
      </w:r>
      <w:r w:rsidRPr="00765F73">
        <w:rPr>
          <w:rFonts w:ascii="Times New Roman" w:hAnsi="Times New Roman"/>
          <w:i/>
          <w:sz w:val="24"/>
          <w:szCs w:val="24"/>
        </w:rPr>
        <w:t>Меры по сокращению численности насекомых-вредителей. Насекомые, снижающие численность вредителей растений.</w:t>
      </w:r>
      <w:r w:rsidRPr="00765F73">
        <w:rPr>
          <w:rFonts w:ascii="Times New Roman" w:hAnsi="Times New Roman"/>
          <w:sz w:val="24"/>
          <w:szCs w:val="24"/>
        </w:rPr>
        <w:t xml:space="preserve"> Насекомые – переносчики возбудителей и паразиты человека и домашних животных. Одомашненные насекомые</w:t>
      </w:r>
      <w:proofErr w:type="gramStart"/>
      <w:r w:rsidRPr="00765F73">
        <w:rPr>
          <w:rFonts w:ascii="Times New Roman" w:hAnsi="Times New Roman"/>
          <w:sz w:val="24"/>
          <w:szCs w:val="24"/>
        </w:rPr>
        <w:t>:м</w:t>
      </w:r>
      <w:proofErr w:type="gramEnd"/>
      <w:r w:rsidRPr="00765F73">
        <w:rPr>
          <w:rFonts w:ascii="Times New Roman" w:hAnsi="Times New Roman"/>
          <w:sz w:val="24"/>
          <w:szCs w:val="24"/>
        </w:rPr>
        <w:t>едоносная пчела и тутовый шелкопряд.</w:t>
      </w:r>
    </w:p>
    <w:p w:rsidR="00E11496" w:rsidRPr="00765F73" w:rsidRDefault="00E11496" w:rsidP="00E11496">
      <w:pPr>
        <w:tabs>
          <w:tab w:val="num" w:pos="851"/>
        </w:tabs>
        <w:overflowPunct w:val="0"/>
        <w:autoSpaceDE w:val="0"/>
        <w:autoSpaceDN w:val="0"/>
        <w:adjustRightInd w:val="0"/>
        <w:spacing w:after="0" w:line="360" w:lineRule="auto"/>
        <w:ind w:left="709"/>
        <w:contextualSpacing/>
        <w:jc w:val="both"/>
        <w:rPr>
          <w:rFonts w:ascii="Times New Roman" w:hAnsi="Times New Roman"/>
          <w:b/>
          <w:bCs/>
          <w:sz w:val="24"/>
          <w:szCs w:val="24"/>
        </w:rPr>
      </w:pPr>
      <w:r w:rsidRPr="00765F73">
        <w:rPr>
          <w:rFonts w:ascii="Times New Roman" w:hAnsi="Times New Roman"/>
          <w:b/>
          <w:bCs/>
          <w:sz w:val="24"/>
          <w:szCs w:val="24"/>
        </w:rPr>
        <w:t xml:space="preserve">Тип Хордовые. </w:t>
      </w:r>
    </w:p>
    <w:p w:rsidR="00E11496" w:rsidRPr="00765F73"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4"/>
          <w:szCs w:val="24"/>
        </w:rPr>
      </w:pPr>
      <w:r w:rsidRPr="00765F73">
        <w:rPr>
          <w:rFonts w:ascii="Times New Roman" w:hAnsi="Times New Roman"/>
          <w:bCs/>
          <w:sz w:val="24"/>
          <w:szCs w:val="24"/>
        </w:rPr>
        <w:t xml:space="preserve">Общая </w:t>
      </w:r>
      <w:r w:rsidRPr="00765F73">
        <w:rPr>
          <w:rFonts w:ascii="Times New Roman" w:hAnsi="Times New Roman"/>
          <w:sz w:val="24"/>
          <w:szCs w:val="24"/>
        </w:rPr>
        <w:t xml:space="preserve">характеристика типа Хордовых. Подтип </w:t>
      </w:r>
      <w:proofErr w:type="gramStart"/>
      <w:r w:rsidRPr="00765F73">
        <w:rPr>
          <w:rFonts w:ascii="Times New Roman" w:hAnsi="Times New Roman"/>
          <w:sz w:val="24"/>
          <w:szCs w:val="24"/>
        </w:rPr>
        <w:t>Бесчерепные</w:t>
      </w:r>
      <w:proofErr w:type="gramEnd"/>
      <w:r w:rsidRPr="00765F73">
        <w:rPr>
          <w:rFonts w:ascii="Times New Roman" w:hAnsi="Times New Roman"/>
          <w:sz w:val="24"/>
          <w:szCs w:val="24"/>
        </w:rPr>
        <w:t>. Ланцетник. Подтип Черепные, или Позвоночные. Общая характеристика надкласса Рыбы. Места обитания и внешнее строение рыб. Особенности внутреннего строения и процессов жизнедеятельности у рыб в связи с водным образом жизни. Размножение и развитие и миграция рыб в природе. Основные систематические группы рыб. Значение рыб в природе и жизни человека. Рыбоводство и охрана рыбных запасов.</w:t>
      </w:r>
    </w:p>
    <w:p w:rsidR="00E11496" w:rsidRPr="00765F73" w:rsidRDefault="00E11496" w:rsidP="00E11496">
      <w:pPr>
        <w:overflowPunct w:val="0"/>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Класс Земноводные. Общая характеристика класса Земноводные. Места обитания и распространение земноводных. Особенности внешнего строения в связи с образом жизни. Внутреннее строение земноводных. Размножение и развитие земноводных. </w:t>
      </w:r>
      <w:r w:rsidRPr="00765F73">
        <w:rPr>
          <w:rFonts w:ascii="Times New Roman" w:hAnsi="Times New Roman"/>
          <w:i/>
          <w:sz w:val="24"/>
          <w:szCs w:val="24"/>
        </w:rPr>
        <w:t>Происхождениеземноводных</w:t>
      </w:r>
      <w:r w:rsidRPr="00765F73">
        <w:rPr>
          <w:rFonts w:ascii="Times New Roman" w:hAnsi="Times New Roman"/>
          <w:sz w:val="24"/>
          <w:szCs w:val="24"/>
        </w:rPr>
        <w:t>. Многообразие современных земноводных и их охрана. Значение земноводных в природе и жизни человека.</w:t>
      </w:r>
    </w:p>
    <w:p w:rsidR="00E11496" w:rsidRPr="00765F73" w:rsidRDefault="00E11496" w:rsidP="00E11496">
      <w:pPr>
        <w:overflowPunct w:val="0"/>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Класс Пресмыкающиеся. Общая характеристика класса Пресмыкающиеся. Места обитания, особенности</w:t>
      </w:r>
      <w:bookmarkStart w:id="275" w:name="page11"/>
      <w:bookmarkEnd w:id="275"/>
      <w:r w:rsidRPr="00765F73">
        <w:rPr>
          <w:rFonts w:ascii="Times New Roman" w:hAnsi="Times New Roman"/>
          <w:sz w:val="24"/>
          <w:szCs w:val="24"/>
        </w:rPr>
        <w:t xml:space="preserve"> внешнего и внутреннего строения пресмыкающихся. Размножение пресмыкающихся. </w:t>
      </w:r>
      <w:r w:rsidRPr="00765F73">
        <w:rPr>
          <w:rFonts w:ascii="Times New Roman" w:hAnsi="Times New Roman"/>
          <w:i/>
          <w:sz w:val="24"/>
          <w:szCs w:val="24"/>
        </w:rPr>
        <w:t>Происхождение</w:t>
      </w:r>
      <w:r w:rsidRPr="00765F73">
        <w:rPr>
          <w:rFonts w:ascii="Times New Roman" w:hAnsi="Times New Roman"/>
          <w:sz w:val="24"/>
          <w:szCs w:val="24"/>
        </w:rPr>
        <w:t xml:space="preserve"> и многообразие древних пресмыкающихся. Значение пресмыкающихся в природе и жизни человека. </w:t>
      </w:r>
    </w:p>
    <w:p w:rsidR="00E11496" w:rsidRPr="00765F73" w:rsidRDefault="00E11496" w:rsidP="00E11496">
      <w:pPr>
        <w:overflowPunct w:val="0"/>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 xml:space="preserve">Класс Птицы. Общая характеристика класса Птицы. Места обитания и особенности внешнего строения птиц. Особенности внутреннего строения и жизнедеятельности птиц. Размножение и развитие птиц. </w:t>
      </w:r>
      <w:r w:rsidRPr="00765F73">
        <w:rPr>
          <w:rFonts w:ascii="Times New Roman" w:hAnsi="Times New Roman"/>
          <w:i/>
          <w:sz w:val="24"/>
          <w:szCs w:val="24"/>
        </w:rPr>
        <w:t>Сезонные явления в жизни птиц</w:t>
      </w:r>
      <w:proofErr w:type="gramStart"/>
      <w:r w:rsidRPr="00765F73">
        <w:rPr>
          <w:rFonts w:ascii="Times New Roman" w:hAnsi="Times New Roman"/>
          <w:i/>
          <w:sz w:val="24"/>
          <w:szCs w:val="24"/>
        </w:rPr>
        <w:t>.Э</w:t>
      </w:r>
      <w:proofErr w:type="gramEnd"/>
      <w:r w:rsidRPr="00765F73">
        <w:rPr>
          <w:rFonts w:ascii="Times New Roman" w:hAnsi="Times New Roman"/>
          <w:i/>
          <w:sz w:val="24"/>
          <w:szCs w:val="24"/>
        </w:rPr>
        <w:t>кологические группы птиц.</w:t>
      </w:r>
      <w:r w:rsidRPr="00765F73">
        <w:rPr>
          <w:rFonts w:ascii="Times New Roman" w:hAnsi="Times New Roman"/>
          <w:sz w:val="24"/>
          <w:szCs w:val="24"/>
        </w:rPr>
        <w:t xml:space="preserve"> Происхождение птиц. Значение птиц в природе и жизни человека. Охрана птиц. Птицеводство. </w:t>
      </w:r>
      <w:r w:rsidRPr="00765F73">
        <w:rPr>
          <w:rFonts w:ascii="Times New Roman" w:hAnsi="Times New Roman"/>
          <w:i/>
          <w:sz w:val="24"/>
          <w:szCs w:val="24"/>
        </w:rPr>
        <w:t>Домашние птицы, приемы выращивания и ухода за птицами.</w:t>
      </w:r>
    </w:p>
    <w:p w:rsidR="00E11496" w:rsidRPr="00765F73" w:rsidRDefault="00E11496" w:rsidP="00E11496">
      <w:pPr>
        <w:overflowPunct w:val="0"/>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Класс Млекопитающие. Общая характеристика класса Млекопитающие. Среды жизни млекопитающих. Особенности внешнего строения, скелета и мускулатуры млекопитающих. Органы полости тела. Нервная система и поведение млекопитающих, </w:t>
      </w:r>
      <w:r w:rsidRPr="00765F73">
        <w:rPr>
          <w:rFonts w:ascii="Times New Roman" w:hAnsi="Times New Roman"/>
          <w:i/>
          <w:sz w:val="24"/>
          <w:szCs w:val="24"/>
        </w:rPr>
        <w:t>рассудочное поведение</w:t>
      </w:r>
      <w:r w:rsidRPr="00765F73">
        <w:rPr>
          <w:rFonts w:ascii="Times New Roman" w:hAnsi="Times New Roman"/>
          <w:sz w:val="24"/>
          <w:szCs w:val="24"/>
        </w:rPr>
        <w:t xml:space="preserve">. Размножение и развитие млекопитающих. Происхождение млекопитающих. Многообразие млекопитающих. Млекопитающие – переносчики возбудителей опасных заболеваний. Меры борьбы с грызунами. Меры предосторожности и первая помощь при укусах животных. Экологические группы млекопитающих. Сезонные явления в жизни млекопитающих. Происхождение и значение млекопитающих. Охрана млекопитающих. Важнейшие породы домашних млекопитающих. Приемы выращивания и ухода за домашними млекопитающими. </w:t>
      </w:r>
      <w:r w:rsidRPr="00765F73">
        <w:rPr>
          <w:rFonts w:ascii="Times New Roman" w:hAnsi="Times New Roman"/>
          <w:i/>
          <w:sz w:val="24"/>
          <w:szCs w:val="24"/>
        </w:rPr>
        <w:t>Многообразие птиц и млекопитающих родного края.</w:t>
      </w:r>
    </w:p>
    <w:p w:rsidR="00E11496" w:rsidRPr="00765F73" w:rsidRDefault="00E11496" w:rsidP="00E11496">
      <w:pPr>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Человек и его здоровье.</w:t>
      </w:r>
    </w:p>
    <w:p w:rsidR="00E11496" w:rsidRPr="00765F73" w:rsidRDefault="00E11496" w:rsidP="00E11496">
      <w:pPr>
        <w:autoSpaceDE w:val="0"/>
        <w:autoSpaceDN w:val="0"/>
        <w:adjustRightInd w:val="0"/>
        <w:spacing w:after="0" w:line="360" w:lineRule="auto"/>
        <w:ind w:left="709"/>
        <w:contextualSpacing/>
        <w:jc w:val="both"/>
        <w:rPr>
          <w:rFonts w:ascii="Times New Roman" w:hAnsi="Times New Roman"/>
          <w:b/>
          <w:bCs/>
          <w:sz w:val="24"/>
          <w:szCs w:val="24"/>
        </w:rPr>
      </w:pPr>
      <w:r w:rsidRPr="00765F73">
        <w:rPr>
          <w:rFonts w:ascii="Times New Roman" w:hAnsi="Times New Roman"/>
          <w:b/>
          <w:bCs/>
          <w:sz w:val="24"/>
          <w:szCs w:val="24"/>
        </w:rPr>
        <w:t xml:space="preserve">Введение в науки о человеке. </w:t>
      </w:r>
    </w:p>
    <w:p w:rsidR="00E11496" w:rsidRPr="00765F73" w:rsidRDefault="00E11496" w:rsidP="00E11496">
      <w:pPr>
        <w:autoSpaceDE w:val="0"/>
        <w:autoSpaceDN w:val="0"/>
        <w:adjustRightInd w:val="0"/>
        <w:spacing w:after="0" w:line="360" w:lineRule="auto"/>
        <w:ind w:firstLine="709"/>
        <w:contextualSpacing/>
        <w:jc w:val="both"/>
        <w:rPr>
          <w:rFonts w:ascii="Times New Roman" w:hAnsi="Times New Roman"/>
          <w:sz w:val="24"/>
          <w:szCs w:val="24"/>
        </w:rPr>
      </w:pPr>
      <w:r w:rsidRPr="00765F73">
        <w:rPr>
          <w:rFonts w:ascii="Times New Roman" w:hAnsi="Times New Roman"/>
          <w:sz w:val="24"/>
          <w:szCs w:val="24"/>
        </w:rPr>
        <w:t>Значение знаний об особенностях строения и жизнедеятельности организма человека для самопознания и сохранения здоровья. Комплекс наук, изучающих организм человека. Научные методы изучения человеческого организма (наблюдение, измерение, эксперимент). Место человека в системе животного мира. Сходства и отличия человека и животных. Особенности человека как социального существа. Происхождение современного человека. Расы.</w:t>
      </w:r>
    </w:p>
    <w:p w:rsidR="00E11496" w:rsidRPr="00765F73" w:rsidRDefault="00E11496" w:rsidP="00E11496">
      <w:pPr>
        <w:autoSpaceDE w:val="0"/>
        <w:autoSpaceDN w:val="0"/>
        <w:adjustRightInd w:val="0"/>
        <w:spacing w:after="0" w:line="360" w:lineRule="auto"/>
        <w:ind w:left="360"/>
        <w:contextualSpacing/>
        <w:jc w:val="both"/>
        <w:rPr>
          <w:rFonts w:ascii="Times New Roman" w:hAnsi="Times New Roman"/>
          <w:b/>
          <w:bCs/>
          <w:sz w:val="24"/>
          <w:szCs w:val="24"/>
        </w:rPr>
      </w:pPr>
      <w:r w:rsidRPr="00765F73">
        <w:rPr>
          <w:rFonts w:ascii="Times New Roman" w:hAnsi="Times New Roman"/>
          <w:b/>
          <w:bCs/>
          <w:sz w:val="24"/>
          <w:szCs w:val="24"/>
        </w:rPr>
        <w:t>Общие свойства организма человека.</w:t>
      </w:r>
    </w:p>
    <w:p w:rsidR="00E11496" w:rsidRPr="00765F73" w:rsidRDefault="00E11496" w:rsidP="00E11496">
      <w:pPr>
        <w:autoSpaceDE w:val="0"/>
        <w:autoSpaceDN w:val="0"/>
        <w:adjustRightInd w:val="0"/>
        <w:spacing w:after="0" w:line="360" w:lineRule="auto"/>
        <w:ind w:firstLine="709"/>
        <w:jc w:val="both"/>
        <w:rPr>
          <w:rFonts w:ascii="Times New Roman" w:hAnsi="Times New Roman"/>
          <w:i/>
          <w:sz w:val="24"/>
          <w:szCs w:val="24"/>
        </w:rPr>
      </w:pPr>
      <w:r w:rsidRPr="00765F73">
        <w:rPr>
          <w:rFonts w:ascii="Times New Roman" w:hAnsi="Times New Roman"/>
          <w:sz w:val="24"/>
          <w:szCs w:val="24"/>
        </w:rPr>
        <w:t xml:space="preserve">Клетка – основа строения, жизнедеятельности и развития организмов. Строение, химический состав, жизненные свойства клетки. Ткани, органы и системы органов организма человека, их строение и функции. Организм человека как биосистема. Внутренняя среда организма (кровь, лимфа, тканевая жидкость). </w:t>
      </w:r>
    </w:p>
    <w:p w:rsidR="00E11496" w:rsidRPr="00765F73"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4"/>
          <w:szCs w:val="24"/>
        </w:rPr>
      </w:pPr>
      <w:r w:rsidRPr="00765F73">
        <w:rPr>
          <w:rFonts w:ascii="Times New Roman" w:hAnsi="Times New Roman"/>
          <w:b/>
          <w:bCs/>
          <w:sz w:val="24"/>
          <w:szCs w:val="24"/>
        </w:rPr>
        <w:t xml:space="preserve">Нейрогуморальная регуляция функций организма. </w:t>
      </w:r>
    </w:p>
    <w:p w:rsidR="00E11496" w:rsidRPr="00765F73" w:rsidRDefault="00E11496" w:rsidP="00E11496">
      <w:pPr>
        <w:overflowPunct w:val="0"/>
        <w:autoSpaceDE w:val="0"/>
        <w:autoSpaceDN w:val="0"/>
        <w:adjustRightInd w:val="0"/>
        <w:spacing w:after="0" w:line="360" w:lineRule="auto"/>
        <w:ind w:firstLine="709"/>
        <w:contextualSpacing/>
        <w:jc w:val="both"/>
        <w:rPr>
          <w:rFonts w:ascii="Times New Roman" w:hAnsi="Times New Roman"/>
          <w:bCs/>
          <w:sz w:val="24"/>
          <w:szCs w:val="24"/>
        </w:rPr>
      </w:pPr>
      <w:r w:rsidRPr="00765F73">
        <w:rPr>
          <w:rFonts w:ascii="Times New Roman" w:hAnsi="Times New Roman"/>
          <w:bCs/>
          <w:sz w:val="24"/>
          <w:szCs w:val="24"/>
        </w:rPr>
        <w:t xml:space="preserve">Регуляция функций организма, способы регуляции. Механизмы регуляции функций. </w:t>
      </w:r>
    </w:p>
    <w:p w:rsidR="00E11496" w:rsidRPr="00765F73" w:rsidRDefault="00E11496" w:rsidP="00E11496">
      <w:pPr>
        <w:overflowPunct w:val="0"/>
        <w:autoSpaceDE w:val="0"/>
        <w:autoSpaceDN w:val="0"/>
        <w:adjustRightInd w:val="0"/>
        <w:spacing w:after="0" w:line="360" w:lineRule="auto"/>
        <w:ind w:firstLine="709"/>
        <w:contextualSpacing/>
        <w:jc w:val="both"/>
        <w:rPr>
          <w:rFonts w:ascii="Times New Roman" w:hAnsi="Times New Roman"/>
          <w:bCs/>
          <w:sz w:val="24"/>
          <w:szCs w:val="24"/>
        </w:rPr>
      </w:pPr>
      <w:r w:rsidRPr="00765F73">
        <w:rPr>
          <w:rFonts w:ascii="Times New Roman" w:hAnsi="Times New Roman"/>
          <w:bCs/>
          <w:sz w:val="24"/>
          <w:szCs w:val="24"/>
        </w:rPr>
        <w:t xml:space="preserve">Нервная система: центральная и периферическая, соматическая и вегетативная. Нейроны, нервы, нервные узлы. Рефлекторный принцип работы нервной системы. Рефлекторная дуга. Спинной мозг. Головной мозг. Большие полушария головного мозга. </w:t>
      </w:r>
      <w:r w:rsidRPr="00765F73">
        <w:rPr>
          <w:rFonts w:ascii="Times New Roman" w:hAnsi="Times New Roman"/>
          <w:bCs/>
          <w:i/>
          <w:sz w:val="24"/>
          <w:szCs w:val="24"/>
        </w:rPr>
        <w:lastRenderedPageBreak/>
        <w:t>Особенности развития головного мозга человека и его функциональная асимметрия.</w:t>
      </w:r>
      <w:r w:rsidRPr="00765F73">
        <w:rPr>
          <w:rFonts w:ascii="Times New Roman" w:hAnsi="Times New Roman"/>
          <w:bCs/>
          <w:sz w:val="24"/>
          <w:szCs w:val="24"/>
        </w:rPr>
        <w:t xml:space="preserve"> Нарушения деятельности нервной системы и их предупреждение.</w:t>
      </w:r>
    </w:p>
    <w:p w:rsidR="00E11496" w:rsidRPr="00765F73" w:rsidRDefault="00E11496" w:rsidP="00E11496">
      <w:pPr>
        <w:overflowPunct w:val="0"/>
        <w:autoSpaceDE w:val="0"/>
        <w:autoSpaceDN w:val="0"/>
        <w:adjustRightInd w:val="0"/>
        <w:spacing w:after="0" w:line="360" w:lineRule="auto"/>
        <w:ind w:firstLine="709"/>
        <w:contextualSpacing/>
        <w:jc w:val="both"/>
        <w:rPr>
          <w:rFonts w:ascii="Times New Roman" w:hAnsi="Times New Roman"/>
          <w:bCs/>
          <w:sz w:val="24"/>
          <w:szCs w:val="24"/>
        </w:rPr>
      </w:pPr>
      <w:r w:rsidRPr="00765F73">
        <w:rPr>
          <w:rFonts w:ascii="Times New Roman" w:hAnsi="Times New Roman"/>
          <w:bCs/>
          <w:sz w:val="24"/>
          <w:szCs w:val="24"/>
        </w:rPr>
        <w:t xml:space="preserve">Железы и их классификация. Эндокринная система. Гормоны, их роль в регуляции физиологических функций организма. Железы внутренней секреции: гипофиз, </w:t>
      </w:r>
      <w:r w:rsidRPr="00765F73">
        <w:rPr>
          <w:rFonts w:ascii="Times New Roman" w:hAnsi="Times New Roman"/>
          <w:bCs/>
          <w:i/>
          <w:sz w:val="24"/>
          <w:szCs w:val="24"/>
        </w:rPr>
        <w:t>эпифиз</w:t>
      </w:r>
      <w:r w:rsidRPr="00765F73">
        <w:rPr>
          <w:rFonts w:ascii="Times New Roman" w:hAnsi="Times New Roman"/>
          <w:bCs/>
          <w:sz w:val="24"/>
          <w:szCs w:val="24"/>
        </w:rPr>
        <w:t xml:space="preserve">, щитовидная железа, надпочечники. Железы смешанной секреции: </w:t>
      </w:r>
      <w:proofErr w:type="gramStart"/>
      <w:r w:rsidRPr="00765F73">
        <w:rPr>
          <w:rFonts w:ascii="Times New Roman" w:hAnsi="Times New Roman"/>
          <w:bCs/>
          <w:sz w:val="24"/>
          <w:szCs w:val="24"/>
        </w:rPr>
        <w:t>поджелудочная</w:t>
      </w:r>
      <w:proofErr w:type="gramEnd"/>
      <w:r w:rsidRPr="00765F73">
        <w:rPr>
          <w:rFonts w:ascii="Times New Roman" w:hAnsi="Times New Roman"/>
          <w:bCs/>
          <w:sz w:val="24"/>
          <w:szCs w:val="24"/>
        </w:rPr>
        <w:t xml:space="preserve"> и половые железы. Регуляция функций эндокринных желез. </w:t>
      </w:r>
    </w:p>
    <w:p w:rsidR="00E11496" w:rsidRPr="00765F73" w:rsidRDefault="00E11496" w:rsidP="00E11496">
      <w:pPr>
        <w:tabs>
          <w:tab w:val="num" w:pos="851"/>
        </w:tabs>
        <w:autoSpaceDE w:val="0"/>
        <w:autoSpaceDN w:val="0"/>
        <w:adjustRightInd w:val="0"/>
        <w:spacing w:after="0" w:line="360" w:lineRule="auto"/>
        <w:ind w:left="709"/>
        <w:contextualSpacing/>
        <w:jc w:val="both"/>
        <w:rPr>
          <w:rFonts w:ascii="Times New Roman" w:hAnsi="Times New Roman"/>
          <w:bCs/>
          <w:sz w:val="24"/>
          <w:szCs w:val="24"/>
        </w:rPr>
      </w:pPr>
      <w:r w:rsidRPr="00765F73">
        <w:rPr>
          <w:rFonts w:ascii="Times New Roman" w:hAnsi="Times New Roman"/>
          <w:b/>
          <w:bCs/>
          <w:sz w:val="24"/>
          <w:szCs w:val="24"/>
        </w:rPr>
        <w:t>Опора и движение</w:t>
      </w:r>
      <w:r w:rsidRPr="00765F73">
        <w:rPr>
          <w:rFonts w:ascii="Times New Roman" w:hAnsi="Times New Roman"/>
          <w:bCs/>
          <w:sz w:val="24"/>
          <w:szCs w:val="24"/>
        </w:rPr>
        <w:t xml:space="preserve">. </w:t>
      </w:r>
    </w:p>
    <w:p w:rsidR="00E11496" w:rsidRPr="00765F73" w:rsidRDefault="00E11496" w:rsidP="00E11496">
      <w:pPr>
        <w:autoSpaceDE w:val="0"/>
        <w:autoSpaceDN w:val="0"/>
        <w:adjustRightInd w:val="0"/>
        <w:spacing w:after="0" w:line="360" w:lineRule="auto"/>
        <w:ind w:firstLine="709"/>
        <w:contextualSpacing/>
        <w:jc w:val="both"/>
        <w:rPr>
          <w:rFonts w:ascii="Times New Roman" w:hAnsi="Times New Roman"/>
          <w:sz w:val="24"/>
          <w:szCs w:val="24"/>
        </w:rPr>
      </w:pPr>
      <w:r w:rsidRPr="00765F73">
        <w:rPr>
          <w:rFonts w:ascii="Times New Roman" w:hAnsi="Times New Roman"/>
          <w:sz w:val="24"/>
          <w:szCs w:val="24"/>
        </w:rPr>
        <w:t>Опорно-двигательная система</w:t>
      </w:r>
      <w:proofErr w:type="gramStart"/>
      <w:r w:rsidRPr="00765F73">
        <w:rPr>
          <w:rFonts w:ascii="Times New Roman" w:hAnsi="Times New Roman"/>
          <w:sz w:val="24"/>
          <w:szCs w:val="24"/>
        </w:rPr>
        <w:t>:с</w:t>
      </w:r>
      <w:proofErr w:type="gramEnd"/>
      <w:r w:rsidRPr="00765F73">
        <w:rPr>
          <w:rFonts w:ascii="Times New Roman" w:hAnsi="Times New Roman"/>
          <w:sz w:val="24"/>
          <w:szCs w:val="24"/>
        </w:rPr>
        <w:t>троение, функции. Кость: химический состав, строение, рост. Соединение костей. Скелет человека. Особенности скелета человека, связанные с прямохождением и трудовой деятельностью. Влияние факторов окружающей среды и образа жизни на развитие скелета. Мышцы и их функции. Значение физических упражнений для правильного формирования скелета и мышц. Гиподинамия. Профилактика травматизма. Первая помощь при травмах опорно-двигательного аппарата.</w:t>
      </w:r>
    </w:p>
    <w:p w:rsidR="00E11496" w:rsidRPr="00765F73" w:rsidRDefault="00E11496" w:rsidP="00E11496">
      <w:pPr>
        <w:autoSpaceDE w:val="0"/>
        <w:autoSpaceDN w:val="0"/>
        <w:adjustRightInd w:val="0"/>
        <w:spacing w:after="0" w:line="360" w:lineRule="auto"/>
        <w:ind w:firstLine="709"/>
        <w:contextualSpacing/>
        <w:jc w:val="both"/>
        <w:rPr>
          <w:rFonts w:ascii="Times New Roman" w:hAnsi="Times New Roman"/>
          <w:b/>
          <w:bCs/>
          <w:sz w:val="24"/>
          <w:szCs w:val="24"/>
        </w:rPr>
      </w:pPr>
      <w:r w:rsidRPr="00765F73">
        <w:rPr>
          <w:rFonts w:ascii="Times New Roman" w:hAnsi="Times New Roman"/>
          <w:b/>
          <w:bCs/>
          <w:sz w:val="24"/>
          <w:szCs w:val="24"/>
        </w:rPr>
        <w:t xml:space="preserve">Кровь и кровообращение. </w:t>
      </w:r>
    </w:p>
    <w:p w:rsidR="00E11496" w:rsidRPr="00765F73" w:rsidRDefault="00E11496" w:rsidP="00E11496">
      <w:pPr>
        <w:autoSpaceDE w:val="0"/>
        <w:autoSpaceDN w:val="0"/>
        <w:adjustRightInd w:val="0"/>
        <w:spacing w:after="0" w:line="360" w:lineRule="auto"/>
        <w:ind w:firstLine="709"/>
        <w:contextualSpacing/>
        <w:jc w:val="both"/>
        <w:rPr>
          <w:rFonts w:ascii="Times New Roman" w:hAnsi="Times New Roman"/>
          <w:sz w:val="24"/>
          <w:szCs w:val="24"/>
        </w:rPr>
      </w:pPr>
      <w:r w:rsidRPr="00765F73">
        <w:rPr>
          <w:rFonts w:ascii="Times New Roman" w:hAnsi="Times New Roman"/>
          <w:sz w:val="24"/>
          <w:szCs w:val="24"/>
        </w:rPr>
        <w:t xml:space="preserve">Функции крови илимфы. Поддержание постоянства внутренней среды. </w:t>
      </w:r>
      <w:r w:rsidRPr="00765F73">
        <w:rPr>
          <w:rFonts w:ascii="Times New Roman" w:hAnsi="Times New Roman"/>
          <w:i/>
          <w:sz w:val="24"/>
          <w:szCs w:val="24"/>
        </w:rPr>
        <w:t>Гомеостаз</w:t>
      </w:r>
      <w:r w:rsidRPr="00765F73">
        <w:rPr>
          <w:rFonts w:ascii="Times New Roman" w:hAnsi="Times New Roman"/>
          <w:sz w:val="24"/>
          <w:szCs w:val="24"/>
        </w:rPr>
        <w:t xml:space="preserve">. Состав крови. Форменные элементы крови: эритроциты, лейкоциты, тромбоциты. Группы крови. Резус-фактор. Переливание крови. Свертывание крови. Иммунитет. Факторы, влияющие на иммунитет. </w:t>
      </w:r>
      <w:r w:rsidRPr="00765F73">
        <w:rPr>
          <w:rFonts w:ascii="Times New Roman" w:hAnsi="Times New Roman"/>
          <w:i/>
          <w:sz w:val="24"/>
          <w:szCs w:val="24"/>
        </w:rPr>
        <w:t>Значение работ Л.Пастера и И.И. Мечникова в области иммунитета.</w:t>
      </w:r>
      <w:r w:rsidRPr="00765F73">
        <w:rPr>
          <w:rFonts w:ascii="Times New Roman" w:hAnsi="Times New Roman"/>
          <w:sz w:val="24"/>
          <w:szCs w:val="24"/>
        </w:rPr>
        <w:t xml:space="preserve"> Роль прививок в борьбе с инфекционными заболеваниями. Кровеносная и лимфатическая системы: строение, функции. Строение сосудов. Движение крови по сосудам. Строение и работа сердца. Сердечный цикл. Пульс. Давление крови. </w:t>
      </w:r>
      <w:r w:rsidRPr="00765F73">
        <w:rPr>
          <w:rFonts w:ascii="Times New Roman" w:hAnsi="Times New Roman"/>
          <w:i/>
          <w:sz w:val="24"/>
          <w:szCs w:val="24"/>
        </w:rPr>
        <w:t xml:space="preserve">Движение лимфы по сосудам. </w:t>
      </w:r>
      <w:r w:rsidRPr="00765F73">
        <w:rPr>
          <w:rFonts w:ascii="Times New Roman" w:hAnsi="Times New Roman"/>
          <w:sz w:val="24"/>
          <w:szCs w:val="24"/>
        </w:rPr>
        <w:t xml:space="preserve">Гигиена </w:t>
      </w:r>
      <w:proofErr w:type="gramStart"/>
      <w:r w:rsidRPr="00765F73">
        <w:rPr>
          <w:rFonts w:ascii="Times New Roman" w:hAnsi="Times New Roman"/>
          <w:sz w:val="24"/>
          <w:szCs w:val="24"/>
        </w:rPr>
        <w:t>сердечно-сосудистой</w:t>
      </w:r>
      <w:proofErr w:type="gramEnd"/>
      <w:r w:rsidRPr="00765F73">
        <w:rPr>
          <w:rFonts w:ascii="Times New Roman" w:hAnsi="Times New Roman"/>
          <w:sz w:val="24"/>
          <w:szCs w:val="24"/>
        </w:rPr>
        <w:t xml:space="preserve"> системы. Профилактика </w:t>
      </w:r>
      <w:proofErr w:type="gramStart"/>
      <w:r w:rsidRPr="00765F73">
        <w:rPr>
          <w:rFonts w:ascii="Times New Roman" w:hAnsi="Times New Roman"/>
          <w:sz w:val="24"/>
          <w:szCs w:val="24"/>
        </w:rPr>
        <w:t>сердечно-сосудистых</w:t>
      </w:r>
      <w:proofErr w:type="gramEnd"/>
      <w:r w:rsidRPr="00765F73">
        <w:rPr>
          <w:rFonts w:ascii="Times New Roman" w:hAnsi="Times New Roman"/>
          <w:sz w:val="24"/>
          <w:szCs w:val="24"/>
        </w:rPr>
        <w:t xml:space="preserve"> заболеваний. Виды кровотечений, приемы оказания первой помощи при кровотечениях. </w:t>
      </w:r>
    </w:p>
    <w:p w:rsidR="00E11496" w:rsidRPr="00765F73"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4"/>
          <w:szCs w:val="24"/>
        </w:rPr>
      </w:pPr>
      <w:r w:rsidRPr="00765F73">
        <w:rPr>
          <w:rFonts w:ascii="Times New Roman" w:hAnsi="Times New Roman"/>
          <w:b/>
          <w:bCs/>
          <w:sz w:val="24"/>
          <w:szCs w:val="24"/>
        </w:rPr>
        <w:t xml:space="preserve">Дыхание. </w:t>
      </w:r>
    </w:p>
    <w:p w:rsidR="00E11496" w:rsidRPr="00765F73" w:rsidRDefault="00E11496" w:rsidP="00E11496">
      <w:pPr>
        <w:overflowPunct w:val="0"/>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Дыхательная система</w:t>
      </w:r>
      <w:proofErr w:type="gramStart"/>
      <w:r w:rsidRPr="00765F73">
        <w:rPr>
          <w:rFonts w:ascii="Times New Roman" w:hAnsi="Times New Roman"/>
          <w:sz w:val="24"/>
          <w:szCs w:val="24"/>
        </w:rPr>
        <w:t>:с</w:t>
      </w:r>
      <w:proofErr w:type="gramEnd"/>
      <w:r w:rsidRPr="00765F73">
        <w:rPr>
          <w:rFonts w:ascii="Times New Roman" w:hAnsi="Times New Roman"/>
          <w:sz w:val="24"/>
          <w:szCs w:val="24"/>
        </w:rPr>
        <w:t>троение ифункции.</w:t>
      </w:r>
      <w:r w:rsidRPr="00765F73">
        <w:rPr>
          <w:rFonts w:ascii="Times New Roman" w:hAnsi="Times New Roman"/>
          <w:bCs/>
          <w:sz w:val="24"/>
          <w:szCs w:val="24"/>
        </w:rPr>
        <w:t xml:space="preserve"> Этапы дыхания</w:t>
      </w:r>
      <w:r w:rsidRPr="00765F73">
        <w:rPr>
          <w:rFonts w:ascii="Times New Roman" w:hAnsi="Times New Roman"/>
          <w:sz w:val="24"/>
          <w:szCs w:val="24"/>
        </w:rPr>
        <w:t>. Легочные объемы. Газообмен в легких и тканях. Регуляция дыхания. Гигиена дыхания. Вред табакокурения. Предупреждение распространения инфекционных заболеваний и соблюдение мер профилактики для защиты собственного организма. Первая помощь при остановке дыхания, спасении утопающего, отравлении угарным газом.</w:t>
      </w:r>
    </w:p>
    <w:p w:rsidR="00E11496" w:rsidRPr="00765F73" w:rsidRDefault="00E11496" w:rsidP="00E11496">
      <w:pPr>
        <w:tabs>
          <w:tab w:val="num" w:pos="851"/>
        </w:tabs>
        <w:autoSpaceDE w:val="0"/>
        <w:autoSpaceDN w:val="0"/>
        <w:adjustRightInd w:val="0"/>
        <w:spacing w:after="0" w:line="360" w:lineRule="auto"/>
        <w:ind w:left="709"/>
        <w:contextualSpacing/>
        <w:jc w:val="both"/>
        <w:rPr>
          <w:rFonts w:ascii="Times New Roman" w:hAnsi="Times New Roman"/>
          <w:b/>
          <w:bCs/>
          <w:sz w:val="24"/>
          <w:szCs w:val="24"/>
        </w:rPr>
      </w:pPr>
      <w:r w:rsidRPr="00765F73">
        <w:rPr>
          <w:rFonts w:ascii="Times New Roman" w:hAnsi="Times New Roman"/>
          <w:b/>
          <w:bCs/>
          <w:sz w:val="24"/>
          <w:szCs w:val="24"/>
        </w:rPr>
        <w:t xml:space="preserve">Пищеварение. </w:t>
      </w:r>
    </w:p>
    <w:p w:rsidR="00E11496" w:rsidRPr="00765F73" w:rsidRDefault="00E11496" w:rsidP="00E11496">
      <w:pPr>
        <w:autoSpaceDE w:val="0"/>
        <w:autoSpaceDN w:val="0"/>
        <w:adjustRightInd w:val="0"/>
        <w:spacing w:after="0" w:line="360" w:lineRule="auto"/>
        <w:ind w:firstLine="709"/>
        <w:contextualSpacing/>
        <w:jc w:val="both"/>
        <w:rPr>
          <w:rFonts w:ascii="Times New Roman" w:hAnsi="Times New Roman"/>
          <w:sz w:val="24"/>
          <w:szCs w:val="24"/>
        </w:rPr>
      </w:pPr>
      <w:r w:rsidRPr="00765F73">
        <w:rPr>
          <w:rFonts w:ascii="Times New Roman" w:hAnsi="Times New Roman"/>
          <w:sz w:val="24"/>
          <w:szCs w:val="24"/>
        </w:rPr>
        <w:t>Питание.</w:t>
      </w:r>
      <w:r w:rsidRPr="00765F73">
        <w:rPr>
          <w:rFonts w:ascii="Times New Roman" w:hAnsi="Times New Roman"/>
          <w:bCs/>
          <w:sz w:val="24"/>
          <w:szCs w:val="24"/>
        </w:rPr>
        <w:t xml:space="preserve"> Пищеварение. </w:t>
      </w:r>
      <w:r w:rsidRPr="00765F73">
        <w:rPr>
          <w:rFonts w:ascii="Times New Roman" w:hAnsi="Times New Roman"/>
          <w:sz w:val="24"/>
          <w:szCs w:val="24"/>
        </w:rPr>
        <w:t xml:space="preserve">Пищеварительная система: строение и функции. Ферменты, роль ферментов в пищеварении. Обработка пищи в ротовой полости. Зубы и уход за ними. Слюна и слюнные железы. Глотание. Пищеварение в желудке. Желудочный сок. Аппетит. Пищеварение в тонком кишечнике. Роль печени и поджелудочной железы в пищеварении. </w:t>
      </w:r>
      <w:r w:rsidRPr="00765F73">
        <w:rPr>
          <w:rFonts w:ascii="Times New Roman" w:hAnsi="Times New Roman"/>
          <w:sz w:val="24"/>
          <w:szCs w:val="24"/>
        </w:rPr>
        <w:lastRenderedPageBreak/>
        <w:t xml:space="preserve">Всасывание питательных веществ. Особенности пищеварения в толстом кишечнике. Вклад Павлова И. П. в изучение пищеварения. Гигиена питания, предотвращение желудочно-кишечных заболеваний. </w:t>
      </w:r>
    </w:p>
    <w:p w:rsidR="00E11496" w:rsidRPr="00765F73" w:rsidRDefault="00E11496" w:rsidP="00E11496">
      <w:pPr>
        <w:tabs>
          <w:tab w:val="num" w:pos="851"/>
        </w:tabs>
        <w:autoSpaceDE w:val="0"/>
        <w:autoSpaceDN w:val="0"/>
        <w:adjustRightInd w:val="0"/>
        <w:spacing w:after="0" w:line="360" w:lineRule="auto"/>
        <w:ind w:firstLine="709"/>
        <w:contextualSpacing/>
        <w:jc w:val="both"/>
        <w:rPr>
          <w:rFonts w:ascii="Times New Roman" w:hAnsi="Times New Roman"/>
          <w:b/>
          <w:bCs/>
          <w:sz w:val="24"/>
          <w:szCs w:val="24"/>
        </w:rPr>
      </w:pPr>
      <w:r w:rsidRPr="00765F73">
        <w:rPr>
          <w:rFonts w:ascii="Times New Roman" w:hAnsi="Times New Roman"/>
          <w:b/>
          <w:bCs/>
          <w:sz w:val="24"/>
          <w:szCs w:val="24"/>
        </w:rPr>
        <w:t xml:space="preserve">Обмен веществ и энергии. </w:t>
      </w:r>
    </w:p>
    <w:p w:rsidR="00E11496" w:rsidRPr="00765F73" w:rsidRDefault="00E11496" w:rsidP="00E11496">
      <w:pPr>
        <w:autoSpaceDE w:val="0"/>
        <w:autoSpaceDN w:val="0"/>
        <w:adjustRightInd w:val="0"/>
        <w:spacing w:after="0" w:line="360" w:lineRule="auto"/>
        <w:ind w:firstLine="709"/>
        <w:contextualSpacing/>
        <w:jc w:val="both"/>
        <w:rPr>
          <w:rFonts w:ascii="Times New Roman" w:hAnsi="Times New Roman"/>
          <w:sz w:val="24"/>
          <w:szCs w:val="24"/>
        </w:rPr>
      </w:pPr>
      <w:r w:rsidRPr="00765F73">
        <w:rPr>
          <w:rFonts w:ascii="Times New Roman" w:hAnsi="Times New Roman"/>
          <w:sz w:val="24"/>
          <w:szCs w:val="24"/>
        </w:rPr>
        <w:t xml:space="preserve">Обмен веществ и превращение энергии. Две стороны обмена веществ и энергии. Обмен органических и неорганических веществ. Витамины. Проявление гиповитаминозов и авитаминозов, и меры их предупреждения. Энергетический обмен и питание. Пищевые рационы. Нормы питания. Регуляция обмена веществ. </w:t>
      </w:r>
    </w:p>
    <w:p w:rsidR="00E11496" w:rsidRPr="00765F73" w:rsidRDefault="00E11496" w:rsidP="00E11496">
      <w:pPr>
        <w:autoSpaceDE w:val="0"/>
        <w:autoSpaceDN w:val="0"/>
        <w:adjustRightInd w:val="0"/>
        <w:spacing w:after="0" w:line="360" w:lineRule="auto"/>
        <w:ind w:firstLine="709"/>
        <w:contextualSpacing/>
        <w:jc w:val="both"/>
        <w:rPr>
          <w:rFonts w:ascii="Times New Roman" w:hAnsi="Times New Roman"/>
          <w:sz w:val="24"/>
          <w:szCs w:val="24"/>
        </w:rPr>
      </w:pPr>
      <w:r w:rsidRPr="00765F73">
        <w:rPr>
          <w:rFonts w:ascii="Times New Roman" w:hAnsi="Times New Roman"/>
          <w:sz w:val="24"/>
          <w:szCs w:val="24"/>
        </w:rPr>
        <w:t xml:space="preserve">Поддержание температуры тела. </w:t>
      </w:r>
      <w:r w:rsidRPr="00765F73">
        <w:rPr>
          <w:rFonts w:ascii="Times New Roman" w:hAnsi="Times New Roman"/>
          <w:i/>
          <w:sz w:val="24"/>
          <w:szCs w:val="24"/>
        </w:rPr>
        <w:t>Терморегуляция при разных условиях среды.</w:t>
      </w:r>
      <w:r w:rsidRPr="00765F73">
        <w:rPr>
          <w:rFonts w:ascii="Times New Roman" w:hAnsi="Times New Roman"/>
          <w:sz w:val="24"/>
          <w:szCs w:val="24"/>
        </w:rPr>
        <w:t xml:space="preserve"> Покровы тела. Уход за кожей, волосами, ногтями. Роль кожи в процессах терморегуляции. Приемы оказания первой помощи при травмах, ожогах, обморожениях и их профилактика.</w:t>
      </w:r>
    </w:p>
    <w:p w:rsidR="00E11496" w:rsidRPr="00765F73" w:rsidRDefault="00E11496" w:rsidP="00E11496">
      <w:pPr>
        <w:autoSpaceDE w:val="0"/>
        <w:autoSpaceDN w:val="0"/>
        <w:adjustRightInd w:val="0"/>
        <w:spacing w:after="0" w:line="360" w:lineRule="auto"/>
        <w:ind w:left="709"/>
        <w:contextualSpacing/>
        <w:jc w:val="both"/>
        <w:rPr>
          <w:rFonts w:ascii="Times New Roman" w:hAnsi="Times New Roman"/>
          <w:b/>
          <w:bCs/>
          <w:sz w:val="24"/>
          <w:szCs w:val="24"/>
        </w:rPr>
      </w:pPr>
      <w:r w:rsidRPr="00765F73">
        <w:rPr>
          <w:rFonts w:ascii="Times New Roman" w:hAnsi="Times New Roman"/>
          <w:b/>
          <w:bCs/>
          <w:sz w:val="24"/>
          <w:szCs w:val="24"/>
        </w:rPr>
        <w:t xml:space="preserve">Выделение. </w:t>
      </w:r>
    </w:p>
    <w:p w:rsidR="00E11496" w:rsidRPr="00765F73" w:rsidRDefault="00E11496" w:rsidP="00E11496">
      <w:pPr>
        <w:autoSpaceDE w:val="0"/>
        <w:autoSpaceDN w:val="0"/>
        <w:adjustRightInd w:val="0"/>
        <w:spacing w:after="0" w:line="360" w:lineRule="auto"/>
        <w:ind w:firstLine="709"/>
        <w:contextualSpacing/>
        <w:jc w:val="both"/>
        <w:rPr>
          <w:rFonts w:ascii="Times New Roman" w:hAnsi="Times New Roman"/>
          <w:sz w:val="24"/>
          <w:szCs w:val="24"/>
        </w:rPr>
      </w:pPr>
      <w:r w:rsidRPr="00765F73">
        <w:rPr>
          <w:rFonts w:ascii="Times New Roman" w:hAnsi="Times New Roman"/>
          <w:sz w:val="24"/>
          <w:szCs w:val="24"/>
        </w:rPr>
        <w:t>Мочевыделительная система</w:t>
      </w:r>
      <w:proofErr w:type="gramStart"/>
      <w:r w:rsidRPr="00765F73">
        <w:rPr>
          <w:rFonts w:ascii="Times New Roman" w:hAnsi="Times New Roman"/>
          <w:sz w:val="24"/>
          <w:szCs w:val="24"/>
        </w:rPr>
        <w:t>:с</w:t>
      </w:r>
      <w:proofErr w:type="gramEnd"/>
      <w:r w:rsidRPr="00765F73">
        <w:rPr>
          <w:rFonts w:ascii="Times New Roman" w:hAnsi="Times New Roman"/>
          <w:sz w:val="24"/>
          <w:szCs w:val="24"/>
        </w:rPr>
        <w:t xml:space="preserve">троение ифункции. Процесс образования и выделения мочи, его регуляция. Заболевания органов мочевыделительной системы и меры их предупреждения. </w:t>
      </w:r>
    </w:p>
    <w:p w:rsidR="00E11496" w:rsidRPr="00765F73" w:rsidRDefault="00E11496" w:rsidP="00E11496">
      <w:pPr>
        <w:autoSpaceDE w:val="0"/>
        <w:autoSpaceDN w:val="0"/>
        <w:adjustRightInd w:val="0"/>
        <w:spacing w:after="0" w:line="360" w:lineRule="auto"/>
        <w:ind w:left="709"/>
        <w:contextualSpacing/>
        <w:jc w:val="both"/>
        <w:rPr>
          <w:rFonts w:ascii="Times New Roman" w:hAnsi="Times New Roman"/>
          <w:b/>
          <w:bCs/>
          <w:sz w:val="24"/>
          <w:szCs w:val="24"/>
        </w:rPr>
      </w:pPr>
      <w:r w:rsidRPr="00765F73">
        <w:rPr>
          <w:rFonts w:ascii="Times New Roman" w:hAnsi="Times New Roman"/>
          <w:b/>
          <w:bCs/>
          <w:sz w:val="24"/>
          <w:szCs w:val="24"/>
        </w:rPr>
        <w:t xml:space="preserve">Размножение и развитие. </w:t>
      </w:r>
    </w:p>
    <w:p w:rsidR="00E11496" w:rsidRPr="00765F73" w:rsidRDefault="00E11496" w:rsidP="00E11496">
      <w:pPr>
        <w:autoSpaceDE w:val="0"/>
        <w:autoSpaceDN w:val="0"/>
        <w:adjustRightInd w:val="0"/>
        <w:spacing w:after="0" w:line="360" w:lineRule="auto"/>
        <w:ind w:firstLine="709"/>
        <w:contextualSpacing/>
        <w:jc w:val="both"/>
        <w:rPr>
          <w:rFonts w:ascii="Times New Roman" w:hAnsi="Times New Roman"/>
          <w:sz w:val="24"/>
          <w:szCs w:val="24"/>
        </w:rPr>
      </w:pPr>
      <w:r w:rsidRPr="00765F73">
        <w:rPr>
          <w:rFonts w:ascii="Times New Roman" w:hAnsi="Times New Roman"/>
          <w:sz w:val="24"/>
          <w:szCs w:val="24"/>
        </w:rPr>
        <w:t xml:space="preserve">Половая система: строение и функции. Оплодотворение и внутриутробное развитие. </w:t>
      </w:r>
      <w:r w:rsidRPr="00765F73">
        <w:rPr>
          <w:rFonts w:ascii="Times New Roman" w:hAnsi="Times New Roman"/>
          <w:i/>
          <w:sz w:val="24"/>
          <w:szCs w:val="24"/>
        </w:rPr>
        <w:t>Роды.</w:t>
      </w:r>
      <w:r w:rsidRPr="00765F73">
        <w:rPr>
          <w:rFonts w:ascii="Times New Roman" w:hAnsi="Times New Roman"/>
          <w:sz w:val="24"/>
          <w:szCs w:val="24"/>
        </w:rPr>
        <w:t xml:space="preserve"> Рост и развитие ребенка. Половое созревание.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w:t>
      </w:r>
      <w:bookmarkStart w:id="276" w:name="page17"/>
      <w:bookmarkEnd w:id="276"/>
      <w:r w:rsidRPr="00765F73">
        <w:rPr>
          <w:rFonts w:ascii="Times New Roman" w:hAnsi="Times New Roman"/>
          <w:sz w:val="24"/>
          <w:szCs w:val="24"/>
        </w:rPr>
        <w:t xml:space="preserve"> передающиеся половым путем и их профилактика. ВИЧ, профилактика СПИДа.</w:t>
      </w:r>
    </w:p>
    <w:p w:rsidR="00E11496" w:rsidRPr="00765F73"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4"/>
          <w:szCs w:val="24"/>
        </w:rPr>
      </w:pPr>
      <w:r w:rsidRPr="00765F73">
        <w:rPr>
          <w:rFonts w:ascii="Times New Roman" w:hAnsi="Times New Roman"/>
          <w:b/>
          <w:bCs/>
          <w:sz w:val="24"/>
          <w:szCs w:val="24"/>
        </w:rPr>
        <w:t xml:space="preserve">Сенсорные системы (анализаторы). </w:t>
      </w:r>
    </w:p>
    <w:p w:rsidR="00E11496" w:rsidRPr="00765F73"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4"/>
          <w:szCs w:val="24"/>
        </w:rPr>
      </w:pPr>
      <w:r w:rsidRPr="00765F73">
        <w:rPr>
          <w:rFonts w:ascii="Times New Roman" w:hAnsi="Times New Roman"/>
          <w:sz w:val="24"/>
          <w:szCs w:val="24"/>
        </w:rPr>
        <w:t>Органы чувств и их значение в жизни человека. Сенсорные системы, их строение и функции. Глаз и зрение. Оптическая система глаза. Сетчатка. Зрительные рецепторы: палочки и колбочки. Нарушения зрения и их предупреждение. Ухо и слух. Строение и функции органа слуха. Гигиена слуха. Органы равновесия, мышечного чувства, осязания, обоняния и вкуса. Взаимодействие сенсорных систем. Влияние экологических факторов на органы чувств.</w:t>
      </w:r>
    </w:p>
    <w:p w:rsidR="00E11496" w:rsidRPr="00765F73" w:rsidRDefault="00E11496" w:rsidP="00E11496">
      <w:pPr>
        <w:autoSpaceDE w:val="0"/>
        <w:autoSpaceDN w:val="0"/>
        <w:adjustRightInd w:val="0"/>
        <w:spacing w:after="0" w:line="360" w:lineRule="auto"/>
        <w:ind w:left="709"/>
        <w:contextualSpacing/>
        <w:jc w:val="both"/>
        <w:rPr>
          <w:rFonts w:ascii="Times New Roman" w:hAnsi="Times New Roman"/>
          <w:b/>
          <w:bCs/>
          <w:sz w:val="24"/>
          <w:szCs w:val="24"/>
        </w:rPr>
      </w:pPr>
      <w:r w:rsidRPr="00765F73">
        <w:rPr>
          <w:rFonts w:ascii="Times New Roman" w:hAnsi="Times New Roman"/>
          <w:b/>
          <w:bCs/>
          <w:sz w:val="24"/>
          <w:szCs w:val="24"/>
        </w:rPr>
        <w:t xml:space="preserve">Высшая нервная деятельность. </w:t>
      </w:r>
    </w:p>
    <w:p w:rsidR="00E11496" w:rsidRPr="00765F73" w:rsidRDefault="00E11496" w:rsidP="00E11496">
      <w:pPr>
        <w:autoSpaceDE w:val="0"/>
        <w:autoSpaceDN w:val="0"/>
        <w:adjustRightInd w:val="0"/>
        <w:spacing w:after="0" w:line="360" w:lineRule="auto"/>
        <w:ind w:firstLine="709"/>
        <w:contextualSpacing/>
        <w:jc w:val="both"/>
        <w:rPr>
          <w:rFonts w:ascii="Times New Roman" w:hAnsi="Times New Roman"/>
          <w:sz w:val="24"/>
          <w:szCs w:val="24"/>
        </w:rPr>
      </w:pPr>
      <w:r w:rsidRPr="00765F73">
        <w:rPr>
          <w:rFonts w:ascii="Times New Roman" w:hAnsi="Times New Roman"/>
          <w:sz w:val="24"/>
          <w:szCs w:val="24"/>
        </w:rPr>
        <w:t xml:space="preserve">Высшая нервная деятельность человека, </w:t>
      </w:r>
      <w:r w:rsidRPr="00765F73">
        <w:rPr>
          <w:rFonts w:ascii="Times New Roman" w:hAnsi="Times New Roman"/>
          <w:i/>
          <w:sz w:val="24"/>
          <w:szCs w:val="24"/>
        </w:rPr>
        <w:t>работы И. М. Сеченова, И. П. Павлова</w:t>
      </w:r>
      <w:proofErr w:type="gramStart"/>
      <w:r w:rsidRPr="00765F73">
        <w:rPr>
          <w:rFonts w:ascii="Times New Roman" w:hAnsi="Times New Roman"/>
          <w:i/>
          <w:sz w:val="24"/>
          <w:szCs w:val="24"/>
        </w:rPr>
        <w:t>,А</w:t>
      </w:r>
      <w:proofErr w:type="gramEnd"/>
      <w:r w:rsidRPr="00765F73">
        <w:rPr>
          <w:rFonts w:ascii="Times New Roman" w:hAnsi="Times New Roman"/>
          <w:i/>
          <w:sz w:val="24"/>
          <w:szCs w:val="24"/>
        </w:rPr>
        <w:t>. А. Ухтомского и П. К. Анохина.</w:t>
      </w:r>
      <w:r w:rsidRPr="00765F73">
        <w:rPr>
          <w:rFonts w:ascii="Times New Roman" w:hAnsi="Times New Roman"/>
          <w:sz w:val="24"/>
          <w:szCs w:val="24"/>
        </w:rPr>
        <w:t xml:space="preserve"> Безусловные и условные рефлексы, их значение. Познавательная деятельность мозга. Эмоции, память, мышление, речь. Сон и бодрствование. Значение сна. Предупреждение нарушений сна.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Индивидуальные </w:t>
      </w:r>
      <w:r w:rsidRPr="00765F73">
        <w:rPr>
          <w:rFonts w:ascii="Times New Roman" w:hAnsi="Times New Roman"/>
          <w:sz w:val="24"/>
          <w:szCs w:val="24"/>
        </w:rPr>
        <w:lastRenderedPageBreak/>
        <w:t xml:space="preserve">особенности личности: способности, темперамент, характер, одаренность. Психология и поведение человека. Цели и мотивы деятельности. </w:t>
      </w:r>
      <w:r w:rsidRPr="00765F73">
        <w:rPr>
          <w:rFonts w:ascii="Times New Roman" w:hAnsi="Times New Roman"/>
          <w:i/>
          <w:sz w:val="24"/>
          <w:szCs w:val="24"/>
        </w:rPr>
        <w:t>Значение интеллектуальных, творческих и эстетических потребностей.</w:t>
      </w:r>
      <w:r w:rsidRPr="00765F73">
        <w:rPr>
          <w:rFonts w:ascii="Times New Roman" w:hAnsi="Times New Roman"/>
          <w:sz w:val="24"/>
          <w:szCs w:val="24"/>
        </w:rPr>
        <w:t xml:space="preserve"> Роль обучения и воспитания в развитии психики и поведения человека.</w:t>
      </w:r>
    </w:p>
    <w:p w:rsidR="00E11496" w:rsidRPr="00765F73" w:rsidRDefault="00E11496" w:rsidP="00E11496">
      <w:pPr>
        <w:autoSpaceDE w:val="0"/>
        <w:autoSpaceDN w:val="0"/>
        <w:adjustRightInd w:val="0"/>
        <w:spacing w:after="0" w:line="360" w:lineRule="auto"/>
        <w:ind w:left="709"/>
        <w:contextualSpacing/>
        <w:jc w:val="both"/>
        <w:rPr>
          <w:rFonts w:ascii="Times New Roman" w:hAnsi="Times New Roman"/>
          <w:b/>
          <w:bCs/>
          <w:sz w:val="24"/>
          <w:szCs w:val="24"/>
        </w:rPr>
      </w:pPr>
      <w:r w:rsidRPr="00765F73">
        <w:rPr>
          <w:rFonts w:ascii="Times New Roman" w:hAnsi="Times New Roman"/>
          <w:b/>
          <w:bCs/>
          <w:sz w:val="24"/>
          <w:szCs w:val="24"/>
        </w:rPr>
        <w:t xml:space="preserve">Здоровье человека и его охрана. </w:t>
      </w:r>
    </w:p>
    <w:p w:rsidR="00E11496" w:rsidRPr="00765F73" w:rsidRDefault="00E11496" w:rsidP="00E11496">
      <w:pPr>
        <w:autoSpaceDE w:val="0"/>
        <w:autoSpaceDN w:val="0"/>
        <w:adjustRightInd w:val="0"/>
        <w:spacing w:after="0" w:line="360" w:lineRule="auto"/>
        <w:ind w:firstLine="709"/>
        <w:contextualSpacing/>
        <w:jc w:val="both"/>
        <w:rPr>
          <w:rFonts w:ascii="Times New Roman" w:hAnsi="Times New Roman"/>
          <w:sz w:val="24"/>
          <w:szCs w:val="24"/>
        </w:rPr>
      </w:pPr>
      <w:r w:rsidRPr="00765F73">
        <w:rPr>
          <w:rFonts w:ascii="Times New Roman" w:hAnsi="Times New Roman"/>
          <w:sz w:val="24"/>
          <w:szCs w:val="24"/>
        </w:rPr>
        <w:t>Здоровье человека. Соблюдение санитарно-гигиенических норм и правил здорового образа жизни. Укрепление здоровья: аутотренинг, закаливание, двигательная активность, сбалансированное питание. Влияние физических упражнений на органы и системы органов. Защитно-приспособительные реакции организма. Факторы, нарушающие здоровье (гиподинамия, курение, употребление алкоголя, несбалансированное питание, стресс). Культура отношения к собственному здоровью и здоровью окружающих.</w:t>
      </w:r>
    </w:p>
    <w:p w:rsidR="00E11496" w:rsidRPr="00765F73" w:rsidRDefault="00E11496" w:rsidP="00E11496">
      <w:pPr>
        <w:autoSpaceDE w:val="0"/>
        <w:autoSpaceDN w:val="0"/>
        <w:adjustRightInd w:val="0"/>
        <w:spacing w:after="0" w:line="360" w:lineRule="auto"/>
        <w:ind w:firstLine="709"/>
        <w:contextualSpacing/>
        <w:jc w:val="both"/>
        <w:rPr>
          <w:rFonts w:ascii="Times New Roman" w:hAnsi="Times New Roman"/>
          <w:sz w:val="24"/>
          <w:szCs w:val="24"/>
        </w:rPr>
      </w:pPr>
      <w:r w:rsidRPr="00765F73">
        <w:rPr>
          <w:rFonts w:ascii="Times New Roman" w:hAnsi="Times New Roman"/>
          <w:sz w:val="24"/>
          <w:szCs w:val="24"/>
        </w:rPr>
        <w:t xml:space="preserve">Человек и окружающая среда. </w:t>
      </w:r>
      <w:r w:rsidRPr="00765F73">
        <w:rPr>
          <w:rFonts w:ascii="Times New Roman" w:hAnsi="Times New Roman"/>
          <w:i/>
          <w:sz w:val="24"/>
          <w:szCs w:val="24"/>
        </w:rPr>
        <w:t>Значение окружающей среды как источника веществ и энергии</w:t>
      </w:r>
      <w:proofErr w:type="gramStart"/>
      <w:r w:rsidRPr="00765F73">
        <w:rPr>
          <w:rFonts w:ascii="Times New Roman" w:hAnsi="Times New Roman"/>
          <w:i/>
          <w:sz w:val="24"/>
          <w:szCs w:val="24"/>
        </w:rPr>
        <w:t>.С</w:t>
      </w:r>
      <w:proofErr w:type="gramEnd"/>
      <w:r w:rsidRPr="00765F73">
        <w:rPr>
          <w:rFonts w:ascii="Times New Roman" w:hAnsi="Times New Roman"/>
          <w:i/>
          <w:sz w:val="24"/>
          <w:szCs w:val="24"/>
        </w:rPr>
        <w:t>оциальная и природная среда, адаптации к ним.Краткая характеристика основных форм труда. Рациональная организация труда и отдыха.</w:t>
      </w:r>
      <w:r w:rsidRPr="00765F73">
        <w:rPr>
          <w:rFonts w:ascii="Times New Roman" w:hAnsi="Times New Roman"/>
          <w:sz w:val="24"/>
          <w:szCs w:val="24"/>
        </w:rPr>
        <w:t xml:space="preserve"> Соблюдение правил поведения в окружающей среде, в опасных и чрезвычайных ситуациях, как основа безопасности собственной жизни. Зависимость здоровья человека от состояния окружающей среды. </w:t>
      </w:r>
    </w:p>
    <w:p w:rsidR="00E11496" w:rsidRPr="00765F73" w:rsidRDefault="00E11496" w:rsidP="00E11496">
      <w:pPr>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Общие биологические закономерности.</w:t>
      </w:r>
    </w:p>
    <w:p w:rsidR="00E11496" w:rsidRPr="00765F73"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4"/>
          <w:szCs w:val="24"/>
        </w:rPr>
      </w:pPr>
      <w:r w:rsidRPr="00765F73">
        <w:rPr>
          <w:rFonts w:ascii="Times New Roman" w:hAnsi="Times New Roman"/>
          <w:b/>
          <w:bCs/>
          <w:sz w:val="24"/>
          <w:szCs w:val="24"/>
        </w:rPr>
        <w:t xml:space="preserve">Биология как наука. </w:t>
      </w:r>
    </w:p>
    <w:p w:rsidR="00E11496" w:rsidRPr="00765F73" w:rsidRDefault="00E11496" w:rsidP="00E11496">
      <w:pPr>
        <w:overflowPunct w:val="0"/>
        <w:autoSpaceDE w:val="0"/>
        <w:autoSpaceDN w:val="0"/>
        <w:adjustRightInd w:val="0"/>
        <w:spacing w:after="0" w:line="360" w:lineRule="auto"/>
        <w:ind w:firstLine="709"/>
        <w:contextualSpacing/>
        <w:jc w:val="both"/>
        <w:rPr>
          <w:rFonts w:ascii="Times New Roman" w:hAnsi="Times New Roman"/>
          <w:i/>
          <w:sz w:val="24"/>
          <w:szCs w:val="24"/>
        </w:rPr>
      </w:pPr>
      <w:r w:rsidRPr="00765F73">
        <w:rPr>
          <w:rFonts w:ascii="Times New Roman" w:hAnsi="Times New Roman"/>
          <w:sz w:val="24"/>
          <w:szCs w:val="24"/>
        </w:rPr>
        <w:t xml:space="preserve">Научные методы изучения, применяемые в биологии: наблюдение, описание, эксперимент. Гипотеза, модель, теория, их значение и использование в повседневной жизни. Биологические науки. Роль биологии в формировании </w:t>
      </w:r>
      <w:proofErr w:type="gramStart"/>
      <w:r w:rsidRPr="00765F73">
        <w:rPr>
          <w:rFonts w:ascii="Times New Roman" w:hAnsi="Times New Roman"/>
          <w:sz w:val="24"/>
          <w:szCs w:val="24"/>
        </w:rPr>
        <w:t>естественно-научной</w:t>
      </w:r>
      <w:proofErr w:type="gramEnd"/>
      <w:r w:rsidRPr="00765F73">
        <w:rPr>
          <w:rFonts w:ascii="Times New Roman" w:hAnsi="Times New Roman"/>
          <w:sz w:val="24"/>
          <w:szCs w:val="24"/>
        </w:rPr>
        <w:t xml:space="preserve"> картины мира. Основные признаки живого. Уровни организации живой природы. </w:t>
      </w:r>
      <w:r w:rsidRPr="00765F73">
        <w:rPr>
          <w:rFonts w:ascii="Times New Roman" w:hAnsi="Times New Roman"/>
          <w:i/>
          <w:sz w:val="24"/>
          <w:szCs w:val="24"/>
        </w:rPr>
        <w:t>Живые природные объекты как система. Классификация живых природных объектов.</w:t>
      </w:r>
    </w:p>
    <w:p w:rsidR="00E11496" w:rsidRPr="00765F73" w:rsidRDefault="00E11496" w:rsidP="00E11496">
      <w:pPr>
        <w:overflowPunct w:val="0"/>
        <w:autoSpaceDE w:val="0"/>
        <w:autoSpaceDN w:val="0"/>
        <w:adjustRightInd w:val="0"/>
        <w:spacing w:after="0" w:line="360" w:lineRule="auto"/>
        <w:ind w:left="709"/>
        <w:jc w:val="both"/>
        <w:rPr>
          <w:rFonts w:ascii="Times New Roman" w:hAnsi="Times New Roman"/>
          <w:b/>
          <w:bCs/>
          <w:sz w:val="24"/>
          <w:szCs w:val="24"/>
        </w:rPr>
      </w:pPr>
      <w:r w:rsidRPr="00765F73">
        <w:rPr>
          <w:rFonts w:ascii="Times New Roman" w:hAnsi="Times New Roman"/>
          <w:b/>
          <w:bCs/>
          <w:sz w:val="24"/>
          <w:szCs w:val="24"/>
        </w:rPr>
        <w:t xml:space="preserve">Клетка. </w:t>
      </w:r>
    </w:p>
    <w:p w:rsidR="00E11496" w:rsidRPr="00765F73" w:rsidRDefault="00E11496" w:rsidP="00E11496">
      <w:pPr>
        <w:overflowPunct w:val="0"/>
        <w:autoSpaceDE w:val="0"/>
        <w:autoSpaceDN w:val="0"/>
        <w:adjustRightInd w:val="0"/>
        <w:spacing w:after="0" w:line="360" w:lineRule="auto"/>
        <w:ind w:firstLine="709"/>
        <w:jc w:val="both"/>
        <w:rPr>
          <w:rFonts w:ascii="Times New Roman" w:hAnsi="Times New Roman"/>
          <w:b/>
          <w:bCs/>
          <w:sz w:val="24"/>
          <w:szCs w:val="24"/>
        </w:rPr>
      </w:pPr>
      <w:r w:rsidRPr="00765F73">
        <w:rPr>
          <w:rFonts w:ascii="Times New Roman" w:hAnsi="Times New Roman"/>
          <w:sz w:val="24"/>
          <w:szCs w:val="24"/>
        </w:rPr>
        <w:t xml:space="preserve">Клеточная теория. Клеточное строение организмов как доказательство их родства, единства живой природы. Строение клетки: клеточная оболочка, плазматическая мембрана, цитоплазма, ядро, органоиды. Многообразие клеток. Обмен веществ и превращение энергии в клетке. Хромосомы и гены. </w:t>
      </w:r>
      <w:r w:rsidRPr="00765F73">
        <w:rPr>
          <w:rFonts w:ascii="Times New Roman" w:hAnsi="Times New Roman"/>
          <w:i/>
          <w:sz w:val="24"/>
          <w:szCs w:val="24"/>
        </w:rPr>
        <w:t>Нарушения в строении и функционировании клеток – одна из причин заболевания организма.</w:t>
      </w:r>
      <w:r w:rsidRPr="00765F73">
        <w:rPr>
          <w:rFonts w:ascii="Times New Roman" w:hAnsi="Times New Roman"/>
          <w:sz w:val="24"/>
          <w:szCs w:val="24"/>
        </w:rPr>
        <w:t xml:space="preserve"> Деление клетки – основа размножения, роста и развития организмов. </w:t>
      </w:r>
    </w:p>
    <w:p w:rsidR="00E11496" w:rsidRPr="00765F73"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4"/>
          <w:szCs w:val="24"/>
        </w:rPr>
      </w:pPr>
      <w:r w:rsidRPr="00765F73">
        <w:rPr>
          <w:rFonts w:ascii="Times New Roman" w:hAnsi="Times New Roman"/>
          <w:b/>
          <w:bCs/>
          <w:sz w:val="24"/>
          <w:szCs w:val="24"/>
        </w:rPr>
        <w:t xml:space="preserve">Организм. </w:t>
      </w:r>
    </w:p>
    <w:p w:rsidR="00E11496" w:rsidRPr="00765F73"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4"/>
          <w:szCs w:val="24"/>
        </w:rPr>
      </w:pPr>
      <w:r w:rsidRPr="00765F73">
        <w:rPr>
          <w:rFonts w:ascii="Times New Roman" w:hAnsi="Times New Roman"/>
          <w:bCs/>
          <w:sz w:val="24"/>
          <w:szCs w:val="24"/>
        </w:rPr>
        <w:t xml:space="preserve">Клеточные и неклеточные формы жизни. Вирусы. Одноклеточные и многоклеточные организмы. Особенности химического состава  организмов: неорганические и органические вещества, их роль в организме. Обмен веществ и </w:t>
      </w:r>
      <w:r w:rsidRPr="00765F73">
        <w:rPr>
          <w:rFonts w:ascii="Times New Roman" w:hAnsi="Times New Roman"/>
          <w:bCs/>
          <w:sz w:val="24"/>
          <w:szCs w:val="24"/>
        </w:rPr>
        <w:lastRenderedPageBreak/>
        <w:t xml:space="preserve">превращения энергии – признак живых организмов. </w:t>
      </w:r>
      <w:r w:rsidRPr="00765F73">
        <w:rPr>
          <w:rFonts w:ascii="Times New Roman" w:hAnsi="Times New Roman"/>
          <w:bCs/>
          <w:i/>
          <w:sz w:val="24"/>
          <w:szCs w:val="24"/>
        </w:rPr>
        <w:t>Питание, дыхание, транспорт веществ, удаление продуктов обмена, координация и регуляция функций, движение и опора у растений и животных.</w:t>
      </w:r>
      <w:r w:rsidRPr="00765F73">
        <w:rPr>
          <w:rFonts w:ascii="Times New Roman" w:hAnsi="Times New Roman"/>
          <w:bCs/>
          <w:sz w:val="24"/>
          <w:szCs w:val="24"/>
        </w:rPr>
        <w:t xml:space="preserve"> Рост и развитие организмов. Размножение. Бесполое и половое размножение. Половые клетки. Оплодотворение. Наследственность и изменчивость – свойства организмов. Наследственная и ненаследственная изменчивость. Приспособленность организмов к условиям среды.</w:t>
      </w:r>
    </w:p>
    <w:p w:rsidR="00E11496" w:rsidRPr="00765F73" w:rsidRDefault="00E11496" w:rsidP="00E11496">
      <w:pPr>
        <w:overflowPunct w:val="0"/>
        <w:autoSpaceDE w:val="0"/>
        <w:autoSpaceDN w:val="0"/>
        <w:adjustRightInd w:val="0"/>
        <w:spacing w:after="0" w:line="360" w:lineRule="auto"/>
        <w:ind w:firstLine="709"/>
        <w:contextualSpacing/>
        <w:jc w:val="both"/>
        <w:rPr>
          <w:rFonts w:ascii="Times New Roman" w:hAnsi="Times New Roman"/>
          <w:b/>
          <w:bCs/>
          <w:sz w:val="24"/>
          <w:szCs w:val="24"/>
        </w:rPr>
      </w:pPr>
      <w:r w:rsidRPr="00765F73">
        <w:rPr>
          <w:rFonts w:ascii="Times New Roman" w:hAnsi="Times New Roman"/>
          <w:b/>
          <w:bCs/>
          <w:sz w:val="24"/>
          <w:szCs w:val="24"/>
        </w:rPr>
        <w:t xml:space="preserve">Вид. </w:t>
      </w:r>
    </w:p>
    <w:p w:rsidR="00E11496" w:rsidRPr="00765F73" w:rsidRDefault="00E11496" w:rsidP="00E11496">
      <w:pPr>
        <w:tabs>
          <w:tab w:val="left" w:pos="0"/>
        </w:tabs>
        <w:overflowPunct w:val="0"/>
        <w:autoSpaceDE w:val="0"/>
        <w:autoSpaceDN w:val="0"/>
        <w:adjustRightInd w:val="0"/>
        <w:spacing w:after="0" w:line="360" w:lineRule="auto"/>
        <w:ind w:firstLine="709"/>
        <w:contextualSpacing/>
        <w:jc w:val="both"/>
        <w:rPr>
          <w:rFonts w:ascii="Times New Roman" w:hAnsi="Times New Roman"/>
          <w:sz w:val="24"/>
          <w:szCs w:val="24"/>
        </w:rPr>
      </w:pPr>
      <w:r w:rsidRPr="00765F73">
        <w:rPr>
          <w:rFonts w:ascii="Times New Roman" w:hAnsi="Times New Roman"/>
          <w:bCs/>
          <w:sz w:val="24"/>
          <w:szCs w:val="24"/>
        </w:rPr>
        <w:t xml:space="preserve">Вид, признаки вида. </w:t>
      </w:r>
      <w:r w:rsidRPr="00765F73">
        <w:rPr>
          <w:rFonts w:ascii="Times New Roman" w:hAnsi="Times New Roman"/>
          <w:sz w:val="24"/>
          <w:szCs w:val="24"/>
        </w:rPr>
        <w:t xml:space="preserve">Вид как основная систематическая категория живого. Популяция как форма существования вида в природе. Популяция как единица эволюции. Ч. Дарвин – основоположник учения об эволюции. Основные движущие силы эволюции в природе. Результаты эволюции: многообразие видов, приспособленность организмов к среде обитания. </w:t>
      </w:r>
      <w:r w:rsidRPr="00765F73">
        <w:rPr>
          <w:rFonts w:ascii="Times New Roman" w:hAnsi="Times New Roman"/>
          <w:i/>
          <w:sz w:val="24"/>
          <w:szCs w:val="24"/>
        </w:rPr>
        <w:t>Усложнение растений и животных в процессе эволюции</w:t>
      </w:r>
      <w:proofErr w:type="gramStart"/>
      <w:r w:rsidRPr="00765F73">
        <w:rPr>
          <w:rFonts w:ascii="Times New Roman" w:hAnsi="Times New Roman"/>
          <w:i/>
          <w:sz w:val="24"/>
          <w:szCs w:val="24"/>
        </w:rPr>
        <w:t>.П</w:t>
      </w:r>
      <w:proofErr w:type="gramEnd"/>
      <w:r w:rsidRPr="00765F73">
        <w:rPr>
          <w:rFonts w:ascii="Times New Roman" w:hAnsi="Times New Roman"/>
          <w:i/>
          <w:sz w:val="24"/>
          <w:szCs w:val="24"/>
        </w:rPr>
        <w:t xml:space="preserve">роисхождение основных систематических групп растений и животных. </w:t>
      </w:r>
      <w:r w:rsidRPr="00765F73">
        <w:rPr>
          <w:rFonts w:ascii="Times New Roman" w:hAnsi="Times New Roman"/>
          <w:sz w:val="24"/>
          <w:szCs w:val="24"/>
        </w:rPr>
        <w:t xml:space="preserve">Применение знаний о наследственности, изменчивости и искусственном отборе при выведении новых пород животных, сортов растений и штаммов микроорганизмов. </w:t>
      </w:r>
    </w:p>
    <w:p w:rsidR="00E11496" w:rsidRPr="00765F73" w:rsidRDefault="00E11496" w:rsidP="00E11496">
      <w:pPr>
        <w:autoSpaceDE w:val="0"/>
        <w:autoSpaceDN w:val="0"/>
        <w:adjustRightInd w:val="0"/>
        <w:spacing w:after="0" w:line="360" w:lineRule="auto"/>
        <w:ind w:firstLine="709"/>
        <w:contextualSpacing/>
        <w:jc w:val="both"/>
        <w:rPr>
          <w:rFonts w:ascii="Times New Roman" w:hAnsi="Times New Roman"/>
          <w:b/>
          <w:bCs/>
          <w:sz w:val="24"/>
          <w:szCs w:val="24"/>
        </w:rPr>
      </w:pPr>
      <w:r w:rsidRPr="00765F73">
        <w:rPr>
          <w:rFonts w:ascii="Times New Roman" w:hAnsi="Times New Roman"/>
          <w:b/>
          <w:bCs/>
          <w:sz w:val="24"/>
          <w:szCs w:val="24"/>
        </w:rPr>
        <w:t xml:space="preserve">Экосистемы. </w:t>
      </w:r>
    </w:p>
    <w:p w:rsidR="00E11496" w:rsidRPr="00765F73" w:rsidRDefault="00E11496" w:rsidP="00E11496">
      <w:pPr>
        <w:autoSpaceDE w:val="0"/>
        <w:autoSpaceDN w:val="0"/>
        <w:adjustRightInd w:val="0"/>
        <w:spacing w:after="0" w:line="360" w:lineRule="auto"/>
        <w:ind w:firstLine="709"/>
        <w:contextualSpacing/>
        <w:jc w:val="both"/>
        <w:rPr>
          <w:rFonts w:ascii="Times New Roman" w:hAnsi="Times New Roman"/>
          <w:sz w:val="24"/>
          <w:szCs w:val="24"/>
        </w:rPr>
      </w:pPr>
      <w:r w:rsidRPr="00765F73">
        <w:rPr>
          <w:rFonts w:ascii="Times New Roman" w:hAnsi="Times New Roman"/>
          <w:bCs/>
          <w:sz w:val="24"/>
          <w:szCs w:val="24"/>
        </w:rPr>
        <w:t>Экология, экологические факторы, их влияние на организмы. Экосистемная организация живой природы. Экосистема, ее основные компоненты. Структура экосистемы. Пищевые связи в экосистеме. Взаимодействие популяций разных видов в экосистеме. Естественная экосистема (б</w:t>
      </w:r>
      <w:r w:rsidRPr="00765F73">
        <w:rPr>
          <w:rFonts w:ascii="Times New Roman" w:hAnsi="Times New Roman"/>
          <w:sz w:val="24"/>
          <w:szCs w:val="24"/>
        </w:rPr>
        <w:t xml:space="preserve">иогеоценоз). Агроэкосистема (агроценоз) как искусственное сообщество организмов. </w:t>
      </w:r>
      <w:r w:rsidRPr="00765F73">
        <w:rPr>
          <w:rFonts w:ascii="Times New Roman" w:hAnsi="Times New Roman"/>
          <w:i/>
          <w:sz w:val="24"/>
          <w:szCs w:val="24"/>
        </w:rPr>
        <w:t>Круговорот веществ и поток энергии в биогеоценозах.</w:t>
      </w:r>
      <w:r w:rsidRPr="00765F73">
        <w:rPr>
          <w:rFonts w:ascii="Times New Roman" w:hAnsi="Times New Roman"/>
          <w:sz w:val="24"/>
          <w:szCs w:val="24"/>
        </w:rPr>
        <w:t xml:space="preserve"> </w:t>
      </w:r>
      <w:proofErr w:type="gramStart"/>
      <w:r w:rsidRPr="00765F73">
        <w:rPr>
          <w:rFonts w:ascii="Times New Roman" w:hAnsi="Times New Roman"/>
          <w:sz w:val="24"/>
          <w:szCs w:val="24"/>
        </w:rPr>
        <w:t>Биосфера–глобальная</w:t>
      </w:r>
      <w:proofErr w:type="gramEnd"/>
      <w:r w:rsidRPr="00765F73">
        <w:rPr>
          <w:rFonts w:ascii="Times New Roman" w:hAnsi="Times New Roman"/>
          <w:sz w:val="24"/>
          <w:szCs w:val="24"/>
        </w:rPr>
        <w:t xml:space="preserve"> экосистема. В. И.  Вернадский – основоположник учения о биосфере. Структура</w:t>
      </w:r>
      <w:bookmarkStart w:id="277" w:name="page23"/>
      <w:bookmarkEnd w:id="277"/>
      <w:r w:rsidRPr="00765F73">
        <w:rPr>
          <w:rFonts w:ascii="Times New Roman" w:hAnsi="Times New Roman"/>
          <w:sz w:val="24"/>
          <w:szCs w:val="24"/>
        </w:rPr>
        <w:t xml:space="preserve"> биосферы. Распространение и роль живого вещества в биосфере.</w:t>
      </w:r>
      <w:r w:rsidRPr="00765F73">
        <w:rPr>
          <w:rFonts w:ascii="Times New Roman" w:hAnsi="Times New Roman"/>
          <w:i/>
          <w:sz w:val="24"/>
          <w:szCs w:val="24"/>
        </w:rPr>
        <w:t xml:space="preserve"> Ноосфера</w:t>
      </w:r>
      <w:proofErr w:type="gramStart"/>
      <w:r w:rsidRPr="00765F73">
        <w:rPr>
          <w:rFonts w:ascii="Times New Roman" w:hAnsi="Times New Roman"/>
          <w:i/>
          <w:sz w:val="24"/>
          <w:szCs w:val="24"/>
        </w:rPr>
        <w:t>.К</w:t>
      </w:r>
      <w:proofErr w:type="gramEnd"/>
      <w:r w:rsidRPr="00765F73">
        <w:rPr>
          <w:rFonts w:ascii="Times New Roman" w:hAnsi="Times New Roman"/>
          <w:i/>
          <w:sz w:val="24"/>
          <w:szCs w:val="24"/>
        </w:rPr>
        <w:t>раткая история эволюции биосферы.</w:t>
      </w:r>
      <w:r w:rsidRPr="00765F73">
        <w:rPr>
          <w:rFonts w:ascii="Times New Roman" w:hAnsi="Times New Roman"/>
          <w:sz w:val="24"/>
          <w:szCs w:val="24"/>
        </w:rPr>
        <w:t xml:space="preserve"> Значение охраны биосферы для сохранения жизни на Земле. Биологическое разнообразие как основа устойчивости биосферы. Современные экологические проблемы, их влияние на собственную жизнь и жизнь окружающих людей. Последствия деятельности человека в экосистемах. Влияние собственных поступков на живые организмы и экосистемы.</w:t>
      </w:r>
    </w:p>
    <w:p w:rsidR="00E11496" w:rsidRPr="00765F73" w:rsidRDefault="00E11496" w:rsidP="00E11496">
      <w:pPr>
        <w:autoSpaceDE w:val="0"/>
        <w:autoSpaceDN w:val="0"/>
        <w:adjustRightInd w:val="0"/>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Примерный список лабораторных и практических работ по разделу «Живые организмы»:</w:t>
      </w:r>
    </w:p>
    <w:p w:rsidR="00E11496" w:rsidRPr="00765F73"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Изучение устройства увеличительных приборов и правил работы с ними; </w:t>
      </w:r>
    </w:p>
    <w:p w:rsidR="00E11496" w:rsidRPr="00765F73"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Приготовление микропрепарата кожицы чешуи лука (мякоти плода томата); </w:t>
      </w:r>
    </w:p>
    <w:p w:rsidR="00E11496" w:rsidRPr="00765F73"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Изучение органов цветкового растения; </w:t>
      </w:r>
    </w:p>
    <w:p w:rsidR="00E11496" w:rsidRPr="00765F73"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4"/>
          <w:szCs w:val="24"/>
          <w:lang w:val="en-US"/>
        </w:rPr>
      </w:pPr>
      <w:r w:rsidRPr="00765F73">
        <w:rPr>
          <w:rFonts w:ascii="Times New Roman" w:hAnsi="Times New Roman"/>
          <w:sz w:val="24"/>
          <w:szCs w:val="24"/>
          <w:lang w:val="en-US"/>
        </w:rPr>
        <w:t xml:space="preserve">Изучение строения позвоночного животного; </w:t>
      </w:r>
    </w:p>
    <w:p w:rsidR="00E11496" w:rsidRPr="00765F73"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 xml:space="preserve">Выявление передвижение воды и минеральных веществ в растении; </w:t>
      </w:r>
    </w:p>
    <w:p w:rsidR="00E11496" w:rsidRPr="00765F73"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lastRenderedPageBreak/>
        <w:t xml:space="preserve">Изучение строения семян однодольных и двудольных растений; </w:t>
      </w:r>
    </w:p>
    <w:p w:rsidR="00E11496" w:rsidRPr="00765F73"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4"/>
          <w:szCs w:val="24"/>
          <w:lang w:val="en-US"/>
        </w:rPr>
      </w:pPr>
      <w:r w:rsidRPr="00765F73">
        <w:rPr>
          <w:rFonts w:ascii="Times New Roman" w:hAnsi="Times New Roman"/>
          <w:i/>
          <w:sz w:val="24"/>
          <w:szCs w:val="24"/>
          <w:lang w:val="en-US"/>
        </w:rPr>
        <w:t>Изучение строения водорослей</w:t>
      </w:r>
      <w:r w:rsidRPr="00765F73">
        <w:rPr>
          <w:rFonts w:ascii="Times New Roman" w:hAnsi="Times New Roman"/>
          <w:sz w:val="24"/>
          <w:szCs w:val="24"/>
          <w:lang w:val="en-US"/>
        </w:rPr>
        <w:t xml:space="preserve">; </w:t>
      </w:r>
    </w:p>
    <w:p w:rsidR="00E11496" w:rsidRPr="00765F73"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Изучение внешнего строения мхов (на местных видах); </w:t>
      </w:r>
    </w:p>
    <w:p w:rsidR="00E11496" w:rsidRPr="00765F73"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Изучение внешнего строения папоротника (хвоща); </w:t>
      </w:r>
    </w:p>
    <w:p w:rsidR="00E11496" w:rsidRPr="00765F73"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Изучение внешнего строения хвои, шишек и семян голосеменных растений; </w:t>
      </w:r>
    </w:p>
    <w:p w:rsidR="00E11496" w:rsidRPr="00765F73"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Изучение внешнего строения покрытосеменных растений; </w:t>
      </w:r>
    </w:p>
    <w:p w:rsidR="00E11496" w:rsidRPr="00765F73"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Определение признаков класса в строении растений; </w:t>
      </w:r>
    </w:p>
    <w:p w:rsidR="00E11496" w:rsidRPr="00765F73"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Определение до рода или вида нескольких травянистых растений одного-двух семейств;</w:t>
      </w:r>
    </w:p>
    <w:p w:rsidR="00E11496" w:rsidRPr="00765F73"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4"/>
          <w:szCs w:val="24"/>
          <w:lang w:val="en-US"/>
        </w:rPr>
      </w:pPr>
      <w:r w:rsidRPr="00765F73">
        <w:rPr>
          <w:rFonts w:ascii="Times New Roman" w:hAnsi="Times New Roman"/>
          <w:sz w:val="24"/>
          <w:szCs w:val="24"/>
          <w:lang w:val="en-US"/>
        </w:rPr>
        <w:t xml:space="preserve">Изучение строения плесневых грибов; </w:t>
      </w:r>
    </w:p>
    <w:p w:rsidR="00E11496" w:rsidRPr="00765F73"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4"/>
          <w:szCs w:val="24"/>
          <w:lang w:val="en-US"/>
        </w:rPr>
      </w:pPr>
      <w:r w:rsidRPr="00765F73">
        <w:rPr>
          <w:rFonts w:ascii="Times New Roman" w:hAnsi="Times New Roman"/>
          <w:sz w:val="24"/>
          <w:szCs w:val="24"/>
          <w:lang w:val="en-US"/>
        </w:rPr>
        <w:t xml:space="preserve">Вегетативное размножение комнатных растений; </w:t>
      </w:r>
    </w:p>
    <w:p w:rsidR="00E11496" w:rsidRPr="00765F73"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Изучение строения и передвижения одноклеточных животных; </w:t>
      </w:r>
    </w:p>
    <w:p w:rsidR="00E11496" w:rsidRPr="00765F73"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 xml:space="preserve">Изучение внешнего строения дождевого червя, наблюдение за его передвижением и реакциями на раздражения; </w:t>
      </w:r>
    </w:p>
    <w:p w:rsidR="00E11496" w:rsidRPr="00765F73"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4"/>
          <w:szCs w:val="24"/>
          <w:lang w:val="en-US"/>
        </w:rPr>
      </w:pPr>
      <w:r w:rsidRPr="00765F73">
        <w:rPr>
          <w:rFonts w:ascii="Times New Roman" w:hAnsi="Times New Roman"/>
          <w:sz w:val="24"/>
          <w:szCs w:val="24"/>
          <w:lang w:val="en-US"/>
        </w:rPr>
        <w:t xml:space="preserve">Изучение строения раковин моллюсков; </w:t>
      </w:r>
    </w:p>
    <w:p w:rsidR="00E11496" w:rsidRPr="00765F73"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4"/>
          <w:szCs w:val="24"/>
          <w:lang w:val="en-US"/>
        </w:rPr>
      </w:pPr>
      <w:r w:rsidRPr="00765F73">
        <w:rPr>
          <w:rFonts w:ascii="Times New Roman" w:hAnsi="Times New Roman"/>
          <w:sz w:val="24"/>
          <w:szCs w:val="24"/>
          <w:lang w:val="en-US"/>
        </w:rPr>
        <w:t xml:space="preserve">Изучение внешнего строения насекомого; </w:t>
      </w:r>
    </w:p>
    <w:p w:rsidR="00E11496" w:rsidRPr="00765F73"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Изучение типов развития насекомых; </w:t>
      </w:r>
    </w:p>
    <w:p w:rsidR="00E11496" w:rsidRPr="00765F73"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Изучение внешнего строения и передвижения рыб; </w:t>
      </w:r>
    </w:p>
    <w:p w:rsidR="00E11496" w:rsidRPr="00765F73"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Изучение внешнего строения и перьевого покрова птиц; </w:t>
      </w:r>
    </w:p>
    <w:p w:rsidR="00E11496" w:rsidRPr="00765F73"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Изучение внешнего строения, скелета и зубной системы млекопитающих. </w:t>
      </w:r>
    </w:p>
    <w:p w:rsidR="00E11496" w:rsidRPr="00765F73" w:rsidRDefault="00E11496" w:rsidP="00E11496">
      <w:pPr>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Примерный список экскурсий по разделу «Живые организмы»:</w:t>
      </w:r>
    </w:p>
    <w:p w:rsidR="00E11496" w:rsidRPr="00765F73" w:rsidRDefault="00E11496" w:rsidP="00E11496">
      <w:pPr>
        <w:numPr>
          <w:ilvl w:val="0"/>
          <w:numId w:val="70"/>
        </w:numPr>
        <w:overflowPunct w:val="0"/>
        <w:autoSpaceDE w:val="0"/>
        <w:autoSpaceDN w:val="0"/>
        <w:adjustRightInd w:val="0"/>
        <w:spacing w:after="0" w:line="360" w:lineRule="auto"/>
        <w:ind w:left="0" w:firstLine="709"/>
        <w:jc w:val="both"/>
        <w:rPr>
          <w:rFonts w:ascii="Times New Roman" w:hAnsi="Times New Roman"/>
          <w:sz w:val="24"/>
          <w:szCs w:val="24"/>
          <w:lang w:val="en-US"/>
        </w:rPr>
      </w:pPr>
      <w:r w:rsidRPr="00765F73">
        <w:rPr>
          <w:rFonts w:ascii="Times New Roman" w:hAnsi="Times New Roman"/>
          <w:sz w:val="24"/>
          <w:szCs w:val="24"/>
          <w:lang w:val="en-US"/>
        </w:rPr>
        <w:t xml:space="preserve">Многообразие животных; </w:t>
      </w:r>
    </w:p>
    <w:p w:rsidR="00E11496" w:rsidRPr="00765F73" w:rsidRDefault="00E11496" w:rsidP="00E11496">
      <w:pPr>
        <w:numPr>
          <w:ilvl w:val="0"/>
          <w:numId w:val="70"/>
        </w:numPr>
        <w:overflowPunct w:val="0"/>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Осенние (зимние, весенние) явления в жизни растений и животных; </w:t>
      </w:r>
    </w:p>
    <w:p w:rsidR="00E11496" w:rsidRPr="00765F73" w:rsidRDefault="00E11496" w:rsidP="00E11496">
      <w:pPr>
        <w:numPr>
          <w:ilvl w:val="0"/>
          <w:numId w:val="70"/>
        </w:numPr>
        <w:overflowPunct w:val="0"/>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Разнообразие и роль членистоногих в природе родного края; </w:t>
      </w:r>
    </w:p>
    <w:p w:rsidR="00E11496" w:rsidRPr="00765F73" w:rsidRDefault="00E11496" w:rsidP="00E11496">
      <w:pPr>
        <w:numPr>
          <w:ilvl w:val="0"/>
          <w:numId w:val="70"/>
        </w:numPr>
        <w:overflowPunct w:val="0"/>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Разнообразие птиц и млекопитающих местности проживания (экскурсия в природу, зоопарк или музей).</w:t>
      </w:r>
    </w:p>
    <w:p w:rsidR="00E11496" w:rsidRPr="00765F73" w:rsidRDefault="00E11496" w:rsidP="00E11496">
      <w:pPr>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Примерный список лабораторных и практических работ по разделу</w:t>
      </w:r>
      <w:proofErr w:type="gramStart"/>
      <w:r w:rsidRPr="00765F73">
        <w:rPr>
          <w:rFonts w:ascii="Times New Roman" w:hAnsi="Times New Roman"/>
          <w:b/>
          <w:bCs/>
          <w:sz w:val="24"/>
          <w:szCs w:val="24"/>
        </w:rPr>
        <w:t>«Ч</w:t>
      </w:r>
      <w:proofErr w:type="gramEnd"/>
      <w:r w:rsidRPr="00765F73">
        <w:rPr>
          <w:rFonts w:ascii="Times New Roman" w:hAnsi="Times New Roman"/>
          <w:b/>
          <w:bCs/>
          <w:sz w:val="24"/>
          <w:szCs w:val="24"/>
        </w:rPr>
        <w:t>еловек и его здоровье»:</w:t>
      </w:r>
    </w:p>
    <w:p w:rsidR="00E11496" w:rsidRPr="00765F73" w:rsidRDefault="00E11496" w:rsidP="00E11496">
      <w:pPr>
        <w:numPr>
          <w:ilvl w:val="0"/>
          <w:numId w:val="67"/>
        </w:numPr>
        <w:overflowPunct w:val="0"/>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Выявление особенностей строения клеток разных тканей; </w:t>
      </w:r>
    </w:p>
    <w:p w:rsidR="00E11496" w:rsidRPr="00765F73"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i/>
          <w:sz w:val="24"/>
          <w:szCs w:val="24"/>
          <w:lang w:val="en-US"/>
        </w:rPr>
      </w:pPr>
      <w:r w:rsidRPr="00765F73">
        <w:rPr>
          <w:rFonts w:ascii="Times New Roman" w:hAnsi="Times New Roman"/>
          <w:i/>
          <w:sz w:val="24"/>
          <w:szCs w:val="24"/>
        </w:rPr>
        <w:t>Изучение с</w:t>
      </w:r>
      <w:r w:rsidRPr="00765F73">
        <w:rPr>
          <w:rFonts w:ascii="Times New Roman" w:hAnsi="Times New Roman"/>
          <w:i/>
          <w:sz w:val="24"/>
          <w:szCs w:val="24"/>
          <w:lang w:val="en-US"/>
        </w:rPr>
        <w:t>троени</w:t>
      </w:r>
      <w:r w:rsidRPr="00765F73">
        <w:rPr>
          <w:rFonts w:ascii="Times New Roman" w:hAnsi="Times New Roman"/>
          <w:i/>
          <w:sz w:val="24"/>
          <w:szCs w:val="24"/>
        </w:rPr>
        <w:t>я</w:t>
      </w:r>
      <w:r w:rsidRPr="00765F73">
        <w:rPr>
          <w:rFonts w:ascii="Times New Roman" w:hAnsi="Times New Roman"/>
          <w:i/>
          <w:sz w:val="24"/>
          <w:szCs w:val="24"/>
          <w:lang w:val="en-US"/>
        </w:rPr>
        <w:t xml:space="preserve"> головного мозга; </w:t>
      </w:r>
    </w:p>
    <w:p w:rsidR="00E11496" w:rsidRPr="00765F73"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i/>
          <w:sz w:val="24"/>
          <w:szCs w:val="24"/>
          <w:lang w:val="en-US"/>
        </w:rPr>
      </w:pPr>
      <w:r w:rsidRPr="00765F73">
        <w:rPr>
          <w:rFonts w:ascii="Times New Roman" w:hAnsi="Times New Roman"/>
          <w:i/>
          <w:sz w:val="24"/>
          <w:szCs w:val="24"/>
        </w:rPr>
        <w:t>Выявление особенностей с</w:t>
      </w:r>
      <w:r w:rsidRPr="00765F73">
        <w:rPr>
          <w:rFonts w:ascii="Times New Roman" w:hAnsi="Times New Roman"/>
          <w:i/>
          <w:sz w:val="24"/>
          <w:szCs w:val="24"/>
          <w:lang w:val="en-US"/>
        </w:rPr>
        <w:t>троени</w:t>
      </w:r>
      <w:r w:rsidRPr="00765F73">
        <w:rPr>
          <w:rFonts w:ascii="Times New Roman" w:hAnsi="Times New Roman"/>
          <w:i/>
          <w:sz w:val="24"/>
          <w:szCs w:val="24"/>
        </w:rPr>
        <w:t>я</w:t>
      </w:r>
      <w:r w:rsidRPr="00765F73">
        <w:rPr>
          <w:rFonts w:ascii="Times New Roman" w:hAnsi="Times New Roman"/>
          <w:i/>
          <w:sz w:val="24"/>
          <w:szCs w:val="24"/>
          <w:lang w:val="en-US"/>
        </w:rPr>
        <w:t xml:space="preserve"> позвонков; </w:t>
      </w:r>
    </w:p>
    <w:p w:rsidR="00E11496" w:rsidRPr="00765F73"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Выявление нарушения осанки и наличия плоскостопия; </w:t>
      </w:r>
    </w:p>
    <w:p w:rsidR="00E11496" w:rsidRPr="00765F73"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Сравнение микроскопического строения крови человека и лягушки; </w:t>
      </w:r>
    </w:p>
    <w:p w:rsidR="00E11496" w:rsidRPr="00765F73"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i/>
          <w:sz w:val="24"/>
          <w:szCs w:val="24"/>
        </w:rPr>
      </w:pPr>
      <w:r w:rsidRPr="00765F73">
        <w:rPr>
          <w:rFonts w:ascii="Times New Roman" w:hAnsi="Times New Roman"/>
          <w:sz w:val="24"/>
          <w:szCs w:val="24"/>
        </w:rPr>
        <w:t xml:space="preserve">Подсчет пульса в разных условиях. </w:t>
      </w:r>
      <w:r w:rsidRPr="00765F73">
        <w:rPr>
          <w:rFonts w:ascii="Times New Roman" w:hAnsi="Times New Roman"/>
          <w:i/>
          <w:sz w:val="24"/>
          <w:szCs w:val="24"/>
        </w:rPr>
        <w:t xml:space="preserve">Измерение артериального давления; </w:t>
      </w:r>
    </w:p>
    <w:p w:rsidR="00E11496" w:rsidRPr="00765F73" w:rsidRDefault="00E11496" w:rsidP="00E11496">
      <w:pPr>
        <w:numPr>
          <w:ilvl w:val="0"/>
          <w:numId w:val="67"/>
        </w:numPr>
        <w:overflowPunct w:val="0"/>
        <w:autoSpaceDE w:val="0"/>
        <w:autoSpaceDN w:val="0"/>
        <w:adjustRightInd w:val="0"/>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Измерение жизненной емкости легких. Дыхательные движения.</w:t>
      </w:r>
    </w:p>
    <w:p w:rsidR="00E11496" w:rsidRPr="00765F73"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lastRenderedPageBreak/>
        <w:t xml:space="preserve">Изучение строения и работы органа зрения. </w:t>
      </w:r>
    </w:p>
    <w:p w:rsidR="00E11496" w:rsidRPr="00765F73" w:rsidRDefault="00E11496" w:rsidP="00E11496">
      <w:pPr>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Примерный список лабораторных и практических работ по разделу «Общебиологические закономерности»:</w:t>
      </w:r>
    </w:p>
    <w:p w:rsidR="00E11496" w:rsidRPr="00765F73" w:rsidRDefault="00E11496" w:rsidP="00E11496">
      <w:pPr>
        <w:numPr>
          <w:ilvl w:val="0"/>
          <w:numId w:val="71"/>
        </w:numPr>
        <w:tabs>
          <w:tab w:val="left" w:pos="500"/>
        </w:tabs>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 xml:space="preserve">Изучение клеток и тканей растений и животных на готовых </w:t>
      </w:r>
      <w:bookmarkStart w:id="278" w:name="page27"/>
      <w:bookmarkEnd w:id="278"/>
      <w:r w:rsidRPr="00765F73">
        <w:rPr>
          <w:rFonts w:ascii="Times New Roman" w:hAnsi="Times New Roman"/>
          <w:sz w:val="24"/>
          <w:szCs w:val="24"/>
        </w:rPr>
        <w:t>микропрепаратах;</w:t>
      </w:r>
    </w:p>
    <w:p w:rsidR="00E11496" w:rsidRPr="00765F73" w:rsidRDefault="00E11496" w:rsidP="00E11496">
      <w:pPr>
        <w:numPr>
          <w:ilvl w:val="0"/>
          <w:numId w:val="71"/>
        </w:numPr>
        <w:overflowPunct w:val="0"/>
        <w:autoSpaceDE w:val="0"/>
        <w:autoSpaceDN w:val="0"/>
        <w:adjustRightInd w:val="0"/>
        <w:spacing w:after="0" w:line="360" w:lineRule="auto"/>
        <w:ind w:left="0" w:firstLine="709"/>
        <w:jc w:val="both"/>
        <w:rPr>
          <w:rFonts w:ascii="Times New Roman" w:hAnsi="Times New Roman"/>
          <w:sz w:val="24"/>
          <w:szCs w:val="24"/>
          <w:lang w:val="en-US"/>
        </w:rPr>
      </w:pPr>
      <w:r w:rsidRPr="00765F73">
        <w:rPr>
          <w:rFonts w:ascii="Times New Roman" w:hAnsi="Times New Roman"/>
          <w:sz w:val="24"/>
          <w:szCs w:val="24"/>
        </w:rPr>
        <w:t>Выявление и</w:t>
      </w:r>
      <w:r w:rsidRPr="00765F73">
        <w:rPr>
          <w:rFonts w:ascii="Times New Roman" w:hAnsi="Times New Roman"/>
          <w:sz w:val="24"/>
          <w:szCs w:val="24"/>
          <w:lang w:val="en-US"/>
        </w:rPr>
        <w:t>зменчивост</w:t>
      </w:r>
      <w:r w:rsidRPr="00765F73">
        <w:rPr>
          <w:rFonts w:ascii="Times New Roman" w:hAnsi="Times New Roman"/>
          <w:sz w:val="24"/>
          <w:szCs w:val="24"/>
        </w:rPr>
        <w:t>и</w:t>
      </w:r>
      <w:r w:rsidRPr="00765F73">
        <w:rPr>
          <w:rFonts w:ascii="Times New Roman" w:hAnsi="Times New Roman"/>
          <w:sz w:val="24"/>
          <w:szCs w:val="24"/>
          <w:lang w:val="en-US"/>
        </w:rPr>
        <w:t xml:space="preserve"> организмов; </w:t>
      </w:r>
    </w:p>
    <w:p w:rsidR="00E11496" w:rsidRPr="00765F73" w:rsidRDefault="00E11496" w:rsidP="00E11496">
      <w:pPr>
        <w:numPr>
          <w:ilvl w:val="0"/>
          <w:numId w:val="71"/>
        </w:numPr>
        <w:overflowPunct w:val="0"/>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Выявление приспособлений у организмов к среде обитания (на конкретных примерах). </w:t>
      </w:r>
    </w:p>
    <w:p w:rsidR="00E11496" w:rsidRPr="00765F73" w:rsidRDefault="00E11496" w:rsidP="00E11496">
      <w:pPr>
        <w:autoSpaceDE w:val="0"/>
        <w:autoSpaceDN w:val="0"/>
        <w:adjustRightInd w:val="0"/>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Примерный список экскурсий по разделу «Общебиологические закономерности»:</w:t>
      </w:r>
    </w:p>
    <w:p w:rsidR="00E11496" w:rsidRPr="00765F73" w:rsidRDefault="00E11496" w:rsidP="00E11496">
      <w:pPr>
        <w:numPr>
          <w:ilvl w:val="0"/>
          <w:numId w:val="68"/>
        </w:numPr>
        <w:autoSpaceDE w:val="0"/>
        <w:autoSpaceDN w:val="0"/>
        <w:adjustRightInd w:val="0"/>
        <w:spacing w:after="0" w:line="360" w:lineRule="auto"/>
        <w:ind w:left="0" w:firstLine="709"/>
        <w:contextualSpacing/>
        <w:jc w:val="both"/>
        <w:rPr>
          <w:rFonts w:ascii="Times New Roman" w:hAnsi="Times New Roman"/>
          <w:sz w:val="24"/>
          <w:szCs w:val="24"/>
        </w:rPr>
      </w:pPr>
      <w:r w:rsidRPr="00765F73">
        <w:rPr>
          <w:rFonts w:ascii="Times New Roman" w:hAnsi="Times New Roman"/>
          <w:sz w:val="24"/>
          <w:szCs w:val="24"/>
        </w:rPr>
        <w:t>Изучение и описание экосистемы своей местности.</w:t>
      </w:r>
    </w:p>
    <w:p w:rsidR="00E11496" w:rsidRPr="00765F73" w:rsidRDefault="00E11496" w:rsidP="00E11496">
      <w:pPr>
        <w:numPr>
          <w:ilvl w:val="0"/>
          <w:numId w:val="68"/>
        </w:numPr>
        <w:autoSpaceDE w:val="0"/>
        <w:autoSpaceDN w:val="0"/>
        <w:adjustRightInd w:val="0"/>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Многообразие живых организмов (на примере парка или природного участка).</w:t>
      </w:r>
    </w:p>
    <w:p w:rsidR="00E11496" w:rsidRPr="00765F73" w:rsidRDefault="00E11496" w:rsidP="00E11496">
      <w:pPr>
        <w:numPr>
          <w:ilvl w:val="0"/>
          <w:numId w:val="68"/>
        </w:numPr>
        <w:autoSpaceDE w:val="0"/>
        <w:autoSpaceDN w:val="0"/>
        <w:adjustRightInd w:val="0"/>
        <w:spacing w:after="0" w:line="360" w:lineRule="auto"/>
        <w:ind w:left="0" w:firstLine="709"/>
        <w:contextualSpacing/>
        <w:jc w:val="both"/>
        <w:rPr>
          <w:rFonts w:ascii="Times New Roman" w:hAnsi="Times New Roman"/>
          <w:i/>
          <w:sz w:val="24"/>
          <w:szCs w:val="24"/>
        </w:rPr>
      </w:pPr>
      <w:r w:rsidRPr="00765F73">
        <w:rPr>
          <w:rFonts w:ascii="Times New Roman" w:hAnsi="Times New Roman"/>
          <w:i/>
          <w:sz w:val="24"/>
          <w:szCs w:val="24"/>
        </w:rPr>
        <w:t>Естественный отбор - движущая сила эволюции.</w:t>
      </w:r>
    </w:p>
    <w:p w:rsidR="00B540EE" w:rsidRPr="00765F73" w:rsidRDefault="00B540EE" w:rsidP="00E11496">
      <w:pPr>
        <w:overflowPunct w:val="0"/>
        <w:autoSpaceDE w:val="0"/>
        <w:autoSpaceDN w:val="0"/>
        <w:adjustRightInd w:val="0"/>
        <w:spacing w:after="0" w:line="360" w:lineRule="auto"/>
        <w:ind w:firstLine="709"/>
        <w:jc w:val="both"/>
        <w:rPr>
          <w:rFonts w:ascii="Times New Roman" w:hAnsi="Times New Roman"/>
          <w:sz w:val="24"/>
          <w:szCs w:val="24"/>
        </w:rPr>
      </w:pPr>
    </w:p>
    <w:p w:rsidR="00B540EE" w:rsidRPr="00765F73" w:rsidRDefault="00B540EE">
      <w:pPr>
        <w:spacing w:after="0" w:line="360" w:lineRule="auto"/>
        <w:ind w:firstLine="709"/>
        <w:jc w:val="both"/>
        <w:rPr>
          <w:rFonts w:ascii="Times New Roman" w:hAnsi="Times New Roman"/>
          <w:sz w:val="24"/>
          <w:szCs w:val="24"/>
        </w:rPr>
      </w:pPr>
    </w:p>
    <w:p w:rsidR="00B540EE" w:rsidRPr="00765F73" w:rsidRDefault="00F17097" w:rsidP="0012121B">
      <w:pPr>
        <w:pStyle w:val="4"/>
        <w:rPr>
          <w:sz w:val="24"/>
          <w:szCs w:val="24"/>
        </w:rPr>
      </w:pPr>
      <w:bookmarkStart w:id="279" w:name="_Toc409691712"/>
      <w:bookmarkStart w:id="280" w:name="_Toc410654037"/>
      <w:bookmarkStart w:id="281" w:name="_Toc414553248"/>
      <w:r w:rsidRPr="00765F73">
        <w:rPr>
          <w:sz w:val="24"/>
          <w:szCs w:val="24"/>
        </w:rPr>
        <w:t>2.2.2.1</w:t>
      </w:r>
      <w:r w:rsidR="00B824C6">
        <w:rPr>
          <w:sz w:val="24"/>
          <w:szCs w:val="24"/>
        </w:rPr>
        <w:t>1</w:t>
      </w:r>
      <w:r w:rsidRPr="00765F73">
        <w:rPr>
          <w:sz w:val="24"/>
          <w:szCs w:val="24"/>
        </w:rPr>
        <w:t xml:space="preserve">. </w:t>
      </w:r>
      <w:r w:rsidR="00B540EE" w:rsidRPr="00765F73">
        <w:rPr>
          <w:sz w:val="24"/>
          <w:szCs w:val="24"/>
        </w:rPr>
        <w:t>Химия</w:t>
      </w:r>
      <w:bookmarkEnd w:id="279"/>
      <w:bookmarkEnd w:id="280"/>
      <w:bookmarkEnd w:id="281"/>
    </w:p>
    <w:p w:rsidR="00B30F8B" w:rsidRPr="00765F73" w:rsidRDefault="00B30F8B" w:rsidP="00B30F8B">
      <w:pPr>
        <w:spacing w:after="0" w:line="360" w:lineRule="auto"/>
        <w:ind w:firstLine="709"/>
        <w:jc w:val="both"/>
        <w:rPr>
          <w:rFonts w:ascii="Times New Roman" w:eastAsia="Times New Roman" w:hAnsi="Times New Roman"/>
          <w:sz w:val="24"/>
          <w:szCs w:val="24"/>
          <w:lang w:eastAsia="ru-RU"/>
        </w:rPr>
      </w:pPr>
      <w:r w:rsidRPr="00765F73">
        <w:rPr>
          <w:rFonts w:ascii="Times New Roman" w:eastAsia="Times New Roman" w:hAnsi="Times New Roman"/>
          <w:sz w:val="24"/>
          <w:szCs w:val="24"/>
          <w:lang w:eastAsia="ru-RU"/>
        </w:rPr>
        <w:t>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создании основы химических знаний, необходимых для повседневной жизни, навыков здорового и безопасного для человека и окружающей его среды образа жизни, а также в воспитании экологической культуры.</w:t>
      </w:r>
    </w:p>
    <w:p w:rsidR="00B30F8B" w:rsidRPr="00765F73" w:rsidRDefault="00B30F8B" w:rsidP="00B30F8B">
      <w:pPr>
        <w:spacing w:after="0" w:line="360" w:lineRule="auto"/>
        <w:ind w:firstLine="709"/>
        <w:jc w:val="both"/>
        <w:rPr>
          <w:rFonts w:ascii="Times New Roman" w:eastAsia="Times New Roman" w:hAnsi="Times New Roman"/>
          <w:sz w:val="24"/>
          <w:szCs w:val="24"/>
          <w:lang w:eastAsia="ru-RU"/>
        </w:rPr>
      </w:pPr>
      <w:r w:rsidRPr="00765F73">
        <w:rPr>
          <w:rFonts w:ascii="Times New Roman" w:eastAsia="Times New Roman" w:hAnsi="Times New Roman"/>
          <w:sz w:val="24"/>
          <w:szCs w:val="24"/>
          <w:lang w:eastAsia="ru-RU"/>
        </w:rPr>
        <w:t>Успешность изучения химии связана с овладением химическим языком, соблюдением правил безопасной работы при выполнении химического эксперимента, осознанием многочисленных связей химии с другими предметами школьного курса.</w:t>
      </w:r>
    </w:p>
    <w:p w:rsidR="00B30F8B" w:rsidRPr="00765F73" w:rsidRDefault="00B30F8B" w:rsidP="00B30F8B">
      <w:pPr>
        <w:spacing w:after="0" w:line="360" w:lineRule="auto"/>
        <w:ind w:firstLine="709"/>
        <w:jc w:val="both"/>
        <w:rPr>
          <w:rFonts w:ascii="Times New Roman" w:eastAsia="Times New Roman" w:hAnsi="Times New Roman"/>
          <w:sz w:val="24"/>
          <w:szCs w:val="24"/>
          <w:lang w:eastAsia="ru-RU"/>
        </w:rPr>
      </w:pPr>
      <w:r w:rsidRPr="00765F73">
        <w:rPr>
          <w:rFonts w:ascii="Times New Roman" w:eastAsia="Times New Roman" w:hAnsi="Times New Roman"/>
          <w:sz w:val="24"/>
          <w:szCs w:val="24"/>
          <w:lang w:eastAsia="ru-RU"/>
        </w:rPr>
        <w:t>Программа включает в себя основы неорганической и органической химии. Главной идеей программы является создание базового комплекса опорных знаний по химии, выраженных в форме, соответствующей возрасту обучающихся.</w:t>
      </w:r>
    </w:p>
    <w:p w:rsidR="00B30F8B" w:rsidRPr="00765F73" w:rsidRDefault="00B30F8B" w:rsidP="00B30F8B">
      <w:pPr>
        <w:spacing w:after="0" w:line="360" w:lineRule="auto"/>
        <w:ind w:firstLine="709"/>
        <w:jc w:val="both"/>
        <w:rPr>
          <w:rFonts w:ascii="Times New Roman" w:eastAsia="Times New Roman" w:hAnsi="Times New Roman"/>
          <w:sz w:val="24"/>
          <w:szCs w:val="24"/>
          <w:lang w:eastAsia="ru-RU"/>
        </w:rPr>
      </w:pPr>
      <w:r w:rsidRPr="00765F73">
        <w:rPr>
          <w:rFonts w:ascii="Times New Roman" w:eastAsia="Times New Roman" w:hAnsi="Times New Roman"/>
          <w:sz w:val="24"/>
          <w:szCs w:val="24"/>
          <w:lang w:eastAsia="ru-RU"/>
        </w:rPr>
        <w:t>В содержании данного курса представлены основополагающие химические теоретические знания, включающие изучение состава и строения веществ, зависимости их свойств от строения, прогнозирование свойств веществ, исследование закономерностей химических превращений и путей управления ими в целях получения веществ и материалов.</w:t>
      </w:r>
    </w:p>
    <w:p w:rsidR="00B30F8B" w:rsidRPr="00765F73" w:rsidRDefault="00B30F8B" w:rsidP="00B30F8B">
      <w:pPr>
        <w:spacing w:after="0" w:line="360" w:lineRule="auto"/>
        <w:ind w:firstLine="709"/>
        <w:jc w:val="both"/>
        <w:rPr>
          <w:rFonts w:ascii="Times New Roman" w:eastAsia="Times New Roman" w:hAnsi="Times New Roman"/>
          <w:sz w:val="24"/>
          <w:szCs w:val="24"/>
          <w:lang w:eastAsia="ru-RU"/>
        </w:rPr>
      </w:pPr>
      <w:r w:rsidRPr="00765F73">
        <w:rPr>
          <w:rFonts w:ascii="Times New Roman" w:eastAsia="Times New Roman" w:hAnsi="Times New Roman"/>
          <w:sz w:val="24"/>
          <w:szCs w:val="24"/>
          <w:lang w:eastAsia="ru-RU"/>
        </w:rPr>
        <w:t xml:space="preserve">Теоретическую основу изучения неорганической химии составляет атомно-молекулярное учение, Периодический закон Д.И. Менделеева с краткими сведениями о </w:t>
      </w:r>
      <w:r w:rsidRPr="00765F73">
        <w:rPr>
          <w:rFonts w:ascii="Times New Roman" w:eastAsia="Times New Roman" w:hAnsi="Times New Roman"/>
          <w:sz w:val="24"/>
          <w:szCs w:val="24"/>
          <w:lang w:eastAsia="ru-RU"/>
        </w:rPr>
        <w:lastRenderedPageBreak/>
        <w:t>строении атома, видах химической связи, закономерностях протекания химических реакций.</w:t>
      </w:r>
    </w:p>
    <w:p w:rsidR="00B30F8B" w:rsidRPr="00765F73" w:rsidRDefault="00B30F8B" w:rsidP="00B30F8B">
      <w:pPr>
        <w:spacing w:after="0" w:line="360" w:lineRule="auto"/>
        <w:ind w:firstLine="709"/>
        <w:jc w:val="both"/>
        <w:rPr>
          <w:rFonts w:ascii="Times New Roman" w:eastAsia="Times New Roman" w:hAnsi="Times New Roman"/>
          <w:sz w:val="24"/>
          <w:szCs w:val="24"/>
          <w:lang w:eastAsia="ru-RU"/>
        </w:rPr>
      </w:pPr>
      <w:r w:rsidRPr="00765F73">
        <w:rPr>
          <w:rFonts w:ascii="Times New Roman" w:eastAsia="Times New Roman" w:hAnsi="Times New Roman"/>
          <w:sz w:val="24"/>
          <w:szCs w:val="24"/>
          <w:lang w:eastAsia="ru-RU"/>
        </w:rPr>
        <w:t>В изучении курса значительная роль отводится химическому эксперименту: проведению практических и лабораторных работ, описанию результатов ученического эксперимента, соблюдению норм и правил безопасной работы в химической лаборатории.</w:t>
      </w:r>
    </w:p>
    <w:p w:rsidR="00B30F8B" w:rsidRPr="00765F73" w:rsidRDefault="00B30F8B" w:rsidP="00B30F8B">
      <w:pPr>
        <w:spacing w:after="0" w:line="360" w:lineRule="auto"/>
        <w:ind w:firstLine="709"/>
        <w:contextualSpacing/>
        <w:jc w:val="both"/>
        <w:rPr>
          <w:rFonts w:ascii="Times New Roman" w:eastAsia="Times New Roman" w:hAnsi="Times New Roman"/>
          <w:sz w:val="24"/>
          <w:szCs w:val="24"/>
          <w:lang w:eastAsia="ru-RU"/>
        </w:rPr>
      </w:pPr>
      <w:r w:rsidRPr="00765F73">
        <w:rPr>
          <w:rFonts w:ascii="Times New Roman" w:eastAsia="Times New Roman" w:hAnsi="Times New Roman"/>
          <w:sz w:val="24"/>
          <w:szCs w:val="24"/>
          <w:lang w:eastAsia="ru-RU"/>
        </w:rPr>
        <w:t xml:space="preserve">Реализация данной программы в процессе обучения позволит </w:t>
      </w:r>
      <w:proofErr w:type="gramStart"/>
      <w:r w:rsidRPr="00765F73">
        <w:rPr>
          <w:rFonts w:ascii="Times New Roman" w:eastAsia="Times New Roman" w:hAnsi="Times New Roman"/>
          <w:sz w:val="24"/>
          <w:szCs w:val="24"/>
          <w:lang w:eastAsia="ru-RU"/>
        </w:rPr>
        <w:t>обучающимся</w:t>
      </w:r>
      <w:proofErr w:type="gramEnd"/>
      <w:r w:rsidRPr="00765F73">
        <w:rPr>
          <w:rFonts w:ascii="Times New Roman" w:eastAsia="Times New Roman" w:hAnsi="Times New Roman"/>
          <w:sz w:val="24"/>
          <w:szCs w:val="24"/>
          <w:lang w:eastAsia="ru-RU"/>
        </w:rPr>
        <w:t xml:space="preserve"> усвоить ключевые химические компетенции и понять роль и значение химии среди других наук о природе.</w:t>
      </w:r>
    </w:p>
    <w:p w:rsidR="00B30F8B" w:rsidRPr="00765F73" w:rsidRDefault="00B30F8B" w:rsidP="00B30F8B">
      <w:pPr>
        <w:spacing w:after="0" w:line="360" w:lineRule="auto"/>
        <w:ind w:firstLine="709"/>
        <w:contextualSpacing/>
        <w:jc w:val="both"/>
        <w:rPr>
          <w:rFonts w:ascii="Times New Roman" w:eastAsia="Times New Roman" w:hAnsi="Times New Roman"/>
          <w:sz w:val="24"/>
          <w:szCs w:val="24"/>
          <w:lang w:eastAsia="ru-RU"/>
        </w:rPr>
      </w:pPr>
      <w:proofErr w:type="gramStart"/>
      <w:r w:rsidRPr="00765F73">
        <w:rPr>
          <w:rFonts w:ascii="Times New Roman" w:eastAsia="Times New Roman" w:hAnsi="Times New Roman"/>
          <w:sz w:val="24"/>
          <w:szCs w:val="24"/>
          <w:lang w:eastAsia="ru-RU"/>
        </w:rPr>
        <w:t>Изучение предмета «Химия»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w:t>
      </w:r>
      <w:proofErr w:type="gramEnd"/>
      <w:r w:rsidRPr="00765F73">
        <w:rPr>
          <w:rFonts w:ascii="Times New Roman" w:eastAsia="Times New Roman" w:hAnsi="Times New Roman"/>
          <w:sz w:val="24"/>
          <w:szCs w:val="24"/>
          <w:lang w:eastAsia="ru-RU"/>
        </w:rPr>
        <w:t xml:space="preserve"> </w:t>
      </w:r>
      <w:proofErr w:type="gramStart"/>
      <w:r w:rsidRPr="00765F73">
        <w:rPr>
          <w:rFonts w:ascii="Times New Roman" w:eastAsia="Times New Roman" w:hAnsi="Times New Roman"/>
          <w:sz w:val="24"/>
          <w:szCs w:val="24"/>
          <w:lang w:eastAsia="ru-RU"/>
        </w:rPr>
        <w:t>«Биология», «География», «История», «Литература», «Математика», «Основы безопасности жизнедеятельности», «Русский язык», «Физика», «Экология».</w:t>
      </w:r>
      <w:proofErr w:type="gramEnd"/>
    </w:p>
    <w:p w:rsidR="00B540EE" w:rsidRPr="00765F73" w:rsidRDefault="00B540EE" w:rsidP="0012121B">
      <w:pPr>
        <w:pStyle w:val="a8"/>
        <w:spacing w:line="360" w:lineRule="auto"/>
        <w:ind w:left="0" w:firstLine="709"/>
        <w:jc w:val="both"/>
        <w:rPr>
          <w:rFonts w:ascii="Times New Roman" w:eastAsia="Times New Roman" w:hAnsi="Times New Roman"/>
        </w:rPr>
      </w:pPr>
    </w:p>
    <w:p w:rsidR="00B540EE" w:rsidRPr="00765F73" w:rsidRDefault="00B540EE" w:rsidP="00107A90">
      <w:pPr>
        <w:autoSpaceDE w:val="0"/>
        <w:autoSpaceDN w:val="0"/>
        <w:adjustRightInd w:val="0"/>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Первоначальные химические понятия</w:t>
      </w:r>
    </w:p>
    <w:p w:rsidR="00B540EE" w:rsidRPr="00765F73" w:rsidRDefault="00B540EE" w:rsidP="00F17097">
      <w:pPr>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Предмет химии. </w:t>
      </w:r>
      <w:r w:rsidRPr="00765F73">
        <w:rPr>
          <w:rFonts w:ascii="Times New Roman" w:hAnsi="Times New Roman"/>
          <w:i/>
          <w:sz w:val="24"/>
          <w:szCs w:val="24"/>
        </w:rPr>
        <w:t>Тела и вещества</w:t>
      </w:r>
      <w:proofErr w:type="gramStart"/>
      <w:r w:rsidRPr="00765F73">
        <w:rPr>
          <w:rFonts w:ascii="Times New Roman" w:hAnsi="Times New Roman"/>
          <w:i/>
          <w:sz w:val="24"/>
          <w:szCs w:val="24"/>
        </w:rPr>
        <w:t>.О</w:t>
      </w:r>
      <w:proofErr w:type="gramEnd"/>
      <w:r w:rsidRPr="00765F73">
        <w:rPr>
          <w:rFonts w:ascii="Times New Roman" w:hAnsi="Times New Roman"/>
          <w:i/>
          <w:sz w:val="24"/>
          <w:szCs w:val="24"/>
        </w:rPr>
        <w:t>сновные методы познания: наблюдение, измерение, эксперимент.</w:t>
      </w:r>
      <w:r w:rsidRPr="00765F73">
        <w:rPr>
          <w:rFonts w:ascii="Times New Roman" w:hAnsi="Times New Roman"/>
          <w:sz w:val="24"/>
          <w:szCs w:val="24"/>
        </w:rPr>
        <w:t xml:space="preserve"> Физические и химические явления. Чистые вещества и смеси. Способы разделения смесей. Атом. Молекула. Химический элемент. Знаки химических элементов. Простые и сложные вещества. Валентность. </w:t>
      </w:r>
      <w:r w:rsidRPr="00765F73">
        <w:rPr>
          <w:rFonts w:ascii="Times New Roman" w:hAnsi="Times New Roman"/>
          <w:i/>
          <w:sz w:val="24"/>
          <w:szCs w:val="24"/>
        </w:rPr>
        <w:t>Закон постоянства состава вещества.</w:t>
      </w:r>
      <w:r w:rsidRPr="00765F73">
        <w:rPr>
          <w:rFonts w:ascii="Times New Roman" w:hAnsi="Times New Roman"/>
          <w:sz w:val="24"/>
          <w:szCs w:val="24"/>
        </w:rPr>
        <w:t xml:space="preserve"> Химические формулы. Индексы. Относительная атомная и молекулярная массы. Массовая доля химического элемента в соединении. Закон сохранения массы веществ. Химические уравнения. Коэффициенты. Условия и признаки протекания химических реакций. Моль – единица количества вещества. Молярная масса.</w:t>
      </w:r>
    </w:p>
    <w:p w:rsidR="00B540EE" w:rsidRPr="00765F73" w:rsidRDefault="00B540EE" w:rsidP="00F17097">
      <w:pPr>
        <w:autoSpaceDE w:val="0"/>
        <w:autoSpaceDN w:val="0"/>
        <w:adjustRightInd w:val="0"/>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Кислород. Водород</w:t>
      </w:r>
    </w:p>
    <w:p w:rsidR="00B540EE" w:rsidRPr="00765F73" w:rsidRDefault="00B540EE" w:rsidP="00F17097">
      <w:pPr>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Кислород – химический элемент и простое вещество. </w:t>
      </w:r>
      <w:r w:rsidRPr="00765F73">
        <w:rPr>
          <w:rFonts w:ascii="Times New Roman" w:hAnsi="Times New Roman"/>
          <w:i/>
          <w:sz w:val="24"/>
          <w:szCs w:val="24"/>
        </w:rPr>
        <w:t>Озон. Состав воздуха.</w:t>
      </w:r>
      <w:r w:rsidRPr="00765F73">
        <w:rPr>
          <w:rFonts w:ascii="Times New Roman" w:hAnsi="Times New Roman"/>
          <w:sz w:val="24"/>
          <w:szCs w:val="24"/>
        </w:rPr>
        <w:t xml:space="preserve"> Физические и химические свойства кислорода. Получение и применение кислорода. </w:t>
      </w:r>
      <w:r w:rsidRPr="00765F73">
        <w:rPr>
          <w:rFonts w:ascii="Times New Roman" w:hAnsi="Times New Roman"/>
          <w:i/>
          <w:sz w:val="24"/>
          <w:szCs w:val="24"/>
        </w:rPr>
        <w:t>Тепловой эффект химических реакций. Понятие об экз</w:t>
      </w:r>
      <w:proofErr w:type="gramStart"/>
      <w:r w:rsidRPr="00765F73">
        <w:rPr>
          <w:rFonts w:ascii="Times New Roman" w:hAnsi="Times New Roman"/>
          <w:i/>
          <w:sz w:val="24"/>
          <w:szCs w:val="24"/>
        </w:rPr>
        <w:t>о-</w:t>
      </w:r>
      <w:proofErr w:type="gramEnd"/>
      <w:r w:rsidRPr="00765F73">
        <w:rPr>
          <w:rFonts w:ascii="Times New Roman" w:hAnsi="Times New Roman"/>
          <w:i/>
          <w:sz w:val="24"/>
          <w:szCs w:val="24"/>
        </w:rPr>
        <w:t xml:space="preserve"> и эндотермических реакциях</w:t>
      </w:r>
      <w:r w:rsidRPr="00765F73">
        <w:rPr>
          <w:rFonts w:ascii="Times New Roman" w:hAnsi="Times New Roman"/>
          <w:sz w:val="24"/>
          <w:szCs w:val="24"/>
        </w:rPr>
        <w:t xml:space="preserve">. Водород – химический элемент и простое вещество. Физические и химические свойства водорода. Получение водорода в лаборатории. </w:t>
      </w:r>
      <w:r w:rsidRPr="00765F73">
        <w:rPr>
          <w:rFonts w:ascii="Times New Roman" w:hAnsi="Times New Roman"/>
          <w:i/>
          <w:sz w:val="24"/>
          <w:szCs w:val="24"/>
        </w:rPr>
        <w:t>Получение водорода в промышленности</w:t>
      </w:r>
      <w:r w:rsidRPr="00765F73">
        <w:rPr>
          <w:rFonts w:ascii="Times New Roman" w:hAnsi="Times New Roman"/>
          <w:sz w:val="24"/>
          <w:szCs w:val="24"/>
        </w:rPr>
        <w:t xml:space="preserve">. </w:t>
      </w:r>
      <w:r w:rsidRPr="00765F73">
        <w:rPr>
          <w:rFonts w:ascii="Times New Roman" w:hAnsi="Times New Roman"/>
          <w:i/>
          <w:sz w:val="24"/>
          <w:szCs w:val="24"/>
        </w:rPr>
        <w:t>Применение водорода</w:t>
      </w:r>
      <w:r w:rsidRPr="00765F73">
        <w:rPr>
          <w:rFonts w:ascii="Times New Roman" w:hAnsi="Times New Roman"/>
          <w:sz w:val="24"/>
          <w:szCs w:val="24"/>
        </w:rPr>
        <w:t>. Закон Авогадро. Молярный объем газов. Качественные реакции на газообразные вещества (кислород, водород). Объемные отношения газов при химических реакциях.</w:t>
      </w:r>
    </w:p>
    <w:p w:rsidR="00B540EE" w:rsidRPr="00765F73" w:rsidRDefault="00B540EE" w:rsidP="00F17097">
      <w:pPr>
        <w:autoSpaceDE w:val="0"/>
        <w:autoSpaceDN w:val="0"/>
        <w:adjustRightInd w:val="0"/>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Вода. Растворы</w:t>
      </w:r>
    </w:p>
    <w:p w:rsidR="00B540EE" w:rsidRPr="00765F73" w:rsidRDefault="00B540EE" w:rsidP="00F17097">
      <w:pPr>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i/>
          <w:sz w:val="24"/>
          <w:szCs w:val="24"/>
        </w:rPr>
        <w:lastRenderedPageBreak/>
        <w:t>Вода в природе. Круговорот воды в природе</w:t>
      </w:r>
      <w:proofErr w:type="gramStart"/>
      <w:r w:rsidRPr="00765F73">
        <w:rPr>
          <w:rFonts w:ascii="Times New Roman" w:hAnsi="Times New Roman"/>
          <w:i/>
          <w:sz w:val="24"/>
          <w:szCs w:val="24"/>
        </w:rPr>
        <w:t>.Ф</w:t>
      </w:r>
      <w:proofErr w:type="gramEnd"/>
      <w:r w:rsidRPr="00765F73">
        <w:rPr>
          <w:rFonts w:ascii="Times New Roman" w:hAnsi="Times New Roman"/>
          <w:i/>
          <w:sz w:val="24"/>
          <w:szCs w:val="24"/>
        </w:rPr>
        <w:t>изические и химические свойства воды.</w:t>
      </w:r>
      <w:r w:rsidRPr="00765F73">
        <w:rPr>
          <w:rFonts w:ascii="Times New Roman" w:hAnsi="Times New Roman"/>
          <w:sz w:val="24"/>
          <w:szCs w:val="24"/>
        </w:rPr>
        <w:t xml:space="preserve"> Растворы. </w:t>
      </w:r>
      <w:r w:rsidRPr="00765F73">
        <w:rPr>
          <w:rFonts w:ascii="Times New Roman" w:hAnsi="Times New Roman"/>
          <w:i/>
          <w:sz w:val="24"/>
          <w:szCs w:val="24"/>
        </w:rPr>
        <w:t>Растворимость веществ в воде.</w:t>
      </w:r>
      <w:r w:rsidRPr="00765F73">
        <w:rPr>
          <w:rFonts w:ascii="Times New Roman" w:hAnsi="Times New Roman"/>
          <w:sz w:val="24"/>
          <w:szCs w:val="24"/>
        </w:rPr>
        <w:t xml:space="preserve"> Концентрация растворов. Массовая доля растворенного вещества в растворе.</w:t>
      </w:r>
    </w:p>
    <w:p w:rsidR="00B540EE" w:rsidRPr="00765F73" w:rsidRDefault="00B540EE" w:rsidP="00F17097">
      <w:pPr>
        <w:autoSpaceDE w:val="0"/>
        <w:autoSpaceDN w:val="0"/>
        <w:adjustRightInd w:val="0"/>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Основные классы неорганических соединений</w:t>
      </w:r>
    </w:p>
    <w:p w:rsidR="00B540EE" w:rsidRPr="00765F73" w:rsidRDefault="00B540EE" w:rsidP="00F17097">
      <w:pPr>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Оксиды. Классификация. Номенклатура. </w:t>
      </w:r>
      <w:r w:rsidRPr="00765F73">
        <w:rPr>
          <w:rFonts w:ascii="Times New Roman" w:hAnsi="Times New Roman"/>
          <w:i/>
          <w:sz w:val="24"/>
          <w:szCs w:val="24"/>
        </w:rPr>
        <w:t>Физические свойства оксидов.</w:t>
      </w:r>
      <w:r w:rsidRPr="00765F73">
        <w:rPr>
          <w:rFonts w:ascii="Times New Roman" w:hAnsi="Times New Roman"/>
          <w:sz w:val="24"/>
          <w:szCs w:val="24"/>
        </w:rPr>
        <w:t xml:space="preserve"> Химические свойства оксидов. </w:t>
      </w:r>
      <w:r w:rsidRPr="00765F73">
        <w:rPr>
          <w:rFonts w:ascii="Times New Roman" w:hAnsi="Times New Roman"/>
          <w:i/>
          <w:sz w:val="24"/>
          <w:szCs w:val="24"/>
        </w:rPr>
        <w:t>Получение и применение оксидов.</w:t>
      </w:r>
      <w:r w:rsidRPr="00765F73">
        <w:rPr>
          <w:rFonts w:ascii="Times New Roman" w:hAnsi="Times New Roman"/>
          <w:sz w:val="24"/>
          <w:szCs w:val="24"/>
        </w:rPr>
        <w:t xml:space="preserve"> Основания. Классификация. Номенклатура. </w:t>
      </w:r>
      <w:r w:rsidRPr="00765F73">
        <w:rPr>
          <w:rFonts w:ascii="Times New Roman" w:hAnsi="Times New Roman"/>
          <w:i/>
          <w:sz w:val="24"/>
          <w:szCs w:val="24"/>
        </w:rPr>
        <w:t>Физические свойства оснований</w:t>
      </w:r>
      <w:proofErr w:type="gramStart"/>
      <w:r w:rsidRPr="00765F73">
        <w:rPr>
          <w:rFonts w:ascii="Times New Roman" w:hAnsi="Times New Roman"/>
          <w:i/>
          <w:sz w:val="24"/>
          <w:szCs w:val="24"/>
        </w:rPr>
        <w:t>.П</w:t>
      </w:r>
      <w:proofErr w:type="gramEnd"/>
      <w:r w:rsidRPr="00765F73">
        <w:rPr>
          <w:rFonts w:ascii="Times New Roman" w:hAnsi="Times New Roman"/>
          <w:i/>
          <w:sz w:val="24"/>
          <w:szCs w:val="24"/>
        </w:rPr>
        <w:t>олучение оснований.</w:t>
      </w:r>
      <w:r w:rsidRPr="00765F73">
        <w:rPr>
          <w:rFonts w:ascii="Times New Roman" w:hAnsi="Times New Roman"/>
          <w:sz w:val="24"/>
          <w:szCs w:val="24"/>
        </w:rPr>
        <w:t xml:space="preserve"> Химические свойства оснований. Реакция нейтрализации. Кислоты. Классификация. Номенклатура. </w:t>
      </w:r>
      <w:r w:rsidRPr="00765F73">
        <w:rPr>
          <w:rFonts w:ascii="Times New Roman" w:hAnsi="Times New Roman"/>
          <w:i/>
          <w:sz w:val="24"/>
          <w:szCs w:val="24"/>
        </w:rPr>
        <w:t>Физические свойства кислот</w:t>
      </w:r>
      <w:proofErr w:type="gramStart"/>
      <w:r w:rsidRPr="00765F73">
        <w:rPr>
          <w:rFonts w:ascii="Times New Roman" w:hAnsi="Times New Roman"/>
          <w:i/>
          <w:sz w:val="24"/>
          <w:szCs w:val="24"/>
        </w:rPr>
        <w:t>.П</w:t>
      </w:r>
      <w:proofErr w:type="gramEnd"/>
      <w:r w:rsidRPr="00765F73">
        <w:rPr>
          <w:rFonts w:ascii="Times New Roman" w:hAnsi="Times New Roman"/>
          <w:i/>
          <w:sz w:val="24"/>
          <w:szCs w:val="24"/>
        </w:rPr>
        <w:t>олучение и применение кислот.</w:t>
      </w:r>
      <w:r w:rsidRPr="00765F73">
        <w:rPr>
          <w:rFonts w:ascii="Times New Roman" w:hAnsi="Times New Roman"/>
          <w:sz w:val="24"/>
          <w:szCs w:val="24"/>
        </w:rPr>
        <w:t xml:space="preserve"> Химические свойства кислот. Индикаторы. Изменение окраски индикаторов в различных средах. Соли. Классификация. Номенклатура. </w:t>
      </w:r>
      <w:r w:rsidRPr="00765F73">
        <w:rPr>
          <w:rFonts w:ascii="Times New Roman" w:hAnsi="Times New Roman"/>
          <w:i/>
          <w:sz w:val="24"/>
          <w:szCs w:val="24"/>
        </w:rPr>
        <w:t>Физические свойства солей</w:t>
      </w:r>
      <w:proofErr w:type="gramStart"/>
      <w:r w:rsidRPr="00765F73">
        <w:rPr>
          <w:rFonts w:ascii="Times New Roman" w:hAnsi="Times New Roman"/>
          <w:i/>
          <w:sz w:val="24"/>
          <w:szCs w:val="24"/>
        </w:rPr>
        <w:t>.П</w:t>
      </w:r>
      <w:proofErr w:type="gramEnd"/>
      <w:r w:rsidRPr="00765F73">
        <w:rPr>
          <w:rFonts w:ascii="Times New Roman" w:hAnsi="Times New Roman"/>
          <w:i/>
          <w:sz w:val="24"/>
          <w:szCs w:val="24"/>
        </w:rPr>
        <w:t>олучение и применение солей.</w:t>
      </w:r>
      <w:r w:rsidRPr="00765F73">
        <w:rPr>
          <w:rFonts w:ascii="Times New Roman" w:hAnsi="Times New Roman"/>
          <w:sz w:val="24"/>
          <w:szCs w:val="24"/>
        </w:rPr>
        <w:t xml:space="preserve"> Химические свойства солей. Генетическая связь между классами неорганических соединений. </w:t>
      </w:r>
      <w:r w:rsidRPr="00765F73">
        <w:rPr>
          <w:rFonts w:ascii="Times New Roman" w:hAnsi="Times New Roman"/>
          <w:i/>
          <w:sz w:val="24"/>
          <w:szCs w:val="24"/>
        </w:rPr>
        <w:t>Проблема безопасного использования веществ и химических реакций в повседневной жизни</w:t>
      </w:r>
      <w:proofErr w:type="gramStart"/>
      <w:r w:rsidRPr="00765F73">
        <w:rPr>
          <w:rFonts w:ascii="Times New Roman" w:hAnsi="Times New Roman"/>
          <w:i/>
          <w:sz w:val="24"/>
          <w:szCs w:val="24"/>
        </w:rPr>
        <w:t>.Т</w:t>
      </w:r>
      <w:proofErr w:type="gramEnd"/>
      <w:r w:rsidRPr="00765F73">
        <w:rPr>
          <w:rFonts w:ascii="Times New Roman" w:hAnsi="Times New Roman"/>
          <w:i/>
          <w:sz w:val="24"/>
          <w:szCs w:val="24"/>
        </w:rPr>
        <w:t>оксичные, горючие и взрывоопасные вещества. Бытовая химическая грамотность.</w:t>
      </w:r>
    </w:p>
    <w:p w:rsidR="00B540EE" w:rsidRPr="00765F73" w:rsidRDefault="00B540EE" w:rsidP="00F17097">
      <w:pPr>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Строение атома. Периодический закон и периодическая система химических элементов Д.И. Менделеева</w:t>
      </w:r>
    </w:p>
    <w:p w:rsidR="00B540EE" w:rsidRPr="00765F73" w:rsidRDefault="00B540EE" w:rsidP="00F17097">
      <w:pPr>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Строение атома: ядро, энергетический уровень. </w:t>
      </w:r>
      <w:r w:rsidRPr="00765F73">
        <w:rPr>
          <w:rFonts w:ascii="Times New Roman" w:hAnsi="Times New Roman"/>
          <w:i/>
          <w:sz w:val="24"/>
          <w:szCs w:val="24"/>
        </w:rPr>
        <w:t>Состав ядра атома: протоны, нейтроны. Изотопы.</w:t>
      </w:r>
      <w:r w:rsidRPr="00765F73">
        <w:rPr>
          <w:rFonts w:ascii="Times New Roman" w:hAnsi="Times New Roman"/>
          <w:sz w:val="24"/>
          <w:szCs w:val="24"/>
        </w:rPr>
        <w:t xml:space="preserve"> Периодический закон Д.И. Менделеева. Периодическая система химических элементов Д.И. Менделеева. Физический смысл атомного (порядкового) номера химического элемента, номера группы и периода периодической системы. Строение энергетических уровней атомов первых 20 химических элементов периодической системы Д.И. Менделеева. Закономерности изменения свойств атомов химических элементов и их соединений на основе положения в периодической системе Д.И. Менделеева и строения атома. Значение Периодического закона Д.И. Менделеева.</w:t>
      </w:r>
    </w:p>
    <w:p w:rsidR="00B540EE" w:rsidRPr="00765F73" w:rsidRDefault="00B540EE" w:rsidP="00F17097">
      <w:pPr>
        <w:autoSpaceDE w:val="0"/>
        <w:autoSpaceDN w:val="0"/>
        <w:adjustRightInd w:val="0"/>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Строение веществ. Химическая связь</w:t>
      </w:r>
    </w:p>
    <w:p w:rsidR="00B540EE" w:rsidRPr="00765F73" w:rsidRDefault="00B540EE" w:rsidP="00F17097">
      <w:pPr>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i/>
          <w:sz w:val="24"/>
          <w:szCs w:val="24"/>
        </w:rPr>
        <w:t>Электроотрицательность атомов химических элементов.</w:t>
      </w:r>
      <w:r w:rsidRPr="00765F73">
        <w:rPr>
          <w:rFonts w:ascii="Times New Roman" w:hAnsi="Times New Roman"/>
          <w:sz w:val="24"/>
          <w:szCs w:val="24"/>
        </w:rPr>
        <w:t xml:space="preserve"> Ковалентная химическая связь: неполярная и полярная. </w:t>
      </w:r>
      <w:r w:rsidRPr="00765F73">
        <w:rPr>
          <w:rFonts w:ascii="Times New Roman" w:hAnsi="Times New Roman"/>
          <w:i/>
          <w:sz w:val="24"/>
          <w:szCs w:val="24"/>
        </w:rPr>
        <w:t>Понятие о водородной связи и ее влиянии на физические свойства веществ на примере воды.</w:t>
      </w:r>
      <w:r w:rsidRPr="00765F73">
        <w:rPr>
          <w:rFonts w:ascii="Times New Roman" w:hAnsi="Times New Roman"/>
          <w:sz w:val="24"/>
          <w:szCs w:val="24"/>
        </w:rPr>
        <w:t xml:space="preserve"> Ионная связь. Металлическая связь. </w:t>
      </w:r>
      <w:r w:rsidRPr="00765F73">
        <w:rPr>
          <w:rFonts w:ascii="Times New Roman" w:hAnsi="Times New Roman"/>
          <w:i/>
          <w:sz w:val="24"/>
          <w:szCs w:val="24"/>
        </w:rPr>
        <w:t>Типы кристаллических решеток (</w:t>
      </w:r>
      <w:proofErr w:type="gramStart"/>
      <w:r w:rsidRPr="00765F73">
        <w:rPr>
          <w:rFonts w:ascii="Times New Roman" w:hAnsi="Times New Roman"/>
          <w:i/>
          <w:sz w:val="24"/>
          <w:szCs w:val="24"/>
        </w:rPr>
        <w:t>атомная</w:t>
      </w:r>
      <w:proofErr w:type="gramEnd"/>
      <w:r w:rsidRPr="00765F73">
        <w:rPr>
          <w:rFonts w:ascii="Times New Roman" w:hAnsi="Times New Roman"/>
          <w:i/>
          <w:sz w:val="24"/>
          <w:szCs w:val="24"/>
        </w:rPr>
        <w:t>, молекулярная, ионная, металлическая). Зависимость физических свойств веществ от типа кристаллической решетки.</w:t>
      </w:r>
    </w:p>
    <w:p w:rsidR="00B540EE" w:rsidRPr="00765F73" w:rsidRDefault="00B540EE" w:rsidP="00F17097">
      <w:pPr>
        <w:autoSpaceDE w:val="0"/>
        <w:autoSpaceDN w:val="0"/>
        <w:adjustRightInd w:val="0"/>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Химические реакции</w:t>
      </w:r>
    </w:p>
    <w:p w:rsidR="00B540EE" w:rsidRPr="00765F73" w:rsidRDefault="00B540EE" w:rsidP="00F17097">
      <w:pPr>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i/>
          <w:sz w:val="24"/>
          <w:szCs w:val="24"/>
        </w:rPr>
        <w:t>Понятие о скорости химической реакции. Факторы, влияющие на скорость химической реакции</w:t>
      </w:r>
      <w:r w:rsidRPr="00765F73">
        <w:rPr>
          <w:rFonts w:ascii="Times New Roman" w:hAnsi="Times New Roman"/>
          <w:sz w:val="24"/>
          <w:szCs w:val="24"/>
        </w:rPr>
        <w:t xml:space="preserve">. </w:t>
      </w:r>
      <w:r w:rsidRPr="00765F73">
        <w:rPr>
          <w:rFonts w:ascii="Times New Roman" w:hAnsi="Times New Roman"/>
          <w:i/>
          <w:sz w:val="24"/>
          <w:szCs w:val="24"/>
        </w:rPr>
        <w:t>Понятие о катализаторе.</w:t>
      </w:r>
      <w:r w:rsidRPr="00765F73">
        <w:rPr>
          <w:rFonts w:ascii="Times New Roman" w:hAnsi="Times New Roman"/>
          <w:sz w:val="24"/>
          <w:szCs w:val="24"/>
        </w:rPr>
        <w:t xml:space="preserve"> Классификация химических реакций по различным признакам: числу и составу исходных и полученных веществ; изменению </w:t>
      </w:r>
      <w:r w:rsidRPr="00765F73">
        <w:rPr>
          <w:rFonts w:ascii="Times New Roman" w:hAnsi="Times New Roman"/>
          <w:sz w:val="24"/>
          <w:szCs w:val="24"/>
        </w:rPr>
        <w:lastRenderedPageBreak/>
        <w:t>степеней окисления атомов химических элементов; поглощению или выделению энергии. Электролитическая диссоциация. Электролиты и неэлектролиты. Ионы. Катионы и анионы. Реакц</w:t>
      </w:r>
      <w:proofErr w:type="gramStart"/>
      <w:r w:rsidRPr="00765F73">
        <w:rPr>
          <w:rFonts w:ascii="Times New Roman" w:hAnsi="Times New Roman"/>
          <w:sz w:val="24"/>
          <w:szCs w:val="24"/>
        </w:rPr>
        <w:t>ии ио</w:t>
      </w:r>
      <w:proofErr w:type="gramEnd"/>
      <w:r w:rsidRPr="00765F73">
        <w:rPr>
          <w:rFonts w:ascii="Times New Roman" w:hAnsi="Times New Roman"/>
          <w:sz w:val="24"/>
          <w:szCs w:val="24"/>
        </w:rPr>
        <w:t>нного обмена. Условия протекания реакций ионного обмена. Электролитическая диссоциация кислот, щелочей и солей. Степень окисления. Определение степени окисления атомов химических элементов в соединениях. Окислитель. Восстановитель. Сущность окислительно-восстановительных реакций.</w:t>
      </w:r>
    </w:p>
    <w:p w:rsidR="00B540EE" w:rsidRPr="00765F73" w:rsidRDefault="00B540EE" w:rsidP="00F17097">
      <w:pPr>
        <w:autoSpaceDE w:val="0"/>
        <w:autoSpaceDN w:val="0"/>
        <w:adjustRightInd w:val="0"/>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 xml:space="preserve">Неметаллы </w:t>
      </w:r>
      <w:r w:rsidRPr="00765F73">
        <w:rPr>
          <w:rFonts w:ascii="Times New Roman" w:hAnsi="Times New Roman"/>
          <w:b/>
          <w:bCs/>
          <w:sz w:val="24"/>
          <w:szCs w:val="24"/>
          <w:lang w:val="en-US"/>
        </w:rPr>
        <w:t>IV</w:t>
      </w:r>
      <w:r w:rsidRPr="00765F73">
        <w:rPr>
          <w:rFonts w:ascii="Times New Roman" w:hAnsi="Times New Roman"/>
          <w:b/>
          <w:bCs/>
          <w:sz w:val="24"/>
          <w:szCs w:val="24"/>
        </w:rPr>
        <w:t xml:space="preserve"> – </w:t>
      </w:r>
      <w:r w:rsidRPr="00765F73">
        <w:rPr>
          <w:rFonts w:ascii="Times New Roman" w:hAnsi="Times New Roman"/>
          <w:b/>
          <w:bCs/>
          <w:sz w:val="24"/>
          <w:szCs w:val="24"/>
          <w:lang w:val="en-US"/>
        </w:rPr>
        <w:t>VII</w:t>
      </w:r>
      <w:r w:rsidRPr="00765F73">
        <w:rPr>
          <w:rFonts w:ascii="Times New Roman" w:hAnsi="Times New Roman"/>
          <w:b/>
          <w:bCs/>
          <w:sz w:val="24"/>
          <w:szCs w:val="24"/>
        </w:rPr>
        <w:t xml:space="preserve"> групп и их соединения</w:t>
      </w:r>
    </w:p>
    <w:p w:rsidR="00B540EE" w:rsidRPr="00765F73" w:rsidRDefault="00B540EE" w:rsidP="00F17097">
      <w:pPr>
        <w:autoSpaceDE w:val="0"/>
        <w:autoSpaceDN w:val="0"/>
        <w:adjustRightInd w:val="0"/>
        <w:spacing w:after="0" w:line="360" w:lineRule="auto"/>
        <w:ind w:firstLine="709"/>
        <w:jc w:val="both"/>
        <w:rPr>
          <w:rFonts w:ascii="Times New Roman" w:hAnsi="Times New Roman"/>
          <w:b/>
          <w:bCs/>
          <w:sz w:val="24"/>
          <w:szCs w:val="24"/>
        </w:rPr>
      </w:pPr>
      <w:r w:rsidRPr="00765F73">
        <w:rPr>
          <w:rFonts w:ascii="Times New Roman" w:hAnsi="Times New Roman"/>
          <w:sz w:val="24"/>
          <w:szCs w:val="24"/>
        </w:rPr>
        <w:t xml:space="preserve">Положение неметаллов в периодической системе химических элементов Д.И. Менделеева. Общие свойства неметаллов. Галогены: физические и химические свойства. Соединения галогенов: хлороводород, хлороводородная кислота и ее соли. Сера: физические и химические свойства. Соединения серы: сероводород, сульфиды, оксиды серы. Серная, </w:t>
      </w:r>
      <w:r w:rsidRPr="00765F73">
        <w:rPr>
          <w:rFonts w:ascii="Times New Roman" w:hAnsi="Times New Roman"/>
          <w:i/>
          <w:sz w:val="24"/>
          <w:szCs w:val="24"/>
        </w:rPr>
        <w:t>сернистая и сероводородная кислоты</w:t>
      </w:r>
      <w:r w:rsidRPr="00765F73">
        <w:rPr>
          <w:rFonts w:ascii="Times New Roman" w:hAnsi="Times New Roman"/>
          <w:sz w:val="24"/>
          <w:szCs w:val="24"/>
        </w:rPr>
        <w:t xml:space="preserve"> и их соли. Азот: физические и химические свойства. Аммиак. Соли аммония. Оксиды азота. Азотная кислота и ее соли. Фосфор: физические и химические свойства. Соединения фосфора: оксид фосфора (</w:t>
      </w:r>
      <w:r w:rsidRPr="00765F73">
        <w:rPr>
          <w:rFonts w:ascii="Times New Roman" w:hAnsi="Times New Roman"/>
          <w:sz w:val="24"/>
          <w:szCs w:val="24"/>
          <w:lang w:val="en-US"/>
        </w:rPr>
        <w:t>V</w:t>
      </w:r>
      <w:r w:rsidRPr="00765F73">
        <w:rPr>
          <w:rFonts w:ascii="Times New Roman" w:hAnsi="Times New Roman"/>
          <w:sz w:val="24"/>
          <w:szCs w:val="24"/>
        </w:rPr>
        <w:t xml:space="preserve">), ортофосфорная кислота и ее соли. Углерод: физические и химические свойства. </w:t>
      </w:r>
      <w:r w:rsidRPr="00765F73">
        <w:rPr>
          <w:rFonts w:ascii="Times New Roman" w:hAnsi="Times New Roman"/>
          <w:i/>
          <w:sz w:val="24"/>
          <w:szCs w:val="24"/>
        </w:rPr>
        <w:t xml:space="preserve">Аллотропия углерода: алмаз, графит, карбин, фуллерены. </w:t>
      </w:r>
      <w:r w:rsidRPr="00765F73">
        <w:rPr>
          <w:rFonts w:ascii="Times New Roman" w:hAnsi="Times New Roman"/>
          <w:sz w:val="24"/>
          <w:szCs w:val="24"/>
        </w:rPr>
        <w:t xml:space="preserve">Соединения углерода: оксиды углерода (II) и (IV), угольная кислота и ее соли. </w:t>
      </w:r>
      <w:r w:rsidRPr="00765F73">
        <w:rPr>
          <w:rFonts w:ascii="Times New Roman" w:hAnsi="Times New Roman"/>
          <w:i/>
          <w:sz w:val="24"/>
          <w:szCs w:val="24"/>
        </w:rPr>
        <w:t>Кремний и его соединения.</w:t>
      </w:r>
    </w:p>
    <w:p w:rsidR="00B540EE" w:rsidRPr="00765F73" w:rsidRDefault="00B540EE" w:rsidP="00F17097">
      <w:pPr>
        <w:autoSpaceDE w:val="0"/>
        <w:autoSpaceDN w:val="0"/>
        <w:adjustRightInd w:val="0"/>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Металлы и их соединения</w:t>
      </w:r>
    </w:p>
    <w:p w:rsidR="00B540EE" w:rsidRPr="00765F73" w:rsidRDefault="00B540EE" w:rsidP="00F17097">
      <w:pPr>
        <w:autoSpaceDE w:val="0"/>
        <w:autoSpaceDN w:val="0"/>
        <w:adjustRightInd w:val="0"/>
        <w:spacing w:after="0" w:line="360" w:lineRule="auto"/>
        <w:ind w:firstLine="709"/>
        <w:jc w:val="both"/>
        <w:rPr>
          <w:rFonts w:ascii="Times New Roman" w:hAnsi="Times New Roman"/>
          <w:b/>
          <w:bCs/>
          <w:sz w:val="24"/>
          <w:szCs w:val="24"/>
        </w:rPr>
      </w:pPr>
      <w:r w:rsidRPr="00765F73">
        <w:rPr>
          <w:rFonts w:ascii="Times New Roman" w:hAnsi="Times New Roman"/>
          <w:i/>
          <w:sz w:val="24"/>
          <w:szCs w:val="24"/>
        </w:rPr>
        <w:t>Положение металлов в периодической системе химических элементов Д.И. Менделеева</w:t>
      </w:r>
      <w:proofErr w:type="gramStart"/>
      <w:r w:rsidRPr="00765F73">
        <w:rPr>
          <w:rFonts w:ascii="Times New Roman" w:hAnsi="Times New Roman"/>
          <w:i/>
          <w:sz w:val="24"/>
          <w:szCs w:val="24"/>
        </w:rPr>
        <w:t>.</w:t>
      </w:r>
      <w:r w:rsidR="0020404B" w:rsidRPr="00765F73">
        <w:rPr>
          <w:rFonts w:ascii="Times New Roman" w:hAnsi="Times New Roman"/>
          <w:i/>
          <w:sz w:val="24"/>
          <w:szCs w:val="24"/>
        </w:rPr>
        <w:t>М</w:t>
      </w:r>
      <w:proofErr w:type="gramEnd"/>
      <w:r w:rsidR="0020404B" w:rsidRPr="00765F73">
        <w:rPr>
          <w:rFonts w:ascii="Times New Roman" w:hAnsi="Times New Roman"/>
          <w:i/>
          <w:sz w:val="24"/>
          <w:szCs w:val="24"/>
        </w:rPr>
        <w:t>еталлы в природе и общие способы их получения</w:t>
      </w:r>
      <w:r w:rsidR="0020404B" w:rsidRPr="00765F73">
        <w:rPr>
          <w:rFonts w:ascii="Times New Roman" w:hAnsi="Times New Roman"/>
          <w:sz w:val="24"/>
          <w:szCs w:val="24"/>
        </w:rPr>
        <w:t xml:space="preserve">. </w:t>
      </w:r>
      <w:r w:rsidRPr="00765F73">
        <w:rPr>
          <w:rFonts w:ascii="Times New Roman" w:hAnsi="Times New Roman"/>
          <w:i/>
          <w:sz w:val="24"/>
          <w:szCs w:val="24"/>
        </w:rPr>
        <w:t>Общие физические свойства металлов.</w:t>
      </w:r>
      <w:r w:rsidRPr="00765F73">
        <w:rPr>
          <w:rFonts w:ascii="Times New Roman" w:hAnsi="Times New Roman"/>
          <w:sz w:val="24"/>
          <w:szCs w:val="24"/>
        </w:rPr>
        <w:t xml:space="preserve"> Общие химические свойства металлов: реакции с неметаллами, кислотами, солями. </w:t>
      </w:r>
      <w:r w:rsidRPr="00765F73">
        <w:rPr>
          <w:rFonts w:ascii="Times New Roman" w:hAnsi="Times New Roman"/>
          <w:i/>
          <w:sz w:val="24"/>
          <w:szCs w:val="24"/>
        </w:rPr>
        <w:t>Электрохимический ряд напряжений металлов.</w:t>
      </w:r>
      <w:r w:rsidRPr="00765F73">
        <w:rPr>
          <w:rFonts w:ascii="Times New Roman" w:hAnsi="Times New Roman"/>
          <w:sz w:val="24"/>
          <w:szCs w:val="24"/>
        </w:rPr>
        <w:t xml:space="preserve"> Щелочные металлы и их соединения. Щелочноземельные металлы и их соединения. Алюминий. Амфотерность оксида и гидроксида алюминия. Железо. Соединения железа и их свойства: оксиды, гидроксиды и соли железа (II и III).</w:t>
      </w:r>
    </w:p>
    <w:p w:rsidR="00B540EE" w:rsidRPr="00765F73" w:rsidRDefault="00B540EE">
      <w:pPr>
        <w:autoSpaceDE w:val="0"/>
        <w:autoSpaceDN w:val="0"/>
        <w:adjustRightInd w:val="0"/>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Первоначальные сведения об органических веществах</w:t>
      </w:r>
    </w:p>
    <w:p w:rsidR="00B540EE" w:rsidRPr="00765F73" w:rsidRDefault="00B540EE">
      <w:pPr>
        <w:autoSpaceDE w:val="0"/>
        <w:autoSpaceDN w:val="0"/>
        <w:adjustRightInd w:val="0"/>
        <w:spacing w:after="0" w:line="360" w:lineRule="auto"/>
        <w:ind w:firstLine="709"/>
        <w:jc w:val="both"/>
        <w:rPr>
          <w:rFonts w:ascii="Times New Roman" w:hAnsi="Times New Roman"/>
          <w:i/>
          <w:sz w:val="24"/>
          <w:szCs w:val="24"/>
        </w:rPr>
      </w:pPr>
      <w:r w:rsidRPr="00765F73">
        <w:rPr>
          <w:rFonts w:ascii="Times New Roman" w:hAnsi="Times New Roman"/>
          <w:bCs/>
          <w:sz w:val="24"/>
          <w:szCs w:val="24"/>
        </w:rPr>
        <w:t>П</w:t>
      </w:r>
      <w:r w:rsidRPr="00765F73">
        <w:rPr>
          <w:rFonts w:ascii="Times New Roman" w:hAnsi="Times New Roman"/>
          <w:sz w:val="24"/>
          <w:szCs w:val="24"/>
        </w:rPr>
        <w:t xml:space="preserve">ервоначальные сведения о строении органических веществ. Углеводороды: метан, этан, этилен. </w:t>
      </w:r>
      <w:r w:rsidRPr="00765F73">
        <w:rPr>
          <w:rFonts w:ascii="Times New Roman" w:hAnsi="Times New Roman"/>
          <w:i/>
          <w:sz w:val="24"/>
          <w:szCs w:val="24"/>
        </w:rPr>
        <w:t xml:space="preserve">Источники углеводородов: природный газ, нефть, уголь. </w:t>
      </w:r>
      <w:proofErr w:type="gramStart"/>
      <w:r w:rsidRPr="00765F73">
        <w:rPr>
          <w:rFonts w:ascii="Times New Roman" w:hAnsi="Times New Roman"/>
          <w:sz w:val="24"/>
          <w:szCs w:val="24"/>
        </w:rPr>
        <w:t>Кислородсодержащие соединения: спирты (метанол, этанол, глицерин), карбоновые кислоты (уксусная кислота, аминоуксусная кислота, стеариновая и олеиновая кислоты).</w:t>
      </w:r>
      <w:proofErr w:type="gramEnd"/>
      <w:r w:rsidRPr="00765F73">
        <w:rPr>
          <w:rFonts w:ascii="Times New Roman" w:hAnsi="Times New Roman"/>
          <w:sz w:val="24"/>
          <w:szCs w:val="24"/>
        </w:rPr>
        <w:t xml:space="preserve"> Биологически важные вещества: жиры, глюкоза, белки. </w:t>
      </w:r>
      <w:r w:rsidRPr="00765F73">
        <w:rPr>
          <w:rFonts w:ascii="Times New Roman" w:hAnsi="Times New Roman"/>
          <w:i/>
          <w:sz w:val="24"/>
          <w:szCs w:val="24"/>
        </w:rPr>
        <w:t>Химическое загрязнение окружающей среды и его последствия.</w:t>
      </w:r>
    </w:p>
    <w:p w:rsidR="00B540EE" w:rsidRPr="00765F73" w:rsidRDefault="00B540EE" w:rsidP="00F17097">
      <w:pPr>
        <w:autoSpaceDE w:val="0"/>
        <w:autoSpaceDN w:val="0"/>
        <w:adjustRightInd w:val="0"/>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Типы расчетных задач:</w:t>
      </w:r>
    </w:p>
    <w:p w:rsidR="00B540EE" w:rsidRPr="00765F73" w:rsidRDefault="00B540EE" w:rsidP="00496ECF">
      <w:pPr>
        <w:numPr>
          <w:ilvl w:val="0"/>
          <w:numId w:val="1"/>
        </w:numPr>
        <w:autoSpaceDE w:val="0"/>
        <w:autoSpaceDN w:val="0"/>
        <w:adjustRightInd w:val="0"/>
        <w:spacing w:after="0" w:line="360" w:lineRule="auto"/>
        <w:ind w:left="0" w:firstLine="709"/>
        <w:jc w:val="both"/>
        <w:rPr>
          <w:rFonts w:ascii="Times New Roman" w:hAnsi="Times New Roman"/>
          <w:bCs/>
          <w:sz w:val="24"/>
          <w:szCs w:val="24"/>
        </w:rPr>
      </w:pPr>
      <w:r w:rsidRPr="00765F73">
        <w:rPr>
          <w:rFonts w:ascii="Times New Roman" w:hAnsi="Times New Roman"/>
          <w:bCs/>
          <w:sz w:val="24"/>
          <w:szCs w:val="24"/>
        </w:rPr>
        <w:t>Вычисление массовой доли химического элемента по формуле соединения.</w:t>
      </w:r>
    </w:p>
    <w:p w:rsidR="00B540EE" w:rsidRPr="00765F73" w:rsidRDefault="00B540EE" w:rsidP="00F17097">
      <w:pPr>
        <w:autoSpaceDE w:val="0"/>
        <w:autoSpaceDN w:val="0"/>
        <w:adjustRightInd w:val="0"/>
        <w:spacing w:after="0" w:line="360" w:lineRule="auto"/>
        <w:ind w:firstLine="709"/>
        <w:jc w:val="both"/>
        <w:rPr>
          <w:rFonts w:ascii="Times New Roman" w:hAnsi="Times New Roman"/>
          <w:bCs/>
          <w:i/>
          <w:sz w:val="24"/>
          <w:szCs w:val="24"/>
        </w:rPr>
      </w:pPr>
      <w:r w:rsidRPr="00765F73">
        <w:rPr>
          <w:rFonts w:ascii="Times New Roman" w:hAnsi="Times New Roman"/>
          <w:bCs/>
          <w:i/>
          <w:sz w:val="24"/>
          <w:szCs w:val="24"/>
        </w:rPr>
        <w:lastRenderedPageBreak/>
        <w:t>Установление простейшей формулы вещества по массовым долям химических элементов.</w:t>
      </w:r>
    </w:p>
    <w:p w:rsidR="00B540EE" w:rsidRPr="00765F73" w:rsidRDefault="00B540EE" w:rsidP="00496ECF">
      <w:pPr>
        <w:numPr>
          <w:ilvl w:val="0"/>
          <w:numId w:val="1"/>
        </w:numPr>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Вычисления по химическим уравнениям количества, объема, массы вещества по количеству, объему, массе реагентов или продуктов реакции.</w:t>
      </w:r>
    </w:p>
    <w:p w:rsidR="00B540EE" w:rsidRPr="00765F73" w:rsidRDefault="00B540EE" w:rsidP="00496ECF">
      <w:pPr>
        <w:numPr>
          <w:ilvl w:val="0"/>
          <w:numId w:val="1"/>
        </w:numPr>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Расчет массовой доли растворенного вещества в растворе.</w:t>
      </w:r>
    </w:p>
    <w:p w:rsidR="00B540EE" w:rsidRPr="00765F73" w:rsidRDefault="00B540EE" w:rsidP="00F17097">
      <w:pPr>
        <w:autoSpaceDE w:val="0"/>
        <w:autoSpaceDN w:val="0"/>
        <w:adjustRightInd w:val="0"/>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Примерные темы практических работ:</w:t>
      </w:r>
    </w:p>
    <w:p w:rsidR="00B540EE" w:rsidRPr="00765F73" w:rsidRDefault="00B540EE" w:rsidP="00496ECF">
      <w:pPr>
        <w:numPr>
          <w:ilvl w:val="0"/>
          <w:numId w:val="116"/>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Лабораторное оборудование и приемы обращения с ним. Правила безопасной работы в химической лаборатории.</w:t>
      </w:r>
    </w:p>
    <w:p w:rsidR="00B540EE" w:rsidRPr="00765F73" w:rsidRDefault="00B540EE" w:rsidP="00496ECF">
      <w:pPr>
        <w:numPr>
          <w:ilvl w:val="0"/>
          <w:numId w:val="116"/>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Очистка загрязненной поваренной соли.</w:t>
      </w:r>
    </w:p>
    <w:p w:rsidR="00B540EE" w:rsidRPr="00765F73" w:rsidRDefault="00B540EE" w:rsidP="00496ECF">
      <w:pPr>
        <w:numPr>
          <w:ilvl w:val="0"/>
          <w:numId w:val="116"/>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Признаки протекания химических реакций.</w:t>
      </w:r>
    </w:p>
    <w:p w:rsidR="00B540EE" w:rsidRPr="00765F73" w:rsidRDefault="00B540EE" w:rsidP="00496ECF">
      <w:pPr>
        <w:numPr>
          <w:ilvl w:val="0"/>
          <w:numId w:val="116"/>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Получение кислорода и изучение его свойств.</w:t>
      </w:r>
    </w:p>
    <w:p w:rsidR="00B540EE" w:rsidRPr="00765F73" w:rsidRDefault="00B540EE" w:rsidP="00496ECF">
      <w:pPr>
        <w:numPr>
          <w:ilvl w:val="0"/>
          <w:numId w:val="116"/>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Получение водорода и изучение его свойств.</w:t>
      </w:r>
    </w:p>
    <w:p w:rsidR="00B540EE" w:rsidRPr="00765F73" w:rsidRDefault="00B540EE" w:rsidP="00496ECF">
      <w:pPr>
        <w:numPr>
          <w:ilvl w:val="0"/>
          <w:numId w:val="116"/>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Приготовление растворов с определенной массовой долей растворенного вещества.</w:t>
      </w:r>
    </w:p>
    <w:p w:rsidR="00B540EE" w:rsidRPr="00765F73" w:rsidRDefault="00B540EE" w:rsidP="00496ECF">
      <w:pPr>
        <w:numPr>
          <w:ilvl w:val="0"/>
          <w:numId w:val="116"/>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Решение экспериментальных задач по теме «Основные классы неорганических соединений».</w:t>
      </w:r>
    </w:p>
    <w:p w:rsidR="00B540EE" w:rsidRPr="00765F73" w:rsidRDefault="00B540EE" w:rsidP="00496ECF">
      <w:pPr>
        <w:numPr>
          <w:ilvl w:val="0"/>
          <w:numId w:val="116"/>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Реакц</w:t>
      </w:r>
      <w:proofErr w:type="gramStart"/>
      <w:r w:rsidRPr="00765F73">
        <w:rPr>
          <w:rFonts w:ascii="Times New Roman" w:hAnsi="Times New Roman"/>
          <w:sz w:val="24"/>
          <w:szCs w:val="24"/>
        </w:rPr>
        <w:t>ии ио</w:t>
      </w:r>
      <w:proofErr w:type="gramEnd"/>
      <w:r w:rsidRPr="00765F73">
        <w:rPr>
          <w:rFonts w:ascii="Times New Roman" w:hAnsi="Times New Roman"/>
          <w:sz w:val="24"/>
          <w:szCs w:val="24"/>
        </w:rPr>
        <w:t>нного обмена.</w:t>
      </w:r>
    </w:p>
    <w:p w:rsidR="00B540EE" w:rsidRPr="00765F73" w:rsidRDefault="00B540EE" w:rsidP="00496ECF">
      <w:pPr>
        <w:numPr>
          <w:ilvl w:val="0"/>
          <w:numId w:val="116"/>
        </w:numPr>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Качественные реакции на ионы в растворе.</w:t>
      </w:r>
    </w:p>
    <w:p w:rsidR="00B540EE" w:rsidRPr="00765F73" w:rsidRDefault="00B540EE" w:rsidP="00496ECF">
      <w:pPr>
        <w:numPr>
          <w:ilvl w:val="0"/>
          <w:numId w:val="116"/>
        </w:numPr>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Получение аммиака и изучение его свойств.</w:t>
      </w:r>
    </w:p>
    <w:p w:rsidR="00B540EE" w:rsidRPr="00765F73" w:rsidRDefault="00B540EE" w:rsidP="00496ECF">
      <w:pPr>
        <w:numPr>
          <w:ilvl w:val="0"/>
          <w:numId w:val="116"/>
        </w:numPr>
        <w:spacing w:after="0" w:line="360" w:lineRule="auto"/>
        <w:ind w:left="0" w:firstLine="709"/>
        <w:jc w:val="both"/>
        <w:rPr>
          <w:rFonts w:ascii="Times New Roman" w:hAnsi="Times New Roman"/>
          <w:i/>
          <w:sz w:val="24"/>
          <w:szCs w:val="24"/>
        </w:rPr>
      </w:pPr>
      <w:r w:rsidRPr="00765F73">
        <w:rPr>
          <w:rFonts w:ascii="Times New Roman" w:hAnsi="Times New Roman"/>
          <w:i/>
          <w:sz w:val="24"/>
          <w:szCs w:val="24"/>
        </w:rPr>
        <w:t>Получение углекислого газа и изучение его свойств.</w:t>
      </w:r>
    </w:p>
    <w:p w:rsidR="00B540EE" w:rsidRPr="00765F73" w:rsidRDefault="00B540EE" w:rsidP="00496ECF">
      <w:pPr>
        <w:numPr>
          <w:ilvl w:val="0"/>
          <w:numId w:val="116"/>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Решение экспериментальных задач по теме «Неметаллы IV – VII групп и их соединений».</w:t>
      </w:r>
    </w:p>
    <w:p w:rsidR="00B540EE" w:rsidRPr="00765F73" w:rsidRDefault="00B540EE" w:rsidP="00496ECF">
      <w:pPr>
        <w:numPr>
          <w:ilvl w:val="0"/>
          <w:numId w:val="116"/>
        </w:numPr>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Решение экспериментальных задач по теме «Металлы и их соединения».</w:t>
      </w:r>
    </w:p>
    <w:p w:rsidR="00B540EE" w:rsidRPr="00765F73" w:rsidRDefault="00B540EE">
      <w:pPr>
        <w:spacing w:after="0" w:line="360" w:lineRule="auto"/>
        <w:ind w:firstLine="709"/>
        <w:jc w:val="both"/>
        <w:rPr>
          <w:rFonts w:ascii="Times New Roman" w:hAnsi="Times New Roman"/>
          <w:sz w:val="24"/>
          <w:szCs w:val="24"/>
        </w:rPr>
      </w:pPr>
    </w:p>
    <w:p w:rsidR="00B540EE" w:rsidRPr="00765F73" w:rsidRDefault="00F17097" w:rsidP="0012121B">
      <w:pPr>
        <w:pStyle w:val="4"/>
        <w:rPr>
          <w:sz w:val="24"/>
          <w:szCs w:val="24"/>
        </w:rPr>
      </w:pPr>
      <w:bookmarkStart w:id="282" w:name="_Toc409691713"/>
      <w:bookmarkStart w:id="283" w:name="_Toc410654038"/>
      <w:bookmarkStart w:id="284" w:name="_Toc414553249"/>
      <w:r w:rsidRPr="00765F73">
        <w:rPr>
          <w:sz w:val="24"/>
          <w:szCs w:val="24"/>
        </w:rPr>
        <w:t>2.2.2.1</w:t>
      </w:r>
      <w:r w:rsidR="00B824C6">
        <w:rPr>
          <w:sz w:val="24"/>
          <w:szCs w:val="24"/>
        </w:rPr>
        <w:t>2</w:t>
      </w:r>
      <w:r w:rsidRPr="00765F73">
        <w:rPr>
          <w:sz w:val="24"/>
          <w:szCs w:val="24"/>
        </w:rPr>
        <w:t xml:space="preserve">. </w:t>
      </w:r>
      <w:r w:rsidR="00B540EE" w:rsidRPr="00765F73">
        <w:rPr>
          <w:sz w:val="24"/>
          <w:szCs w:val="24"/>
        </w:rPr>
        <w:t>Изобразительное искусство</w:t>
      </w:r>
      <w:bookmarkEnd w:id="282"/>
      <w:bookmarkEnd w:id="283"/>
      <w:bookmarkEnd w:id="284"/>
    </w:p>
    <w:p w:rsidR="00B30F8B" w:rsidRPr="00765F73" w:rsidRDefault="00B30F8B" w:rsidP="0012121B">
      <w:pPr>
        <w:tabs>
          <w:tab w:val="left" w:pos="1134"/>
        </w:tabs>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Программа учебного предмета «Изобразительное искусство» ориентирована на развитие компетенций в области освоения культурного наследия, умения ориентироваться в различных сферах мировой художественной культуры, на формирование у обучающихся целостных представлений об исторических традициях и ценностях русской художественной культуры. </w:t>
      </w:r>
    </w:p>
    <w:p w:rsidR="00B30F8B" w:rsidRPr="00765F73" w:rsidRDefault="00B30F8B" w:rsidP="0012121B">
      <w:pPr>
        <w:tabs>
          <w:tab w:val="left" w:pos="1134"/>
        </w:tabs>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В программе предусмотрена практическая художественно-творческая деятельность, аналитическое восприятие произведений искусства. </w:t>
      </w:r>
      <w:proofErr w:type="gramStart"/>
      <w:r w:rsidRPr="00765F73">
        <w:rPr>
          <w:rFonts w:ascii="Times New Roman" w:hAnsi="Times New Roman"/>
          <w:sz w:val="24"/>
          <w:szCs w:val="24"/>
        </w:rPr>
        <w:t xml:space="preserve">Программа включает в себя основы разных видов визуально-пространственных искусств – живописи, графики, скульптуры, </w:t>
      </w:r>
      <w:r w:rsidRPr="00765F73">
        <w:rPr>
          <w:rFonts w:ascii="Times New Roman" w:hAnsi="Times New Roman"/>
          <w:sz w:val="24"/>
          <w:szCs w:val="24"/>
        </w:rPr>
        <w:lastRenderedPageBreak/>
        <w:t>дизайна, архитектуры, народного и декоративно-прикладного искусства, театра, фото- и киноискусства.</w:t>
      </w:r>
      <w:proofErr w:type="gramEnd"/>
    </w:p>
    <w:p w:rsidR="00B30F8B" w:rsidRPr="00765F73" w:rsidRDefault="00B30F8B" w:rsidP="0012121B">
      <w:pPr>
        <w:tabs>
          <w:tab w:val="left" w:pos="1134"/>
        </w:tabs>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Отличительной особенностью программы является новый взгляд на предмет «Изобразительное искусство», суть которого заключается в том, что искусство в нем рассматривается как особая духовная сфера, концентрирующая в себе колоссальный эстетический, художественный и нравственный мировой опыт. Как целостность, состоящая из народного искусства и профессионально-художественного, </w:t>
      </w:r>
      <w:proofErr w:type="gramStart"/>
      <w:r w:rsidRPr="00765F73">
        <w:rPr>
          <w:rFonts w:ascii="Times New Roman" w:hAnsi="Times New Roman"/>
          <w:sz w:val="24"/>
          <w:szCs w:val="24"/>
        </w:rPr>
        <w:t>проявляющихся</w:t>
      </w:r>
      <w:proofErr w:type="gramEnd"/>
      <w:r w:rsidRPr="00765F73">
        <w:rPr>
          <w:rFonts w:ascii="Times New Roman" w:hAnsi="Times New Roman"/>
          <w:sz w:val="24"/>
          <w:szCs w:val="24"/>
        </w:rPr>
        <w:t xml:space="preserve"> и живущих по своим законам и находящихся в постоянном взаимодействии.</w:t>
      </w:r>
    </w:p>
    <w:p w:rsidR="00B30F8B" w:rsidRPr="00765F73" w:rsidRDefault="00B30F8B" w:rsidP="0012121B">
      <w:pPr>
        <w:tabs>
          <w:tab w:val="left" w:pos="1134"/>
        </w:tabs>
        <w:spacing w:after="0" w:line="360" w:lineRule="auto"/>
        <w:ind w:firstLine="709"/>
        <w:jc w:val="both"/>
        <w:rPr>
          <w:rFonts w:ascii="Times New Roman" w:hAnsi="Times New Roman"/>
          <w:sz w:val="24"/>
          <w:szCs w:val="24"/>
        </w:rPr>
      </w:pPr>
      <w:r w:rsidRPr="00765F73">
        <w:rPr>
          <w:rFonts w:ascii="Times New Roman" w:hAnsi="Times New Roman"/>
          <w:sz w:val="24"/>
          <w:szCs w:val="24"/>
        </w:rPr>
        <w:t>В программу включены следующие основные виды художественно-творческой деятельности:</w:t>
      </w:r>
    </w:p>
    <w:p w:rsidR="00B30F8B" w:rsidRPr="00765F73" w:rsidRDefault="00B30F8B" w:rsidP="008914DC">
      <w:pPr>
        <w:pStyle w:val="a8"/>
        <w:numPr>
          <w:ilvl w:val="0"/>
          <w:numId w:val="192"/>
        </w:numPr>
        <w:tabs>
          <w:tab w:val="left" w:pos="1134"/>
        </w:tabs>
        <w:spacing w:line="360" w:lineRule="auto"/>
        <w:ind w:left="0" w:firstLine="709"/>
        <w:jc w:val="both"/>
        <w:rPr>
          <w:rFonts w:ascii="Times New Roman" w:hAnsi="Times New Roman"/>
        </w:rPr>
      </w:pPr>
      <w:r w:rsidRPr="00765F73">
        <w:rPr>
          <w:rFonts w:ascii="Times New Roman" w:hAnsi="Times New Roman"/>
        </w:rPr>
        <w:t>ценностно-ориентационная и коммуникативная деятельность;</w:t>
      </w:r>
    </w:p>
    <w:p w:rsidR="00B30F8B" w:rsidRPr="00765F73" w:rsidRDefault="00B30F8B" w:rsidP="008914DC">
      <w:pPr>
        <w:pStyle w:val="a8"/>
        <w:numPr>
          <w:ilvl w:val="0"/>
          <w:numId w:val="192"/>
        </w:numPr>
        <w:tabs>
          <w:tab w:val="left" w:pos="1134"/>
        </w:tabs>
        <w:spacing w:line="360" w:lineRule="auto"/>
        <w:ind w:left="0" w:firstLine="709"/>
        <w:jc w:val="both"/>
        <w:rPr>
          <w:rFonts w:ascii="Times New Roman" w:hAnsi="Times New Roman"/>
        </w:rPr>
      </w:pPr>
      <w:r w:rsidRPr="00765F73">
        <w:rPr>
          <w:rFonts w:ascii="Times New Roman" w:hAnsi="Times New Roman"/>
        </w:rPr>
        <w:t>изобразительная деятельность (основы художественного изображения);</w:t>
      </w:r>
    </w:p>
    <w:p w:rsidR="00B30F8B" w:rsidRPr="00765F73" w:rsidRDefault="00B30F8B" w:rsidP="008914DC">
      <w:pPr>
        <w:pStyle w:val="a8"/>
        <w:numPr>
          <w:ilvl w:val="0"/>
          <w:numId w:val="192"/>
        </w:numPr>
        <w:tabs>
          <w:tab w:val="left" w:pos="1134"/>
        </w:tabs>
        <w:spacing w:line="360" w:lineRule="auto"/>
        <w:ind w:left="0" w:firstLine="709"/>
        <w:jc w:val="both"/>
        <w:rPr>
          <w:rFonts w:ascii="Times New Roman" w:hAnsi="Times New Roman"/>
        </w:rPr>
      </w:pPr>
      <w:r w:rsidRPr="00765F73">
        <w:rPr>
          <w:rFonts w:ascii="Times New Roman" w:hAnsi="Times New Roman"/>
        </w:rPr>
        <w:t xml:space="preserve">декоративно-прикладная деятельность (основы народного и декоративно-прикладного искусства); </w:t>
      </w:r>
    </w:p>
    <w:p w:rsidR="00B30F8B" w:rsidRPr="00765F73" w:rsidRDefault="00B30F8B" w:rsidP="008914DC">
      <w:pPr>
        <w:pStyle w:val="a8"/>
        <w:numPr>
          <w:ilvl w:val="0"/>
          <w:numId w:val="192"/>
        </w:numPr>
        <w:tabs>
          <w:tab w:val="left" w:pos="1134"/>
        </w:tabs>
        <w:spacing w:line="360" w:lineRule="auto"/>
        <w:ind w:left="0" w:firstLine="709"/>
        <w:jc w:val="both"/>
        <w:rPr>
          <w:rFonts w:ascii="Times New Roman" w:hAnsi="Times New Roman"/>
        </w:rPr>
      </w:pPr>
      <w:r w:rsidRPr="00765F73">
        <w:rPr>
          <w:rFonts w:ascii="Times New Roman" w:hAnsi="Times New Roman"/>
        </w:rPr>
        <w:t>художественно-конструкторская деятельность (элементы дизайна и архитектуры);</w:t>
      </w:r>
    </w:p>
    <w:p w:rsidR="00B30F8B" w:rsidRPr="00765F73" w:rsidRDefault="00B30F8B" w:rsidP="008914DC">
      <w:pPr>
        <w:pStyle w:val="a8"/>
        <w:numPr>
          <w:ilvl w:val="0"/>
          <w:numId w:val="192"/>
        </w:numPr>
        <w:tabs>
          <w:tab w:val="left" w:pos="1134"/>
        </w:tabs>
        <w:spacing w:line="360" w:lineRule="auto"/>
        <w:ind w:left="0" w:firstLine="709"/>
        <w:jc w:val="both"/>
        <w:rPr>
          <w:rFonts w:ascii="Times New Roman" w:hAnsi="Times New Roman"/>
        </w:rPr>
      </w:pPr>
      <w:r w:rsidRPr="00765F73">
        <w:rPr>
          <w:rFonts w:ascii="Times New Roman" w:hAnsi="Times New Roman"/>
        </w:rPr>
        <w:t>художественно-творческая деятельность на основе синтеза искусств.</w:t>
      </w:r>
    </w:p>
    <w:p w:rsidR="00B30F8B" w:rsidRPr="00765F73" w:rsidRDefault="00B30F8B" w:rsidP="0012121B">
      <w:pPr>
        <w:tabs>
          <w:tab w:val="left" w:pos="1134"/>
        </w:tabs>
        <w:spacing w:after="0" w:line="360" w:lineRule="auto"/>
        <w:ind w:firstLine="709"/>
        <w:jc w:val="both"/>
        <w:rPr>
          <w:rFonts w:ascii="Times New Roman" w:hAnsi="Times New Roman"/>
          <w:sz w:val="24"/>
          <w:szCs w:val="24"/>
        </w:rPr>
      </w:pPr>
      <w:r w:rsidRPr="00765F73">
        <w:rPr>
          <w:rFonts w:ascii="Times New Roman" w:hAnsi="Times New Roman"/>
          <w:sz w:val="24"/>
          <w:szCs w:val="24"/>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B30F8B" w:rsidRPr="00765F73" w:rsidRDefault="00B30F8B" w:rsidP="0012121B">
      <w:pPr>
        <w:tabs>
          <w:tab w:val="left" w:pos="1134"/>
        </w:tabs>
        <w:spacing w:after="0" w:line="360" w:lineRule="auto"/>
        <w:ind w:firstLine="709"/>
        <w:jc w:val="both"/>
        <w:rPr>
          <w:rFonts w:ascii="Times New Roman" w:hAnsi="Times New Roman"/>
          <w:sz w:val="24"/>
          <w:szCs w:val="24"/>
        </w:rPr>
      </w:pPr>
      <w:r w:rsidRPr="00765F73">
        <w:rPr>
          <w:rFonts w:ascii="Times New Roman" w:hAnsi="Times New Roman"/>
          <w:sz w:val="24"/>
          <w:szCs w:val="24"/>
        </w:rPr>
        <w:t>Изучение предмета «Изобразительное искусство» построено на освоении общенаучных методов (наблюдение, измерение,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20404B" w:rsidRPr="00765F73" w:rsidRDefault="0020404B" w:rsidP="00FA7A95">
      <w:pPr>
        <w:spacing w:after="0" w:line="360" w:lineRule="auto"/>
        <w:ind w:firstLine="709"/>
        <w:jc w:val="both"/>
        <w:rPr>
          <w:rFonts w:ascii="Times New Roman" w:eastAsia="Times New Roman" w:hAnsi="Times New Roman"/>
          <w:sz w:val="24"/>
          <w:szCs w:val="24"/>
        </w:rPr>
      </w:pPr>
    </w:p>
    <w:p w:rsidR="0020404B" w:rsidRPr="00765F73" w:rsidRDefault="0020404B" w:rsidP="00FA7A95">
      <w:pPr>
        <w:spacing w:after="0" w:line="360" w:lineRule="auto"/>
        <w:ind w:firstLine="709"/>
        <w:jc w:val="both"/>
        <w:rPr>
          <w:rFonts w:ascii="Times New Roman" w:eastAsia="Times New Roman" w:hAnsi="Times New Roman"/>
          <w:sz w:val="24"/>
          <w:szCs w:val="24"/>
        </w:rPr>
      </w:pPr>
      <w:r w:rsidRPr="00765F73">
        <w:rPr>
          <w:rFonts w:ascii="Times New Roman" w:eastAsia="Times New Roman" w:hAnsi="Times New Roman"/>
          <w:sz w:val="24"/>
          <w:szCs w:val="24"/>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20404B" w:rsidRPr="00765F73" w:rsidRDefault="0020404B" w:rsidP="00FA7A95">
      <w:pPr>
        <w:spacing w:after="0" w:line="360" w:lineRule="auto"/>
        <w:ind w:firstLine="709"/>
        <w:jc w:val="both"/>
        <w:rPr>
          <w:rFonts w:ascii="Times New Roman" w:eastAsia="Times New Roman" w:hAnsi="Times New Roman"/>
          <w:sz w:val="24"/>
          <w:szCs w:val="24"/>
        </w:rPr>
      </w:pPr>
      <w:r w:rsidRPr="00765F73">
        <w:rPr>
          <w:rFonts w:ascii="Times New Roman" w:eastAsia="Times New Roman" w:hAnsi="Times New Roman"/>
          <w:sz w:val="24"/>
          <w:szCs w:val="24"/>
        </w:rPr>
        <w:t>Изучение предмета «Изобразительное искусство» построено на освоении общенаучных методов (наблюдение, измерение, эксперимент,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4E048F" w:rsidRPr="00765F73" w:rsidRDefault="004E048F" w:rsidP="0012121B">
      <w:pPr>
        <w:pStyle w:val="a8"/>
        <w:tabs>
          <w:tab w:val="left" w:pos="426"/>
        </w:tabs>
        <w:spacing w:line="360" w:lineRule="auto"/>
        <w:ind w:left="0" w:firstLine="709"/>
        <w:jc w:val="both"/>
        <w:rPr>
          <w:rFonts w:ascii="Times New Roman" w:eastAsia="Times New Roman" w:hAnsi="Times New Roman"/>
          <w:b/>
        </w:rPr>
      </w:pPr>
      <w:r w:rsidRPr="00765F73">
        <w:rPr>
          <w:rFonts w:ascii="Times New Roman" w:eastAsia="Times New Roman" w:hAnsi="Times New Roman"/>
          <w:b/>
        </w:rPr>
        <w:t>Народное художественное творчество – неиссякаемый источник самобытной красоты</w:t>
      </w:r>
    </w:p>
    <w:p w:rsidR="004E048F" w:rsidRPr="00765F73" w:rsidRDefault="004E048F">
      <w:pPr>
        <w:tabs>
          <w:tab w:val="left" w:pos="426"/>
          <w:tab w:val="left" w:pos="709"/>
        </w:tabs>
        <w:spacing w:after="0" w:line="360" w:lineRule="auto"/>
        <w:ind w:firstLine="709"/>
        <w:jc w:val="both"/>
        <w:rPr>
          <w:rFonts w:ascii="Times New Roman" w:eastAsia="Times New Roman" w:hAnsi="Times New Roman"/>
          <w:b/>
          <w:sz w:val="24"/>
          <w:szCs w:val="24"/>
          <w:lang w:eastAsia="ru-RU"/>
        </w:rPr>
      </w:pPr>
      <w:r w:rsidRPr="00765F73">
        <w:rPr>
          <w:rFonts w:ascii="Times New Roman" w:eastAsia="Times New Roman" w:hAnsi="Times New Roman"/>
          <w:sz w:val="24"/>
          <w:szCs w:val="24"/>
          <w:lang w:eastAsia="ru-RU"/>
        </w:rPr>
        <w:lastRenderedPageBreak/>
        <w:t xml:space="preserve">Солярные знаки (декоративное изображение и их условно-символический характер). Древние образы в народном творчестве. Русская изба: единство конструкции и декора. Крестьянский дом как отражение уклада крестьянской жизни и памятник архитектуры. Орнамент как основа декоративного украшения. Праздничный народный костюм – целостный художественный образ. Обрядовые действия народного праздника, их символическое значение. Различие национальных особенностей русского орнамента и орнаментов других народов России. Древние образы в народных игрушках (Дымковская игрушка, Филимоновская игрушка). Композиционное, стилевое и цветовое единство в изделиях народных промыслов (искусство Гжели, Городецкая роспись, Хохлома, Жостово, роспись по металлу, щепа, роспись по лубу и дереву, тиснение и резьба по бересте). Связь времен в народном искусстве. </w:t>
      </w:r>
    </w:p>
    <w:p w:rsidR="004E048F" w:rsidRPr="00765F73" w:rsidRDefault="004E048F" w:rsidP="00F17097">
      <w:pPr>
        <w:spacing w:after="0" w:line="360" w:lineRule="auto"/>
        <w:ind w:firstLine="709"/>
        <w:jc w:val="both"/>
        <w:rPr>
          <w:rFonts w:ascii="Times New Roman" w:eastAsia="Times New Roman" w:hAnsi="Times New Roman"/>
          <w:b/>
          <w:sz w:val="24"/>
          <w:szCs w:val="24"/>
          <w:lang w:eastAsia="ru-RU"/>
        </w:rPr>
      </w:pPr>
      <w:r w:rsidRPr="00765F73">
        <w:rPr>
          <w:rFonts w:ascii="Times New Roman" w:eastAsia="Times New Roman" w:hAnsi="Times New Roman"/>
          <w:b/>
          <w:sz w:val="24"/>
          <w:szCs w:val="24"/>
          <w:lang w:eastAsia="ru-RU"/>
        </w:rPr>
        <w:t>Виды изобразительного искусства и основы образного языка</w:t>
      </w:r>
    </w:p>
    <w:p w:rsidR="004E048F" w:rsidRPr="00765F73" w:rsidRDefault="004E048F" w:rsidP="00F17097">
      <w:pPr>
        <w:spacing w:after="0" w:line="360" w:lineRule="auto"/>
        <w:ind w:firstLine="709"/>
        <w:jc w:val="both"/>
        <w:rPr>
          <w:rFonts w:ascii="Times New Roman" w:eastAsia="Times New Roman" w:hAnsi="Times New Roman"/>
          <w:sz w:val="24"/>
          <w:szCs w:val="24"/>
          <w:lang w:eastAsia="ru-RU"/>
        </w:rPr>
      </w:pPr>
      <w:r w:rsidRPr="00765F73">
        <w:rPr>
          <w:rFonts w:ascii="Times New Roman" w:eastAsia="Times New Roman" w:hAnsi="Times New Roman"/>
          <w:sz w:val="24"/>
          <w:szCs w:val="24"/>
          <w:lang w:eastAsia="ru-RU"/>
        </w:rPr>
        <w:t>Пространственные искусства. Художественные материалы. Жанры в изобразительном искусстве. Выразительные возможности изобразительного искусства. Язык и смысл. Рисунок – основа изобразительного творчества. Художественный образ. Стилевое единство. Линия, пятно. Ритм. Цвет. Основы цветоведения. Композиция. Натюрморт. Понятие формы. Геометрические тела: куб, шар, цилиндр, конус, призма. Многообразие форм окружающего мира. Изображение объема на плоскости. Освещение. Свет и тень. Натюрмо</w:t>
      </w:r>
      <w:proofErr w:type="gramStart"/>
      <w:r w:rsidRPr="00765F73">
        <w:rPr>
          <w:rFonts w:ascii="Times New Roman" w:eastAsia="Times New Roman" w:hAnsi="Times New Roman"/>
          <w:sz w:val="24"/>
          <w:szCs w:val="24"/>
          <w:lang w:eastAsia="ru-RU"/>
        </w:rPr>
        <w:t>рт в гр</w:t>
      </w:r>
      <w:proofErr w:type="gramEnd"/>
      <w:r w:rsidRPr="00765F73">
        <w:rPr>
          <w:rFonts w:ascii="Times New Roman" w:eastAsia="Times New Roman" w:hAnsi="Times New Roman"/>
          <w:sz w:val="24"/>
          <w:szCs w:val="24"/>
          <w:lang w:eastAsia="ru-RU"/>
        </w:rPr>
        <w:t xml:space="preserve">афике. Цвет в натюрморте. Пейзаж. Правила построения перспективы. Воздушная перспектива. Пейзаж настроения. Природа и художник. Пейзаж в живописи художников – импрессионистов (К. Моне, А. Сислей). Пейзаж в графике. Работа на пленэре. </w:t>
      </w:r>
    </w:p>
    <w:p w:rsidR="004E048F" w:rsidRPr="00765F73" w:rsidRDefault="004E048F" w:rsidP="00F17097">
      <w:pPr>
        <w:spacing w:after="0" w:line="360" w:lineRule="auto"/>
        <w:ind w:firstLine="709"/>
        <w:rPr>
          <w:rFonts w:ascii="Times New Roman" w:eastAsia="Times New Roman" w:hAnsi="Times New Roman"/>
          <w:b/>
          <w:sz w:val="24"/>
          <w:szCs w:val="24"/>
          <w:lang w:eastAsia="ru-RU"/>
        </w:rPr>
      </w:pPr>
      <w:r w:rsidRPr="00765F73">
        <w:rPr>
          <w:rFonts w:ascii="Times New Roman" w:eastAsia="Times New Roman" w:hAnsi="Times New Roman"/>
          <w:b/>
          <w:sz w:val="24"/>
          <w:szCs w:val="24"/>
          <w:lang w:eastAsia="ru-RU"/>
        </w:rPr>
        <w:t>Понимание смысла деятельности художника</w:t>
      </w:r>
    </w:p>
    <w:p w:rsidR="004E048F" w:rsidRPr="00765F73" w:rsidRDefault="004E048F" w:rsidP="00F17097">
      <w:pPr>
        <w:spacing w:after="0" w:line="360" w:lineRule="auto"/>
        <w:ind w:firstLine="709"/>
        <w:jc w:val="both"/>
        <w:rPr>
          <w:rFonts w:ascii="Times New Roman" w:eastAsia="Times New Roman" w:hAnsi="Times New Roman"/>
          <w:sz w:val="24"/>
          <w:szCs w:val="24"/>
          <w:lang w:eastAsia="ru-RU"/>
        </w:rPr>
      </w:pPr>
      <w:r w:rsidRPr="00765F73">
        <w:rPr>
          <w:rFonts w:ascii="Times New Roman" w:eastAsia="Times New Roman" w:hAnsi="Times New Roman"/>
          <w:sz w:val="24"/>
          <w:szCs w:val="24"/>
          <w:lang w:eastAsia="ru-RU"/>
        </w:rPr>
        <w:t xml:space="preserve">Портрет. Конструкция головы человека и ее основные пропорции. Изображение головы человека в пространстве. Портрет в скульптуре. Графический портретный рисунок. Образные возможности освещения в портрете. Роль цвета в портрете. Великие портретисты прошлого (В.А. Тропинин, И.Е. Репин, И.Н. Крамской, В.А. Серов). Портрет в изобразительном искусстве XX века (К.С. Петров-Водкин, П.Д. Корин). </w:t>
      </w:r>
    </w:p>
    <w:p w:rsidR="004E048F" w:rsidRPr="00765F73" w:rsidRDefault="004E048F" w:rsidP="00F17097">
      <w:pPr>
        <w:spacing w:after="0" w:line="360" w:lineRule="auto"/>
        <w:ind w:firstLine="709"/>
        <w:jc w:val="both"/>
        <w:rPr>
          <w:rFonts w:ascii="Times New Roman" w:eastAsia="Times New Roman" w:hAnsi="Times New Roman"/>
          <w:sz w:val="24"/>
          <w:szCs w:val="24"/>
          <w:lang w:eastAsia="ru-RU"/>
        </w:rPr>
      </w:pPr>
      <w:r w:rsidRPr="00765F73">
        <w:rPr>
          <w:rFonts w:ascii="Times New Roman" w:eastAsia="Times New Roman" w:hAnsi="Times New Roman"/>
          <w:sz w:val="24"/>
          <w:szCs w:val="24"/>
          <w:lang w:eastAsia="ru-RU"/>
        </w:rPr>
        <w:t>Изображение фигуры человека и образ человека. Изображение фигуры человека в истории искусства (Леонардо да Винчи, Микеланджело Буанаротти, О. Роден). Пропорции и строение фигуры человека. Лепка фигуры человека. Набросок фигуры человека с натуры. Основы представлений о выражении в образах искусства нравственного поиска человечества (В.М. Васнецов, М.В. Нестеров).</w:t>
      </w:r>
    </w:p>
    <w:p w:rsidR="004E048F" w:rsidRPr="00765F73" w:rsidRDefault="004E048F" w:rsidP="00F17097">
      <w:pPr>
        <w:spacing w:after="0" w:line="360" w:lineRule="auto"/>
        <w:ind w:firstLine="709"/>
        <w:rPr>
          <w:rFonts w:ascii="Times New Roman" w:eastAsia="Times New Roman" w:hAnsi="Times New Roman"/>
          <w:b/>
          <w:sz w:val="24"/>
          <w:szCs w:val="24"/>
          <w:lang w:eastAsia="ru-RU"/>
        </w:rPr>
      </w:pPr>
      <w:r w:rsidRPr="00765F73">
        <w:rPr>
          <w:rFonts w:ascii="Times New Roman" w:eastAsia="Times New Roman" w:hAnsi="Times New Roman"/>
          <w:b/>
          <w:sz w:val="24"/>
          <w:szCs w:val="24"/>
          <w:lang w:eastAsia="ru-RU"/>
        </w:rPr>
        <w:t>Вечные темы и великие исторические события в искусстве</w:t>
      </w:r>
    </w:p>
    <w:p w:rsidR="004E048F" w:rsidRPr="00765F73" w:rsidRDefault="004E048F" w:rsidP="00F17097">
      <w:pPr>
        <w:spacing w:after="0" w:line="360" w:lineRule="auto"/>
        <w:ind w:firstLine="709"/>
        <w:jc w:val="both"/>
        <w:rPr>
          <w:rFonts w:ascii="Times New Roman" w:eastAsia="Times New Roman" w:hAnsi="Times New Roman"/>
          <w:sz w:val="24"/>
          <w:szCs w:val="24"/>
          <w:lang w:eastAsia="ru-RU"/>
        </w:rPr>
      </w:pPr>
      <w:r w:rsidRPr="00765F73">
        <w:rPr>
          <w:rFonts w:ascii="Times New Roman" w:eastAsia="Times New Roman" w:hAnsi="Times New Roman"/>
          <w:sz w:val="24"/>
          <w:szCs w:val="24"/>
          <w:lang w:eastAsia="ru-RU"/>
        </w:rPr>
        <w:lastRenderedPageBreak/>
        <w:t>Сюжет и содержание в картине. Процесс работы над тематической картиной. Библейские сюжеты в мировом изобразительном искусстве (Леонардо да Винчи, Рембрандт, Микеланджело Буанаротти, Рафаэль Санти). Мифологические темы в зарубежном искусстве (С. Боттичелли, Джорджоне, Рафаэль Санти). Русская религиозная живопись XIX века (А.А. Иванов, И.Н. Крамской, В.Д. Поленов). Тематическая картина в русском искусстве XIX века (К.П. Брюллов). Историческая живопись художников объединения «Мир искусства» (А.Н. Бенуа, Е.Е. Лансере, Н.К. Рерих). Исторические картины из жизни моего города (исторический жанр). Праздники и повседневность в изобразительном искусстве (бытовой жанр). Тема Великой Отечественной войны в монументальном искусстве и в живописи. Мемориальные ансамбли. Место и роль картины в искусстве XX века (Ю.И. Пименов, Ф.П. Решетников, В.Н. Бакшеев, Т.Н. Яблонская). Искусство иллюстрации (И.Я. Билибин, В.А. Милашевский, В.А. Фаворский). Анималистический жанр (В.А. Ватагин, Е.И. Чарушин). Образы животных в современных предметах декоративно-прикладного искусства. Стилизация изображения животных.</w:t>
      </w:r>
    </w:p>
    <w:p w:rsidR="004E048F" w:rsidRPr="00765F73" w:rsidRDefault="004E048F" w:rsidP="00F17097">
      <w:pPr>
        <w:spacing w:after="0" w:line="360" w:lineRule="auto"/>
        <w:ind w:firstLine="709"/>
        <w:rPr>
          <w:rFonts w:ascii="Times New Roman" w:eastAsia="Times New Roman" w:hAnsi="Times New Roman"/>
          <w:b/>
          <w:sz w:val="24"/>
          <w:szCs w:val="24"/>
          <w:lang w:eastAsia="ru-RU"/>
        </w:rPr>
      </w:pPr>
      <w:r w:rsidRPr="00765F73">
        <w:rPr>
          <w:rFonts w:ascii="Times New Roman" w:eastAsia="Times New Roman" w:hAnsi="Times New Roman"/>
          <w:b/>
          <w:sz w:val="24"/>
          <w:szCs w:val="24"/>
          <w:lang w:eastAsia="ru-RU"/>
        </w:rPr>
        <w:t>Конструктивное искусство: архитектура и дизайн</w:t>
      </w:r>
    </w:p>
    <w:p w:rsidR="004E048F" w:rsidRPr="00765F73" w:rsidRDefault="004E048F" w:rsidP="00F17097">
      <w:pPr>
        <w:spacing w:after="0" w:line="360" w:lineRule="auto"/>
        <w:ind w:firstLine="709"/>
        <w:jc w:val="both"/>
        <w:rPr>
          <w:rFonts w:ascii="Times New Roman" w:eastAsia="Times New Roman" w:hAnsi="Times New Roman"/>
          <w:sz w:val="24"/>
          <w:szCs w:val="24"/>
          <w:lang w:eastAsia="ru-RU"/>
        </w:rPr>
      </w:pPr>
      <w:r w:rsidRPr="00765F73">
        <w:rPr>
          <w:rFonts w:ascii="Times New Roman" w:eastAsia="Times New Roman" w:hAnsi="Times New Roman"/>
          <w:sz w:val="24"/>
          <w:szCs w:val="24"/>
          <w:lang w:eastAsia="ru-RU"/>
        </w:rPr>
        <w:t xml:space="preserve">Художественный язык конструктивных искусств. Роль искусства в организации предметно – пространственной среды жизни человека. От плоскостного изображения к объемному макету. Здание как сочетание различных объемов. Понятие модуля. Важнейшие архитектурные элементы здания. Вещь как сочетание объемов и как образ времени. Единство </w:t>
      </w:r>
      <w:proofErr w:type="gramStart"/>
      <w:r w:rsidRPr="00765F73">
        <w:rPr>
          <w:rFonts w:ascii="Times New Roman" w:eastAsia="Times New Roman" w:hAnsi="Times New Roman"/>
          <w:sz w:val="24"/>
          <w:szCs w:val="24"/>
          <w:lang w:eastAsia="ru-RU"/>
        </w:rPr>
        <w:t>художественного</w:t>
      </w:r>
      <w:proofErr w:type="gramEnd"/>
      <w:r w:rsidRPr="00765F73">
        <w:rPr>
          <w:rFonts w:ascii="Times New Roman" w:eastAsia="Times New Roman" w:hAnsi="Times New Roman"/>
          <w:sz w:val="24"/>
          <w:szCs w:val="24"/>
          <w:lang w:eastAsia="ru-RU"/>
        </w:rPr>
        <w:t xml:space="preserve"> и функционального в вещи. Форма и материал. Цвет в архитектуре и дизайне. Архитектурный образ как понятие эпохи (Ш.Э. ле Корбюзье). Тенденции и перспективы развития современной архитектуры. Жилое пространство города (город, микрорайон, улица). Природа и архитектура. Ландшафтный дизайн. Основные школы садово-паркового искусства. Русская усадебная культура XVIII - XIX веков. Искусство флористики. Проектирование пространственной и предметной среды. Дизайн моего сада. История костюма. Композиционно - конструктивные принципы дизайна одежды. </w:t>
      </w:r>
    </w:p>
    <w:p w:rsidR="004E048F" w:rsidRPr="00765F73" w:rsidRDefault="004E048F" w:rsidP="00F17097">
      <w:pPr>
        <w:spacing w:after="0" w:line="360" w:lineRule="auto"/>
        <w:ind w:firstLine="709"/>
        <w:rPr>
          <w:rFonts w:ascii="Times New Roman" w:eastAsia="Times New Roman" w:hAnsi="Times New Roman"/>
          <w:b/>
          <w:sz w:val="24"/>
          <w:szCs w:val="24"/>
          <w:lang w:eastAsia="ru-RU"/>
        </w:rPr>
      </w:pPr>
      <w:r w:rsidRPr="00765F73">
        <w:rPr>
          <w:rFonts w:ascii="Times New Roman" w:eastAsia="Times New Roman" w:hAnsi="Times New Roman"/>
          <w:b/>
          <w:sz w:val="24"/>
          <w:szCs w:val="24"/>
          <w:lang w:eastAsia="ru-RU"/>
        </w:rPr>
        <w:t>Изобразительное искусство и архитектура России</w:t>
      </w:r>
      <w:proofErr w:type="gramStart"/>
      <w:r w:rsidR="002C72F0" w:rsidRPr="00765F73">
        <w:rPr>
          <w:rFonts w:ascii="Times New Roman" w:eastAsia="Times New Roman" w:hAnsi="Times New Roman"/>
          <w:b/>
          <w:sz w:val="24"/>
          <w:szCs w:val="24"/>
          <w:lang w:val="en-US"/>
        </w:rPr>
        <w:t>XI</w:t>
      </w:r>
      <w:proofErr w:type="gramEnd"/>
      <w:r w:rsidR="002C72F0" w:rsidRPr="00765F73">
        <w:rPr>
          <w:rFonts w:ascii="Times New Roman" w:eastAsia="Times New Roman" w:hAnsi="Times New Roman"/>
          <w:b/>
          <w:sz w:val="24"/>
          <w:szCs w:val="24"/>
        </w:rPr>
        <w:t xml:space="preserve"> –</w:t>
      </w:r>
      <w:r w:rsidR="002C72F0" w:rsidRPr="00765F73">
        <w:rPr>
          <w:rFonts w:ascii="Times New Roman" w:eastAsia="Times New Roman" w:hAnsi="Times New Roman"/>
          <w:b/>
          <w:sz w:val="24"/>
          <w:szCs w:val="24"/>
          <w:lang w:val="en-US"/>
        </w:rPr>
        <w:t>XVII</w:t>
      </w:r>
      <w:r w:rsidR="002C72F0" w:rsidRPr="00765F73">
        <w:rPr>
          <w:rFonts w:ascii="Times New Roman" w:eastAsia="Times New Roman" w:hAnsi="Times New Roman"/>
          <w:b/>
          <w:sz w:val="24"/>
          <w:szCs w:val="24"/>
        </w:rPr>
        <w:t xml:space="preserve"> вв</w:t>
      </w:r>
      <w:r w:rsidRPr="00765F73">
        <w:rPr>
          <w:rFonts w:ascii="Times New Roman" w:eastAsia="Times New Roman" w:hAnsi="Times New Roman"/>
          <w:b/>
          <w:sz w:val="24"/>
          <w:szCs w:val="24"/>
          <w:lang w:eastAsia="ru-RU"/>
        </w:rPr>
        <w:t>.</w:t>
      </w:r>
    </w:p>
    <w:p w:rsidR="004E048F" w:rsidRPr="00765F73" w:rsidRDefault="004E048F" w:rsidP="00F17097">
      <w:pPr>
        <w:spacing w:after="0" w:line="360" w:lineRule="auto"/>
        <w:ind w:firstLine="709"/>
        <w:jc w:val="both"/>
        <w:rPr>
          <w:rFonts w:ascii="Times New Roman" w:eastAsia="Times New Roman" w:hAnsi="Times New Roman"/>
          <w:sz w:val="24"/>
          <w:szCs w:val="24"/>
          <w:lang w:eastAsia="ru-RU"/>
        </w:rPr>
      </w:pPr>
      <w:r w:rsidRPr="00765F73">
        <w:rPr>
          <w:rFonts w:ascii="Times New Roman" w:eastAsia="Times New Roman" w:hAnsi="Times New Roman"/>
          <w:sz w:val="24"/>
          <w:szCs w:val="24"/>
          <w:lang w:eastAsia="ru-RU"/>
        </w:rPr>
        <w:t>Художественная культура и искусство Древней Руси, ее символичность, обращенность к внутреннему миру человека. Архитектура Киевской Руси. Мозаика. Красота и своеобразие архитектуры Владимиро-Суздальской Руси. Архитектура Великого Новгорода. Образный мир древнерусской живописи (Андрей Рублев, Феофан Грек, Дионисий). Соборы Московского Кремля. Шатровая архитектура (церковь Вознесения Христова в селе Коломенском, Храм Покрова на Рву). Изобразительное искусство «бунташного века» (парсуна). Московское барокко.</w:t>
      </w:r>
    </w:p>
    <w:p w:rsidR="004E048F" w:rsidRPr="00765F73" w:rsidRDefault="004E048F" w:rsidP="00F17097">
      <w:pPr>
        <w:spacing w:after="0" w:line="360" w:lineRule="auto"/>
        <w:ind w:firstLine="709"/>
        <w:rPr>
          <w:rFonts w:ascii="Times New Roman" w:eastAsia="Times New Roman" w:hAnsi="Times New Roman"/>
          <w:b/>
          <w:i/>
          <w:sz w:val="24"/>
          <w:szCs w:val="24"/>
          <w:lang w:eastAsia="ru-RU"/>
        </w:rPr>
      </w:pPr>
      <w:r w:rsidRPr="00765F73">
        <w:rPr>
          <w:rFonts w:ascii="Times New Roman" w:eastAsia="Times New Roman" w:hAnsi="Times New Roman"/>
          <w:b/>
          <w:i/>
          <w:sz w:val="24"/>
          <w:szCs w:val="24"/>
          <w:lang w:eastAsia="ru-RU"/>
        </w:rPr>
        <w:lastRenderedPageBreak/>
        <w:t>Искусство полиграфии</w:t>
      </w:r>
    </w:p>
    <w:p w:rsidR="004E048F" w:rsidRPr="00765F73" w:rsidRDefault="004E048F" w:rsidP="00F17097">
      <w:pPr>
        <w:spacing w:after="0" w:line="360" w:lineRule="auto"/>
        <w:ind w:firstLine="709"/>
        <w:jc w:val="both"/>
        <w:rPr>
          <w:rFonts w:ascii="Times New Roman" w:eastAsia="Times New Roman" w:hAnsi="Times New Roman"/>
          <w:i/>
          <w:sz w:val="24"/>
          <w:szCs w:val="24"/>
          <w:lang w:eastAsia="ru-RU"/>
        </w:rPr>
      </w:pPr>
      <w:r w:rsidRPr="00765F73">
        <w:rPr>
          <w:rFonts w:ascii="Times New Roman" w:eastAsia="Times New Roman" w:hAnsi="Times New Roman"/>
          <w:i/>
          <w:sz w:val="24"/>
          <w:szCs w:val="24"/>
          <w:lang w:eastAsia="ru-RU"/>
        </w:rPr>
        <w:t>Специфика изображения в полиграфии. Формы полиграфической продукции (книги, журналы, плакаты, афиши, открытки, буклеты). Типы изображения в полиграфии (графическое, живописное, компьютерное фотографическое). Искусство шрифта. Композиционные основы макетирования в графическом дизайне. Проектирование обложки книги, рекламы, открытки, визитной карточки и др.</w:t>
      </w:r>
    </w:p>
    <w:p w:rsidR="004E048F" w:rsidRPr="00765F73" w:rsidRDefault="004E048F" w:rsidP="00F17097">
      <w:pPr>
        <w:spacing w:after="0" w:line="360" w:lineRule="auto"/>
        <w:ind w:firstLine="709"/>
        <w:jc w:val="both"/>
        <w:rPr>
          <w:rFonts w:ascii="Times New Roman" w:eastAsia="Times New Roman" w:hAnsi="Times New Roman"/>
          <w:b/>
          <w:i/>
          <w:sz w:val="24"/>
          <w:szCs w:val="24"/>
          <w:lang w:eastAsia="ru-RU"/>
        </w:rPr>
      </w:pPr>
      <w:r w:rsidRPr="00765F73">
        <w:rPr>
          <w:rFonts w:ascii="Times New Roman" w:eastAsia="Times New Roman" w:hAnsi="Times New Roman"/>
          <w:b/>
          <w:i/>
          <w:sz w:val="24"/>
          <w:szCs w:val="24"/>
          <w:lang w:eastAsia="ru-RU"/>
        </w:rPr>
        <w:t>Стили, направления виды и жанры в русском изобразительном искусстве и архитектуре XVIII - XIX в</w:t>
      </w:r>
      <w:r w:rsidR="00FA7A95" w:rsidRPr="00765F73">
        <w:rPr>
          <w:rFonts w:ascii="Times New Roman" w:eastAsia="Times New Roman" w:hAnsi="Times New Roman"/>
          <w:b/>
          <w:i/>
          <w:sz w:val="24"/>
          <w:szCs w:val="24"/>
          <w:lang w:eastAsia="ru-RU"/>
        </w:rPr>
        <w:t>в</w:t>
      </w:r>
      <w:r w:rsidRPr="00765F73">
        <w:rPr>
          <w:rFonts w:ascii="Times New Roman" w:eastAsia="Times New Roman" w:hAnsi="Times New Roman"/>
          <w:b/>
          <w:i/>
          <w:sz w:val="24"/>
          <w:szCs w:val="24"/>
          <w:lang w:eastAsia="ru-RU"/>
        </w:rPr>
        <w:t>.</w:t>
      </w:r>
    </w:p>
    <w:p w:rsidR="004E048F" w:rsidRPr="00765F73" w:rsidRDefault="004E048F" w:rsidP="00F17097">
      <w:pPr>
        <w:spacing w:after="0" w:line="360" w:lineRule="auto"/>
        <w:ind w:firstLine="709"/>
        <w:jc w:val="both"/>
        <w:rPr>
          <w:rFonts w:ascii="Times New Roman" w:eastAsia="Times New Roman" w:hAnsi="Times New Roman"/>
          <w:i/>
          <w:sz w:val="24"/>
          <w:szCs w:val="24"/>
          <w:lang w:eastAsia="ru-RU"/>
        </w:rPr>
      </w:pPr>
      <w:r w:rsidRPr="00765F73">
        <w:rPr>
          <w:rFonts w:ascii="Times New Roman" w:eastAsia="Times New Roman" w:hAnsi="Times New Roman"/>
          <w:i/>
          <w:sz w:val="24"/>
          <w:szCs w:val="24"/>
          <w:lang w:eastAsia="ru-RU"/>
        </w:rPr>
        <w:t xml:space="preserve">Классицизм в русской портретной живописи XVIII века (И.П. Аргунов, Ф.С. Рокотов, Д.Г. Левицкий, В.Л. Боровиковский). Архитектурные шедевры стиля барокко в Санкт-Петербурге (В.В. Растрелли, А. Ринальди). Классицизм в русской архитектуре (В.И. Баженов, М.Ф. Казаков). Русская классическая скульптура XVIII века (Ф.И. Шубин, М.И. Козловский). Жанровая живопись в произведениях русских художников XIX века (П.А. Федотов). «Товарищество передвижников» (И.Н. Крамской, В.Г. Перов, А.И. Куинджи). Тема русского раздолья в пейзажной живописи XIX века (А.К. Саврасов, И.И. Шишкин, И.И. Левитан, В.Д. Поленов). Исторический жанр (В.И. Суриков). «Русский стиль» в архитектуре модерна (Исторический музей в Москве, Храм Воскресения Христова (Спас на Крови) в </w:t>
      </w:r>
      <w:proofErr w:type="gramStart"/>
      <w:r w:rsidRPr="00765F73">
        <w:rPr>
          <w:rFonts w:ascii="Times New Roman" w:eastAsia="Times New Roman" w:hAnsi="Times New Roman"/>
          <w:i/>
          <w:sz w:val="24"/>
          <w:szCs w:val="24"/>
          <w:lang w:eastAsia="ru-RU"/>
        </w:rPr>
        <w:t>г</w:t>
      </w:r>
      <w:proofErr w:type="gramEnd"/>
      <w:r w:rsidRPr="00765F73">
        <w:rPr>
          <w:rFonts w:ascii="Times New Roman" w:eastAsia="Times New Roman" w:hAnsi="Times New Roman"/>
          <w:i/>
          <w:sz w:val="24"/>
          <w:szCs w:val="24"/>
          <w:lang w:eastAsia="ru-RU"/>
        </w:rPr>
        <w:t>. Санкт - Петербурге). Монументальная скульптура второй половины XIX века (М.О. Микешин, А.М. Опекушин, М.М. Антокольский).</w:t>
      </w:r>
    </w:p>
    <w:p w:rsidR="004E048F" w:rsidRPr="00765F73" w:rsidRDefault="004E048F" w:rsidP="00F17097">
      <w:pPr>
        <w:spacing w:after="0" w:line="360" w:lineRule="auto"/>
        <w:ind w:firstLine="709"/>
        <w:jc w:val="both"/>
        <w:rPr>
          <w:rFonts w:ascii="Times New Roman" w:eastAsia="Times New Roman" w:hAnsi="Times New Roman"/>
          <w:b/>
          <w:i/>
          <w:sz w:val="24"/>
          <w:szCs w:val="24"/>
          <w:lang w:eastAsia="ru-RU"/>
        </w:rPr>
      </w:pPr>
      <w:r w:rsidRPr="00765F73">
        <w:rPr>
          <w:rFonts w:ascii="Times New Roman" w:eastAsia="Times New Roman" w:hAnsi="Times New Roman"/>
          <w:b/>
          <w:i/>
          <w:sz w:val="24"/>
          <w:szCs w:val="24"/>
          <w:lang w:eastAsia="ru-RU"/>
        </w:rPr>
        <w:t>Взаимосвязь истории искусства и истории человечества</w:t>
      </w:r>
    </w:p>
    <w:p w:rsidR="004E048F" w:rsidRPr="00765F73" w:rsidRDefault="004E048F" w:rsidP="00F17097">
      <w:pPr>
        <w:spacing w:after="0" w:line="360" w:lineRule="auto"/>
        <w:ind w:firstLine="709"/>
        <w:jc w:val="both"/>
        <w:rPr>
          <w:rFonts w:ascii="Times New Roman" w:eastAsia="Times New Roman" w:hAnsi="Times New Roman"/>
          <w:i/>
          <w:sz w:val="24"/>
          <w:szCs w:val="24"/>
          <w:lang w:eastAsia="ru-RU"/>
        </w:rPr>
      </w:pPr>
      <w:r w:rsidRPr="00765F73">
        <w:rPr>
          <w:rFonts w:ascii="Times New Roman" w:eastAsia="Times New Roman" w:hAnsi="Times New Roman"/>
          <w:i/>
          <w:sz w:val="24"/>
          <w:szCs w:val="24"/>
          <w:lang w:eastAsia="ru-RU"/>
        </w:rPr>
        <w:t>Традиции и новаторство в изобразительном искусстве XX века (модерн, авангард, сюрреализм). Модерн в русской архитектуре (Ф. Шехтель). Стиль модерн в зарубежной архитектуре (А. Гауди). Крупнейшие художественные музеи мира и их роль в культуре (Прадо, Лувр, Дрезденская галерея). Российские художественные музеи (Русский музей, Эрмитаж, Третьяковская галерея, Музей изобразительных искусств имени А.С. Пушкина). Художественно-творческие проекты.</w:t>
      </w:r>
    </w:p>
    <w:p w:rsidR="004E048F" w:rsidRPr="00765F73" w:rsidRDefault="004E048F" w:rsidP="00F17097">
      <w:pPr>
        <w:spacing w:after="0" w:line="360" w:lineRule="auto"/>
        <w:ind w:firstLine="709"/>
        <w:jc w:val="both"/>
        <w:rPr>
          <w:rFonts w:ascii="Times New Roman" w:eastAsia="Times New Roman" w:hAnsi="Times New Roman"/>
          <w:b/>
          <w:i/>
          <w:sz w:val="24"/>
          <w:szCs w:val="24"/>
          <w:lang w:eastAsia="ru-RU"/>
        </w:rPr>
      </w:pPr>
      <w:r w:rsidRPr="00765F73">
        <w:rPr>
          <w:rFonts w:ascii="Times New Roman" w:eastAsia="Times New Roman" w:hAnsi="Times New Roman"/>
          <w:b/>
          <w:i/>
          <w:sz w:val="24"/>
          <w:szCs w:val="24"/>
          <w:lang w:eastAsia="ru-RU"/>
        </w:rPr>
        <w:t>Изображение в синтетических и экранных видах искусства и художественная фотография</w:t>
      </w:r>
    </w:p>
    <w:p w:rsidR="004E048F" w:rsidRPr="00765F73" w:rsidRDefault="004E048F" w:rsidP="00F17097">
      <w:pPr>
        <w:spacing w:after="0" w:line="360" w:lineRule="auto"/>
        <w:ind w:firstLine="709"/>
        <w:jc w:val="both"/>
        <w:rPr>
          <w:rFonts w:ascii="Times New Roman" w:hAnsi="Times New Roman"/>
          <w:sz w:val="24"/>
          <w:szCs w:val="24"/>
        </w:rPr>
      </w:pPr>
      <w:r w:rsidRPr="00765F73">
        <w:rPr>
          <w:rFonts w:ascii="Times New Roman" w:eastAsia="Times New Roman" w:hAnsi="Times New Roman"/>
          <w:i/>
          <w:sz w:val="24"/>
          <w:szCs w:val="24"/>
          <w:lang w:eastAsia="ru-RU"/>
        </w:rPr>
        <w:t xml:space="preserve">Роль изображения в синтетических искусствах. Театральное искусство и художник. Сценография – особый вид художественного творчества. Костюм, грим и маска. Театральные художники начала </w:t>
      </w:r>
      <w:r w:rsidRPr="00765F73">
        <w:rPr>
          <w:rFonts w:ascii="Times New Roman" w:eastAsia="Times New Roman" w:hAnsi="Times New Roman"/>
          <w:i/>
          <w:sz w:val="24"/>
          <w:szCs w:val="24"/>
          <w:lang w:val="en-US" w:eastAsia="ru-RU"/>
        </w:rPr>
        <w:t>XX</w:t>
      </w:r>
      <w:r w:rsidRPr="00765F73">
        <w:rPr>
          <w:rFonts w:ascii="Times New Roman" w:eastAsia="Times New Roman" w:hAnsi="Times New Roman"/>
          <w:i/>
          <w:sz w:val="24"/>
          <w:szCs w:val="24"/>
          <w:lang w:eastAsia="ru-RU"/>
        </w:rPr>
        <w:t xml:space="preserve"> века (А.Я. Головин, А.Н. Бенуа, М.В. Добужинский). Опыт художественно-творческой деятельности. Создание художественного образа в искусстве фотографии. Особенности художественной фотографии. Выразительные средства фотографии (композиция, план, ракурс, свет, ритм и др.). Изображение в фотографии и в живописи. Изобразительная природа </w:t>
      </w:r>
      <w:r w:rsidRPr="00765F73">
        <w:rPr>
          <w:rFonts w:ascii="Times New Roman" w:eastAsia="Times New Roman" w:hAnsi="Times New Roman"/>
          <w:i/>
          <w:sz w:val="24"/>
          <w:szCs w:val="24"/>
          <w:lang w:eastAsia="ru-RU"/>
        </w:rPr>
        <w:lastRenderedPageBreak/>
        <w:t>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Мастера российского кинематографа (С.М. Эйзенштейн, С.Ф. Бондарчук, А.А. Тарковский, Н.С. Михалков). Телевизионное изображение, его особенности и возможности (видеосюжет, репортаж и др.). Художественно-творческие проекты.</w:t>
      </w:r>
    </w:p>
    <w:p w:rsidR="00F17097" w:rsidRPr="00765F73" w:rsidRDefault="00F17097" w:rsidP="00F17097">
      <w:pPr>
        <w:pStyle w:val="3"/>
        <w:spacing w:before="0" w:beforeAutospacing="0" w:after="0" w:afterAutospacing="0" w:line="360" w:lineRule="auto"/>
        <w:ind w:firstLine="709"/>
        <w:rPr>
          <w:sz w:val="24"/>
          <w:szCs w:val="24"/>
        </w:rPr>
      </w:pPr>
      <w:bookmarkStart w:id="285" w:name="_Toc409691714"/>
    </w:p>
    <w:p w:rsidR="00B540EE" w:rsidRPr="00765F73" w:rsidRDefault="00F17097" w:rsidP="0012121B">
      <w:pPr>
        <w:pStyle w:val="4"/>
        <w:rPr>
          <w:sz w:val="24"/>
          <w:szCs w:val="24"/>
        </w:rPr>
      </w:pPr>
      <w:bookmarkStart w:id="286" w:name="_Toc410654039"/>
      <w:bookmarkStart w:id="287" w:name="_Toc414553250"/>
      <w:r w:rsidRPr="00765F73">
        <w:rPr>
          <w:sz w:val="24"/>
          <w:szCs w:val="24"/>
        </w:rPr>
        <w:t>2.2.2.1</w:t>
      </w:r>
      <w:r w:rsidR="00B824C6">
        <w:rPr>
          <w:sz w:val="24"/>
          <w:szCs w:val="24"/>
        </w:rPr>
        <w:t>3</w:t>
      </w:r>
      <w:r w:rsidRPr="00765F73">
        <w:rPr>
          <w:sz w:val="24"/>
          <w:szCs w:val="24"/>
        </w:rPr>
        <w:t xml:space="preserve">. </w:t>
      </w:r>
      <w:r w:rsidR="00B540EE" w:rsidRPr="00765F73">
        <w:rPr>
          <w:sz w:val="24"/>
          <w:szCs w:val="24"/>
        </w:rPr>
        <w:t>Музыка</w:t>
      </w:r>
      <w:bookmarkEnd w:id="285"/>
      <w:bookmarkEnd w:id="286"/>
      <w:bookmarkEnd w:id="287"/>
    </w:p>
    <w:p w:rsidR="0024776D" w:rsidRPr="00765F73" w:rsidRDefault="0024776D" w:rsidP="0024776D">
      <w:pPr>
        <w:spacing w:after="0" w:line="360" w:lineRule="auto"/>
        <w:ind w:firstLine="709"/>
        <w:jc w:val="both"/>
        <w:rPr>
          <w:rFonts w:ascii="Times New Roman" w:eastAsia="Times New Roman" w:hAnsi="Times New Roman"/>
          <w:sz w:val="24"/>
          <w:szCs w:val="24"/>
          <w:lang w:eastAsia="ru-RU"/>
        </w:rPr>
      </w:pPr>
      <w:r w:rsidRPr="00765F73">
        <w:rPr>
          <w:rFonts w:ascii="Times New Roman" w:eastAsia="Times New Roman" w:hAnsi="Times New Roman"/>
          <w:sz w:val="24"/>
          <w:szCs w:val="24"/>
          <w:lang w:eastAsia="ru-RU"/>
        </w:rPr>
        <w:t>Овладение основами музыкальных знаний в основной школе должно обеспечить формирование основ музыкальной культуры и грамотности как части общей и духовной культуры школьников, развитие музыкальных способностей обучающихся, а также способности к сопереживанию произведениям искусства через различные виды музыкальной деятельности, овладение практическими умениями и навыками в различных видах музыкально-творческой деятельности.</w:t>
      </w:r>
    </w:p>
    <w:p w:rsidR="0024776D" w:rsidRPr="00765F73" w:rsidRDefault="0024776D" w:rsidP="0024776D">
      <w:pPr>
        <w:spacing w:after="0" w:line="360" w:lineRule="auto"/>
        <w:ind w:firstLine="709"/>
        <w:jc w:val="both"/>
        <w:rPr>
          <w:rFonts w:ascii="Times New Roman" w:eastAsia="Times New Roman" w:hAnsi="Times New Roman"/>
          <w:sz w:val="24"/>
          <w:szCs w:val="24"/>
          <w:lang w:eastAsia="ru-RU"/>
        </w:rPr>
      </w:pPr>
      <w:r w:rsidRPr="00765F73">
        <w:rPr>
          <w:rFonts w:ascii="Times New Roman" w:eastAsia="Times New Roman" w:hAnsi="Times New Roman"/>
          <w:sz w:val="24"/>
          <w:szCs w:val="24"/>
          <w:lang w:eastAsia="ru-RU"/>
        </w:rPr>
        <w:t xml:space="preserve">Освоение предмета «Музыка» направлено </w:t>
      </w:r>
      <w:proofErr w:type="gramStart"/>
      <w:r w:rsidRPr="00765F73">
        <w:rPr>
          <w:rFonts w:ascii="Times New Roman" w:eastAsia="Times New Roman" w:hAnsi="Times New Roman"/>
          <w:sz w:val="24"/>
          <w:szCs w:val="24"/>
          <w:lang w:eastAsia="ru-RU"/>
        </w:rPr>
        <w:t>на</w:t>
      </w:r>
      <w:proofErr w:type="gramEnd"/>
      <w:r w:rsidRPr="00765F73">
        <w:rPr>
          <w:rFonts w:ascii="Times New Roman" w:eastAsia="Times New Roman" w:hAnsi="Times New Roman"/>
          <w:sz w:val="24"/>
          <w:szCs w:val="24"/>
          <w:lang w:eastAsia="ru-RU"/>
        </w:rPr>
        <w:t>:</w:t>
      </w:r>
    </w:p>
    <w:p w:rsidR="0024776D" w:rsidRPr="00765F73"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rPr>
      </w:pPr>
      <w:r w:rsidRPr="00765F73">
        <w:rPr>
          <w:rFonts w:ascii="Times New Roman" w:eastAsia="Times New Roman" w:hAnsi="Times New Roman"/>
        </w:rPr>
        <w:t>приобщение школьников к музыке как эмоциональному, нравственно-эстетическому феномену, осознание через музыку жизненных явлений, раскрывающих духовный опыт поколений;</w:t>
      </w:r>
    </w:p>
    <w:p w:rsidR="0024776D" w:rsidRPr="00765F73"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rPr>
      </w:pPr>
      <w:r w:rsidRPr="00765F73">
        <w:rPr>
          <w:rFonts w:ascii="Times New Roman" w:eastAsia="Times New Roman" w:hAnsi="Times New Roman"/>
        </w:rPr>
        <w:t>расширение музыкального и общего культурного кругозора школьников; воспитание их музыкального вкуса, устойчивого интереса к музыке своего народа и других народов мира, классическому и современному музыкальному наследию;</w:t>
      </w:r>
    </w:p>
    <w:p w:rsidR="0024776D" w:rsidRPr="00765F73"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rPr>
      </w:pPr>
      <w:proofErr w:type="gramStart"/>
      <w:r w:rsidRPr="00765F73">
        <w:rPr>
          <w:rFonts w:ascii="Times New Roman" w:eastAsia="Times New Roman" w:hAnsi="Times New Roman"/>
        </w:rPr>
        <w:t>развитие творческого потенциала, ассоциативности мышления, воображения, позволяющих проявить творческую индивидуальность в различных видах музыкальной деятельности;</w:t>
      </w:r>
      <w:proofErr w:type="gramEnd"/>
    </w:p>
    <w:p w:rsidR="0024776D" w:rsidRPr="00765F73"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rPr>
      </w:pPr>
      <w:r w:rsidRPr="00765F73">
        <w:rPr>
          <w:rFonts w:ascii="Times New Roman" w:eastAsia="Times New Roman" w:hAnsi="Times New Roman"/>
        </w:rPr>
        <w:t>развитие способности к эстетическому освоению мира, способности оценивать произведения искусства по законам гармонии и красоты;</w:t>
      </w:r>
    </w:p>
    <w:p w:rsidR="0024776D" w:rsidRPr="00765F73"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rPr>
      </w:pPr>
      <w:r w:rsidRPr="00765F73">
        <w:rPr>
          <w:rFonts w:ascii="Times New Roman" w:eastAsia="Times New Roman" w:hAnsi="Times New Roman"/>
        </w:rPr>
        <w:t>овладение основами музыкальной грамотности в опоре на способность эмоционального восприятия музыки как живого образного искусства во взаимосвязи с жизнью, на специальную терминологию и ключевые понятия музыкального искусства, элементарную нотную грамоту.</w:t>
      </w:r>
    </w:p>
    <w:p w:rsidR="0024776D" w:rsidRPr="00765F73" w:rsidRDefault="0024776D" w:rsidP="0024776D">
      <w:pPr>
        <w:spacing w:after="0" w:line="360" w:lineRule="auto"/>
        <w:ind w:firstLine="709"/>
        <w:jc w:val="both"/>
        <w:rPr>
          <w:rFonts w:ascii="Times New Roman" w:eastAsia="Times New Roman" w:hAnsi="Times New Roman"/>
          <w:sz w:val="24"/>
          <w:szCs w:val="24"/>
          <w:lang w:eastAsia="ru-RU"/>
        </w:rPr>
      </w:pPr>
      <w:r w:rsidRPr="00765F73">
        <w:rPr>
          <w:rFonts w:ascii="Times New Roman" w:eastAsia="Times New Roman" w:hAnsi="Times New Roman"/>
          <w:sz w:val="24"/>
          <w:szCs w:val="24"/>
          <w:lang w:eastAsia="ru-RU"/>
        </w:rPr>
        <w:t xml:space="preserve">В рамках продуктивной музыкально-творческой деятельности учебный предмет «Музыка» способствует формированиюу обучающихся потребности в общении с музыкой в ходе дальнейшего духовно-нравственного развития, социализации, самообразования, </w:t>
      </w:r>
      <w:r w:rsidRPr="00765F73">
        <w:rPr>
          <w:rFonts w:ascii="Times New Roman" w:eastAsia="Times New Roman" w:hAnsi="Times New Roman"/>
          <w:sz w:val="24"/>
          <w:szCs w:val="24"/>
          <w:lang w:eastAsia="ru-RU"/>
        </w:rPr>
        <w:lastRenderedPageBreak/>
        <w:t>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24776D" w:rsidRPr="00765F73" w:rsidRDefault="0024776D" w:rsidP="0024776D">
      <w:pPr>
        <w:spacing w:after="0" w:line="360" w:lineRule="auto"/>
        <w:ind w:firstLine="709"/>
        <w:jc w:val="both"/>
        <w:rPr>
          <w:rFonts w:ascii="Times New Roman" w:eastAsia="Times New Roman" w:hAnsi="Times New Roman"/>
          <w:sz w:val="24"/>
          <w:szCs w:val="24"/>
          <w:lang w:eastAsia="ru-RU"/>
        </w:rPr>
      </w:pPr>
      <w:proofErr w:type="gramStart"/>
      <w:r w:rsidRPr="00765F73">
        <w:rPr>
          <w:rFonts w:ascii="Times New Roman" w:eastAsia="Times New Roman" w:hAnsi="Times New Roman"/>
          <w:sz w:val="24"/>
          <w:szCs w:val="24"/>
          <w:lang w:eastAsia="ru-RU"/>
        </w:rPr>
        <w:t>Изучение предмета «Музыка»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w:t>
      </w:r>
      <w:proofErr w:type="gramEnd"/>
      <w:r w:rsidRPr="00765F73">
        <w:rPr>
          <w:rFonts w:ascii="Times New Roman" w:eastAsia="Times New Roman" w:hAnsi="Times New Roman"/>
          <w:sz w:val="24"/>
          <w:szCs w:val="24"/>
          <w:lang w:eastAsia="ru-RU"/>
        </w:rPr>
        <w:t xml:space="preserve"> «Литература», «Русский язык», «Изобразительное искусство», «История», «География», «Математика» и др.</w:t>
      </w:r>
    </w:p>
    <w:p w:rsidR="0024776D" w:rsidRPr="00765F73" w:rsidRDefault="0024776D" w:rsidP="0024776D">
      <w:pPr>
        <w:spacing w:after="0" w:line="360" w:lineRule="auto"/>
        <w:ind w:firstLine="709"/>
        <w:jc w:val="both"/>
        <w:rPr>
          <w:rFonts w:ascii="Times New Roman" w:eastAsia="Times New Roman" w:hAnsi="Times New Roman"/>
          <w:sz w:val="24"/>
          <w:szCs w:val="24"/>
          <w:lang w:eastAsia="ru-RU"/>
        </w:rPr>
      </w:pPr>
      <w:r w:rsidRPr="00765F73">
        <w:rPr>
          <w:rFonts w:ascii="Times New Roman" w:eastAsia="Times New Roman" w:hAnsi="Times New Roman"/>
          <w:sz w:val="24"/>
          <w:szCs w:val="24"/>
          <w:lang w:eastAsia="ru-RU"/>
        </w:rPr>
        <w:t>Программа содержит перечень музыкальных произведений, используемых для обеспечения достижения образовательных результатов, по выбору образовательной организации. По усмотрению учителя музыкальный и теоретический материал разделов, связанных с народным музыкальным творчеством, может быть дополнен регионально-национальным компонентом.</w:t>
      </w:r>
    </w:p>
    <w:p w:rsidR="009C58E9" w:rsidRPr="00765F73" w:rsidRDefault="009C58E9" w:rsidP="00FA7A95">
      <w:pPr>
        <w:spacing w:after="0" w:line="360" w:lineRule="auto"/>
        <w:ind w:firstLine="709"/>
        <w:jc w:val="both"/>
        <w:rPr>
          <w:rFonts w:ascii="Times New Roman" w:hAnsi="Times New Roman"/>
          <w:sz w:val="24"/>
          <w:szCs w:val="24"/>
        </w:rPr>
      </w:pPr>
    </w:p>
    <w:p w:rsidR="00B540EE" w:rsidRPr="00765F73" w:rsidRDefault="00B540EE" w:rsidP="009C58E9">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Музыка как вид искусства</w:t>
      </w:r>
    </w:p>
    <w:p w:rsidR="009C58E9" w:rsidRPr="00765F73" w:rsidRDefault="00B540EE" w:rsidP="0012121B">
      <w:pPr>
        <w:spacing w:after="0" w:line="360" w:lineRule="auto"/>
        <w:ind w:firstLine="709"/>
        <w:jc w:val="both"/>
        <w:rPr>
          <w:rFonts w:ascii="Times New Roman" w:hAnsi="Times New Roman"/>
          <w:sz w:val="24"/>
          <w:szCs w:val="24"/>
        </w:rPr>
      </w:pPr>
      <w:r w:rsidRPr="00765F73">
        <w:rPr>
          <w:rFonts w:ascii="Times New Roman" w:hAnsi="Times New Roman"/>
          <w:sz w:val="24"/>
          <w:szCs w:val="24"/>
        </w:rPr>
        <w:t>Интонация как носитель образного смысла. Многообразие интонационно-образных построений. Средства музыкальной выразительности в создании музыкального образа и характера музыки. Разнообразие вокальной, инструментальной, вокально-инструментальной, камерной, симфонической и театральной музыки. Различные формы построения музыки (двухчастная и тр</w:t>
      </w:r>
      <w:r w:rsidR="00245F1D" w:rsidRPr="00765F73">
        <w:rPr>
          <w:rFonts w:ascii="Times New Roman" w:hAnsi="Times New Roman"/>
          <w:sz w:val="24"/>
          <w:szCs w:val="24"/>
        </w:rPr>
        <w:t>е</w:t>
      </w:r>
      <w:r w:rsidRPr="00765F73">
        <w:rPr>
          <w:rFonts w:ascii="Times New Roman" w:hAnsi="Times New Roman"/>
          <w:sz w:val="24"/>
          <w:szCs w:val="24"/>
        </w:rPr>
        <w:t>хчастная, вариации, рондо,</w:t>
      </w:r>
      <w:r w:rsidRPr="00765F73">
        <w:rPr>
          <w:rFonts w:ascii="Times New Roman" w:hAnsi="Times New Roman"/>
          <w:i/>
          <w:sz w:val="24"/>
          <w:szCs w:val="24"/>
        </w:rPr>
        <w:t xml:space="preserve"> сонатно-симфонический цикл, сюита), </w:t>
      </w:r>
      <w:r w:rsidRPr="00765F73">
        <w:rPr>
          <w:rFonts w:ascii="Times New Roman" w:hAnsi="Times New Roman"/>
          <w:sz w:val="24"/>
          <w:szCs w:val="24"/>
        </w:rPr>
        <w:t xml:space="preserve">их возможности в воплощении и развитии музыкальных образов. Круг музыкальных образов (лирические, драматические, героические, романтические, эпические и др.), их взаимосвязь и развитие. Многообразие связей музыки с литературой. Взаимодействие музыки и литературы в музыкальном театре. Программная музыка. </w:t>
      </w:r>
      <w:r w:rsidR="009C58E9" w:rsidRPr="00765F73">
        <w:rPr>
          <w:rFonts w:ascii="Times New Roman" w:hAnsi="Times New Roman"/>
          <w:sz w:val="24"/>
          <w:szCs w:val="24"/>
        </w:rPr>
        <w:t>Многообразие связей музыки с изобразительным искусством. Портрет в музыке и изобразительном искусстве. Картины природы в музыке и в изобразительном искусстве. Символика скульптуры, архитектуры, музыки.</w:t>
      </w:r>
    </w:p>
    <w:p w:rsidR="00B540EE" w:rsidRPr="00765F73" w:rsidRDefault="00B540EE" w:rsidP="009C58E9">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Народное музыкальное творчество</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Устное народное музыкальное творчество в развитии общей культуры народа. Характерные черты русской народной музыки. Основные жанры русской народной вокальной музыки. </w:t>
      </w:r>
      <w:r w:rsidRPr="00765F73">
        <w:rPr>
          <w:rFonts w:ascii="Times New Roman" w:hAnsi="Times New Roman"/>
          <w:i/>
          <w:sz w:val="24"/>
          <w:szCs w:val="24"/>
        </w:rPr>
        <w:t>Различные исполнительские типы художественного общения (</w:t>
      </w:r>
      <w:proofErr w:type="gramStart"/>
      <w:r w:rsidRPr="00765F73">
        <w:rPr>
          <w:rFonts w:ascii="Times New Roman" w:hAnsi="Times New Roman"/>
          <w:i/>
          <w:sz w:val="24"/>
          <w:szCs w:val="24"/>
        </w:rPr>
        <w:t>хоровое</w:t>
      </w:r>
      <w:proofErr w:type="gramEnd"/>
      <w:r w:rsidRPr="00765F73">
        <w:rPr>
          <w:rFonts w:ascii="Times New Roman" w:hAnsi="Times New Roman"/>
          <w:i/>
          <w:sz w:val="24"/>
          <w:szCs w:val="24"/>
        </w:rPr>
        <w:t xml:space="preserve">, соревновательное, сказительное). </w:t>
      </w:r>
      <w:r w:rsidRPr="00765F73">
        <w:rPr>
          <w:rFonts w:ascii="Times New Roman" w:hAnsi="Times New Roman"/>
          <w:sz w:val="24"/>
          <w:szCs w:val="24"/>
        </w:rPr>
        <w:t xml:space="preserve">Музыкальный фольклор народов России. </w:t>
      </w:r>
      <w:r w:rsidR="009C58E9" w:rsidRPr="00765F73">
        <w:rPr>
          <w:rFonts w:ascii="Times New Roman" w:hAnsi="Times New Roman"/>
          <w:sz w:val="24"/>
          <w:szCs w:val="24"/>
        </w:rPr>
        <w:t xml:space="preserve">Знакомство с музыкальной культурой, народным музыкальным творчеством своего региона. </w:t>
      </w:r>
      <w:r w:rsidRPr="00765F73">
        <w:rPr>
          <w:rFonts w:ascii="Times New Roman" w:hAnsi="Times New Roman"/>
          <w:sz w:val="24"/>
          <w:szCs w:val="24"/>
        </w:rPr>
        <w:t>Истоки и интонационное своеобразие, музыкального фольклора разных стран.</w:t>
      </w:r>
    </w:p>
    <w:p w:rsidR="00B540EE" w:rsidRPr="00765F73" w:rsidRDefault="00B540EE" w:rsidP="006658DB">
      <w:pPr>
        <w:spacing w:after="0" w:line="360" w:lineRule="auto"/>
        <w:ind w:left="709"/>
        <w:contextualSpacing/>
        <w:jc w:val="both"/>
        <w:rPr>
          <w:rFonts w:ascii="Times New Roman" w:hAnsi="Times New Roman"/>
          <w:b/>
          <w:sz w:val="24"/>
          <w:szCs w:val="24"/>
        </w:rPr>
      </w:pPr>
      <w:r w:rsidRPr="00765F73">
        <w:rPr>
          <w:rFonts w:ascii="Times New Roman" w:hAnsi="Times New Roman"/>
          <w:b/>
          <w:sz w:val="24"/>
          <w:szCs w:val="24"/>
        </w:rPr>
        <w:t xml:space="preserve">Русская музыка от эпохи средневековья до рубежа </w:t>
      </w:r>
      <w:r w:rsidRPr="00765F73">
        <w:rPr>
          <w:rFonts w:ascii="Times New Roman" w:hAnsi="Times New Roman"/>
          <w:b/>
          <w:sz w:val="24"/>
          <w:szCs w:val="24"/>
          <w:lang w:val="en-US"/>
        </w:rPr>
        <w:t>XIX</w:t>
      </w:r>
      <w:r w:rsidRPr="00765F73">
        <w:rPr>
          <w:rFonts w:ascii="Times New Roman" w:hAnsi="Times New Roman"/>
          <w:b/>
          <w:sz w:val="24"/>
          <w:szCs w:val="24"/>
        </w:rPr>
        <w:t>-ХХ в</w:t>
      </w:r>
      <w:r w:rsidR="00505673" w:rsidRPr="00765F73">
        <w:rPr>
          <w:rFonts w:ascii="Times New Roman" w:hAnsi="Times New Roman"/>
          <w:b/>
          <w:sz w:val="24"/>
          <w:szCs w:val="24"/>
        </w:rPr>
        <w:t>в.</w:t>
      </w:r>
    </w:p>
    <w:p w:rsidR="00B540EE" w:rsidRPr="00765F73" w:rsidRDefault="00257FAF" w:rsidP="0012121B">
      <w:pPr>
        <w:spacing w:line="360" w:lineRule="auto"/>
        <w:ind w:firstLine="709"/>
        <w:contextualSpacing/>
        <w:jc w:val="both"/>
        <w:rPr>
          <w:rFonts w:ascii="Times New Roman" w:hAnsi="Times New Roman"/>
          <w:sz w:val="24"/>
          <w:szCs w:val="24"/>
        </w:rPr>
      </w:pPr>
      <w:r w:rsidRPr="00765F73">
        <w:rPr>
          <w:rFonts w:ascii="Times New Roman" w:hAnsi="Times New Roman"/>
          <w:sz w:val="24"/>
          <w:szCs w:val="24"/>
        </w:rPr>
        <w:lastRenderedPageBreak/>
        <w:t>Древнерусская д</w:t>
      </w:r>
      <w:r w:rsidR="00B540EE" w:rsidRPr="00765F73">
        <w:rPr>
          <w:rFonts w:ascii="Times New Roman" w:hAnsi="Times New Roman"/>
          <w:sz w:val="24"/>
          <w:szCs w:val="24"/>
        </w:rPr>
        <w:t xml:space="preserve">уховная музыка. </w:t>
      </w:r>
      <w:r w:rsidR="00B540EE" w:rsidRPr="00765F73">
        <w:rPr>
          <w:rFonts w:ascii="Times New Roman" w:hAnsi="Times New Roman"/>
          <w:i/>
          <w:sz w:val="24"/>
          <w:szCs w:val="24"/>
        </w:rPr>
        <w:t xml:space="preserve">Знаменный распев как основа древнерусской </w:t>
      </w:r>
      <w:r w:rsidRPr="00765F73">
        <w:rPr>
          <w:rFonts w:ascii="Times New Roman" w:hAnsi="Times New Roman"/>
          <w:i/>
          <w:sz w:val="24"/>
          <w:szCs w:val="24"/>
        </w:rPr>
        <w:t xml:space="preserve">храмовой </w:t>
      </w:r>
      <w:r w:rsidR="00B540EE" w:rsidRPr="00765F73">
        <w:rPr>
          <w:rFonts w:ascii="Times New Roman" w:hAnsi="Times New Roman"/>
          <w:i/>
          <w:sz w:val="24"/>
          <w:szCs w:val="24"/>
        </w:rPr>
        <w:t>музыки.</w:t>
      </w:r>
      <w:r w:rsidR="00B540EE" w:rsidRPr="00765F73">
        <w:rPr>
          <w:rFonts w:ascii="Times New Roman" w:hAnsi="Times New Roman"/>
          <w:sz w:val="24"/>
          <w:szCs w:val="24"/>
        </w:rPr>
        <w:t xml:space="preserve"> Основные жанры профессиональной музыки</w:t>
      </w:r>
      <w:r w:rsidRPr="00765F73">
        <w:rPr>
          <w:rFonts w:ascii="Times New Roman" w:hAnsi="Times New Roman"/>
          <w:sz w:val="24"/>
          <w:szCs w:val="24"/>
        </w:rPr>
        <w:t xml:space="preserve"> эпохи Просвещения</w:t>
      </w:r>
      <w:r w:rsidR="00B540EE" w:rsidRPr="00765F73">
        <w:rPr>
          <w:rFonts w:ascii="Times New Roman" w:hAnsi="Times New Roman"/>
          <w:sz w:val="24"/>
          <w:szCs w:val="24"/>
        </w:rPr>
        <w:t>: кант, хоровой концерт</w:t>
      </w:r>
      <w:r w:rsidRPr="00765F73">
        <w:rPr>
          <w:rFonts w:ascii="Times New Roman" w:hAnsi="Times New Roman"/>
          <w:sz w:val="24"/>
          <w:szCs w:val="24"/>
        </w:rPr>
        <w:t>, литургия</w:t>
      </w:r>
      <w:r w:rsidR="00B540EE" w:rsidRPr="00765F73">
        <w:rPr>
          <w:rFonts w:ascii="Times New Roman" w:hAnsi="Times New Roman"/>
          <w:sz w:val="24"/>
          <w:szCs w:val="24"/>
        </w:rPr>
        <w:t>. Формирование русской классической музыкальной школы (М.И. Глинка). Обращение композиторов к народным истокам профессиональной музыки. Романтизм в русской музыке. Стилевые особенности в творчестве русских композиторов (М.И. Глинка, М.П. Мусоргский, А.П. Бородин, Н.А. Римский-Корсаков, П.И. Чайковский, С.В. Рахманинов).</w:t>
      </w:r>
      <w:r w:rsidR="00A013A6" w:rsidRPr="00765F73">
        <w:rPr>
          <w:rFonts w:ascii="Times New Roman" w:hAnsi="Times New Roman"/>
          <w:sz w:val="24"/>
          <w:szCs w:val="24"/>
        </w:rPr>
        <w:t xml:space="preserve"> Роль фольклора в становлении профессионального музыкального искусства. Духовная музыка русских композиторов. Традиции русской музыкальной классики, стилевые черты русской классической музыкальной школы.</w:t>
      </w:r>
    </w:p>
    <w:p w:rsidR="00B540EE" w:rsidRPr="00765F73" w:rsidRDefault="00B540EE" w:rsidP="0012121B">
      <w:pPr>
        <w:spacing w:after="0" w:line="360" w:lineRule="auto"/>
        <w:ind w:firstLine="709"/>
        <w:contextualSpacing/>
        <w:jc w:val="both"/>
        <w:rPr>
          <w:rFonts w:ascii="Times New Roman" w:hAnsi="Times New Roman"/>
          <w:b/>
          <w:sz w:val="24"/>
          <w:szCs w:val="24"/>
        </w:rPr>
      </w:pPr>
      <w:r w:rsidRPr="00765F73">
        <w:rPr>
          <w:rFonts w:ascii="Times New Roman" w:hAnsi="Times New Roman"/>
          <w:b/>
          <w:sz w:val="24"/>
          <w:szCs w:val="24"/>
        </w:rPr>
        <w:t xml:space="preserve">Зарубежная музыка от эпохи средневековья до рубежа </w:t>
      </w:r>
      <w:r w:rsidRPr="00765F73">
        <w:rPr>
          <w:rFonts w:ascii="Times New Roman" w:hAnsi="Times New Roman"/>
          <w:b/>
          <w:sz w:val="24"/>
          <w:szCs w:val="24"/>
          <w:lang w:val="en-US"/>
        </w:rPr>
        <w:t>XI</w:t>
      </w:r>
      <w:proofErr w:type="gramStart"/>
      <w:r w:rsidRPr="00765F73">
        <w:rPr>
          <w:rFonts w:ascii="Times New Roman" w:hAnsi="Times New Roman"/>
          <w:b/>
          <w:sz w:val="24"/>
          <w:szCs w:val="24"/>
        </w:rPr>
        <w:t>Х</w:t>
      </w:r>
      <w:proofErr w:type="gramEnd"/>
      <w:r w:rsidRPr="00765F73">
        <w:rPr>
          <w:rFonts w:ascii="Times New Roman" w:hAnsi="Times New Roman"/>
          <w:b/>
          <w:sz w:val="24"/>
          <w:szCs w:val="24"/>
        </w:rPr>
        <w:t>-</w:t>
      </w:r>
      <w:r w:rsidRPr="00765F73">
        <w:rPr>
          <w:rFonts w:ascii="Times New Roman" w:hAnsi="Times New Roman"/>
          <w:b/>
          <w:sz w:val="24"/>
          <w:szCs w:val="24"/>
          <w:lang w:val="en-US"/>
        </w:rPr>
        <w:t>X</w:t>
      </w:r>
      <w:r w:rsidRPr="00765F73">
        <w:rPr>
          <w:rFonts w:ascii="Times New Roman" w:hAnsi="Times New Roman"/>
          <w:b/>
          <w:sz w:val="24"/>
          <w:szCs w:val="24"/>
        </w:rPr>
        <w:t>Х</w:t>
      </w:r>
      <w:r w:rsidR="00505673" w:rsidRPr="00765F73">
        <w:rPr>
          <w:rFonts w:ascii="Times New Roman" w:hAnsi="Times New Roman"/>
          <w:b/>
          <w:sz w:val="24"/>
          <w:szCs w:val="24"/>
        </w:rPr>
        <w:t> </w:t>
      </w:r>
      <w:r w:rsidRPr="00765F73">
        <w:rPr>
          <w:rFonts w:ascii="Times New Roman" w:hAnsi="Times New Roman"/>
          <w:b/>
          <w:sz w:val="24"/>
          <w:szCs w:val="24"/>
        </w:rPr>
        <w:t>в</w:t>
      </w:r>
      <w:r w:rsidR="00505673" w:rsidRPr="00765F73">
        <w:rPr>
          <w:rFonts w:ascii="Times New Roman" w:hAnsi="Times New Roman"/>
          <w:b/>
          <w:sz w:val="24"/>
          <w:szCs w:val="24"/>
        </w:rPr>
        <w:t>в.</w:t>
      </w:r>
    </w:p>
    <w:p w:rsidR="00B540EE" w:rsidRPr="00765F73" w:rsidRDefault="00B540EE">
      <w:pPr>
        <w:spacing w:after="0" w:line="360" w:lineRule="auto"/>
        <w:ind w:firstLine="709"/>
        <w:contextualSpacing/>
        <w:jc w:val="both"/>
        <w:rPr>
          <w:rFonts w:ascii="Times New Roman" w:hAnsi="Times New Roman"/>
          <w:sz w:val="24"/>
          <w:szCs w:val="24"/>
        </w:rPr>
      </w:pPr>
      <w:r w:rsidRPr="00765F73">
        <w:rPr>
          <w:rFonts w:ascii="Times New Roman" w:hAnsi="Times New Roman"/>
          <w:sz w:val="24"/>
          <w:szCs w:val="24"/>
        </w:rPr>
        <w:t xml:space="preserve">Средневековая духовная музыка: григорианский хорал. Жанры зарубежной духовной и светской музыки </w:t>
      </w:r>
      <w:r w:rsidR="00A013A6" w:rsidRPr="00765F73">
        <w:rPr>
          <w:rFonts w:ascii="Times New Roman" w:hAnsi="Times New Roman"/>
          <w:sz w:val="24"/>
          <w:szCs w:val="24"/>
        </w:rPr>
        <w:t xml:space="preserve">в </w:t>
      </w:r>
      <w:r w:rsidRPr="00765F73">
        <w:rPr>
          <w:rFonts w:ascii="Times New Roman" w:hAnsi="Times New Roman"/>
          <w:sz w:val="24"/>
          <w:szCs w:val="24"/>
        </w:rPr>
        <w:t>эпохи Возрождения и Барокко (мадригал, мотет, фуга, месса, реквием</w:t>
      </w:r>
      <w:r w:rsidR="00257FAF" w:rsidRPr="00765F73">
        <w:rPr>
          <w:rFonts w:ascii="Times New Roman" w:hAnsi="Times New Roman"/>
          <w:sz w:val="24"/>
          <w:szCs w:val="24"/>
        </w:rPr>
        <w:t>, шансон</w:t>
      </w:r>
      <w:r w:rsidRPr="00765F73">
        <w:rPr>
          <w:rFonts w:ascii="Times New Roman" w:hAnsi="Times New Roman"/>
          <w:sz w:val="24"/>
          <w:szCs w:val="24"/>
        </w:rPr>
        <w:t>). И.С. Бах</w:t>
      </w:r>
      <w:r w:rsidR="00776C10" w:rsidRPr="00765F73">
        <w:rPr>
          <w:rFonts w:ascii="Times New Roman" w:hAnsi="Times New Roman"/>
          <w:sz w:val="24"/>
          <w:szCs w:val="24"/>
        </w:rPr>
        <w:t xml:space="preserve"> – выдающийся музыкант эпохи Барокко</w:t>
      </w:r>
      <w:r w:rsidRPr="00765F73">
        <w:rPr>
          <w:rFonts w:ascii="Times New Roman" w:hAnsi="Times New Roman"/>
          <w:sz w:val="24"/>
          <w:szCs w:val="24"/>
        </w:rPr>
        <w:t>. Венская классическая школа (</w:t>
      </w:r>
      <w:r w:rsidR="00776C10" w:rsidRPr="00765F73">
        <w:rPr>
          <w:rFonts w:ascii="Times New Roman" w:hAnsi="Times New Roman"/>
          <w:sz w:val="24"/>
          <w:szCs w:val="24"/>
        </w:rPr>
        <w:t>Й</w:t>
      </w:r>
      <w:r w:rsidRPr="00765F73">
        <w:rPr>
          <w:rFonts w:ascii="Times New Roman" w:hAnsi="Times New Roman"/>
          <w:sz w:val="24"/>
          <w:szCs w:val="24"/>
        </w:rPr>
        <w:t xml:space="preserve">. Гайдн, В. Моцарт, Л. Бетховен). </w:t>
      </w:r>
      <w:proofErr w:type="gramStart"/>
      <w:r w:rsidRPr="00765F73">
        <w:rPr>
          <w:rFonts w:ascii="Times New Roman" w:hAnsi="Times New Roman"/>
          <w:sz w:val="24"/>
          <w:szCs w:val="24"/>
        </w:rPr>
        <w:t>Творчество композиторов-романтиков Ф. Шопен, Ф. Лист, Р. Шуман, ФШуберт, Э.</w:t>
      </w:r>
      <w:r w:rsidRPr="00765F73">
        <w:rPr>
          <w:rFonts w:ascii="Times New Roman" w:hAnsi="Times New Roman"/>
          <w:sz w:val="24"/>
          <w:szCs w:val="24"/>
          <w:lang w:val="en-US"/>
        </w:rPr>
        <w:t> </w:t>
      </w:r>
      <w:r w:rsidRPr="00765F73">
        <w:rPr>
          <w:rFonts w:ascii="Times New Roman" w:hAnsi="Times New Roman"/>
          <w:sz w:val="24"/>
          <w:szCs w:val="24"/>
        </w:rPr>
        <w:t>Григ).</w:t>
      </w:r>
      <w:proofErr w:type="gramEnd"/>
      <w:r w:rsidRPr="00765F73">
        <w:rPr>
          <w:rFonts w:ascii="Times New Roman" w:hAnsi="Times New Roman"/>
          <w:sz w:val="24"/>
          <w:szCs w:val="24"/>
        </w:rPr>
        <w:t xml:space="preserve"> Оперный жанр в творчестве композиторов </w:t>
      </w:r>
      <w:r w:rsidRPr="00765F73">
        <w:rPr>
          <w:rFonts w:ascii="Times New Roman" w:hAnsi="Times New Roman"/>
          <w:sz w:val="24"/>
          <w:szCs w:val="24"/>
          <w:lang w:val="en-US"/>
        </w:rPr>
        <w:t>XIX</w:t>
      </w:r>
      <w:r w:rsidRPr="00765F73">
        <w:rPr>
          <w:rFonts w:ascii="Times New Roman" w:hAnsi="Times New Roman"/>
          <w:sz w:val="24"/>
          <w:szCs w:val="24"/>
        </w:rPr>
        <w:t xml:space="preserve"> века (Ж. Бизе, </w:t>
      </w:r>
      <w:proofErr w:type="gramStart"/>
      <w:r w:rsidRPr="00765F73">
        <w:rPr>
          <w:rFonts w:ascii="Times New Roman" w:hAnsi="Times New Roman"/>
          <w:sz w:val="24"/>
          <w:szCs w:val="24"/>
        </w:rPr>
        <w:t>Дж</w:t>
      </w:r>
      <w:proofErr w:type="gramEnd"/>
      <w:r w:rsidRPr="00765F73">
        <w:rPr>
          <w:rFonts w:ascii="Times New Roman" w:hAnsi="Times New Roman"/>
          <w:sz w:val="24"/>
          <w:szCs w:val="24"/>
        </w:rPr>
        <w:t xml:space="preserve">. Верди). Основные жанры светской музыки (соната, симфония, камерно-инструментальная и вокальная музыка, опера, балет). </w:t>
      </w:r>
      <w:r w:rsidRPr="00765F73">
        <w:rPr>
          <w:rFonts w:ascii="Times New Roman" w:hAnsi="Times New Roman"/>
          <w:i/>
          <w:sz w:val="24"/>
          <w:szCs w:val="24"/>
        </w:rPr>
        <w:t xml:space="preserve">Развитие жанров светской музыки </w:t>
      </w:r>
      <w:r w:rsidR="00776C10" w:rsidRPr="00765F73">
        <w:rPr>
          <w:rFonts w:ascii="Times New Roman" w:hAnsi="Times New Roman"/>
          <w:sz w:val="24"/>
          <w:szCs w:val="24"/>
        </w:rPr>
        <w:t xml:space="preserve">Основные жанры светской музыки </w:t>
      </w:r>
      <w:r w:rsidR="00776C10" w:rsidRPr="00765F73">
        <w:rPr>
          <w:rFonts w:ascii="Times New Roman" w:hAnsi="Times New Roman"/>
          <w:sz w:val="24"/>
          <w:szCs w:val="24"/>
          <w:lang w:val="en-US"/>
        </w:rPr>
        <w:t>XIX</w:t>
      </w:r>
      <w:r w:rsidR="00776C10" w:rsidRPr="00765F73">
        <w:rPr>
          <w:rFonts w:ascii="Times New Roman" w:hAnsi="Times New Roman"/>
          <w:sz w:val="24"/>
          <w:szCs w:val="24"/>
        </w:rPr>
        <w:t xml:space="preserve"> века (соната, симфония, камерно-инструментальная и вокальная музыка, опера, балет). </w:t>
      </w:r>
      <w:r w:rsidR="00776C10" w:rsidRPr="00765F73">
        <w:rPr>
          <w:rFonts w:ascii="Times New Roman" w:hAnsi="Times New Roman"/>
          <w:i/>
          <w:sz w:val="24"/>
          <w:szCs w:val="24"/>
        </w:rPr>
        <w:t>Развитие жанров светской музыки (камерная инструментальная и вокальная музыка, концерт, симфония, опера, балет).</w:t>
      </w:r>
    </w:p>
    <w:p w:rsidR="00B540EE" w:rsidRPr="00765F73" w:rsidRDefault="00257FAF" w:rsidP="006658DB">
      <w:pPr>
        <w:spacing w:after="0" w:line="360" w:lineRule="auto"/>
        <w:ind w:left="709"/>
        <w:contextualSpacing/>
        <w:jc w:val="both"/>
        <w:rPr>
          <w:rFonts w:ascii="Times New Roman" w:hAnsi="Times New Roman"/>
          <w:b/>
          <w:sz w:val="24"/>
          <w:szCs w:val="24"/>
        </w:rPr>
      </w:pPr>
      <w:r w:rsidRPr="00765F73">
        <w:rPr>
          <w:rFonts w:ascii="Times New Roman" w:hAnsi="Times New Roman"/>
          <w:b/>
          <w:sz w:val="24"/>
          <w:szCs w:val="24"/>
        </w:rPr>
        <w:t>Русская и зарубежная</w:t>
      </w:r>
      <w:r w:rsidR="00B540EE" w:rsidRPr="00765F73">
        <w:rPr>
          <w:rFonts w:ascii="Times New Roman" w:hAnsi="Times New Roman"/>
          <w:b/>
          <w:sz w:val="24"/>
          <w:szCs w:val="24"/>
        </w:rPr>
        <w:t xml:space="preserve"> музыкальная культура </w:t>
      </w:r>
      <w:r w:rsidR="00B540EE" w:rsidRPr="00765F73">
        <w:rPr>
          <w:rFonts w:ascii="Times New Roman" w:hAnsi="Times New Roman"/>
          <w:b/>
          <w:sz w:val="24"/>
          <w:szCs w:val="24"/>
          <w:lang w:val="en-US"/>
        </w:rPr>
        <w:t>XX</w:t>
      </w:r>
      <w:r w:rsidR="00B540EE" w:rsidRPr="00765F73">
        <w:rPr>
          <w:rFonts w:ascii="Times New Roman" w:hAnsi="Times New Roman"/>
          <w:b/>
          <w:sz w:val="24"/>
          <w:szCs w:val="24"/>
        </w:rPr>
        <w:t xml:space="preserve"> </w:t>
      </w:r>
      <w:proofErr w:type="gramStart"/>
      <w:r w:rsidR="00B540EE" w:rsidRPr="00765F73">
        <w:rPr>
          <w:rFonts w:ascii="Times New Roman" w:hAnsi="Times New Roman"/>
          <w:b/>
          <w:sz w:val="24"/>
          <w:szCs w:val="24"/>
        </w:rPr>
        <w:t>в</w:t>
      </w:r>
      <w:proofErr w:type="gramEnd"/>
      <w:r w:rsidR="00B540EE" w:rsidRPr="00765F73">
        <w:rPr>
          <w:rFonts w:ascii="Times New Roman" w:hAnsi="Times New Roman"/>
          <w:b/>
          <w:sz w:val="24"/>
          <w:szCs w:val="24"/>
        </w:rPr>
        <w:t>.</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Знакомство с творчеством всемирно известных отечественных композиторов (И.Ф. Стравинский, С.С. Прокофьев, Д.Д. Шостакович, Г.В. Свиридов, Р. Щедрин, </w:t>
      </w:r>
      <w:r w:rsidRPr="00765F73">
        <w:rPr>
          <w:rFonts w:ascii="Times New Roman" w:hAnsi="Times New Roman"/>
          <w:i/>
          <w:sz w:val="24"/>
          <w:szCs w:val="24"/>
        </w:rPr>
        <w:t>А.И. Хачатурян, А.Г. Шнитке)</w:t>
      </w:r>
      <w:r w:rsidRPr="00765F73">
        <w:rPr>
          <w:rFonts w:ascii="Times New Roman" w:hAnsi="Times New Roman"/>
          <w:sz w:val="24"/>
          <w:szCs w:val="24"/>
        </w:rPr>
        <w:t xml:space="preserve"> и зарубежных композиторов ХХ столетия (К. Дебюсси, </w:t>
      </w:r>
      <w:r w:rsidRPr="00765F73">
        <w:rPr>
          <w:rFonts w:ascii="Times New Roman" w:hAnsi="Times New Roman"/>
          <w:i/>
          <w:sz w:val="24"/>
          <w:szCs w:val="24"/>
        </w:rPr>
        <w:t>К. Орф, М. Равель, Б. Бриттен, А. Шенберг).</w:t>
      </w:r>
      <w:r w:rsidRPr="00765F73">
        <w:rPr>
          <w:rFonts w:ascii="Times New Roman" w:hAnsi="Times New Roman"/>
          <w:sz w:val="24"/>
          <w:szCs w:val="24"/>
        </w:rPr>
        <w:t xml:space="preserve"> Многообразие стилей в отечественной и зарубежной музыке ХХ века (импрессионизм). Джаз: спиричуэл, блюз, симфоджаз – наиболее яркие композиторы и исполнители. Отечественные </w:t>
      </w:r>
      <w:r w:rsidR="00776C10" w:rsidRPr="00765F73">
        <w:rPr>
          <w:rFonts w:ascii="Times New Roman" w:hAnsi="Times New Roman"/>
          <w:sz w:val="24"/>
          <w:szCs w:val="24"/>
        </w:rPr>
        <w:t xml:space="preserve">и зарубежные </w:t>
      </w:r>
      <w:r w:rsidRPr="00765F73">
        <w:rPr>
          <w:rFonts w:ascii="Times New Roman" w:hAnsi="Times New Roman"/>
          <w:sz w:val="24"/>
          <w:szCs w:val="24"/>
        </w:rPr>
        <w:t>композиторы-песенники ХХ столетия. Обобщ</w:t>
      </w:r>
      <w:r w:rsidR="00245F1D" w:rsidRPr="00765F73">
        <w:rPr>
          <w:rFonts w:ascii="Times New Roman" w:hAnsi="Times New Roman"/>
          <w:sz w:val="24"/>
          <w:szCs w:val="24"/>
        </w:rPr>
        <w:t>е</w:t>
      </w:r>
      <w:r w:rsidRPr="00765F73">
        <w:rPr>
          <w:rFonts w:ascii="Times New Roman" w:hAnsi="Times New Roman"/>
          <w:sz w:val="24"/>
          <w:szCs w:val="24"/>
        </w:rPr>
        <w:t>нное представление о современной музыке, е</w:t>
      </w:r>
      <w:r w:rsidR="00245F1D" w:rsidRPr="00765F73">
        <w:rPr>
          <w:rFonts w:ascii="Times New Roman" w:hAnsi="Times New Roman"/>
          <w:sz w:val="24"/>
          <w:szCs w:val="24"/>
        </w:rPr>
        <w:t>е</w:t>
      </w:r>
      <w:r w:rsidRPr="00765F73">
        <w:rPr>
          <w:rFonts w:ascii="Times New Roman" w:hAnsi="Times New Roman"/>
          <w:sz w:val="24"/>
          <w:szCs w:val="24"/>
        </w:rPr>
        <w:t xml:space="preserve"> разнообразии и характерных признаках. Авторская песня: прошлое и настоящее. Рок-музыка и е</w:t>
      </w:r>
      <w:r w:rsidR="00245F1D" w:rsidRPr="00765F73">
        <w:rPr>
          <w:rFonts w:ascii="Times New Roman" w:hAnsi="Times New Roman"/>
          <w:sz w:val="24"/>
          <w:szCs w:val="24"/>
        </w:rPr>
        <w:t>е</w:t>
      </w:r>
      <w:r w:rsidRPr="00765F73">
        <w:rPr>
          <w:rFonts w:ascii="Times New Roman" w:hAnsi="Times New Roman"/>
          <w:sz w:val="24"/>
          <w:szCs w:val="24"/>
        </w:rPr>
        <w:t xml:space="preserve"> отдельные направления (рок-опера, рок-н-ролл.). Мюзикл. Электронная музыка. </w:t>
      </w:r>
      <w:r w:rsidR="00776C10" w:rsidRPr="00765F73">
        <w:rPr>
          <w:rFonts w:ascii="Times New Roman" w:hAnsi="Times New Roman"/>
          <w:sz w:val="24"/>
          <w:szCs w:val="24"/>
        </w:rPr>
        <w:t>Современные технологии записи и воспроизведения музыки.</w:t>
      </w:r>
    </w:p>
    <w:p w:rsidR="00B540EE" w:rsidRPr="00765F73" w:rsidRDefault="00B540EE" w:rsidP="00776C10">
      <w:pPr>
        <w:tabs>
          <w:tab w:val="left" w:pos="1985"/>
        </w:tabs>
        <w:spacing w:after="0" w:line="360" w:lineRule="auto"/>
        <w:ind w:left="709"/>
        <w:contextualSpacing/>
        <w:jc w:val="both"/>
        <w:rPr>
          <w:rFonts w:ascii="Times New Roman" w:hAnsi="Times New Roman"/>
          <w:b/>
          <w:sz w:val="24"/>
          <w:szCs w:val="24"/>
        </w:rPr>
      </w:pPr>
      <w:r w:rsidRPr="00765F73">
        <w:rPr>
          <w:rFonts w:ascii="Times New Roman" w:hAnsi="Times New Roman"/>
          <w:b/>
          <w:sz w:val="24"/>
          <w:szCs w:val="24"/>
        </w:rPr>
        <w:t>Современная музыкальная жизнь</w:t>
      </w:r>
    </w:p>
    <w:p w:rsidR="00B540EE" w:rsidRPr="00765F73" w:rsidRDefault="00B540EE" w:rsidP="00505673">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Панорама современной музыкальной жизни в России и за рубежом: </w:t>
      </w:r>
      <w:r w:rsidR="00257FAF" w:rsidRPr="00765F73">
        <w:rPr>
          <w:rFonts w:ascii="Times New Roman" w:hAnsi="Times New Roman"/>
          <w:sz w:val="24"/>
          <w:szCs w:val="24"/>
        </w:rPr>
        <w:t>концерты, конкурс</w:t>
      </w:r>
      <w:r w:rsidR="005666EB" w:rsidRPr="00765F73">
        <w:rPr>
          <w:rFonts w:ascii="Times New Roman" w:hAnsi="Times New Roman"/>
          <w:sz w:val="24"/>
          <w:szCs w:val="24"/>
        </w:rPr>
        <w:t>ы</w:t>
      </w:r>
      <w:r w:rsidR="00257FAF" w:rsidRPr="00765F73">
        <w:rPr>
          <w:rFonts w:ascii="Times New Roman" w:hAnsi="Times New Roman"/>
          <w:sz w:val="24"/>
          <w:szCs w:val="24"/>
        </w:rPr>
        <w:t xml:space="preserve"> и фестивали</w:t>
      </w:r>
      <w:r w:rsidRPr="00765F73">
        <w:rPr>
          <w:rFonts w:ascii="Times New Roman" w:hAnsi="Times New Roman"/>
          <w:sz w:val="24"/>
          <w:szCs w:val="24"/>
        </w:rPr>
        <w:t xml:space="preserve"> (</w:t>
      </w:r>
      <w:r w:rsidR="00257FAF" w:rsidRPr="00765F73">
        <w:rPr>
          <w:rFonts w:ascii="Times New Roman" w:hAnsi="Times New Roman"/>
          <w:sz w:val="24"/>
          <w:szCs w:val="24"/>
        </w:rPr>
        <w:t>современной и классической музыки</w:t>
      </w:r>
      <w:r w:rsidRPr="00765F73">
        <w:rPr>
          <w:rFonts w:ascii="Times New Roman" w:hAnsi="Times New Roman"/>
          <w:sz w:val="24"/>
          <w:szCs w:val="24"/>
        </w:rPr>
        <w:t>)</w:t>
      </w:r>
      <w:proofErr w:type="gramStart"/>
      <w:r w:rsidRPr="00765F73">
        <w:rPr>
          <w:rFonts w:ascii="Times New Roman" w:hAnsi="Times New Roman"/>
          <w:sz w:val="24"/>
          <w:szCs w:val="24"/>
        </w:rPr>
        <w:t>.</w:t>
      </w:r>
      <w:r w:rsidR="00257FAF" w:rsidRPr="00765F73">
        <w:rPr>
          <w:rFonts w:ascii="Times New Roman" w:hAnsi="Times New Roman"/>
          <w:sz w:val="24"/>
          <w:szCs w:val="24"/>
        </w:rPr>
        <w:t>Н</w:t>
      </w:r>
      <w:proofErr w:type="gramEnd"/>
      <w:r w:rsidR="00257FAF" w:rsidRPr="00765F73">
        <w:rPr>
          <w:rFonts w:ascii="Times New Roman" w:hAnsi="Times New Roman"/>
          <w:sz w:val="24"/>
          <w:szCs w:val="24"/>
        </w:rPr>
        <w:t>аследиев</w:t>
      </w:r>
      <w:r w:rsidRPr="00765F73">
        <w:rPr>
          <w:rFonts w:ascii="Times New Roman" w:hAnsi="Times New Roman"/>
          <w:sz w:val="24"/>
          <w:szCs w:val="24"/>
        </w:rPr>
        <w:t>ыдающи</w:t>
      </w:r>
      <w:r w:rsidR="00257FAF" w:rsidRPr="00765F73">
        <w:rPr>
          <w:rFonts w:ascii="Times New Roman" w:hAnsi="Times New Roman"/>
          <w:sz w:val="24"/>
          <w:szCs w:val="24"/>
        </w:rPr>
        <w:t>х</w:t>
      </w:r>
      <w:r w:rsidRPr="00765F73">
        <w:rPr>
          <w:rFonts w:ascii="Times New Roman" w:hAnsi="Times New Roman"/>
          <w:sz w:val="24"/>
          <w:szCs w:val="24"/>
        </w:rPr>
        <w:t>ся отечественны</w:t>
      </w:r>
      <w:r w:rsidR="00257FAF" w:rsidRPr="00765F73">
        <w:rPr>
          <w:rFonts w:ascii="Times New Roman" w:hAnsi="Times New Roman"/>
          <w:sz w:val="24"/>
          <w:szCs w:val="24"/>
        </w:rPr>
        <w:t>х</w:t>
      </w:r>
      <w:r w:rsidRPr="00765F73">
        <w:rPr>
          <w:rFonts w:ascii="Times New Roman" w:hAnsi="Times New Roman"/>
          <w:sz w:val="24"/>
          <w:szCs w:val="24"/>
        </w:rPr>
        <w:t xml:space="preserve"> (Ф.И. Шаляпин, Д.Ф. Ойстрах, А.В. Свешников</w:t>
      </w:r>
      <w:r w:rsidR="005666EB" w:rsidRPr="00765F73">
        <w:rPr>
          <w:rFonts w:ascii="Times New Roman" w:hAnsi="Times New Roman"/>
          <w:sz w:val="24"/>
          <w:szCs w:val="24"/>
        </w:rPr>
        <w:t xml:space="preserve">; Д.А. Хворостовский, </w:t>
      </w:r>
      <w:r w:rsidR="005666EB" w:rsidRPr="00765F73">
        <w:rPr>
          <w:rFonts w:ascii="Times New Roman" w:hAnsi="Times New Roman"/>
          <w:sz w:val="24"/>
          <w:szCs w:val="24"/>
        </w:rPr>
        <w:lastRenderedPageBreak/>
        <w:t>А.Ю. Нетребко, В.Т. Спиваков, Н.Л. Луганский, Д.Л. Мацуев и др.</w:t>
      </w:r>
      <w:r w:rsidRPr="00765F73">
        <w:rPr>
          <w:rFonts w:ascii="Times New Roman" w:hAnsi="Times New Roman"/>
          <w:sz w:val="24"/>
          <w:szCs w:val="24"/>
        </w:rPr>
        <w:t>)</w:t>
      </w:r>
      <w:r w:rsidR="00257FAF" w:rsidRPr="00765F73">
        <w:rPr>
          <w:rFonts w:ascii="Times New Roman" w:hAnsi="Times New Roman"/>
          <w:sz w:val="24"/>
          <w:szCs w:val="24"/>
        </w:rPr>
        <w:t xml:space="preserve"> и зарубежных исполнителе</w:t>
      </w:r>
      <w:proofErr w:type="gramStart"/>
      <w:r w:rsidR="00257FAF" w:rsidRPr="00765F73">
        <w:rPr>
          <w:rFonts w:ascii="Times New Roman" w:hAnsi="Times New Roman"/>
          <w:sz w:val="24"/>
          <w:szCs w:val="24"/>
        </w:rPr>
        <w:t>й(</w:t>
      </w:r>
      <w:proofErr w:type="gramEnd"/>
      <w:r w:rsidRPr="00765F73">
        <w:rPr>
          <w:rFonts w:ascii="Times New Roman" w:hAnsi="Times New Roman"/>
          <w:sz w:val="24"/>
          <w:szCs w:val="24"/>
        </w:rPr>
        <w:t>Э. Карузо, М. Каллас</w:t>
      </w:r>
      <w:r w:rsidR="005666EB" w:rsidRPr="00765F73">
        <w:rPr>
          <w:rFonts w:ascii="Times New Roman" w:hAnsi="Times New Roman"/>
          <w:sz w:val="24"/>
          <w:szCs w:val="24"/>
        </w:rPr>
        <w:t>; . Паваротти, М. Кабалье, В. Клиберн, В. Кельмпфф и др.</w:t>
      </w:r>
      <w:r w:rsidR="00257FAF" w:rsidRPr="00765F73">
        <w:rPr>
          <w:rFonts w:ascii="Times New Roman" w:hAnsi="Times New Roman"/>
          <w:sz w:val="24"/>
          <w:szCs w:val="24"/>
        </w:rPr>
        <w:t>) классической музыки</w:t>
      </w:r>
      <w:r w:rsidRPr="00765F73">
        <w:rPr>
          <w:rFonts w:ascii="Times New Roman" w:hAnsi="Times New Roman"/>
          <w:sz w:val="24"/>
          <w:szCs w:val="24"/>
        </w:rPr>
        <w:t xml:space="preserve">. </w:t>
      </w:r>
      <w:r w:rsidR="00257FAF" w:rsidRPr="00765F73">
        <w:rPr>
          <w:rFonts w:ascii="Times New Roman" w:hAnsi="Times New Roman"/>
          <w:sz w:val="24"/>
          <w:szCs w:val="24"/>
        </w:rPr>
        <w:t>Современные выдающиеся</w:t>
      </w:r>
      <w:r w:rsidR="005666EB" w:rsidRPr="00765F73">
        <w:rPr>
          <w:rFonts w:ascii="Times New Roman" w:hAnsi="Times New Roman"/>
          <w:sz w:val="24"/>
          <w:szCs w:val="24"/>
        </w:rPr>
        <w:t xml:space="preserve">, композиторы, вокальные </w:t>
      </w:r>
      <w:r w:rsidR="00257FAF" w:rsidRPr="00765F73">
        <w:rPr>
          <w:rFonts w:ascii="Times New Roman" w:hAnsi="Times New Roman"/>
          <w:sz w:val="24"/>
          <w:szCs w:val="24"/>
        </w:rPr>
        <w:t xml:space="preserve"> исполнители и </w:t>
      </w:r>
      <w:r w:rsidR="005666EB" w:rsidRPr="00765F73">
        <w:rPr>
          <w:rFonts w:ascii="Times New Roman" w:hAnsi="Times New Roman"/>
          <w:sz w:val="24"/>
          <w:szCs w:val="24"/>
        </w:rPr>
        <w:t xml:space="preserve">инструментальные </w:t>
      </w:r>
      <w:r w:rsidR="00257FAF" w:rsidRPr="00765F73">
        <w:rPr>
          <w:rFonts w:ascii="Times New Roman" w:hAnsi="Times New Roman"/>
          <w:sz w:val="24"/>
          <w:szCs w:val="24"/>
        </w:rPr>
        <w:t xml:space="preserve">коллективы. </w:t>
      </w:r>
      <w:r w:rsidRPr="00765F73">
        <w:rPr>
          <w:rFonts w:ascii="Times New Roman" w:hAnsi="Times New Roman"/>
          <w:sz w:val="24"/>
          <w:szCs w:val="24"/>
        </w:rPr>
        <w:t xml:space="preserve">Всемирные центры музыкальной культуры и музыкального образования. </w:t>
      </w:r>
      <w:r w:rsidR="005666EB" w:rsidRPr="00765F73">
        <w:rPr>
          <w:rFonts w:ascii="Times New Roman" w:hAnsi="Times New Roman"/>
          <w:sz w:val="24"/>
          <w:szCs w:val="24"/>
        </w:rPr>
        <w:t xml:space="preserve">Может ли современная музыка считаться классической? </w:t>
      </w:r>
      <w:r w:rsidRPr="00765F73">
        <w:rPr>
          <w:rFonts w:ascii="Times New Roman" w:hAnsi="Times New Roman"/>
          <w:sz w:val="24"/>
          <w:szCs w:val="24"/>
        </w:rPr>
        <w:t>Классическая музыка в современных обработках.</w:t>
      </w:r>
    </w:p>
    <w:p w:rsidR="00B540EE" w:rsidRPr="00765F73" w:rsidRDefault="00B540EE" w:rsidP="006658DB">
      <w:pPr>
        <w:spacing w:after="0" w:line="360" w:lineRule="auto"/>
        <w:ind w:left="709"/>
        <w:contextualSpacing/>
        <w:jc w:val="both"/>
        <w:rPr>
          <w:rFonts w:ascii="Times New Roman" w:hAnsi="Times New Roman"/>
          <w:b/>
          <w:sz w:val="24"/>
          <w:szCs w:val="24"/>
        </w:rPr>
      </w:pPr>
      <w:r w:rsidRPr="00765F73">
        <w:rPr>
          <w:rFonts w:ascii="Times New Roman" w:hAnsi="Times New Roman"/>
          <w:b/>
          <w:sz w:val="24"/>
          <w:szCs w:val="24"/>
        </w:rPr>
        <w:t>Значение музыки в жизни человека</w:t>
      </w:r>
    </w:p>
    <w:p w:rsidR="00B540EE" w:rsidRPr="00765F73" w:rsidRDefault="005666EB">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Музыкальное искусство как воплощение жизненной красоты и жизненной правды. </w:t>
      </w:r>
      <w:r w:rsidR="00B540EE" w:rsidRPr="00765F73">
        <w:rPr>
          <w:rFonts w:ascii="Times New Roman" w:hAnsi="Times New Roman"/>
          <w:sz w:val="24"/>
          <w:szCs w:val="24"/>
        </w:rPr>
        <w:t xml:space="preserve">Стиль как отражение мироощущения композитора. </w:t>
      </w:r>
      <w:r w:rsidRPr="00765F73">
        <w:rPr>
          <w:rFonts w:ascii="Times New Roman" w:hAnsi="Times New Roman"/>
          <w:sz w:val="24"/>
          <w:szCs w:val="24"/>
        </w:rPr>
        <w:t>Воздействие музыки на человека, ее роль в человеческом обществе. «</w:t>
      </w:r>
      <w:r w:rsidR="00B540EE" w:rsidRPr="00765F73">
        <w:rPr>
          <w:rFonts w:ascii="Times New Roman" w:hAnsi="Times New Roman"/>
          <w:sz w:val="24"/>
          <w:szCs w:val="24"/>
        </w:rPr>
        <w:t>Вечные</w:t>
      </w:r>
      <w:r w:rsidRPr="00765F73">
        <w:rPr>
          <w:rFonts w:ascii="Times New Roman" w:hAnsi="Times New Roman"/>
          <w:sz w:val="24"/>
          <w:szCs w:val="24"/>
        </w:rPr>
        <w:t>»</w:t>
      </w:r>
      <w:r w:rsidR="00B540EE" w:rsidRPr="00765F73">
        <w:rPr>
          <w:rFonts w:ascii="Times New Roman" w:hAnsi="Times New Roman"/>
          <w:sz w:val="24"/>
          <w:szCs w:val="24"/>
        </w:rPr>
        <w:t xml:space="preserve"> проблемы жизни в творчестве композиторов. Своеобразие видения картины мира в национальных музыкальных культурах Востока и Запада.</w:t>
      </w:r>
      <w:r w:rsidRPr="00765F73">
        <w:rPr>
          <w:rFonts w:ascii="Times New Roman" w:hAnsi="Times New Roman"/>
          <w:sz w:val="24"/>
          <w:szCs w:val="24"/>
        </w:rPr>
        <w:t xml:space="preserve"> Преобразующая сила музыки как вида искусства.</w:t>
      </w:r>
    </w:p>
    <w:p w:rsidR="00B540EE" w:rsidRPr="00765F73" w:rsidRDefault="00F17097" w:rsidP="00922E62">
      <w:pPr>
        <w:pStyle w:val="4"/>
        <w:ind w:left="0"/>
        <w:rPr>
          <w:sz w:val="24"/>
          <w:szCs w:val="24"/>
        </w:rPr>
      </w:pPr>
      <w:bookmarkStart w:id="288" w:name="_Toc409691715"/>
      <w:bookmarkStart w:id="289" w:name="_Toc410654040"/>
      <w:bookmarkStart w:id="290" w:name="_Toc414553251"/>
      <w:r w:rsidRPr="00765F73">
        <w:rPr>
          <w:sz w:val="24"/>
          <w:szCs w:val="24"/>
        </w:rPr>
        <w:t>2.2.2.1</w:t>
      </w:r>
      <w:r w:rsidR="00B824C6">
        <w:rPr>
          <w:sz w:val="24"/>
          <w:szCs w:val="24"/>
        </w:rPr>
        <w:t>4</w:t>
      </w:r>
      <w:r w:rsidRPr="00765F73">
        <w:rPr>
          <w:sz w:val="24"/>
          <w:szCs w:val="24"/>
        </w:rPr>
        <w:t xml:space="preserve">. </w:t>
      </w:r>
      <w:r w:rsidR="00B540EE" w:rsidRPr="00765F73">
        <w:rPr>
          <w:sz w:val="24"/>
          <w:szCs w:val="24"/>
        </w:rPr>
        <w:t>Технология</w:t>
      </w:r>
      <w:bookmarkEnd w:id="288"/>
      <w:bookmarkEnd w:id="289"/>
      <w:bookmarkEnd w:id="290"/>
    </w:p>
    <w:p w:rsidR="00B540EE" w:rsidRPr="00765F73" w:rsidRDefault="00B540EE" w:rsidP="00F17097">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Цели и задачи технологического образования</w:t>
      </w:r>
    </w:p>
    <w:p w:rsidR="00B540EE" w:rsidRPr="00765F73" w:rsidRDefault="00B540EE">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sz w:val="24"/>
          <w:szCs w:val="24"/>
        </w:rPr>
        <w:t>Предметная область «Технология» является необходимым компонентом общего образования всех школьников, предоставляя им возможность применять на практике знания основ наук. Это фактически единственный школьный учебный курс, отражающий в своем содержании общие принципы преобразующей деятельности человека и все аспекты материальной культуры. Он направлен на овладение учащимися навыками конкретной предметно-преобразующей (а не виртуальной) деятельности, создание новых ценностей, что, несомненно, соответствует потребностям развития общества. В рамках «Технологии» происходит знакомство с миром профессий и ориентация школьников на работу в различных сферах общественного производства. Тем самым обеспечивается преемственность перехода учащихся от общего к профессиональному образованию и трудовой деятельности.</w:t>
      </w:r>
    </w:p>
    <w:p w:rsidR="00B540EE" w:rsidRPr="00765F73" w:rsidRDefault="00B540EE">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Программа предмета «Технология» обеспечивает формирование у школьников технологического мышления. Схема технологического мышления (потребность – цель – способ – результат) позволяет наиболее органично решать задачи установления связей между образовательным и жизненным пространством, образовательными результатами, полученными при изучении различных предметных областей, а также собственными образовательными результатами (знаниями, умениями, универсальными учебными действиями и </w:t>
      </w:r>
      <w:r w:rsidR="00245F1D" w:rsidRPr="00765F73">
        <w:rPr>
          <w:rFonts w:ascii="Times New Roman" w:hAnsi="Times New Roman"/>
          <w:sz w:val="24"/>
          <w:szCs w:val="24"/>
        </w:rPr>
        <w:t>т. д.</w:t>
      </w:r>
      <w:r w:rsidRPr="00765F73">
        <w:rPr>
          <w:rFonts w:ascii="Times New Roman" w:hAnsi="Times New Roman"/>
          <w:sz w:val="24"/>
          <w:szCs w:val="24"/>
        </w:rPr>
        <w:t xml:space="preserve">) и жизненными задачами. Кроме того, схема технологического мышления позволяет вводить в образовательный процесс ситуации, дающие опыт принятия прагматичных решений на основе собственных образовательных результатов, начиная от </w:t>
      </w:r>
      <w:r w:rsidRPr="00765F73">
        <w:rPr>
          <w:rFonts w:ascii="Times New Roman" w:hAnsi="Times New Roman"/>
          <w:sz w:val="24"/>
          <w:szCs w:val="24"/>
        </w:rPr>
        <w:lastRenderedPageBreak/>
        <w:t>решения бытовых вопросов и заканчивая решением о направлениях продолжения образования, построением карьерных и жизненных планов. Таким образом, предметная область «Технология» позволяет формировать у обучающихся ресурс практических умений и опыта, необходимых для разумной организации собственной жизни, создает условия для развития инициативности, изобретательности, гибкости мышления.</w:t>
      </w:r>
    </w:p>
    <w:p w:rsidR="00B540EE" w:rsidRPr="00765F73" w:rsidRDefault="00B540EE">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Предмет «Технология» является базой, на которой может быть сформировано проектное мышление обучающихся. </w:t>
      </w:r>
      <w:proofErr w:type="gramStart"/>
      <w:r w:rsidRPr="00765F73">
        <w:rPr>
          <w:rFonts w:ascii="Times New Roman" w:hAnsi="Times New Roman"/>
          <w:sz w:val="24"/>
          <w:szCs w:val="24"/>
        </w:rPr>
        <w:t>Проектная деятельность как способ преобразования реальности в соответствии с поставленной целью оказывается адекватным средством в ситуациях, когда сформировалась или выявлена в ближайшем окружении новая потребность, для которой в опыте обучающегося нет отработанной технологии целеполагания и построения способа достижения целей или имеется противоречие между представлениями о должном, в котором выявленная потребность удовлетворяется, и реальной ситуацией.</w:t>
      </w:r>
      <w:proofErr w:type="gramEnd"/>
      <w:r w:rsidRPr="00765F73">
        <w:rPr>
          <w:rFonts w:ascii="Times New Roman" w:hAnsi="Times New Roman"/>
          <w:sz w:val="24"/>
          <w:szCs w:val="24"/>
        </w:rPr>
        <w:t xml:space="preserve"> Таким образом, в программу включено содержание, адекватное требованиям ФГОС к освоению </w:t>
      </w:r>
      <w:proofErr w:type="gramStart"/>
      <w:r w:rsidRPr="00765F73">
        <w:rPr>
          <w:rFonts w:ascii="Times New Roman" w:hAnsi="Times New Roman"/>
          <w:sz w:val="24"/>
          <w:szCs w:val="24"/>
        </w:rPr>
        <w:t>обучающимися</w:t>
      </w:r>
      <w:proofErr w:type="gramEnd"/>
      <w:r w:rsidRPr="00765F73">
        <w:rPr>
          <w:rFonts w:ascii="Times New Roman" w:hAnsi="Times New Roman"/>
          <w:sz w:val="24"/>
          <w:szCs w:val="24"/>
        </w:rPr>
        <w:t xml:space="preserve"> принципов и алгоритмов проектной деятельности.</w:t>
      </w:r>
    </w:p>
    <w:p w:rsidR="00B540EE" w:rsidRPr="00765F73" w:rsidRDefault="00B540EE">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sz w:val="24"/>
          <w:szCs w:val="24"/>
        </w:rPr>
        <w:t>Проектно-технологическое мышление может развиваться только с опорой на универсальные способы деятельности в сферах самоуправления и разрешения проблем, работы с информацией и коммуникации. Поэтому предмет «Технология» принимает на себя значительную долю деятельности образовательно</w:t>
      </w:r>
      <w:r w:rsidR="00297DD4" w:rsidRPr="00765F73">
        <w:rPr>
          <w:rFonts w:ascii="Times New Roman" w:hAnsi="Times New Roman"/>
          <w:sz w:val="24"/>
          <w:szCs w:val="24"/>
        </w:rPr>
        <w:t xml:space="preserve">й организации </w:t>
      </w:r>
      <w:r w:rsidRPr="00765F73">
        <w:rPr>
          <w:rFonts w:ascii="Times New Roman" w:hAnsi="Times New Roman"/>
          <w:sz w:val="24"/>
          <w:szCs w:val="24"/>
        </w:rPr>
        <w:t xml:space="preserve">по формированию универсальных учебных действий в той их части, в которой они описывают присвоенные способы деятельности, в равной мере применимые в учебных и жизненных ситуациях. В отношении задачи формирования регулятивных универсальных учебных действий «Технология» является базовой структурной составляющей учебного плана школы. Программа обеспечивает оперативное введение в образовательный процесс содержания, адекватно отражающего смену жизненных реалий, формирует пространство, на котором происходит сопоставление </w:t>
      </w:r>
      <w:proofErr w:type="gramStart"/>
      <w:r w:rsidRPr="00765F73">
        <w:rPr>
          <w:rFonts w:ascii="Times New Roman" w:hAnsi="Times New Roman"/>
          <w:sz w:val="24"/>
          <w:szCs w:val="24"/>
        </w:rPr>
        <w:t>обучающимся</w:t>
      </w:r>
      <w:proofErr w:type="gramEnd"/>
      <w:r w:rsidRPr="00765F73">
        <w:rPr>
          <w:rFonts w:ascii="Times New Roman" w:hAnsi="Times New Roman"/>
          <w:sz w:val="24"/>
          <w:szCs w:val="24"/>
        </w:rPr>
        <w:t xml:space="preserve"> собственных стремлений, полученного опыта учебной деятельности и информации, в первую очередь в отношении профессиональной ориентации. </w:t>
      </w:r>
    </w:p>
    <w:p w:rsidR="00B540EE" w:rsidRPr="00765F73" w:rsidRDefault="00B540EE">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sz w:val="24"/>
          <w:szCs w:val="24"/>
        </w:rPr>
        <w:t>Цели программы:</w:t>
      </w:r>
    </w:p>
    <w:p w:rsidR="00B540EE" w:rsidRPr="00765F73" w:rsidRDefault="00B540EE" w:rsidP="00496ECF">
      <w:pPr>
        <w:pStyle w:val="a8"/>
        <w:numPr>
          <w:ilvl w:val="0"/>
          <w:numId w:val="186"/>
        </w:numPr>
        <w:tabs>
          <w:tab w:val="left" w:pos="851"/>
          <w:tab w:val="left" w:pos="1134"/>
        </w:tabs>
        <w:spacing w:line="360" w:lineRule="auto"/>
        <w:ind w:left="0" w:firstLine="709"/>
        <w:jc w:val="both"/>
        <w:rPr>
          <w:rFonts w:ascii="Times New Roman" w:hAnsi="Times New Roman"/>
        </w:rPr>
      </w:pPr>
      <w:r w:rsidRPr="00765F73">
        <w:rPr>
          <w:rFonts w:ascii="Times New Roman" w:hAnsi="Times New Roman"/>
        </w:rPr>
        <w:t xml:space="preserve">Обеспечение понимания </w:t>
      </w:r>
      <w:proofErr w:type="gramStart"/>
      <w:r w:rsidRPr="00765F73">
        <w:rPr>
          <w:rFonts w:ascii="Times New Roman" w:hAnsi="Times New Roman"/>
        </w:rPr>
        <w:t>обучающимися</w:t>
      </w:r>
      <w:proofErr w:type="gramEnd"/>
      <w:r w:rsidRPr="00765F73">
        <w:rPr>
          <w:rFonts w:ascii="Times New Roman" w:hAnsi="Times New Roman"/>
        </w:rPr>
        <w:t xml:space="preserve"> сущности современных материальных, информационных и гуманитарных технологий и перспектив их развития.</w:t>
      </w:r>
    </w:p>
    <w:p w:rsidR="00B540EE" w:rsidRPr="00765F73" w:rsidRDefault="00B540EE" w:rsidP="00496ECF">
      <w:pPr>
        <w:pStyle w:val="a8"/>
        <w:numPr>
          <w:ilvl w:val="0"/>
          <w:numId w:val="186"/>
        </w:numPr>
        <w:tabs>
          <w:tab w:val="left" w:pos="851"/>
          <w:tab w:val="left" w:pos="1134"/>
        </w:tabs>
        <w:spacing w:line="360" w:lineRule="auto"/>
        <w:ind w:left="0" w:firstLine="709"/>
        <w:jc w:val="both"/>
        <w:rPr>
          <w:rFonts w:ascii="Times New Roman" w:hAnsi="Times New Roman"/>
        </w:rPr>
      </w:pPr>
      <w:r w:rsidRPr="00765F73">
        <w:rPr>
          <w:rFonts w:ascii="Times New Roman" w:hAnsi="Times New Roman"/>
        </w:rPr>
        <w:t xml:space="preserve">Формирование технологической культуры и проектно-технологического мышления </w:t>
      </w:r>
      <w:proofErr w:type="gramStart"/>
      <w:r w:rsidRPr="00765F73">
        <w:rPr>
          <w:rFonts w:ascii="Times New Roman" w:hAnsi="Times New Roman"/>
        </w:rPr>
        <w:t>обучающихся</w:t>
      </w:r>
      <w:proofErr w:type="gramEnd"/>
      <w:r w:rsidRPr="00765F73">
        <w:rPr>
          <w:rFonts w:ascii="Times New Roman" w:hAnsi="Times New Roman"/>
        </w:rPr>
        <w:t>.</w:t>
      </w:r>
    </w:p>
    <w:p w:rsidR="00B540EE" w:rsidRPr="00765F73" w:rsidRDefault="00B540EE" w:rsidP="00496ECF">
      <w:pPr>
        <w:pStyle w:val="a8"/>
        <w:numPr>
          <w:ilvl w:val="0"/>
          <w:numId w:val="186"/>
        </w:numPr>
        <w:tabs>
          <w:tab w:val="left" w:pos="851"/>
          <w:tab w:val="left" w:pos="1134"/>
        </w:tabs>
        <w:spacing w:line="360" w:lineRule="auto"/>
        <w:ind w:left="0" w:firstLine="709"/>
        <w:jc w:val="both"/>
        <w:rPr>
          <w:rFonts w:ascii="Times New Roman" w:hAnsi="Times New Roman"/>
        </w:rPr>
      </w:pPr>
      <w:proofErr w:type="gramStart"/>
      <w:r w:rsidRPr="00765F73">
        <w:rPr>
          <w:rFonts w:ascii="Times New Roman" w:hAnsi="Times New Roman"/>
        </w:rPr>
        <w:t xml:space="preserve">Формирование информационной основы и персонального опыта, необходимых для определения обучающимся направлений своего дальнейшего образования в контексте </w:t>
      </w:r>
      <w:r w:rsidRPr="00765F73">
        <w:rPr>
          <w:rFonts w:ascii="Times New Roman" w:hAnsi="Times New Roman"/>
        </w:rPr>
        <w:lastRenderedPageBreak/>
        <w:t xml:space="preserve">построения жизненных планов, в первую очередь, касающихся сферы и содержания будущей профессиональной деятельности. </w:t>
      </w:r>
      <w:proofErr w:type="gramEnd"/>
    </w:p>
    <w:p w:rsidR="00B540EE" w:rsidRPr="00765F73" w:rsidRDefault="00B540EE">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Программа реализуется из расчета 2 часа в неделю в 5-7 классах, 1 час - в 8 классе, в 9 классе - за счет вариативной части учебного плана и внеурочной деятельности. </w:t>
      </w:r>
    </w:p>
    <w:p w:rsidR="00B540EE" w:rsidRPr="00765F73" w:rsidRDefault="00B540EE">
      <w:pPr>
        <w:tabs>
          <w:tab w:val="left" w:pos="851"/>
        </w:tabs>
        <w:spacing w:after="0" w:line="360" w:lineRule="auto"/>
        <w:ind w:firstLine="709"/>
        <w:jc w:val="both"/>
        <w:rPr>
          <w:rFonts w:ascii="Times New Roman" w:hAnsi="Times New Roman"/>
          <w:sz w:val="24"/>
          <w:szCs w:val="24"/>
        </w:rPr>
      </w:pPr>
      <w:proofErr w:type="gramStart"/>
      <w:r w:rsidRPr="00765F73">
        <w:rPr>
          <w:rFonts w:ascii="Times New Roman" w:hAnsi="Times New Roman"/>
          <w:sz w:val="24"/>
          <w:szCs w:val="24"/>
        </w:rPr>
        <w:t>Основную часть содержания программы составляет деятельность обучающихся, направленная на создание и преобразование как материальных, так и информационных объектов.</w:t>
      </w:r>
      <w:proofErr w:type="gramEnd"/>
      <w:r w:rsidRPr="00765F73">
        <w:rPr>
          <w:rFonts w:ascii="Times New Roman" w:hAnsi="Times New Roman"/>
          <w:sz w:val="24"/>
          <w:szCs w:val="24"/>
        </w:rPr>
        <w:t xml:space="preserve"> Важнейшую группу образовательных результатов составляет полученный и осмысленный </w:t>
      </w:r>
      <w:proofErr w:type="gramStart"/>
      <w:r w:rsidRPr="00765F73">
        <w:rPr>
          <w:rFonts w:ascii="Times New Roman" w:hAnsi="Times New Roman"/>
          <w:sz w:val="24"/>
          <w:szCs w:val="24"/>
        </w:rPr>
        <w:t>обучающимися</w:t>
      </w:r>
      <w:proofErr w:type="gramEnd"/>
      <w:r w:rsidRPr="00765F73">
        <w:rPr>
          <w:rFonts w:ascii="Times New Roman" w:hAnsi="Times New Roman"/>
          <w:sz w:val="24"/>
          <w:szCs w:val="24"/>
        </w:rPr>
        <w:t xml:space="preserve"> опыт практической деятельности. В урочное время деятельность </w:t>
      </w:r>
      <w:proofErr w:type="gramStart"/>
      <w:r w:rsidRPr="00765F73">
        <w:rPr>
          <w:rFonts w:ascii="Times New Roman" w:hAnsi="Times New Roman"/>
          <w:sz w:val="24"/>
          <w:szCs w:val="24"/>
        </w:rPr>
        <w:t>обучающихся</w:t>
      </w:r>
      <w:proofErr w:type="gramEnd"/>
      <w:r w:rsidRPr="00765F73">
        <w:rPr>
          <w:rFonts w:ascii="Times New Roman" w:hAnsi="Times New Roman"/>
          <w:sz w:val="24"/>
          <w:szCs w:val="24"/>
        </w:rPr>
        <w:t xml:space="preserve"> организуется как в индивидуальном, так и в групповом формате. Сопровождение со стороны педагога принимает форму прямого руководства, консультационного сопровождения или сводится к педагогическому наблюдению за деятельностью с последующей организацией анализа (рефлексии). Рекомендуется строить программу таким образом, чтобы объяснение учителя в той или иной форме составляло не более 0,2 урочного времени и не более 0,15 объема программы.</w:t>
      </w:r>
    </w:p>
    <w:p w:rsidR="00B540EE" w:rsidRPr="00765F73" w:rsidRDefault="00B540EE">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Подразумевается и значительная внеурочная активность </w:t>
      </w:r>
      <w:proofErr w:type="gramStart"/>
      <w:r w:rsidRPr="00765F73">
        <w:rPr>
          <w:rFonts w:ascii="Times New Roman" w:hAnsi="Times New Roman"/>
          <w:sz w:val="24"/>
          <w:szCs w:val="24"/>
        </w:rPr>
        <w:t>обучающихся</w:t>
      </w:r>
      <w:proofErr w:type="gramEnd"/>
      <w:r w:rsidRPr="00765F73">
        <w:rPr>
          <w:rFonts w:ascii="Times New Roman" w:hAnsi="Times New Roman"/>
          <w:sz w:val="24"/>
          <w:szCs w:val="24"/>
        </w:rPr>
        <w:t>. Такое решение обусловлено задачами формирования учебной самостоятельности, высокой степенью ориентации на индивидуальные запросы и интересы обучающегося, ориентацией на особенность возраста как периода разнообразных «безответственных» проб</w:t>
      </w:r>
      <w:proofErr w:type="gramStart"/>
      <w:r w:rsidRPr="00765F73">
        <w:rPr>
          <w:rFonts w:ascii="Times New Roman" w:hAnsi="Times New Roman"/>
          <w:sz w:val="24"/>
          <w:szCs w:val="24"/>
        </w:rPr>
        <w:t>.В</w:t>
      </w:r>
      <w:proofErr w:type="gramEnd"/>
      <w:r w:rsidRPr="00765F73">
        <w:rPr>
          <w:rFonts w:ascii="Times New Roman" w:hAnsi="Times New Roman"/>
          <w:sz w:val="24"/>
          <w:szCs w:val="24"/>
        </w:rPr>
        <w:t xml:space="preserve"> рамках внеурочной деятельности активность обучающихся связана:</w:t>
      </w:r>
    </w:p>
    <w:p w:rsidR="00B540EE" w:rsidRPr="00765F73" w:rsidRDefault="00B540EE" w:rsidP="00496ECF">
      <w:pPr>
        <w:pStyle w:val="a8"/>
        <w:numPr>
          <w:ilvl w:val="0"/>
          <w:numId w:val="187"/>
        </w:numPr>
        <w:tabs>
          <w:tab w:val="left" w:pos="1134"/>
        </w:tabs>
        <w:spacing w:line="360" w:lineRule="auto"/>
        <w:ind w:left="0" w:firstLine="709"/>
        <w:jc w:val="both"/>
        <w:rPr>
          <w:rFonts w:ascii="Times New Roman" w:hAnsi="Times New Roman"/>
        </w:rPr>
      </w:pPr>
      <w:r w:rsidRPr="00765F73">
        <w:rPr>
          <w:rFonts w:ascii="Times New Roman" w:hAnsi="Times New Roman"/>
        </w:rPr>
        <w:t xml:space="preserve">с выполнением заданий на самостоятельную работу с информацией (формируется навык самостоятельной учебной работы, для обучающегося </w:t>
      </w:r>
      <w:proofErr w:type="gramStart"/>
      <w:r w:rsidRPr="00765F73">
        <w:rPr>
          <w:rFonts w:ascii="Times New Roman" w:hAnsi="Times New Roman"/>
        </w:rPr>
        <w:t>оказывается</w:t>
      </w:r>
      <w:proofErr w:type="gramEnd"/>
      <w:r w:rsidRPr="00765F73">
        <w:rPr>
          <w:rFonts w:ascii="Times New Roman" w:hAnsi="Times New Roman"/>
        </w:rPr>
        <w:t xml:space="preserve"> открыта большая номенклатура информационных ресурсов, чем это возможно на уроке, задания индивидуализируются по содержанию в рамках одного способа работы с информацией и общего тематического поля);</w:t>
      </w:r>
    </w:p>
    <w:p w:rsidR="00B540EE" w:rsidRPr="00765F73" w:rsidRDefault="00B540EE" w:rsidP="00496ECF">
      <w:pPr>
        <w:pStyle w:val="a8"/>
        <w:numPr>
          <w:ilvl w:val="0"/>
          <w:numId w:val="187"/>
        </w:numPr>
        <w:tabs>
          <w:tab w:val="left" w:pos="1134"/>
        </w:tabs>
        <w:spacing w:line="360" w:lineRule="auto"/>
        <w:ind w:left="0" w:firstLine="709"/>
        <w:jc w:val="both"/>
        <w:rPr>
          <w:rFonts w:ascii="Times New Roman" w:hAnsi="Times New Roman"/>
        </w:rPr>
      </w:pPr>
      <w:r w:rsidRPr="00765F73">
        <w:rPr>
          <w:rFonts w:ascii="Times New Roman" w:hAnsi="Times New Roman"/>
        </w:rPr>
        <w:t>с проектной деятельностью (индивидуальные решения приводят к тому, что обучающиеся работают в разном темпе – они сами составляют планы, нуждаются в различном оборудовании, материалах, информации – в зависимости от выбранного способа деятельности, запланированного продукта, поставленной цели);</w:t>
      </w:r>
    </w:p>
    <w:p w:rsidR="00B540EE" w:rsidRPr="00765F73" w:rsidRDefault="00B540EE" w:rsidP="00496ECF">
      <w:pPr>
        <w:pStyle w:val="a8"/>
        <w:numPr>
          <w:ilvl w:val="0"/>
          <w:numId w:val="187"/>
        </w:numPr>
        <w:tabs>
          <w:tab w:val="left" w:pos="1134"/>
        </w:tabs>
        <w:spacing w:line="360" w:lineRule="auto"/>
        <w:ind w:left="0" w:firstLine="709"/>
        <w:jc w:val="both"/>
        <w:rPr>
          <w:rFonts w:ascii="Times New Roman" w:hAnsi="Times New Roman"/>
        </w:rPr>
      </w:pPr>
      <w:r w:rsidRPr="00765F73">
        <w:rPr>
          <w:rFonts w:ascii="Times New Roman" w:hAnsi="Times New Roman"/>
        </w:rPr>
        <w:t>с реализационной частью образовательного путешествия (логистика школьного дня не позволит уложить это мероприятие в урок или в два последовательно стоящих в расписании урока);</w:t>
      </w:r>
    </w:p>
    <w:p w:rsidR="00B540EE" w:rsidRPr="00765F73" w:rsidRDefault="00B540EE" w:rsidP="00496ECF">
      <w:pPr>
        <w:pStyle w:val="a8"/>
        <w:numPr>
          <w:ilvl w:val="0"/>
          <w:numId w:val="187"/>
        </w:numPr>
        <w:tabs>
          <w:tab w:val="left" w:pos="1134"/>
        </w:tabs>
        <w:spacing w:line="360" w:lineRule="auto"/>
        <w:ind w:left="0" w:firstLine="709"/>
        <w:jc w:val="both"/>
        <w:rPr>
          <w:rFonts w:ascii="Times New Roman" w:hAnsi="Times New Roman"/>
        </w:rPr>
      </w:pPr>
      <w:r w:rsidRPr="00765F73">
        <w:rPr>
          <w:rFonts w:ascii="Times New Roman" w:hAnsi="Times New Roman"/>
        </w:rPr>
        <w:t xml:space="preserve">с выполнением практических заданий, требующих наблюдения за окружающей действительностью или ее преобразования (на уроке </w:t>
      </w:r>
      <w:proofErr w:type="gramStart"/>
      <w:r w:rsidRPr="00765F73">
        <w:rPr>
          <w:rFonts w:ascii="Times New Roman" w:hAnsi="Times New Roman"/>
        </w:rPr>
        <w:t>обучающийся</w:t>
      </w:r>
      <w:proofErr w:type="gramEnd"/>
      <w:r w:rsidRPr="00765F73">
        <w:rPr>
          <w:rFonts w:ascii="Times New Roman" w:hAnsi="Times New Roman"/>
        </w:rPr>
        <w:t xml:space="preserve"> может получить лишь модель действительности).</w:t>
      </w:r>
    </w:p>
    <w:p w:rsidR="00B540EE" w:rsidRPr="00765F73" w:rsidRDefault="00B540EE">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 xml:space="preserve">Таким образом, формы внеурочной деятельности в рамках предметной области «Технология» – это проектная деятельность обучающихся, экскурсии, домашние задания и краткосрочные курсы дополнительного образования (или мастер-классы, не более 17 часов), позволяющие освоить конкретную материальную или информационную технологию, необходимую для изготовления </w:t>
      </w:r>
      <w:proofErr w:type="gramStart"/>
      <w:r w:rsidRPr="00765F73">
        <w:rPr>
          <w:rFonts w:ascii="Times New Roman" w:hAnsi="Times New Roman"/>
          <w:sz w:val="24"/>
          <w:szCs w:val="24"/>
        </w:rPr>
        <w:t>продукта</w:t>
      </w:r>
      <w:proofErr w:type="gramEnd"/>
      <w:r w:rsidRPr="00765F73">
        <w:rPr>
          <w:rFonts w:ascii="Times New Roman" w:hAnsi="Times New Roman"/>
          <w:sz w:val="24"/>
          <w:szCs w:val="24"/>
        </w:rPr>
        <w:t xml:space="preserve"> в проекте обучающегося, актуального на момент прохождения курса.</w:t>
      </w:r>
    </w:p>
    <w:p w:rsidR="00B540EE" w:rsidRPr="00765F73" w:rsidRDefault="00B540EE">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sz w:val="24"/>
          <w:szCs w:val="24"/>
        </w:rPr>
        <w:t>В соответствии с целями выстроено содержание деятельности в структуре трех блоков, обеспечивая получение заявленных результатов.</w:t>
      </w:r>
    </w:p>
    <w:p w:rsidR="00B540EE" w:rsidRPr="00765F73" w:rsidRDefault="00B540EE">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b/>
          <w:sz w:val="24"/>
          <w:szCs w:val="24"/>
        </w:rPr>
        <w:t>Первый блок</w:t>
      </w:r>
      <w:r w:rsidRPr="00765F73">
        <w:rPr>
          <w:rFonts w:ascii="Times New Roman" w:hAnsi="Times New Roman"/>
          <w:sz w:val="24"/>
          <w:szCs w:val="24"/>
        </w:rPr>
        <w:t xml:space="preserve"> включает содержание, позволяющее ввести обучающихся в контекст современных материальных и информационных технологий, показывающее технологическую эволюцию человечества, ее закономерности, технологические тренды ближайших десятилетий.</w:t>
      </w:r>
    </w:p>
    <w:p w:rsidR="00B540EE" w:rsidRPr="00765F73" w:rsidRDefault="00B540EE">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Предмет Информатика, в отличие от раздела «Информационные технологии» выступает как область знаний, формирующая принципы и закономерности поведения информационных систем, которые используются при построении информационныхтехнологий в обеспечение различных сфер человеческой деятельности. </w:t>
      </w:r>
    </w:p>
    <w:p w:rsidR="00B540EE" w:rsidRPr="00765F73" w:rsidRDefault="00B540EE">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b/>
          <w:sz w:val="24"/>
          <w:szCs w:val="24"/>
        </w:rPr>
        <w:t>Второй блок</w:t>
      </w:r>
      <w:r w:rsidRPr="00765F73">
        <w:rPr>
          <w:rFonts w:ascii="Times New Roman" w:hAnsi="Times New Roman"/>
          <w:sz w:val="24"/>
          <w:szCs w:val="24"/>
        </w:rPr>
        <w:t xml:space="preserve"> содержания позволяет </w:t>
      </w:r>
      <w:proofErr w:type="gramStart"/>
      <w:r w:rsidRPr="00765F73">
        <w:rPr>
          <w:rFonts w:ascii="Times New Roman" w:hAnsi="Times New Roman"/>
          <w:sz w:val="24"/>
          <w:szCs w:val="24"/>
        </w:rPr>
        <w:t>обучающемуся</w:t>
      </w:r>
      <w:proofErr w:type="gramEnd"/>
      <w:r w:rsidRPr="00765F73">
        <w:rPr>
          <w:rFonts w:ascii="Times New Roman" w:hAnsi="Times New Roman"/>
          <w:sz w:val="24"/>
          <w:szCs w:val="24"/>
        </w:rPr>
        <w:t xml:space="preserve"> получить опыт персонифицированного действия в рамках применения и разработки технологических решений, изучения и мониторинга эволюции потребностей.</w:t>
      </w:r>
    </w:p>
    <w:p w:rsidR="00B540EE" w:rsidRPr="00765F73" w:rsidRDefault="00B540EE">
      <w:pPr>
        <w:tabs>
          <w:tab w:val="left" w:pos="851"/>
        </w:tabs>
        <w:spacing w:after="0" w:line="360" w:lineRule="auto"/>
        <w:ind w:firstLine="709"/>
        <w:jc w:val="both"/>
        <w:rPr>
          <w:rFonts w:ascii="Times New Roman" w:hAnsi="Times New Roman"/>
          <w:sz w:val="24"/>
          <w:szCs w:val="24"/>
        </w:rPr>
      </w:pPr>
      <w:proofErr w:type="gramStart"/>
      <w:r w:rsidRPr="00765F73">
        <w:rPr>
          <w:rFonts w:ascii="Times New Roman" w:hAnsi="Times New Roman"/>
          <w:sz w:val="24"/>
          <w:szCs w:val="24"/>
        </w:rPr>
        <w:t>Содержание блока 2 организовано таким образом, чтобы формировать универсальные учебные действия обучающихся, в первую очередь, регулятивные (работа по инструкции, анализ ситуации, постановка цели и задач, планирование деятельности и ресурсов, планирование и осуществление текущего контроля деятельности, оценка результата и продукта деятельности) и коммуникативные (письменная коммуникация, публичное выступление, продуктивное групповое взаимодействие).</w:t>
      </w:r>
      <w:proofErr w:type="gramEnd"/>
    </w:p>
    <w:p w:rsidR="00B540EE" w:rsidRPr="00765F73" w:rsidRDefault="00B540EE">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sz w:val="24"/>
          <w:szCs w:val="24"/>
        </w:rPr>
        <w:t>Базовыми образовательными технологиями, обеспечивающими работу с содержанием блока 2, являются технологии проектной деятельности.</w:t>
      </w:r>
    </w:p>
    <w:p w:rsidR="00B540EE" w:rsidRPr="00765F73" w:rsidRDefault="00B540EE">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sz w:val="24"/>
          <w:szCs w:val="24"/>
        </w:rPr>
        <w:t>Блок 2 реализуется в следующих организационных формах:</w:t>
      </w:r>
    </w:p>
    <w:p w:rsidR="00B540EE" w:rsidRPr="00765F73" w:rsidRDefault="00B540EE">
      <w:pPr>
        <w:tabs>
          <w:tab w:val="left" w:pos="0"/>
          <w:tab w:val="left" w:pos="851"/>
        </w:tabs>
        <w:spacing w:after="0" w:line="360" w:lineRule="auto"/>
        <w:ind w:firstLine="709"/>
        <w:contextualSpacing/>
        <w:jc w:val="both"/>
        <w:rPr>
          <w:rFonts w:ascii="Times New Roman" w:hAnsi="Times New Roman"/>
          <w:sz w:val="24"/>
          <w:szCs w:val="24"/>
        </w:rPr>
      </w:pPr>
      <w:r w:rsidRPr="00765F73">
        <w:rPr>
          <w:rFonts w:ascii="Times New Roman" w:hAnsi="Times New Roman"/>
          <w:sz w:val="24"/>
          <w:szCs w:val="24"/>
        </w:rPr>
        <w:t>теоретическое обучение и формирование информационной основы проектной деятельности – в рамках урочной деятельности;</w:t>
      </w:r>
    </w:p>
    <w:p w:rsidR="00B540EE" w:rsidRPr="00765F73" w:rsidRDefault="00B540EE">
      <w:pPr>
        <w:tabs>
          <w:tab w:val="left" w:pos="0"/>
          <w:tab w:val="left" w:pos="851"/>
        </w:tabs>
        <w:spacing w:after="0" w:line="360" w:lineRule="auto"/>
        <w:ind w:firstLine="709"/>
        <w:contextualSpacing/>
        <w:jc w:val="both"/>
        <w:rPr>
          <w:rFonts w:ascii="Times New Roman" w:hAnsi="Times New Roman"/>
          <w:sz w:val="24"/>
          <w:szCs w:val="24"/>
        </w:rPr>
      </w:pPr>
      <w:r w:rsidRPr="00765F73">
        <w:rPr>
          <w:rFonts w:ascii="Times New Roman" w:hAnsi="Times New Roman"/>
          <w:sz w:val="24"/>
          <w:szCs w:val="24"/>
        </w:rPr>
        <w:t>практические работы в средах моделирования и конструирования – в рамках урочной деятельности;</w:t>
      </w:r>
    </w:p>
    <w:p w:rsidR="00B540EE" w:rsidRPr="00765F73" w:rsidRDefault="00B540EE">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sz w:val="24"/>
          <w:szCs w:val="24"/>
        </w:rPr>
        <w:t>проектная деятельность в рамках урочной и внеурочной деятельности.</w:t>
      </w:r>
    </w:p>
    <w:p w:rsidR="00B540EE" w:rsidRPr="00765F73" w:rsidRDefault="00B540EE">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b/>
          <w:sz w:val="24"/>
          <w:szCs w:val="24"/>
        </w:rPr>
        <w:t xml:space="preserve">Третий блок </w:t>
      </w:r>
      <w:r w:rsidRPr="00765F73">
        <w:rPr>
          <w:rFonts w:ascii="Times New Roman" w:hAnsi="Times New Roman"/>
          <w:sz w:val="24"/>
          <w:szCs w:val="24"/>
        </w:rPr>
        <w:t xml:space="preserve">содержания обеспечивает обучающегося информацией о профессиональной деятельности, в контексте современных производственных технологий; </w:t>
      </w:r>
      <w:r w:rsidRPr="00765F73">
        <w:rPr>
          <w:rFonts w:ascii="Times New Roman" w:hAnsi="Times New Roman"/>
          <w:sz w:val="24"/>
          <w:szCs w:val="24"/>
        </w:rPr>
        <w:lastRenderedPageBreak/>
        <w:t xml:space="preserve">производящих отраслях конкретного региона, региональных рынках труда; законах, которым подчиняется развитие трудовых ресурсов современного общества, а также позволяет сформировать ситуации, в которых обучающийся получает возможность социально-профессиональных проб и опыт принятия и обоснования собственных решений. </w:t>
      </w:r>
    </w:p>
    <w:p w:rsidR="00B540EE" w:rsidRPr="00765F73" w:rsidRDefault="00B540EE">
      <w:pPr>
        <w:tabs>
          <w:tab w:val="left" w:pos="851"/>
        </w:tabs>
        <w:spacing w:after="0" w:line="360" w:lineRule="auto"/>
        <w:ind w:firstLine="709"/>
        <w:jc w:val="both"/>
        <w:rPr>
          <w:rFonts w:ascii="Times New Roman" w:hAnsi="Times New Roman"/>
          <w:sz w:val="24"/>
          <w:szCs w:val="24"/>
        </w:rPr>
      </w:pPr>
      <w:proofErr w:type="gramStart"/>
      <w:r w:rsidRPr="00765F73">
        <w:rPr>
          <w:rFonts w:ascii="Times New Roman" w:hAnsi="Times New Roman"/>
          <w:sz w:val="24"/>
          <w:szCs w:val="24"/>
        </w:rPr>
        <w:t>Содержание блока 3 организовано таким образом, чтобы позволить формировать универсальные учебные действия обучающихся, в первую очередь личностные (оценка внутренних ресурсов, принятие ответственного решения, планирование собственного продвижения) и учебные (обработка информации: анализ и прогнозирование, извлечение информации из первичных источников), включает общие вопросы планирования профессионального образования и профессиональной карьеры, анализа территориального рынка труда, а также индивидуальные программы образовательных путешествий и широкую номенклатуру</w:t>
      </w:r>
      <w:proofErr w:type="gramEnd"/>
      <w:r w:rsidRPr="00765F73">
        <w:rPr>
          <w:rFonts w:ascii="Times New Roman" w:hAnsi="Times New Roman"/>
          <w:sz w:val="24"/>
          <w:szCs w:val="24"/>
        </w:rPr>
        <w:t xml:space="preserve"> </w:t>
      </w:r>
      <w:proofErr w:type="gramStart"/>
      <w:r w:rsidRPr="00765F73">
        <w:rPr>
          <w:rFonts w:ascii="Times New Roman" w:hAnsi="Times New Roman"/>
          <w:sz w:val="24"/>
          <w:szCs w:val="24"/>
        </w:rPr>
        <w:t>краткосрочных курсов, призванных стать для обучающихся ситуацией пробы в определенных видах деятельности и / или в оперировании с определенными объектами воздействия.</w:t>
      </w:r>
      <w:proofErr w:type="gramEnd"/>
    </w:p>
    <w:p w:rsidR="00B540EE" w:rsidRPr="00765F73" w:rsidRDefault="00B540EE">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sz w:val="24"/>
          <w:szCs w:val="24"/>
        </w:rPr>
        <w:t>Все блоки содержания связаны между собой: результаты работ в рамках одного блока служат исходным продуктом для постановки задач в другом – от информирования через моделирование элементов технологий и ситуацийк реальным технологическим системам и производствам, способам их обслуживания и устройствомотношений работника и работодателя.</w:t>
      </w:r>
    </w:p>
    <w:p w:rsidR="00B540EE" w:rsidRPr="00765F73" w:rsidRDefault="00B540EE">
      <w:pPr>
        <w:tabs>
          <w:tab w:val="left" w:pos="851"/>
        </w:tabs>
        <w:spacing w:after="0" w:line="360" w:lineRule="auto"/>
        <w:ind w:firstLine="709"/>
        <w:jc w:val="both"/>
        <w:rPr>
          <w:rFonts w:ascii="Times New Roman" w:hAnsi="Times New Roman"/>
          <w:b/>
          <w:sz w:val="24"/>
          <w:szCs w:val="24"/>
        </w:rPr>
      </w:pPr>
      <w:r w:rsidRPr="00765F73">
        <w:rPr>
          <w:rFonts w:ascii="Times New Roman" w:hAnsi="Times New Roman"/>
          <w:b/>
          <w:sz w:val="24"/>
          <w:szCs w:val="24"/>
        </w:rPr>
        <w:t>Современные материальные, информационные и гуманитарные технологии и перспективы их развития</w:t>
      </w:r>
    </w:p>
    <w:p w:rsidR="00B540EE" w:rsidRPr="00765F73" w:rsidRDefault="00B540EE">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Потребности и технологии. Потребности. Иерархия потребностей. Общественные потребности. Потребности и цели. Развитие потребностей и развитие технологий. Реклама. Принципы организации рекламы. Способы воздействия рекламы на потребителя и его потребности. Понятие технологии. Цикл жизни технологии. Материальные технологии, информационные технологии, социальные технологии. </w:t>
      </w:r>
    </w:p>
    <w:p w:rsidR="00B540EE" w:rsidRPr="00765F73" w:rsidRDefault="00B540EE">
      <w:pPr>
        <w:tabs>
          <w:tab w:val="left" w:pos="851"/>
        </w:tabs>
        <w:spacing w:after="0" w:line="360" w:lineRule="auto"/>
        <w:ind w:firstLine="709"/>
        <w:jc w:val="both"/>
        <w:rPr>
          <w:rFonts w:ascii="Times New Roman" w:hAnsi="Times New Roman"/>
          <w:sz w:val="24"/>
          <w:szCs w:val="24"/>
        </w:rPr>
      </w:pPr>
      <w:r w:rsidRPr="00765F73">
        <w:rPr>
          <w:rFonts w:ascii="Times New Roman" w:hAnsi="Times New Roman"/>
          <w:sz w:val="24"/>
          <w:szCs w:val="24"/>
        </w:rPr>
        <w:t>История развития технологий. Источники развития технологий: эволюция потребностей, практический опыт, научное знание, технологизация научных идей. Развитие технологий и проблемы антропогенного воздействия на окружающую среду. Технологии и мировое хозяйство. Закономерности технологического развития.</w:t>
      </w:r>
    </w:p>
    <w:p w:rsidR="00B540EE" w:rsidRPr="00765F73" w:rsidRDefault="00B540EE">
      <w:pPr>
        <w:pStyle w:val="-11"/>
        <w:spacing w:line="360" w:lineRule="auto"/>
        <w:ind w:left="0" w:firstLine="709"/>
        <w:jc w:val="both"/>
      </w:pPr>
      <w:r w:rsidRPr="00765F73">
        <w:t>Технологический процесс, его параметры, сырье, ресурсы, результат. Виды ресурсов. Способы получения ресурсов. Взаимозаменяемость ресурсов. Ограниченность ресурсов. Условия реализации технологического процесса. Побочные эффекты реализации технологического процесса. Технология в контексте производства.</w:t>
      </w:r>
    </w:p>
    <w:p w:rsidR="00B540EE" w:rsidRPr="00765F73" w:rsidRDefault="00B540EE">
      <w:pPr>
        <w:pStyle w:val="-11"/>
        <w:spacing w:line="360" w:lineRule="auto"/>
        <w:ind w:left="0" w:firstLine="709"/>
        <w:jc w:val="both"/>
      </w:pPr>
      <w:r w:rsidRPr="00765F73">
        <w:lastRenderedPageBreak/>
        <w:t xml:space="preserve">Технологическая система как средство для удовлетворения базовых и социальных нужд человека. Входы и выходы технологической системы. Управление в технологических системах. Обратная связь. Развитие технологических систем и последовательная передача функций управления и контроля от человека технологической системе. </w:t>
      </w:r>
      <w:r w:rsidR="00B47A82" w:rsidRPr="00765F73">
        <w:t xml:space="preserve">Робототехника. </w:t>
      </w:r>
      <w:r w:rsidRPr="00765F73">
        <w:t>Системы автоматического управления. Программирование работы устройств.</w:t>
      </w:r>
    </w:p>
    <w:p w:rsidR="00B540EE" w:rsidRPr="00765F73" w:rsidRDefault="00B540EE">
      <w:pPr>
        <w:pStyle w:val="-11"/>
        <w:spacing w:line="360" w:lineRule="auto"/>
        <w:ind w:left="0" w:firstLine="709"/>
        <w:jc w:val="both"/>
      </w:pPr>
      <w:r w:rsidRPr="00765F73">
        <w:t xml:space="preserve">Производственные технологии. Промышленные технологии. Технологии сельского хозяйства. </w:t>
      </w:r>
    </w:p>
    <w:p w:rsidR="00B540EE" w:rsidRPr="00765F73" w:rsidRDefault="00B540EE">
      <w:pPr>
        <w:pStyle w:val="-11"/>
        <w:spacing w:line="360" w:lineRule="auto"/>
        <w:ind w:left="0" w:firstLine="709"/>
        <w:jc w:val="both"/>
      </w:pPr>
      <w:r w:rsidRPr="00765F73">
        <w:t xml:space="preserve">Технологии возведения, ремонта и содержания зданий и сооружений. </w:t>
      </w:r>
    </w:p>
    <w:p w:rsidR="00B540EE" w:rsidRPr="00765F73" w:rsidRDefault="00B540EE">
      <w:pPr>
        <w:pStyle w:val="-11"/>
        <w:spacing w:line="360" w:lineRule="auto"/>
        <w:ind w:left="0" w:firstLine="709"/>
        <w:jc w:val="both"/>
      </w:pPr>
      <w:r w:rsidRPr="00765F73">
        <w:t>Производство, преобразование, распределение, накопление и передача энергии как технология. Использование энергии: механической, электрической, тепловой, гидравлической. Машины для преобразования энергии. Устройства для накопления энергии. Устройства для передачи энергии. Потеря энергии. Последствия потери энергии для экономики и экологии. Пути сокращения потерь энергии. Альтернативные источники энергии.</w:t>
      </w:r>
    </w:p>
    <w:p w:rsidR="00B540EE" w:rsidRPr="00765F73" w:rsidRDefault="00B540EE">
      <w:pPr>
        <w:pStyle w:val="-11"/>
        <w:spacing w:line="360" w:lineRule="auto"/>
        <w:ind w:left="0" w:firstLine="709"/>
        <w:jc w:val="both"/>
      </w:pPr>
      <w:r w:rsidRPr="00765F73">
        <w:t>Автоматизация производства. Производственные технологии автоматизированного производства.</w:t>
      </w:r>
    </w:p>
    <w:p w:rsidR="00B540EE" w:rsidRPr="00765F73" w:rsidRDefault="00B540EE">
      <w:pPr>
        <w:pStyle w:val="-11"/>
        <w:spacing w:line="360" w:lineRule="auto"/>
        <w:ind w:left="0" w:firstLine="709"/>
        <w:jc w:val="both"/>
      </w:pPr>
      <w:r w:rsidRPr="00765F73">
        <w:t xml:space="preserve">Материалы, изменившие мир. Технологии получения материалов. Современные материалы: многофункциональные материалы, возобновляемые материалы (биоматериалы), пластики и керамика как альтернатива металлам, новые перспективы применения металлов, пористые металлы. </w:t>
      </w:r>
      <w:proofErr w:type="gramStart"/>
      <w:r w:rsidRPr="00765F73">
        <w:t xml:space="preserve">Технологии получения и обработки материалов с заданными свойствами (закалка, сплавы, обработка поверхности (бомбардировка и </w:t>
      </w:r>
      <w:r w:rsidR="00245F1D" w:rsidRPr="00765F73">
        <w:t>т. п.</w:t>
      </w:r>
      <w:r w:rsidRPr="00765F73">
        <w:t>), порошковая металлургия, композитные материалы, технологии синтеза.</w:t>
      </w:r>
      <w:proofErr w:type="gramEnd"/>
      <w:r w:rsidRPr="00765F73">
        <w:t xml:space="preserve"> Биотехнологии.</w:t>
      </w:r>
    </w:p>
    <w:p w:rsidR="00B540EE" w:rsidRPr="00765F73" w:rsidRDefault="00B540EE">
      <w:pPr>
        <w:pStyle w:val="-11"/>
        <w:spacing w:line="360" w:lineRule="auto"/>
        <w:ind w:left="0" w:firstLine="709"/>
        <w:jc w:val="both"/>
      </w:pPr>
      <w:r w:rsidRPr="00765F73">
        <w:t>Специфика социальных технологий. Технологии работы с общественным мнением. Социальные сети как технология. Технологии сферы услуг.</w:t>
      </w:r>
    </w:p>
    <w:p w:rsidR="00B540EE" w:rsidRPr="00765F73" w:rsidRDefault="00B540EE">
      <w:pPr>
        <w:pStyle w:val="-11"/>
        <w:spacing w:line="360" w:lineRule="auto"/>
        <w:ind w:left="0" w:firstLine="709"/>
        <w:jc w:val="both"/>
      </w:pPr>
      <w:r w:rsidRPr="00765F73">
        <w:t xml:space="preserve">Современные промышленные технологии получения продуктов питания. </w:t>
      </w:r>
    </w:p>
    <w:p w:rsidR="00B540EE" w:rsidRPr="00765F73" w:rsidRDefault="00B540EE">
      <w:pPr>
        <w:pStyle w:val="-11"/>
        <w:spacing w:line="360" w:lineRule="auto"/>
        <w:ind w:left="0" w:firstLine="709"/>
        <w:jc w:val="both"/>
      </w:pPr>
      <w:r w:rsidRPr="00765F73">
        <w:t>Современные информационные технологии. Потребности в перемещении людей и товаров, потребительские функции транспорта. Виды транспорта, история развития транспорта. Влияние транспорта на окружающую среду. Безопасность транспорта. Транспортная логистика. Регулирование транспортных потоков</w:t>
      </w:r>
    </w:p>
    <w:p w:rsidR="00B540EE" w:rsidRPr="00765F73" w:rsidRDefault="00B540EE">
      <w:pPr>
        <w:pStyle w:val="-11"/>
        <w:spacing w:line="360" w:lineRule="auto"/>
        <w:ind w:left="0" w:firstLine="709"/>
        <w:jc w:val="both"/>
      </w:pPr>
      <w:r w:rsidRPr="00765F73">
        <w:t xml:space="preserve">Нанотехнологии: новые принципы получения материалов и продуктов с заданными свойствами. Электроника (фотоника). Квантовые компьютеры. Развитие </w:t>
      </w:r>
      <w:proofErr w:type="gramStart"/>
      <w:r w:rsidRPr="00765F73">
        <w:t>многофункциональных</w:t>
      </w:r>
      <w:proofErr w:type="gramEnd"/>
      <w:r w:rsidRPr="00765F73">
        <w:t xml:space="preserve"> ИТ-инструментов. Медицинские технологии. Тестирующие препараты. Локальная доставка препарата. Персонифицированная вакцина. Генная инженерия как технология ликвидации нежелательных наследуемых признаков. Создание </w:t>
      </w:r>
      <w:r w:rsidRPr="00765F73">
        <w:lastRenderedPageBreak/>
        <w:t>генетических тестов. Создание органов и организмов с искусственной генетической программой.</w:t>
      </w:r>
    </w:p>
    <w:p w:rsidR="00B540EE" w:rsidRPr="00765F73" w:rsidRDefault="00B540EE">
      <w:pPr>
        <w:pStyle w:val="-11"/>
        <w:spacing w:line="360" w:lineRule="auto"/>
        <w:ind w:left="0" w:firstLine="709"/>
        <w:jc w:val="both"/>
      </w:pPr>
      <w:r w:rsidRPr="00765F73">
        <w:t>Управление в современном производстве. Роль метрологии в современном производстве. Инновационные предприятия. Трансферт технологий.</w:t>
      </w:r>
    </w:p>
    <w:p w:rsidR="00B540EE" w:rsidRPr="00765F73" w:rsidRDefault="00B540EE">
      <w:pPr>
        <w:pStyle w:val="-11"/>
        <w:spacing w:line="360" w:lineRule="auto"/>
        <w:ind w:left="0" w:firstLine="709"/>
        <w:jc w:val="both"/>
      </w:pPr>
      <w:r w:rsidRPr="00765F73">
        <w:t>Осуществление мониторинга СМИ и ресурсов Интернета по вопросам формирования, продвижения и внедрения новых технологий, обслуживающих ту или иную группу потребностей или отнесенных к той или иной технологической стратегии</w:t>
      </w:r>
    </w:p>
    <w:p w:rsidR="00B540EE" w:rsidRPr="00765F73" w:rsidRDefault="00B540EE">
      <w:pPr>
        <w:pStyle w:val="-11"/>
        <w:spacing w:line="360" w:lineRule="auto"/>
        <w:ind w:left="0" w:firstLine="709"/>
        <w:jc w:val="both"/>
        <w:rPr>
          <w:lang w:eastAsia="en-US"/>
        </w:rPr>
      </w:pPr>
      <w:r w:rsidRPr="00765F73">
        <w:t>Технологии в сфере быта</w:t>
      </w:r>
      <w:r w:rsidRPr="00765F73">
        <w:rPr>
          <w:lang w:eastAsia="en-US"/>
        </w:rPr>
        <w:t xml:space="preserve">. </w:t>
      </w:r>
    </w:p>
    <w:p w:rsidR="00B540EE" w:rsidRPr="00765F73" w:rsidRDefault="00B540EE">
      <w:pPr>
        <w:pStyle w:val="-11"/>
        <w:spacing w:line="360" w:lineRule="auto"/>
        <w:ind w:left="0" w:firstLine="709"/>
        <w:jc w:val="both"/>
        <w:rPr>
          <w:rFonts w:eastAsia="MS Mincho"/>
        </w:rPr>
      </w:pPr>
      <w:r w:rsidRPr="00765F73">
        <w:t>Экология жилья. Технологии содержания жилья. Взаимодействие со службами ЖКХ. Хранение продовольственных и непродовольственных продуктов.</w:t>
      </w:r>
    </w:p>
    <w:p w:rsidR="00B540EE" w:rsidRPr="00765F73" w:rsidRDefault="00B540EE">
      <w:pPr>
        <w:pStyle w:val="-11"/>
        <w:spacing w:line="360" w:lineRule="auto"/>
        <w:ind w:left="0" w:firstLine="709"/>
        <w:jc w:val="both"/>
      </w:pPr>
      <w:r w:rsidRPr="00765F73">
        <w:t>Энергетическое обеспечение нашего дома. Электроприборы. Бытовая техника и е</w:t>
      </w:r>
      <w:r w:rsidR="00245F1D" w:rsidRPr="00765F73">
        <w:t>е</w:t>
      </w:r>
      <w:r w:rsidRPr="00765F73">
        <w:t xml:space="preserve"> развитие. Освещение и освещ</w:t>
      </w:r>
      <w:r w:rsidR="00245F1D" w:rsidRPr="00765F73">
        <w:t>е</w:t>
      </w:r>
      <w:r w:rsidRPr="00765F73">
        <w:t>нность, нормы освещ</w:t>
      </w:r>
      <w:r w:rsidR="00245F1D" w:rsidRPr="00765F73">
        <w:t>е</w:t>
      </w:r>
      <w:r w:rsidRPr="00765F73">
        <w:t xml:space="preserve">нности в зависимости от назначения помещения. Отопление и тепловые потери. Энергосбережение в быту. Электробезопасность в быту и экология жилища. </w:t>
      </w:r>
    </w:p>
    <w:p w:rsidR="00B540EE" w:rsidRPr="00765F73" w:rsidRDefault="00B540EE">
      <w:pPr>
        <w:pStyle w:val="-11"/>
        <w:spacing w:line="360" w:lineRule="auto"/>
        <w:ind w:left="0" w:firstLine="709"/>
        <w:jc w:val="both"/>
      </w:pPr>
      <w:r w:rsidRPr="00765F73">
        <w:t xml:space="preserve">Способы обработки продуктов питания и потребительские качества пищи. </w:t>
      </w:r>
    </w:p>
    <w:p w:rsidR="00B540EE" w:rsidRPr="00765F73" w:rsidRDefault="00B540EE">
      <w:pPr>
        <w:pStyle w:val="-11"/>
        <w:spacing w:line="360" w:lineRule="auto"/>
        <w:ind w:left="0" w:firstLine="709"/>
        <w:jc w:val="both"/>
      </w:pPr>
      <w:r w:rsidRPr="00765F73">
        <w:t>Культура потребления: выбор продукта / услуги.</w:t>
      </w:r>
    </w:p>
    <w:p w:rsidR="00B540EE" w:rsidRPr="00765F73" w:rsidRDefault="00B540EE">
      <w:pPr>
        <w:pStyle w:val="-11"/>
        <w:spacing w:line="360" w:lineRule="auto"/>
        <w:ind w:left="0" w:firstLine="709"/>
        <w:jc w:val="both"/>
        <w:rPr>
          <w:b/>
          <w:lang w:eastAsia="en-US"/>
        </w:rPr>
      </w:pPr>
      <w:r w:rsidRPr="00765F73">
        <w:rPr>
          <w:b/>
          <w:lang w:eastAsia="en-US"/>
        </w:rPr>
        <w:t xml:space="preserve">Формирование технологической культуры и проектно-технологического мышления </w:t>
      </w:r>
      <w:proofErr w:type="gramStart"/>
      <w:r w:rsidRPr="00765F73">
        <w:rPr>
          <w:b/>
          <w:lang w:eastAsia="en-US"/>
        </w:rPr>
        <w:t>обучающихся</w:t>
      </w:r>
      <w:proofErr w:type="gramEnd"/>
    </w:p>
    <w:p w:rsidR="00B540EE" w:rsidRPr="00765F73" w:rsidRDefault="00B540EE">
      <w:pPr>
        <w:pStyle w:val="-11"/>
        <w:spacing w:line="360" w:lineRule="auto"/>
        <w:ind w:left="0" w:firstLine="709"/>
        <w:jc w:val="both"/>
        <w:rPr>
          <w:rFonts w:eastAsia="MS Mincho"/>
        </w:rPr>
      </w:pPr>
      <w:r w:rsidRPr="00765F73">
        <w:t>Способы представления технической и технологической информации. Техническое задание. Технические условия. Эскизы и чертежи. Технологическая карта. Алгоритм. Инструкция. Описание систем и процессов с помощью блок-схем. Электрическая схема.</w:t>
      </w:r>
    </w:p>
    <w:p w:rsidR="00B540EE" w:rsidRPr="00765F73" w:rsidRDefault="00B540EE">
      <w:pPr>
        <w:pStyle w:val="-11"/>
        <w:spacing w:line="360" w:lineRule="auto"/>
        <w:ind w:left="0" w:firstLine="709"/>
        <w:jc w:val="both"/>
      </w:pPr>
      <w:r w:rsidRPr="00765F73">
        <w:t>Техники проектирования, конструирования, моделирования. Способы выявления потребностей. Методы принятия решения. Анализ альтернативных ресурсов.</w:t>
      </w:r>
    </w:p>
    <w:p w:rsidR="00B540EE" w:rsidRPr="00765F73" w:rsidRDefault="00B540EE">
      <w:pPr>
        <w:pStyle w:val="-11"/>
        <w:spacing w:line="360" w:lineRule="auto"/>
        <w:ind w:left="0" w:firstLine="709"/>
        <w:jc w:val="both"/>
      </w:pPr>
      <w:r w:rsidRPr="00765F73">
        <w:t xml:space="preserve">Порядок действий по сборке конструкции / механизма. Способы соединения деталей. Технологический узел. Понятие модели. </w:t>
      </w:r>
    </w:p>
    <w:p w:rsidR="00B540EE" w:rsidRPr="00765F73" w:rsidRDefault="00B540EE">
      <w:pPr>
        <w:pStyle w:val="-11"/>
        <w:spacing w:line="360" w:lineRule="auto"/>
        <w:ind w:left="0" w:firstLine="709"/>
        <w:jc w:val="both"/>
      </w:pPr>
      <w:r w:rsidRPr="00765F73">
        <w:t>Логика проектирования технологической системы Модернизация изделия и создание нового изделия как виды проектирования технологической системы. Конструкции. Основные характеристики конструкций. Порядок действий по проектированию конструкции / механизма, удовлетворяюще</w:t>
      </w:r>
      <w:proofErr w:type="gramStart"/>
      <w:r w:rsidRPr="00765F73">
        <w:t>й(</w:t>
      </w:r>
      <w:proofErr w:type="gramEnd"/>
      <w:r w:rsidRPr="00765F73">
        <w:t xml:space="preserve">-его) заданным условиям. Моделирование. Функции моделей. Использование моделей в процессе проектирования технологической системы. Простые механизмы как часть технологических систем. </w:t>
      </w:r>
      <w:r w:rsidR="00B47A82" w:rsidRPr="00765F73">
        <w:rPr>
          <w:i/>
        </w:rPr>
        <w:t xml:space="preserve">Робототехника и среда конструирования. </w:t>
      </w:r>
      <w:r w:rsidRPr="00765F73">
        <w:t>Виды движения. Кинематические схемы</w:t>
      </w:r>
    </w:p>
    <w:p w:rsidR="00B540EE" w:rsidRPr="00765F73" w:rsidRDefault="00B540EE">
      <w:pPr>
        <w:pStyle w:val="-11"/>
        <w:spacing w:line="360" w:lineRule="auto"/>
        <w:ind w:left="0" w:firstLine="709"/>
        <w:jc w:val="both"/>
      </w:pPr>
      <w:r w:rsidRPr="00765F73">
        <w:t>Анализ и синтез как средства решения задачи. Техника проведения морфологического анализа.</w:t>
      </w:r>
    </w:p>
    <w:p w:rsidR="00B540EE" w:rsidRPr="00765F73" w:rsidRDefault="00B540EE">
      <w:pPr>
        <w:pStyle w:val="-11"/>
        <w:spacing w:line="360" w:lineRule="auto"/>
        <w:ind w:left="0" w:firstLine="709"/>
        <w:jc w:val="both"/>
      </w:pPr>
      <w:r w:rsidRPr="00765F73">
        <w:lastRenderedPageBreak/>
        <w:t>Логика построения и особенности разработки отдельных видов проектов: технологический проект, бизнес-проект (бизнес-план), инженерный проект, дизайн-проект, исследовательский проект, социальный проект. Бюджет проекта. Фандрайзинг. Специфика фандрайзинга для разных типов проектов</w:t>
      </w:r>
      <w:r w:rsidR="00892DBA" w:rsidRPr="00765F73">
        <w:t>.</w:t>
      </w:r>
    </w:p>
    <w:p w:rsidR="00B540EE" w:rsidRPr="00765F73" w:rsidRDefault="00B540EE">
      <w:pPr>
        <w:pStyle w:val="-11"/>
        <w:spacing w:line="360" w:lineRule="auto"/>
        <w:ind w:left="0" w:firstLine="709"/>
        <w:jc w:val="both"/>
      </w:pPr>
      <w:r w:rsidRPr="00765F73">
        <w:t xml:space="preserve">Способы продвижения продукта на рынке. Сегментация рынка. Позиционирование продукта. Маркетинговый план. </w:t>
      </w:r>
    </w:p>
    <w:p w:rsidR="00B540EE" w:rsidRPr="00765F73" w:rsidRDefault="00B540EE">
      <w:pPr>
        <w:pStyle w:val="-11"/>
        <w:spacing w:line="360" w:lineRule="auto"/>
        <w:ind w:left="0" w:firstLine="709"/>
        <w:jc w:val="both"/>
      </w:pPr>
      <w:r w:rsidRPr="00765F73">
        <w:t xml:space="preserve">Опыт проектирования, конструирования, моделирования. </w:t>
      </w:r>
    </w:p>
    <w:p w:rsidR="00B540EE" w:rsidRPr="00765F73" w:rsidRDefault="00B540EE">
      <w:pPr>
        <w:pStyle w:val="-11"/>
        <w:spacing w:line="360" w:lineRule="auto"/>
        <w:ind w:left="0" w:firstLine="709"/>
        <w:jc w:val="both"/>
      </w:pPr>
      <w:r w:rsidRPr="00765F73">
        <w:t xml:space="preserve">Составление программы изучения потребностей. Составление технического задания / спецификации задания на изготовление продукта, призванного удовлетворить выявленную потребность, но не удовлетворяемую в настоящее время потребность ближайшего социального окружения или его представителей. </w:t>
      </w:r>
    </w:p>
    <w:p w:rsidR="00B540EE" w:rsidRPr="00765F73" w:rsidRDefault="00B540EE">
      <w:pPr>
        <w:pStyle w:val="-11"/>
        <w:spacing w:line="360" w:lineRule="auto"/>
        <w:ind w:left="0" w:firstLine="709"/>
        <w:jc w:val="both"/>
      </w:pPr>
      <w:r w:rsidRPr="00765F73">
        <w:t>Сборка моделей. Исследование характеристик конструкций. Проектирование и конструирование моделей по известному прототипу. Испытания, анализ, варианты модернизации. Модернизация продукта. Разработка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 Конструирование простых систем с обратной связью на основе технических конструкторов.</w:t>
      </w:r>
    </w:p>
    <w:p w:rsidR="00B540EE" w:rsidRPr="00765F73" w:rsidRDefault="00B540EE">
      <w:pPr>
        <w:pStyle w:val="-11"/>
        <w:spacing w:line="360" w:lineRule="auto"/>
        <w:ind w:left="0" w:firstLine="709"/>
        <w:jc w:val="both"/>
        <w:rPr>
          <w:i/>
        </w:rPr>
      </w:pPr>
      <w:r w:rsidRPr="00765F73">
        <w:t xml:space="preserve">Составление карт простых механизмов, включая сборку действующей модели в среде образовательного конструктора. Построение модели механизма, состоящего из 4-5 простых механизмов по кинематической схеме. </w:t>
      </w:r>
      <w:r w:rsidRPr="00765F73">
        <w:rPr>
          <w:i/>
        </w:rPr>
        <w:t>Модификация механизма на основе технической документации для получения заданных свойств (решения задачи) – моделирование с помощью конструктора или в виртуальной среде.</w:t>
      </w:r>
      <w:r w:rsidR="00B47A82" w:rsidRPr="00765F73">
        <w:rPr>
          <w:i/>
        </w:rPr>
        <w:t xml:space="preserve"> Простейшие роботы.</w:t>
      </w:r>
    </w:p>
    <w:p w:rsidR="00B540EE" w:rsidRPr="00765F73" w:rsidRDefault="00B540EE">
      <w:pPr>
        <w:pStyle w:val="-11"/>
        <w:spacing w:line="360" w:lineRule="auto"/>
        <w:ind w:left="0" w:firstLine="709"/>
        <w:jc w:val="both"/>
      </w:pPr>
      <w:r w:rsidRPr="00765F73">
        <w:t>Составление технологической карты известного технологического процесса. Апробация путей оптимизации технологического процесса.</w:t>
      </w:r>
    </w:p>
    <w:p w:rsidR="00B540EE" w:rsidRPr="00765F73" w:rsidRDefault="00B540EE">
      <w:pPr>
        <w:pStyle w:val="-11"/>
        <w:spacing w:line="360" w:lineRule="auto"/>
        <w:ind w:left="0" w:firstLine="709"/>
        <w:jc w:val="both"/>
      </w:pPr>
      <w:r w:rsidRPr="00765F73">
        <w:t xml:space="preserve">Изготовление информационного продукта по заданному алгоритму. Изготовление продукта на основе технологической документации с применением элементарных (не требующих регулирования) рабочих инструментов (продукт и технология его изготовления – на выбор образовательного </w:t>
      </w:r>
      <w:r w:rsidR="00297DD4" w:rsidRPr="00765F73">
        <w:t>й организации</w:t>
      </w:r>
      <w:r w:rsidRPr="00765F73">
        <w:t>).</w:t>
      </w:r>
    </w:p>
    <w:p w:rsidR="00B540EE" w:rsidRPr="00765F73" w:rsidRDefault="00B540EE">
      <w:pPr>
        <w:pStyle w:val="-11"/>
        <w:spacing w:line="360" w:lineRule="auto"/>
        <w:ind w:left="0" w:firstLine="709"/>
        <w:jc w:val="both"/>
      </w:pPr>
      <w:r w:rsidRPr="00765F73">
        <w:t>Моделирование процесса управления в социальной системе (на примере элемента школьной жизни). Компьютерное моделирование, проведение виртуального эксперимента (на примере характеристик транспортного средства).</w:t>
      </w:r>
    </w:p>
    <w:p w:rsidR="00B540EE" w:rsidRPr="00765F73" w:rsidRDefault="00B540EE">
      <w:pPr>
        <w:pStyle w:val="-11"/>
        <w:spacing w:line="360" w:lineRule="auto"/>
        <w:ind w:left="0" w:firstLine="709"/>
        <w:jc w:val="both"/>
      </w:pPr>
      <w:r w:rsidRPr="00765F73">
        <w:t>Разработка и создание изделия средствами учебного станка, управляемого программой компьютерного трехмерного проектирования. Автоматизированное производство на предприятиях нашего региона. Функции специалистов, занятых в производстве».</w:t>
      </w:r>
    </w:p>
    <w:p w:rsidR="00B540EE" w:rsidRPr="00765F73" w:rsidRDefault="00B540EE">
      <w:pPr>
        <w:pStyle w:val="-11"/>
        <w:spacing w:line="360" w:lineRule="auto"/>
        <w:ind w:left="0" w:firstLine="709"/>
        <w:jc w:val="both"/>
      </w:pPr>
      <w:r w:rsidRPr="00765F73">
        <w:lastRenderedPageBreak/>
        <w:t>Разработка вспомогательной технологии. Разработка / оптимизация и введение технологии на примере организации действий и взаимодействия в быту.</w:t>
      </w:r>
    </w:p>
    <w:p w:rsidR="00B540EE" w:rsidRPr="00765F73" w:rsidRDefault="00B540EE">
      <w:pPr>
        <w:pStyle w:val="-11"/>
        <w:spacing w:line="360" w:lineRule="auto"/>
        <w:ind w:left="0" w:firstLine="709"/>
        <w:jc w:val="both"/>
      </w:pPr>
      <w:r w:rsidRPr="00765F73">
        <w:t>Разработка и изготовление материального продукта. Апробация полученного материального продукта. Модернизация материального продукта.</w:t>
      </w:r>
    </w:p>
    <w:p w:rsidR="00B540EE" w:rsidRPr="00765F73" w:rsidRDefault="00B540EE">
      <w:pPr>
        <w:pStyle w:val="-11"/>
        <w:spacing w:line="360" w:lineRule="auto"/>
        <w:ind w:left="0" w:firstLine="709"/>
        <w:jc w:val="both"/>
      </w:pPr>
      <w:r w:rsidRPr="00765F73">
        <w:t>Планирование (разработка) материального продукта в соответствии с задачей собственной деятельности (включая моделирование и разработку документации) или на основе самостоятельно проведенных исследований потребительских интересов (тематика: дом и его содержание, школьное здание и его содержание).</w:t>
      </w:r>
    </w:p>
    <w:p w:rsidR="00B540EE" w:rsidRPr="00765F73" w:rsidRDefault="00B540EE">
      <w:pPr>
        <w:pStyle w:val="-11"/>
        <w:spacing w:line="360" w:lineRule="auto"/>
        <w:ind w:left="0" w:firstLine="709"/>
        <w:jc w:val="both"/>
      </w:pPr>
      <w:r w:rsidRPr="00765F73">
        <w:t>Разработка проектного замысла по алгоритму («бытовые мелочи»): реализация этапов анализа ситуации, целеполагания, выбора системы и принципа действия / модификации продукта (поисковый и аналитический этапы проектной деятельности). Изготовление материального продукта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 (практический этап проектной деятельности)</w:t>
      </w:r>
      <w:r w:rsidRPr="00765F73">
        <w:rPr>
          <w:rStyle w:val="af3"/>
          <w:rFonts w:eastAsia="Calibri"/>
        </w:rPr>
        <w:footnoteReference w:id="15"/>
      </w:r>
      <w:r w:rsidRPr="00765F73">
        <w:rPr>
          <w:vertAlign w:val="superscript"/>
        </w:rPr>
        <w:t>.</w:t>
      </w:r>
    </w:p>
    <w:p w:rsidR="00B540EE" w:rsidRPr="00765F73" w:rsidRDefault="00B540EE">
      <w:pPr>
        <w:pStyle w:val="-11"/>
        <w:spacing w:line="360" w:lineRule="auto"/>
        <w:ind w:left="0" w:firstLine="709"/>
        <w:jc w:val="both"/>
      </w:pPr>
      <w:r w:rsidRPr="00765F73">
        <w:t>Разработка проекта освещения выбранного помещения, включая отбор конкретных приборов, составление схемы электропроводки. Обоснование проектного решения по основаниям соответствия запросу и требованиям к освещ</w:t>
      </w:r>
      <w:r w:rsidR="00245F1D" w:rsidRPr="00765F73">
        <w:t>е</w:t>
      </w:r>
      <w:r w:rsidRPr="00765F73">
        <w:t xml:space="preserve">нности и экономичности. Проект оптимизации энергозатрат. </w:t>
      </w:r>
    </w:p>
    <w:p w:rsidR="00B540EE" w:rsidRPr="00765F73" w:rsidRDefault="00B540EE">
      <w:pPr>
        <w:pStyle w:val="-11"/>
        <w:spacing w:line="360" w:lineRule="auto"/>
        <w:ind w:left="0" w:firstLine="709"/>
        <w:jc w:val="both"/>
      </w:pPr>
      <w:r w:rsidRPr="00765F73">
        <w:t>Обобщение опыта получения продуктов различными субъектами, анализ потребительских свойств этих продуктов, запросов групп их потребителей, условий производства. Оптимизация и регламентация технологических режимов производства данного продукта. Пилотное применение технологии на основе разработанных регламентов.</w:t>
      </w:r>
    </w:p>
    <w:p w:rsidR="00B540EE" w:rsidRPr="00765F73" w:rsidRDefault="00B540EE">
      <w:pPr>
        <w:pStyle w:val="-11"/>
        <w:spacing w:line="360" w:lineRule="auto"/>
        <w:ind w:left="0" w:firstLine="709"/>
        <w:jc w:val="both"/>
      </w:pPr>
      <w:proofErr w:type="gramStart"/>
      <w:r w:rsidRPr="00765F73">
        <w:t>Разработка и реализации персонального проекта, направленного на разрешение личностно значимой для обучающегося проблемы.</w:t>
      </w:r>
      <w:proofErr w:type="gramEnd"/>
      <w:r w:rsidRPr="00765F73">
        <w:t xml:space="preserve"> Реализация запланированной деятельности по продвижению продукта.</w:t>
      </w:r>
    </w:p>
    <w:p w:rsidR="00B540EE" w:rsidRPr="00765F73" w:rsidRDefault="00B540EE">
      <w:pPr>
        <w:pStyle w:val="-11"/>
        <w:spacing w:line="360" w:lineRule="auto"/>
        <w:ind w:left="0" w:firstLine="709"/>
        <w:jc w:val="both"/>
      </w:pPr>
      <w:r w:rsidRPr="00765F73">
        <w:t xml:space="preserve">Разработка проектного замысла в рамках избранного </w:t>
      </w:r>
      <w:proofErr w:type="gramStart"/>
      <w:r w:rsidRPr="00765F73">
        <w:t>обучающимся</w:t>
      </w:r>
      <w:proofErr w:type="gramEnd"/>
      <w:r w:rsidRPr="00765F73">
        <w:t xml:space="preserve"> вида проекта.</w:t>
      </w:r>
    </w:p>
    <w:p w:rsidR="00B540EE" w:rsidRPr="00765F73" w:rsidRDefault="00B540EE">
      <w:pPr>
        <w:pStyle w:val="-11"/>
        <w:spacing w:line="360" w:lineRule="auto"/>
        <w:ind w:left="0" w:firstLine="709"/>
        <w:jc w:val="both"/>
        <w:rPr>
          <w:b/>
          <w:lang w:eastAsia="en-US"/>
        </w:rPr>
      </w:pPr>
      <w:r w:rsidRPr="00765F73">
        <w:rPr>
          <w:b/>
          <w:lang w:eastAsia="en-US"/>
        </w:rPr>
        <w:t>Построение образовательных траекторий и планов в области профессионального самоопределения</w:t>
      </w:r>
    </w:p>
    <w:p w:rsidR="00B540EE" w:rsidRPr="00765F73" w:rsidRDefault="00B540EE">
      <w:pPr>
        <w:pStyle w:val="-11"/>
        <w:spacing w:line="360" w:lineRule="auto"/>
        <w:ind w:left="0" w:firstLine="709"/>
        <w:jc w:val="both"/>
        <w:rPr>
          <w:rFonts w:eastAsia="MS Mincho"/>
        </w:rPr>
      </w:pPr>
      <w:proofErr w:type="gramStart"/>
      <w:r w:rsidRPr="00765F73">
        <w:t>Предприятия региона проживания обучающихся, работающие на основе современных производственных технологий.</w:t>
      </w:r>
      <w:proofErr w:type="gramEnd"/>
      <w:r w:rsidRPr="00765F73">
        <w:t xml:space="preserve"> Обзор ведущих технологий, применяющихся на предприятиях региона, рабочие места и их функции. Производство и потребление энергии в регионе проживания </w:t>
      </w:r>
      <w:proofErr w:type="gramStart"/>
      <w:r w:rsidRPr="00765F73">
        <w:t>обучающихся</w:t>
      </w:r>
      <w:proofErr w:type="gramEnd"/>
      <w:r w:rsidRPr="00765F73">
        <w:t xml:space="preserve">, профессии в сфере энергетики. </w:t>
      </w:r>
      <w:r w:rsidRPr="00765F73">
        <w:lastRenderedPageBreak/>
        <w:t>Автоматизированные производства региона проживания обучающихся, новые функции рабочих профессий в условиях высокотехнологичных автоматизированных производств и новые требования к кадрам. Производство материалов на предприятиях региона проживания обучающихся. Производство продуктов питания на предприятиях региона проживания обучающихся. Организация транспорта людей и грузов в регионе проживания обучающихся, спектр профессий.</w:t>
      </w:r>
    </w:p>
    <w:p w:rsidR="00B540EE" w:rsidRPr="00765F73" w:rsidRDefault="00B540EE">
      <w:pPr>
        <w:pStyle w:val="-11"/>
        <w:spacing w:line="360" w:lineRule="auto"/>
        <w:ind w:left="0" w:firstLine="709"/>
        <w:jc w:val="both"/>
      </w:pPr>
      <w:r w:rsidRPr="00765F73">
        <w:t xml:space="preserve">Понятия трудового ресурса, рынка труда. Характеристики современного рынка труда. Квалификации и профессии. Цикл жизни профессии. </w:t>
      </w:r>
      <w:r w:rsidRPr="00765F73">
        <w:rPr>
          <w:i/>
        </w:rPr>
        <w:t>Стратегии профессиональной карьеры.</w:t>
      </w:r>
      <w:r w:rsidRPr="00765F73">
        <w:t xml:space="preserve"> Современные требования к кадрам. Концепции «обучения для жизни» и «обучения через всю жизнь». </w:t>
      </w:r>
    </w:p>
    <w:p w:rsidR="00B540EE" w:rsidRPr="00765F73" w:rsidRDefault="00B540EE">
      <w:pPr>
        <w:pStyle w:val="-11"/>
        <w:spacing w:line="360" w:lineRule="auto"/>
        <w:ind w:left="0" w:firstLine="709"/>
        <w:jc w:val="both"/>
      </w:pPr>
      <w:r w:rsidRPr="00765F73">
        <w:t xml:space="preserve">Система профильного обучения: права, обязанности и возможности. </w:t>
      </w:r>
    </w:p>
    <w:p w:rsidR="00B540EE" w:rsidRPr="00765F73" w:rsidRDefault="00B540EE">
      <w:pPr>
        <w:pStyle w:val="-11"/>
        <w:spacing w:line="360" w:lineRule="auto"/>
        <w:ind w:left="0" w:firstLine="709"/>
        <w:jc w:val="both"/>
      </w:pPr>
      <w:r w:rsidRPr="00765F73">
        <w:t>Предпрофессиональные пробы в реальных и / или модельных условиях, дающие представление о деятельности в определ</w:t>
      </w:r>
      <w:r w:rsidR="00245F1D" w:rsidRPr="00765F73">
        <w:t>е</w:t>
      </w:r>
      <w:r w:rsidRPr="00765F73">
        <w:t>нной сфере. Опыт принятия ответственного решения при выборе краткосрочного курса.</w:t>
      </w:r>
    </w:p>
    <w:p w:rsidR="00B540EE" w:rsidRPr="00765F73" w:rsidRDefault="00B540EE" w:rsidP="00F17097">
      <w:pPr>
        <w:spacing w:after="0" w:line="360" w:lineRule="auto"/>
        <w:ind w:firstLine="709"/>
        <w:jc w:val="both"/>
        <w:rPr>
          <w:rFonts w:ascii="Times New Roman" w:hAnsi="Times New Roman"/>
          <w:b/>
          <w:sz w:val="24"/>
          <w:szCs w:val="24"/>
        </w:rPr>
      </w:pPr>
    </w:p>
    <w:p w:rsidR="00B30F8B" w:rsidRPr="00765F73" w:rsidRDefault="00F17097" w:rsidP="0012121B">
      <w:pPr>
        <w:pStyle w:val="4"/>
        <w:rPr>
          <w:sz w:val="24"/>
          <w:szCs w:val="24"/>
        </w:rPr>
      </w:pPr>
      <w:bookmarkStart w:id="291" w:name="_Toc409691716"/>
      <w:bookmarkStart w:id="292" w:name="_Toc410654041"/>
      <w:bookmarkStart w:id="293" w:name="_Toc414553252"/>
      <w:r w:rsidRPr="00765F73">
        <w:rPr>
          <w:sz w:val="24"/>
          <w:szCs w:val="24"/>
        </w:rPr>
        <w:t>2.2.2.1</w:t>
      </w:r>
      <w:r w:rsidR="00B824C6">
        <w:rPr>
          <w:sz w:val="24"/>
          <w:szCs w:val="24"/>
        </w:rPr>
        <w:t>5</w:t>
      </w:r>
      <w:r w:rsidRPr="00765F73">
        <w:rPr>
          <w:sz w:val="24"/>
          <w:szCs w:val="24"/>
        </w:rPr>
        <w:t xml:space="preserve">. </w:t>
      </w:r>
      <w:r w:rsidR="00B540EE" w:rsidRPr="00765F73">
        <w:rPr>
          <w:sz w:val="24"/>
          <w:szCs w:val="24"/>
        </w:rPr>
        <w:t>Физическая культура</w:t>
      </w:r>
      <w:bookmarkEnd w:id="291"/>
      <w:bookmarkEnd w:id="292"/>
      <w:bookmarkEnd w:id="293"/>
    </w:p>
    <w:p w:rsidR="00B30F8B" w:rsidRPr="00765F73" w:rsidRDefault="00B30F8B" w:rsidP="0012121B">
      <w:pPr>
        <w:tabs>
          <w:tab w:val="left" w:pos="1134"/>
        </w:tabs>
        <w:spacing w:after="0" w:line="360" w:lineRule="auto"/>
        <w:ind w:firstLine="709"/>
        <w:jc w:val="both"/>
        <w:rPr>
          <w:rFonts w:ascii="Times New Roman" w:hAnsi="Times New Roman"/>
          <w:sz w:val="24"/>
          <w:szCs w:val="24"/>
        </w:rPr>
      </w:pPr>
      <w:r w:rsidRPr="00765F73">
        <w:rPr>
          <w:rFonts w:ascii="Times New Roman" w:hAnsi="Times New Roman"/>
          <w:sz w:val="24"/>
          <w:szCs w:val="24"/>
        </w:rPr>
        <w:t>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w:t>
      </w:r>
    </w:p>
    <w:p w:rsidR="00B30F8B" w:rsidRPr="00765F73" w:rsidRDefault="00B30F8B" w:rsidP="0012121B">
      <w:pPr>
        <w:tabs>
          <w:tab w:val="left" w:pos="1134"/>
        </w:tabs>
        <w:spacing w:after="0" w:line="360" w:lineRule="auto"/>
        <w:ind w:firstLine="709"/>
        <w:jc w:val="both"/>
        <w:rPr>
          <w:rFonts w:ascii="Times New Roman" w:hAnsi="Times New Roman"/>
          <w:sz w:val="24"/>
          <w:szCs w:val="24"/>
        </w:rPr>
      </w:pPr>
      <w:r w:rsidRPr="00765F73">
        <w:rPr>
          <w:rFonts w:ascii="Times New Roman" w:hAnsi="Times New Roman"/>
          <w:sz w:val="24"/>
          <w:szCs w:val="24"/>
        </w:rPr>
        <w:t>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rsidR="00B30F8B" w:rsidRPr="00765F73" w:rsidRDefault="00B30F8B" w:rsidP="0012121B">
      <w:pPr>
        <w:tabs>
          <w:tab w:val="left" w:pos="1134"/>
        </w:tabs>
        <w:spacing w:after="0" w:line="360" w:lineRule="auto"/>
        <w:ind w:firstLine="709"/>
        <w:jc w:val="both"/>
        <w:rPr>
          <w:rFonts w:ascii="Times New Roman" w:hAnsi="Times New Roman"/>
          <w:sz w:val="24"/>
          <w:szCs w:val="24"/>
        </w:rPr>
      </w:pPr>
      <w:r w:rsidRPr="00765F73">
        <w:rPr>
          <w:rFonts w:ascii="Times New Roman" w:hAnsi="Times New Roman"/>
          <w:sz w:val="24"/>
          <w:szCs w:val="24"/>
        </w:rPr>
        <w:t>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учётом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w:t>
      </w:r>
    </w:p>
    <w:p w:rsidR="00B30F8B" w:rsidRPr="00765F73" w:rsidRDefault="00B30F8B" w:rsidP="0012121B">
      <w:pPr>
        <w:tabs>
          <w:tab w:val="left" w:pos="1134"/>
        </w:tabs>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С целью формирования у учащихся ключевых компетенций, в процессе освоения предмета «Физическая культура» используются знания из других учебных предметов: </w:t>
      </w:r>
      <w:proofErr w:type="gramStart"/>
      <w:r w:rsidRPr="00765F73">
        <w:rPr>
          <w:rFonts w:ascii="Times New Roman" w:hAnsi="Times New Roman"/>
          <w:sz w:val="24"/>
          <w:szCs w:val="24"/>
        </w:rPr>
        <w:t xml:space="preserve">«Биология», «Математика», «Физика», «География», «Основы безопасности жизнедеятельности», Иностранный язык», «Музыка» и др. </w:t>
      </w:r>
      <w:proofErr w:type="gramEnd"/>
    </w:p>
    <w:p w:rsidR="00B540EE" w:rsidRPr="00765F73" w:rsidRDefault="00B540EE" w:rsidP="006658DB">
      <w:pPr>
        <w:pStyle w:val="a8"/>
        <w:spacing w:line="360" w:lineRule="auto"/>
        <w:ind w:left="709"/>
        <w:jc w:val="both"/>
        <w:rPr>
          <w:rFonts w:ascii="Times New Roman" w:hAnsi="Times New Roman"/>
          <w:b/>
        </w:rPr>
      </w:pPr>
      <w:r w:rsidRPr="00765F73">
        <w:rPr>
          <w:rFonts w:ascii="Times New Roman" w:hAnsi="Times New Roman"/>
          <w:b/>
        </w:rPr>
        <w:t xml:space="preserve">Физическая культура как область знаний </w:t>
      </w:r>
    </w:p>
    <w:p w:rsidR="00B540EE" w:rsidRPr="00765F73" w:rsidRDefault="00B540EE" w:rsidP="006658DB">
      <w:pPr>
        <w:pStyle w:val="a8"/>
        <w:spacing w:line="360" w:lineRule="auto"/>
        <w:ind w:left="709"/>
        <w:jc w:val="both"/>
        <w:rPr>
          <w:rFonts w:ascii="Times New Roman" w:hAnsi="Times New Roman"/>
          <w:b/>
        </w:rPr>
      </w:pPr>
      <w:r w:rsidRPr="00765F73">
        <w:rPr>
          <w:rFonts w:ascii="Times New Roman" w:hAnsi="Times New Roman"/>
          <w:b/>
        </w:rPr>
        <w:lastRenderedPageBreak/>
        <w:t>История и современное развитие физической культуры</w:t>
      </w:r>
    </w:p>
    <w:p w:rsidR="00B540EE" w:rsidRPr="00765F73" w:rsidRDefault="00B540EE" w:rsidP="006658DB">
      <w:pPr>
        <w:pStyle w:val="a8"/>
        <w:spacing w:line="360" w:lineRule="auto"/>
        <w:ind w:left="0" w:firstLine="709"/>
        <w:jc w:val="both"/>
        <w:rPr>
          <w:rFonts w:ascii="Times New Roman" w:hAnsi="Times New Roman"/>
        </w:rPr>
      </w:pPr>
      <w:r w:rsidRPr="00765F73">
        <w:rPr>
          <w:rFonts w:ascii="Times New Roman" w:hAnsi="Times New Roman"/>
          <w:i/>
        </w:rPr>
        <w:t>Олимпийские игры древности</w:t>
      </w:r>
      <w:proofErr w:type="gramStart"/>
      <w:r w:rsidRPr="00765F73">
        <w:rPr>
          <w:rFonts w:ascii="Times New Roman" w:hAnsi="Times New Roman"/>
          <w:i/>
        </w:rPr>
        <w:t>.В</w:t>
      </w:r>
      <w:proofErr w:type="gramEnd"/>
      <w:r w:rsidRPr="00765F73">
        <w:rPr>
          <w:rFonts w:ascii="Times New Roman" w:hAnsi="Times New Roman"/>
          <w:i/>
        </w:rPr>
        <w:t>озрождение Олимпийских игр и олимпийского движения. Олимпийское движение в России</w:t>
      </w:r>
      <w:r w:rsidRPr="00765F73">
        <w:rPr>
          <w:rFonts w:ascii="Times New Roman" w:hAnsi="Times New Roman"/>
        </w:rPr>
        <w:t xml:space="preserve">. </w:t>
      </w:r>
      <w:r w:rsidRPr="00765F73">
        <w:rPr>
          <w:rFonts w:ascii="Times New Roman" w:hAnsi="Times New Roman"/>
          <w:i/>
        </w:rPr>
        <w:t>Современные Олимпийские игры.</w:t>
      </w:r>
      <w:r w:rsidRPr="00765F73">
        <w:rPr>
          <w:rFonts w:ascii="Times New Roman" w:hAnsi="Times New Roman"/>
        </w:rPr>
        <w:t xml:space="preserve">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B540EE" w:rsidRPr="00765F73" w:rsidRDefault="00B540EE" w:rsidP="0012121B">
      <w:pPr>
        <w:pStyle w:val="a8"/>
        <w:spacing w:line="360" w:lineRule="auto"/>
        <w:ind w:left="0" w:firstLine="709"/>
        <w:jc w:val="both"/>
        <w:rPr>
          <w:rFonts w:ascii="Times New Roman" w:hAnsi="Times New Roman"/>
        </w:rPr>
      </w:pPr>
      <w:r w:rsidRPr="00765F73">
        <w:rPr>
          <w:rFonts w:ascii="Times New Roman" w:hAnsi="Times New Roman"/>
          <w:b/>
        </w:rPr>
        <w:t>Современное представление о физической культуре (основные понятия)</w:t>
      </w:r>
    </w:p>
    <w:p w:rsidR="00B540EE" w:rsidRPr="00765F73" w:rsidRDefault="00B540EE" w:rsidP="006658DB">
      <w:pPr>
        <w:spacing w:line="360" w:lineRule="auto"/>
        <w:ind w:firstLine="709"/>
        <w:jc w:val="both"/>
        <w:rPr>
          <w:rFonts w:ascii="Times New Roman" w:hAnsi="Times New Roman"/>
          <w:sz w:val="24"/>
          <w:szCs w:val="24"/>
        </w:rPr>
      </w:pPr>
      <w:r w:rsidRPr="00765F73">
        <w:rPr>
          <w:rFonts w:ascii="Times New Roman" w:hAnsi="Times New Roman"/>
          <w:sz w:val="24"/>
          <w:szCs w:val="24"/>
        </w:rPr>
        <w:t xml:space="preserve">Физическое развитие человека. </w:t>
      </w:r>
      <w:r w:rsidRPr="00765F73">
        <w:rPr>
          <w:rFonts w:ascii="Times New Roman" w:hAnsi="Times New Roman"/>
          <w:i/>
          <w:sz w:val="24"/>
          <w:szCs w:val="24"/>
        </w:rPr>
        <w:t>Физическая подготовка, ее связь с укреплением здоровья, развитием физических качеств.</w:t>
      </w:r>
      <w:r w:rsidRPr="00765F73">
        <w:rPr>
          <w:rFonts w:ascii="Times New Roman" w:hAnsi="Times New Roman"/>
          <w:sz w:val="24"/>
          <w:szCs w:val="24"/>
        </w:rPr>
        <w:t xml:space="preserve"> Организация и планирование самостоятельных занятий по развитию физических качеств. Техника движений и ее основные показатели. </w:t>
      </w:r>
      <w:r w:rsidRPr="00765F73">
        <w:rPr>
          <w:rFonts w:ascii="Times New Roman" w:hAnsi="Times New Roman"/>
          <w:i/>
          <w:sz w:val="24"/>
          <w:szCs w:val="24"/>
        </w:rPr>
        <w:t>Спорт и спортивная подготовка</w:t>
      </w:r>
      <w:r w:rsidRPr="00765F73">
        <w:rPr>
          <w:rFonts w:ascii="Times New Roman" w:hAnsi="Times New Roman"/>
          <w:sz w:val="24"/>
          <w:szCs w:val="24"/>
        </w:rPr>
        <w:t xml:space="preserve">. </w:t>
      </w:r>
      <w:r w:rsidRPr="00765F73">
        <w:rPr>
          <w:rFonts w:ascii="Times New Roman" w:hAnsi="Times New Roman"/>
          <w:i/>
          <w:sz w:val="24"/>
          <w:szCs w:val="24"/>
        </w:rPr>
        <w:t>Всероссийский физкультурно-спортивный комплекс «Готов к труду и обороне».</w:t>
      </w:r>
    </w:p>
    <w:p w:rsidR="00B540EE" w:rsidRPr="00765F73" w:rsidRDefault="00B540EE" w:rsidP="006658DB">
      <w:pPr>
        <w:pStyle w:val="a8"/>
        <w:spacing w:line="360" w:lineRule="auto"/>
        <w:ind w:left="709"/>
        <w:jc w:val="both"/>
        <w:rPr>
          <w:rFonts w:ascii="Times New Roman" w:hAnsi="Times New Roman"/>
        </w:rPr>
      </w:pPr>
      <w:r w:rsidRPr="00765F73">
        <w:rPr>
          <w:rFonts w:ascii="Times New Roman" w:hAnsi="Times New Roman"/>
          <w:b/>
        </w:rPr>
        <w:t>Физическая культура человека</w:t>
      </w:r>
    </w:p>
    <w:p w:rsidR="006658DB" w:rsidRPr="00765F73" w:rsidRDefault="00B540EE" w:rsidP="006658DB">
      <w:pPr>
        <w:tabs>
          <w:tab w:val="left" w:pos="0"/>
        </w:tabs>
        <w:spacing w:after="0" w:line="360" w:lineRule="auto"/>
        <w:ind w:firstLine="709"/>
        <w:jc w:val="both"/>
        <w:rPr>
          <w:rFonts w:ascii="Times New Roman" w:hAnsi="Times New Roman"/>
          <w:b/>
          <w:sz w:val="24"/>
          <w:szCs w:val="24"/>
        </w:rPr>
      </w:pPr>
      <w:r w:rsidRPr="00765F73">
        <w:rPr>
          <w:rFonts w:ascii="Times New Roman" w:hAnsi="Times New Roman"/>
          <w:sz w:val="24"/>
          <w:szCs w:val="24"/>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r w:rsidRPr="00765F73">
        <w:rPr>
          <w:rFonts w:ascii="Times New Roman" w:hAnsi="Times New Roman"/>
          <w:b/>
          <w:sz w:val="24"/>
          <w:szCs w:val="24"/>
        </w:rPr>
        <w:t xml:space="preserve">Способы двигательной (физкультурной) деятельности </w:t>
      </w:r>
    </w:p>
    <w:p w:rsidR="00B540EE" w:rsidRPr="00765F73" w:rsidRDefault="00B540EE" w:rsidP="006658DB">
      <w:pPr>
        <w:tabs>
          <w:tab w:val="left" w:pos="0"/>
        </w:tabs>
        <w:spacing w:after="0" w:line="360" w:lineRule="auto"/>
        <w:ind w:firstLine="709"/>
        <w:jc w:val="both"/>
        <w:rPr>
          <w:rFonts w:ascii="Times New Roman" w:hAnsi="Times New Roman"/>
          <w:b/>
          <w:sz w:val="24"/>
          <w:szCs w:val="24"/>
        </w:rPr>
      </w:pPr>
      <w:r w:rsidRPr="00765F73">
        <w:rPr>
          <w:rFonts w:ascii="Times New Roman" w:hAnsi="Times New Roman"/>
          <w:b/>
          <w:sz w:val="24"/>
          <w:szCs w:val="24"/>
        </w:rPr>
        <w:t>Организация и проведение самостоятельных занятий физической культурой</w:t>
      </w:r>
    </w:p>
    <w:p w:rsidR="00B540EE" w:rsidRPr="00765F73" w:rsidRDefault="00B540EE" w:rsidP="00496ECF">
      <w:pPr>
        <w:pStyle w:val="a8"/>
        <w:numPr>
          <w:ilvl w:val="0"/>
          <w:numId w:val="117"/>
        </w:numPr>
        <w:spacing w:line="360" w:lineRule="auto"/>
        <w:ind w:firstLine="709"/>
        <w:jc w:val="both"/>
        <w:rPr>
          <w:rFonts w:ascii="Times New Roman" w:hAnsi="Times New Roman"/>
        </w:rPr>
      </w:pPr>
      <w:r w:rsidRPr="00765F73">
        <w:rPr>
          <w:rFonts w:ascii="Times New Roman" w:hAnsi="Times New Roman"/>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коррекции осанки и телосложения. </w:t>
      </w:r>
      <w:r w:rsidRPr="00765F73">
        <w:rPr>
          <w:rFonts w:ascii="Times New Roman" w:hAnsi="Times New Roman"/>
          <w:i/>
        </w:rPr>
        <w:t>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w:t>
      </w:r>
      <w:r w:rsidRPr="00765F73">
        <w:rPr>
          <w:rFonts w:ascii="Times New Roman" w:hAnsi="Times New Roman"/>
        </w:rPr>
        <w:t xml:space="preserve"> Организация досуга средствами физической культуры. </w:t>
      </w:r>
    </w:p>
    <w:p w:rsidR="00B540EE" w:rsidRPr="00765F73" w:rsidRDefault="00B540EE" w:rsidP="006658DB">
      <w:pPr>
        <w:pStyle w:val="a8"/>
        <w:spacing w:line="360" w:lineRule="auto"/>
        <w:ind w:left="709"/>
        <w:jc w:val="both"/>
        <w:rPr>
          <w:rFonts w:ascii="Times New Roman" w:hAnsi="Times New Roman"/>
          <w:b/>
        </w:rPr>
      </w:pPr>
      <w:r w:rsidRPr="00765F73">
        <w:rPr>
          <w:rFonts w:ascii="Times New Roman" w:hAnsi="Times New Roman"/>
          <w:b/>
        </w:rPr>
        <w:t xml:space="preserve">Оценка эффективности занятий физической культурой </w:t>
      </w:r>
    </w:p>
    <w:p w:rsidR="00B540EE" w:rsidRPr="00765F73" w:rsidRDefault="00B540EE" w:rsidP="006658DB">
      <w:pPr>
        <w:spacing w:line="360" w:lineRule="auto"/>
        <w:ind w:firstLine="709"/>
        <w:jc w:val="both"/>
        <w:rPr>
          <w:rFonts w:ascii="Times New Roman" w:hAnsi="Times New Roman"/>
          <w:sz w:val="24"/>
          <w:szCs w:val="24"/>
        </w:rPr>
      </w:pPr>
      <w:r w:rsidRPr="00765F73">
        <w:rPr>
          <w:rFonts w:ascii="Times New Roman" w:hAnsi="Times New Roman"/>
          <w:sz w:val="24"/>
          <w:szCs w:val="24"/>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B540EE" w:rsidRPr="00765F73" w:rsidRDefault="00B540EE" w:rsidP="006658DB">
      <w:pPr>
        <w:pStyle w:val="a8"/>
        <w:spacing w:line="360" w:lineRule="auto"/>
        <w:ind w:left="709"/>
        <w:jc w:val="both"/>
        <w:rPr>
          <w:rFonts w:ascii="Times New Roman" w:hAnsi="Times New Roman"/>
          <w:b/>
        </w:rPr>
      </w:pPr>
      <w:r w:rsidRPr="00765F73">
        <w:rPr>
          <w:rFonts w:ascii="Times New Roman" w:hAnsi="Times New Roman"/>
          <w:b/>
        </w:rPr>
        <w:t>Физическое совершенствование</w:t>
      </w:r>
    </w:p>
    <w:p w:rsidR="00B540EE" w:rsidRPr="00765F73" w:rsidRDefault="00B540EE" w:rsidP="006658DB">
      <w:pPr>
        <w:pStyle w:val="a8"/>
        <w:spacing w:line="360" w:lineRule="auto"/>
        <w:ind w:left="709"/>
        <w:jc w:val="both"/>
        <w:rPr>
          <w:rFonts w:ascii="Times New Roman" w:hAnsi="Times New Roman"/>
          <w:i/>
        </w:rPr>
      </w:pPr>
      <w:r w:rsidRPr="00765F73">
        <w:rPr>
          <w:rFonts w:ascii="Times New Roman" w:hAnsi="Times New Roman"/>
          <w:b/>
        </w:rPr>
        <w:t>Физкультурно-оздоровительная деятельность</w:t>
      </w:r>
    </w:p>
    <w:p w:rsidR="00B540EE" w:rsidRPr="00765F73" w:rsidRDefault="00B540EE" w:rsidP="006658DB">
      <w:pPr>
        <w:spacing w:line="360" w:lineRule="auto"/>
        <w:ind w:firstLine="709"/>
        <w:jc w:val="both"/>
        <w:rPr>
          <w:rFonts w:ascii="Times New Roman" w:hAnsi="Times New Roman"/>
          <w:i/>
          <w:sz w:val="24"/>
          <w:szCs w:val="24"/>
        </w:rPr>
      </w:pPr>
      <w:r w:rsidRPr="00765F73">
        <w:rPr>
          <w:rFonts w:ascii="Times New Roman" w:hAnsi="Times New Roman"/>
          <w:sz w:val="24"/>
          <w:szCs w:val="24"/>
        </w:rPr>
        <w:t xml:space="preserve">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w:t>
      </w:r>
      <w:r w:rsidRPr="00765F73">
        <w:rPr>
          <w:rFonts w:ascii="Times New Roman" w:hAnsi="Times New Roman"/>
          <w:sz w:val="24"/>
          <w:szCs w:val="24"/>
        </w:rPr>
        <w:lastRenderedPageBreak/>
        <w:t xml:space="preserve">основных физических качеств. </w:t>
      </w:r>
      <w:r w:rsidRPr="00765F73">
        <w:rPr>
          <w:rFonts w:ascii="Times New Roman" w:hAnsi="Times New Roman"/>
          <w:i/>
          <w:sz w:val="24"/>
          <w:szCs w:val="24"/>
        </w:rPr>
        <w:t>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B540EE" w:rsidRPr="00765F73" w:rsidRDefault="00B540EE" w:rsidP="006658DB">
      <w:pPr>
        <w:pStyle w:val="a8"/>
        <w:spacing w:line="360" w:lineRule="auto"/>
        <w:ind w:left="709"/>
        <w:jc w:val="both"/>
        <w:rPr>
          <w:rFonts w:ascii="Times New Roman" w:hAnsi="Times New Roman"/>
        </w:rPr>
      </w:pPr>
      <w:r w:rsidRPr="00765F73">
        <w:rPr>
          <w:rFonts w:ascii="Times New Roman" w:hAnsi="Times New Roman"/>
          <w:b/>
        </w:rPr>
        <w:t>Спортивно-оздоровительная деятельность</w:t>
      </w:r>
      <w:r w:rsidR="00DA34A9" w:rsidRPr="00765F73">
        <w:rPr>
          <w:rStyle w:val="af3"/>
          <w:rFonts w:ascii="Times New Roman" w:hAnsi="Times New Roman"/>
          <w:b/>
        </w:rPr>
        <w:footnoteReference w:id="16"/>
      </w:r>
    </w:p>
    <w:p w:rsidR="00B540EE" w:rsidRPr="00765F73" w:rsidRDefault="00B540EE" w:rsidP="006658DB">
      <w:pPr>
        <w:spacing w:line="360" w:lineRule="auto"/>
        <w:ind w:firstLine="709"/>
        <w:jc w:val="both"/>
        <w:rPr>
          <w:rFonts w:ascii="Times New Roman" w:hAnsi="Times New Roman"/>
          <w:sz w:val="24"/>
          <w:szCs w:val="24"/>
        </w:rPr>
      </w:pPr>
      <w:r w:rsidRPr="00765F73">
        <w:rPr>
          <w:rFonts w:ascii="Times New Roman" w:hAnsi="Times New Roman"/>
          <w:sz w:val="24"/>
          <w:szCs w:val="24"/>
        </w:rPr>
        <w:t xml:space="preserve">Гимнастика с основами акробатики: организующие команды и приемы. Акробатические упражнения и комбинации. </w:t>
      </w:r>
      <w:proofErr w:type="gramStart"/>
      <w:r w:rsidRPr="00765F73">
        <w:rPr>
          <w:rFonts w:ascii="Times New Roman" w:hAnsi="Times New Roman"/>
          <w:sz w:val="24"/>
          <w:szCs w:val="24"/>
        </w:rPr>
        <w:t>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w:t>
      </w:r>
      <w:proofErr w:type="gramEnd"/>
      <w:r w:rsidRPr="00765F73">
        <w:rPr>
          <w:rFonts w:ascii="Times New Roman" w:hAnsi="Times New Roman"/>
          <w:sz w:val="24"/>
          <w:szCs w:val="24"/>
        </w:rPr>
        <w:t xml:space="preserve">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w:t>
      </w:r>
      <w:r w:rsidR="00601D93" w:rsidRPr="00765F73">
        <w:rPr>
          <w:rFonts w:ascii="Times New Roman" w:hAnsi="Times New Roman"/>
          <w:i/>
          <w:sz w:val="24"/>
          <w:szCs w:val="24"/>
        </w:rPr>
        <w:t>мини-футбол</w:t>
      </w:r>
      <w:r w:rsidR="00601D93" w:rsidRPr="00765F73">
        <w:rPr>
          <w:rFonts w:ascii="Times New Roman" w:hAnsi="Times New Roman"/>
          <w:sz w:val="24"/>
          <w:szCs w:val="24"/>
        </w:rPr>
        <w:t xml:space="preserve">, волейбол, баскетбол. Правила спортивных игр. Игры по правилам. </w:t>
      </w:r>
      <w:r w:rsidR="00601D93" w:rsidRPr="00765F73">
        <w:rPr>
          <w:rFonts w:ascii="Times New Roman" w:hAnsi="Times New Roman"/>
          <w:i/>
          <w:sz w:val="24"/>
          <w:szCs w:val="24"/>
        </w:rPr>
        <w:t xml:space="preserve">Национальные виды спорта: </w:t>
      </w:r>
    </w:p>
    <w:p w:rsidR="00B540EE" w:rsidRPr="00765F73" w:rsidRDefault="00B540EE" w:rsidP="006658DB">
      <w:pPr>
        <w:pStyle w:val="a8"/>
        <w:spacing w:line="360" w:lineRule="auto"/>
        <w:ind w:left="709"/>
        <w:jc w:val="both"/>
        <w:rPr>
          <w:rFonts w:ascii="Times New Roman" w:hAnsi="Times New Roman"/>
          <w:b/>
        </w:rPr>
      </w:pPr>
      <w:r w:rsidRPr="00765F73">
        <w:rPr>
          <w:rFonts w:ascii="Times New Roman" w:hAnsi="Times New Roman"/>
          <w:b/>
        </w:rPr>
        <w:t>Прикладно-ориентированная физкультурная деятельность</w:t>
      </w:r>
    </w:p>
    <w:p w:rsidR="00B540EE" w:rsidRPr="00765F73" w:rsidRDefault="00B540EE" w:rsidP="0012121B">
      <w:pPr>
        <w:spacing w:line="360" w:lineRule="auto"/>
        <w:ind w:firstLine="709"/>
        <w:jc w:val="both"/>
        <w:rPr>
          <w:rFonts w:ascii="Times New Roman" w:hAnsi="Times New Roman"/>
          <w:sz w:val="24"/>
          <w:szCs w:val="24"/>
        </w:rPr>
      </w:pPr>
      <w:r w:rsidRPr="00765F73">
        <w:rPr>
          <w:rFonts w:ascii="Times New Roman" w:hAnsi="Times New Roman"/>
          <w:i/>
          <w:sz w:val="24"/>
          <w:szCs w:val="24"/>
        </w:rPr>
        <w:t>Прикладная физическая подготовка: ходьба, бег и прыжки, выполняемые разными способами в разных условиях; лазание, перелезание,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w:t>
      </w:r>
      <w:r w:rsidRPr="00765F73">
        <w:rPr>
          <w:rFonts w:ascii="Times New Roman" w:hAnsi="Times New Roman"/>
          <w:sz w:val="24"/>
          <w:szCs w:val="24"/>
        </w:rPr>
        <w:t xml:space="preserve"> Общефизическая подготовка. </w:t>
      </w:r>
      <w:proofErr w:type="gramStart"/>
      <w:r w:rsidRPr="00765F73">
        <w:rPr>
          <w:rFonts w:ascii="Times New Roman" w:hAnsi="Times New Roman"/>
          <w:sz w:val="24"/>
          <w:szCs w:val="24"/>
        </w:rPr>
        <w:t>Упражнения, ориентированные на развитие основных физических качеств (силы, быстроты, выносливости, координации, гибкости, ловкости).</w:t>
      </w:r>
      <w:proofErr w:type="gramEnd"/>
      <w:r w:rsidRPr="00765F73">
        <w:rPr>
          <w:rFonts w:ascii="Times New Roman" w:hAnsi="Times New Roman"/>
          <w:sz w:val="24"/>
          <w:szCs w:val="24"/>
        </w:rPr>
        <w:t xml:space="preserve">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w:t>
      </w:r>
      <w:r w:rsidR="003E174A">
        <w:rPr>
          <w:rFonts w:ascii="Times New Roman" w:hAnsi="Times New Roman"/>
          <w:sz w:val="24"/>
          <w:szCs w:val="24"/>
        </w:rPr>
        <w:t>бег</w:t>
      </w:r>
      <w:r w:rsidRPr="00765F73">
        <w:rPr>
          <w:rFonts w:ascii="Times New Roman" w:hAnsi="Times New Roman"/>
          <w:sz w:val="24"/>
          <w:szCs w:val="24"/>
        </w:rPr>
        <w:t>, спортивные игры).</w:t>
      </w:r>
    </w:p>
    <w:p w:rsidR="00B540EE" w:rsidRPr="00765F73" w:rsidRDefault="00B540EE">
      <w:pPr>
        <w:spacing w:after="0" w:line="360" w:lineRule="auto"/>
        <w:ind w:firstLine="709"/>
        <w:jc w:val="both"/>
        <w:rPr>
          <w:rFonts w:ascii="Times New Roman" w:hAnsi="Times New Roman"/>
          <w:sz w:val="24"/>
          <w:szCs w:val="24"/>
        </w:rPr>
      </w:pPr>
    </w:p>
    <w:p w:rsidR="00B540EE" w:rsidRPr="00765F73" w:rsidRDefault="00436EB5" w:rsidP="0012121B">
      <w:pPr>
        <w:pStyle w:val="4"/>
        <w:rPr>
          <w:sz w:val="24"/>
          <w:szCs w:val="24"/>
        </w:rPr>
      </w:pPr>
      <w:bookmarkStart w:id="294" w:name="_Toc409691717"/>
      <w:bookmarkStart w:id="295" w:name="_Toc410654042"/>
      <w:bookmarkStart w:id="296" w:name="_Toc414553253"/>
      <w:r w:rsidRPr="00765F73">
        <w:rPr>
          <w:sz w:val="24"/>
          <w:szCs w:val="24"/>
        </w:rPr>
        <w:t>2.2.2.1</w:t>
      </w:r>
      <w:r w:rsidR="00B824C6">
        <w:rPr>
          <w:sz w:val="24"/>
          <w:szCs w:val="24"/>
        </w:rPr>
        <w:t>6</w:t>
      </w:r>
      <w:r w:rsidRPr="00765F73">
        <w:rPr>
          <w:sz w:val="24"/>
          <w:szCs w:val="24"/>
        </w:rPr>
        <w:t xml:space="preserve">. </w:t>
      </w:r>
      <w:r w:rsidR="00B540EE" w:rsidRPr="00765F73">
        <w:rPr>
          <w:sz w:val="24"/>
          <w:szCs w:val="24"/>
        </w:rPr>
        <w:t>Основы безопасности жизнедеятельности</w:t>
      </w:r>
      <w:bookmarkEnd w:id="294"/>
      <w:bookmarkEnd w:id="295"/>
      <w:bookmarkEnd w:id="296"/>
    </w:p>
    <w:p w:rsidR="0024776D" w:rsidRPr="00765F73" w:rsidRDefault="0024776D" w:rsidP="004F3883">
      <w:pPr>
        <w:spacing w:after="0" w:line="360" w:lineRule="auto"/>
        <w:ind w:firstLine="709"/>
        <w:jc w:val="both"/>
        <w:rPr>
          <w:sz w:val="24"/>
          <w:szCs w:val="24"/>
        </w:rPr>
      </w:pPr>
      <w:r w:rsidRPr="00765F73">
        <w:rPr>
          <w:rFonts w:ascii="Times New Roman" w:hAnsi="Times New Roman"/>
          <w:sz w:val="24"/>
          <w:szCs w:val="24"/>
        </w:rPr>
        <w:t>Опасные и чрезвычайные ситуации становятся все более частым явлением в нашей повседневной жизни и требуют получения обучающимися знаний, умений, навыков и компетенций личной безопасности в условиях опасных и чрезвычайных ситуаций социально сложного и технически насыщенного окружающего мира.</w:t>
      </w:r>
    </w:p>
    <w:p w:rsidR="0024776D" w:rsidRPr="00765F73" w:rsidRDefault="0024776D" w:rsidP="004F3883">
      <w:pPr>
        <w:overflowPunct w:val="0"/>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Целью изучения и освоения программы является формирование у подрастающего поколения россиян культуры безопасности жизнедеятельности в современном мире в соответствии с требованиями, предъявляемыми Федеральным государственным образовательным стандартом основного общего образования.</w:t>
      </w:r>
    </w:p>
    <w:p w:rsidR="0024776D" w:rsidRPr="00765F73" w:rsidRDefault="0024776D" w:rsidP="004F3883">
      <w:pPr>
        <w:overflowPunct w:val="0"/>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Учебный предмет «Основы безопасности жизнедеятельности» является обязательным для изучения на уровне основного общего образования и является одной из составляющих предметной области «Физическая культура и основы безопасности жизнедеятельности». </w:t>
      </w:r>
    </w:p>
    <w:p w:rsidR="0024776D" w:rsidRPr="00765F73" w:rsidRDefault="0024776D" w:rsidP="004F3883">
      <w:pPr>
        <w:overflowPunct w:val="0"/>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Программа определяет базовое содержание по учебному предмету «Основы безопасности жизнедеятельности» в форме и объеме, которые соответствуют возрастным особенностям обучающихся и учитывает возможность освоения приемов умственной и практической деятельности обучающихся, что является важнейшим компонентом развивающего обучения.</w:t>
      </w:r>
    </w:p>
    <w:p w:rsidR="0024776D" w:rsidRPr="00765F73" w:rsidRDefault="0024776D" w:rsidP="004F3883">
      <w:pPr>
        <w:overflowPunct w:val="0"/>
        <w:autoSpaceDE w:val="0"/>
        <w:autoSpaceDN w:val="0"/>
        <w:adjustRightInd w:val="0"/>
        <w:spacing w:after="0" w:line="360" w:lineRule="auto"/>
        <w:ind w:firstLine="709"/>
        <w:jc w:val="both"/>
        <w:rPr>
          <w:rFonts w:ascii="Times New Roman" w:hAnsi="Times New Roman"/>
          <w:sz w:val="24"/>
          <w:szCs w:val="24"/>
        </w:rPr>
      </w:pPr>
      <w:r w:rsidRPr="00765F73">
        <w:rPr>
          <w:rFonts w:ascii="Times New Roman" w:hAnsi="Times New Roman"/>
          <w:sz w:val="24"/>
          <w:szCs w:val="24"/>
        </w:rPr>
        <w:t>На основе программы, курс «Основ безопасности жизнедеятельности», может быть выстроен как по линейному, так и по концентрическому типу. При составлении рабочих программ в отдельных темах возможны дополнения с учетом местных условий и специфики обучения.</w:t>
      </w:r>
    </w:p>
    <w:p w:rsidR="0024776D" w:rsidRPr="00765F73" w:rsidRDefault="0024776D" w:rsidP="004F3883">
      <w:pPr>
        <w:spacing w:after="0" w:line="360" w:lineRule="auto"/>
        <w:ind w:firstLine="708"/>
        <w:jc w:val="both"/>
        <w:rPr>
          <w:rFonts w:ascii="Times New Roman" w:hAnsi="Times New Roman"/>
          <w:sz w:val="24"/>
          <w:szCs w:val="24"/>
        </w:rPr>
      </w:pPr>
      <w:r w:rsidRPr="00765F73">
        <w:rPr>
          <w:rFonts w:ascii="Times New Roman" w:hAnsi="Times New Roman"/>
          <w:sz w:val="24"/>
          <w:szCs w:val="24"/>
        </w:rPr>
        <w:t>Основы безопасности жизнедеятельности как учебный предмет обеспечивает:</w:t>
      </w:r>
    </w:p>
    <w:p w:rsidR="0024776D" w:rsidRPr="00765F73"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освоение </w:t>
      </w:r>
      <w:proofErr w:type="gramStart"/>
      <w:r w:rsidRPr="00765F73">
        <w:rPr>
          <w:rFonts w:ascii="Times New Roman" w:hAnsi="Times New Roman"/>
          <w:sz w:val="24"/>
          <w:szCs w:val="24"/>
        </w:rPr>
        <w:t>обучающимися</w:t>
      </w:r>
      <w:proofErr w:type="gramEnd"/>
      <w:r w:rsidRPr="00765F73">
        <w:rPr>
          <w:rFonts w:ascii="Times New Roman" w:hAnsi="Times New Roman"/>
          <w:sz w:val="24"/>
          <w:szCs w:val="24"/>
        </w:rPr>
        <w:t xml:space="preserve"> знаний о безопасном поведении в повседневной жизнедеятельности;</w:t>
      </w:r>
    </w:p>
    <w:p w:rsidR="0024776D" w:rsidRPr="00765F73"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понимание </w:t>
      </w:r>
      <w:proofErr w:type="gramStart"/>
      <w:r w:rsidRPr="00765F73">
        <w:rPr>
          <w:rFonts w:ascii="Times New Roman" w:hAnsi="Times New Roman"/>
          <w:sz w:val="24"/>
          <w:szCs w:val="24"/>
        </w:rPr>
        <w:t>обучающимися</w:t>
      </w:r>
      <w:proofErr w:type="gramEnd"/>
      <w:r w:rsidRPr="00765F73">
        <w:rPr>
          <w:rFonts w:ascii="Times New Roman" w:hAnsi="Times New Roman"/>
          <w:sz w:val="24"/>
          <w:szCs w:val="24"/>
        </w:rPr>
        <w:t xml:space="preserve"> личной и общественной значимости современной культуры безопасности жизнедеятельности, ценностей гражданского общества, в том числе гражданской идентичности и правового поведения;</w:t>
      </w:r>
    </w:p>
    <w:p w:rsidR="0024776D" w:rsidRPr="00765F73"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понимание необходимости беречь и сохранять свое здоровье как индивидуальную и общественную ценность;</w:t>
      </w:r>
    </w:p>
    <w:p w:rsidR="0024776D" w:rsidRPr="00765F73"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понимание необходимости следовать правилам безопасного поведения в опасных и чрезвычайных ситуациях природного, техногенного и социального характера;</w:t>
      </w:r>
    </w:p>
    <w:p w:rsidR="0024776D" w:rsidRPr="00765F73"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понимание необходимости сохранения природы и окружающей среды для полноценной жизни человека;</w:t>
      </w:r>
    </w:p>
    <w:p w:rsidR="0024776D" w:rsidRPr="00765F73"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освоение </w:t>
      </w:r>
      <w:proofErr w:type="gramStart"/>
      <w:r w:rsidRPr="00765F73">
        <w:rPr>
          <w:rFonts w:ascii="Times New Roman" w:hAnsi="Times New Roman"/>
          <w:sz w:val="24"/>
          <w:szCs w:val="24"/>
        </w:rPr>
        <w:t>обучающимися</w:t>
      </w:r>
      <w:proofErr w:type="gramEnd"/>
      <w:r w:rsidRPr="00765F73">
        <w:rPr>
          <w:rFonts w:ascii="Times New Roman" w:hAnsi="Times New Roman"/>
          <w:sz w:val="24"/>
          <w:szCs w:val="24"/>
        </w:rPr>
        <w:t xml:space="preserve"> умений экологического проектирования безопасной жизнедеятельности с учетом природных, техногенных и социальных рисков;</w:t>
      </w:r>
    </w:p>
    <w:p w:rsidR="0024776D" w:rsidRPr="00765F73"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w:t>
      </w:r>
      <w:r w:rsidRPr="00765F73">
        <w:rPr>
          <w:rFonts w:ascii="Times New Roman" w:hAnsi="Times New Roman"/>
          <w:sz w:val="24"/>
          <w:szCs w:val="24"/>
        </w:rPr>
        <w:lastRenderedPageBreak/>
        <w:t>природного, техногенного и социального характера, в том числе от экстремизма, терроризма и наркотизма;</w:t>
      </w:r>
    </w:p>
    <w:p w:rsidR="0024776D" w:rsidRPr="00765F73"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освоение умений использовать различные источники информации и коммуникации для определения угрозы возникновения опасных и чрезвычайных ситуаций;</w:t>
      </w:r>
    </w:p>
    <w:p w:rsidR="0024776D" w:rsidRPr="00765F73"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освоение умений предвидеть возникновение опасных и чрезвычайных ситуаций по характерным признакам их проявления, а также на основе информации, получаемой из различных источников;</w:t>
      </w:r>
    </w:p>
    <w:p w:rsidR="0024776D" w:rsidRPr="00765F73"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освоение умений оказывать первую помощь пострадавшим;</w:t>
      </w:r>
    </w:p>
    <w:p w:rsidR="0024776D" w:rsidRPr="00765F73"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освоение умений готовность проявлять предосторожность в ситуациях неопределенности;</w:t>
      </w:r>
    </w:p>
    <w:p w:rsidR="0024776D" w:rsidRPr="00765F73"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освоение умений принимать обоснованные решения в конкретной опасной (чрезвычайной) ситуации с учетом реально складывающейся обстановки и индивидуальных возможностей;</w:t>
      </w:r>
    </w:p>
    <w:p w:rsidR="0024776D" w:rsidRPr="00765F73"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освоение умений использовать средства индивидуальной и коллективной защиты.</w:t>
      </w:r>
    </w:p>
    <w:p w:rsidR="0024776D" w:rsidRPr="00765F73"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Освоение и понимание учебного предмета «Основы безопасности жизнедеятельности» направлено </w:t>
      </w:r>
      <w:proofErr w:type="gramStart"/>
      <w:r w:rsidRPr="00765F73">
        <w:rPr>
          <w:rFonts w:ascii="Times New Roman" w:hAnsi="Times New Roman"/>
          <w:sz w:val="24"/>
          <w:szCs w:val="24"/>
        </w:rPr>
        <w:t>на</w:t>
      </w:r>
      <w:proofErr w:type="gramEnd"/>
      <w:r w:rsidRPr="00765F73">
        <w:rPr>
          <w:rFonts w:ascii="Times New Roman" w:hAnsi="Times New Roman"/>
          <w:sz w:val="24"/>
          <w:szCs w:val="24"/>
        </w:rPr>
        <w:t>:</w:t>
      </w:r>
    </w:p>
    <w:p w:rsidR="0024776D" w:rsidRPr="00765F73"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воспитание у </w:t>
      </w:r>
      <w:proofErr w:type="gramStart"/>
      <w:r w:rsidRPr="00765F73">
        <w:rPr>
          <w:rFonts w:ascii="Times New Roman" w:hAnsi="Times New Roman"/>
          <w:sz w:val="24"/>
          <w:szCs w:val="24"/>
        </w:rPr>
        <w:t>обучающихся</w:t>
      </w:r>
      <w:proofErr w:type="gramEnd"/>
      <w:r w:rsidRPr="00765F73">
        <w:rPr>
          <w:rFonts w:ascii="Times New Roman" w:hAnsi="Times New Roman"/>
          <w:sz w:val="24"/>
          <w:szCs w:val="24"/>
        </w:rPr>
        <w:t xml:space="preserve"> чувства ответственности за личную безопасность, ценностного отношения к своему здоровью и жизни;</w:t>
      </w:r>
    </w:p>
    <w:p w:rsidR="0024776D" w:rsidRPr="00765F73"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развитие у обучающихся качеств личности, необходимых для ведения здорового образа жизни; необходимых для обеспечения безопасного поведения в опасных и чрезвычайных ситуациях;</w:t>
      </w:r>
    </w:p>
    <w:p w:rsidR="0024776D" w:rsidRPr="00765F73"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4"/>
          <w:szCs w:val="24"/>
        </w:rPr>
      </w:pPr>
      <w:proofErr w:type="gramStart"/>
      <w:r w:rsidRPr="00765F73">
        <w:rPr>
          <w:rFonts w:ascii="Times New Roman" w:hAnsi="Times New Roman"/>
          <w:sz w:val="24"/>
          <w:szCs w:val="24"/>
        </w:rPr>
        <w:t>формирование у обучающихсясовременной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 убеждения в необходимости безопасного и здорового образа жизни, антиэкстремистской и антитеррористической личностной позиции, нетерпимости к действиям и влияниям, представляющим угрозу для жизни человека.</w:t>
      </w:r>
      <w:proofErr w:type="gramEnd"/>
    </w:p>
    <w:p w:rsidR="0024776D" w:rsidRPr="00765F73" w:rsidRDefault="0024776D" w:rsidP="004F3883">
      <w:pPr>
        <w:overflowPunct w:val="0"/>
        <w:autoSpaceDE w:val="0"/>
        <w:autoSpaceDN w:val="0"/>
        <w:adjustRightInd w:val="0"/>
        <w:spacing w:after="0" w:line="360" w:lineRule="auto"/>
        <w:ind w:firstLine="709"/>
        <w:jc w:val="both"/>
        <w:rPr>
          <w:rFonts w:ascii="Times New Roman" w:hAnsi="Times New Roman"/>
          <w:sz w:val="24"/>
          <w:szCs w:val="24"/>
        </w:rPr>
      </w:pPr>
      <w:proofErr w:type="gramStart"/>
      <w:r w:rsidRPr="00765F73">
        <w:rPr>
          <w:rFonts w:ascii="Times New Roman" w:hAnsi="Times New Roman"/>
          <w:sz w:val="24"/>
          <w:szCs w:val="24"/>
        </w:rPr>
        <w:t>Программа учебного предмета «Основы безопасности жизнедеятельности учитывает возможность получения знаний через практическую деятельность и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roofErr w:type="gramEnd"/>
    </w:p>
    <w:p w:rsidR="0024776D" w:rsidRPr="00765F73" w:rsidRDefault="0024776D" w:rsidP="004F3883">
      <w:pPr>
        <w:overflowPunct w:val="0"/>
        <w:autoSpaceDE w:val="0"/>
        <w:autoSpaceDN w:val="0"/>
        <w:adjustRightInd w:val="0"/>
        <w:spacing w:after="0" w:line="360" w:lineRule="auto"/>
        <w:ind w:firstLine="709"/>
        <w:jc w:val="both"/>
        <w:rPr>
          <w:rFonts w:ascii="Times New Roman" w:hAnsi="Times New Roman"/>
          <w:sz w:val="24"/>
          <w:szCs w:val="24"/>
        </w:rPr>
      </w:pPr>
      <w:proofErr w:type="gramStart"/>
      <w:r w:rsidRPr="00765F73">
        <w:rPr>
          <w:rFonts w:ascii="Times New Roman" w:eastAsia="Times New Roman" w:hAnsi="Times New Roman"/>
          <w:sz w:val="24"/>
          <w:szCs w:val="24"/>
        </w:rPr>
        <w:lastRenderedPageBreak/>
        <w:t>Межпредметная интеграция и связь учебного предмета «Основы безопасности жизнедеятельности» с такими предметами как «Биология», «История», «Информатика», «Обществознание», «Физика», «Химия», «Экология», «Экономическая и социальная география»,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учащегося с повседневной жизнью и окружающим миром, усилению развивающей и культурной составляющей программы, а также рационального использования</w:t>
      </w:r>
      <w:proofErr w:type="gramEnd"/>
      <w:r w:rsidRPr="00765F73">
        <w:rPr>
          <w:rFonts w:ascii="Times New Roman" w:eastAsia="Times New Roman" w:hAnsi="Times New Roman"/>
          <w:sz w:val="24"/>
          <w:szCs w:val="24"/>
        </w:rPr>
        <w:t xml:space="preserve"> учебного времени.</w:t>
      </w:r>
    </w:p>
    <w:p w:rsidR="00B30F8B" w:rsidRPr="00765F73" w:rsidRDefault="00B30F8B" w:rsidP="0012121B">
      <w:pPr>
        <w:tabs>
          <w:tab w:val="left" w:pos="1134"/>
        </w:tabs>
        <w:overflowPunct w:val="0"/>
        <w:autoSpaceDE w:val="0"/>
        <w:autoSpaceDN w:val="0"/>
        <w:adjustRightInd w:val="0"/>
        <w:spacing w:after="0" w:line="360" w:lineRule="auto"/>
        <w:ind w:firstLine="709"/>
        <w:jc w:val="both"/>
        <w:rPr>
          <w:rFonts w:ascii="Times New Roman" w:hAnsi="Times New Roman"/>
          <w:sz w:val="24"/>
          <w:szCs w:val="24"/>
        </w:rPr>
      </w:pPr>
    </w:p>
    <w:p w:rsidR="00B540EE" w:rsidRPr="00765F73" w:rsidRDefault="00B540EE" w:rsidP="008401CB">
      <w:pPr>
        <w:spacing w:after="0" w:line="360" w:lineRule="auto"/>
        <w:jc w:val="both"/>
        <w:rPr>
          <w:rFonts w:ascii="Times New Roman" w:hAnsi="Times New Roman"/>
          <w:b/>
          <w:bCs/>
          <w:sz w:val="24"/>
          <w:szCs w:val="24"/>
        </w:rPr>
      </w:pPr>
      <w:r w:rsidRPr="00765F73">
        <w:rPr>
          <w:rFonts w:ascii="Times New Roman" w:hAnsi="Times New Roman"/>
          <w:b/>
          <w:bCs/>
          <w:sz w:val="24"/>
          <w:szCs w:val="24"/>
        </w:rPr>
        <w:t>Основы безопасности личности, общества и государства</w:t>
      </w:r>
    </w:p>
    <w:p w:rsidR="00B540EE" w:rsidRPr="00765F73" w:rsidRDefault="00B540EE" w:rsidP="006658DB">
      <w:pPr>
        <w:tabs>
          <w:tab w:val="left" w:pos="426"/>
        </w:tabs>
        <w:spacing w:after="0" w:line="360" w:lineRule="auto"/>
        <w:ind w:left="709"/>
        <w:jc w:val="both"/>
        <w:rPr>
          <w:rFonts w:ascii="Times New Roman" w:hAnsi="Times New Roman"/>
          <w:b/>
          <w:bCs/>
          <w:sz w:val="24"/>
          <w:szCs w:val="24"/>
          <w:shd w:val="clear" w:color="auto" w:fill="FFFFFF"/>
        </w:rPr>
      </w:pPr>
      <w:r w:rsidRPr="00765F73">
        <w:rPr>
          <w:rFonts w:ascii="Times New Roman" w:hAnsi="Times New Roman"/>
          <w:b/>
          <w:bCs/>
          <w:sz w:val="24"/>
          <w:szCs w:val="24"/>
          <w:shd w:val="clear" w:color="auto" w:fill="FFFFFF"/>
        </w:rPr>
        <w:t xml:space="preserve">Основы комплексной безопасности </w:t>
      </w:r>
    </w:p>
    <w:p w:rsidR="00B540EE" w:rsidRPr="00765F73" w:rsidRDefault="00B540EE">
      <w:pPr>
        <w:spacing w:after="0" w:line="360" w:lineRule="auto"/>
        <w:ind w:firstLine="709"/>
        <w:jc w:val="both"/>
        <w:rPr>
          <w:rFonts w:ascii="Times New Roman" w:hAnsi="Times New Roman"/>
          <w:i/>
          <w:sz w:val="24"/>
          <w:szCs w:val="24"/>
        </w:rPr>
      </w:pPr>
      <w:r w:rsidRPr="00765F73">
        <w:rPr>
          <w:rFonts w:ascii="Times New Roman" w:hAnsi="Times New Roman"/>
          <w:sz w:val="24"/>
          <w:szCs w:val="24"/>
        </w:rPr>
        <w:t xml:space="preserve">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Правила безопасного поведения пешехода, пассажира и велосипедиста. </w:t>
      </w:r>
      <w:r w:rsidRPr="00765F73">
        <w:rPr>
          <w:rFonts w:ascii="Times New Roman" w:hAnsi="Times New Roman"/>
          <w:i/>
          <w:sz w:val="24"/>
          <w:szCs w:val="24"/>
        </w:rPr>
        <w:t>Средства индивидуальной защиты велосипедиста.</w:t>
      </w:r>
      <w:r w:rsidRPr="00765F73">
        <w:rPr>
          <w:rFonts w:ascii="Times New Roman" w:hAnsi="Times New Roman"/>
          <w:sz w:val="24"/>
          <w:szCs w:val="24"/>
        </w:rPr>
        <w:t xml:space="preserve"> Пожар его причины и последствия. Правила поведения при пожаре</w:t>
      </w:r>
      <w:r w:rsidR="00601D93" w:rsidRPr="00765F73">
        <w:rPr>
          <w:rFonts w:ascii="Times New Roman" w:hAnsi="Times New Roman"/>
          <w:sz w:val="24"/>
          <w:szCs w:val="24"/>
        </w:rPr>
        <w:t xml:space="preserve"> при пожаре. Первичные средства пожаротушения</w:t>
      </w:r>
      <w:r w:rsidRPr="00765F73">
        <w:rPr>
          <w:rFonts w:ascii="Times New Roman" w:hAnsi="Times New Roman"/>
          <w:sz w:val="24"/>
          <w:szCs w:val="24"/>
        </w:rPr>
        <w:t xml:space="preserve">. Средства индивидуальной защиты. Водоемы. Правила поведения у воды и оказания помощи на воде. Правила безопасности в туристических походах </w:t>
      </w:r>
      <w:r w:rsidRPr="00765F73">
        <w:rPr>
          <w:rFonts w:ascii="Times New Roman" w:hAnsi="Times New Roman"/>
          <w:i/>
          <w:sz w:val="24"/>
          <w:szCs w:val="24"/>
        </w:rPr>
        <w:t>и поездках.</w:t>
      </w:r>
      <w:r w:rsidRPr="00765F73">
        <w:rPr>
          <w:rFonts w:ascii="Times New Roman" w:hAnsi="Times New Roman"/>
          <w:sz w:val="24"/>
          <w:szCs w:val="24"/>
        </w:rPr>
        <w:t xml:space="preserve"> Правила поведения в автономных условиях. Сигналы бедствия, способы их подачи и ответы на них. </w:t>
      </w:r>
      <w:proofErr w:type="gramStart"/>
      <w:r w:rsidRPr="00765F73">
        <w:rPr>
          <w:rFonts w:ascii="Times New Roman" w:hAnsi="Times New Roman"/>
          <w:sz w:val="24"/>
          <w:szCs w:val="24"/>
        </w:rPr>
        <w:t xml:space="preserve">Правила безопасности в ситуациях криминогенного характера (квартира, улица, подъезд, лифт, карманная кража, мошенничество, </w:t>
      </w:r>
      <w:r w:rsidRPr="00765F73">
        <w:rPr>
          <w:rFonts w:ascii="Times New Roman" w:hAnsi="Times New Roman"/>
          <w:i/>
          <w:sz w:val="24"/>
          <w:szCs w:val="24"/>
        </w:rPr>
        <w:t>самозащита покупателя</w:t>
      </w:r>
      <w:r w:rsidRPr="00765F73">
        <w:rPr>
          <w:rFonts w:ascii="Times New Roman" w:hAnsi="Times New Roman"/>
          <w:sz w:val="24"/>
          <w:szCs w:val="24"/>
        </w:rPr>
        <w:t>).</w:t>
      </w:r>
      <w:proofErr w:type="gramEnd"/>
      <w:r w:rsidRPr="00765F73">
        <w:rPr>
          <w:rFonts w:ascii="Times New Roman" w:hAnsi="Times New Roman"/>
          <w:sz w:val="24"/>
          <w:szCs w:val="24"/>
        </w:rPr>
        <w:t xml:space="preserve"> Элементарные способы самозащиты. </w:t>
      </w:r>
      <w:r w:rsidRPr="00765F73">
        <w:rPr>
          <w:rFonts w:ascii="Times New Roman" w:hAnsi="Times New Roman"/>
          <w:i/>
          <w:sz w:val="24"/>
          <w:szCs w:val="24"/>
        </w:rPr>
        <w:t>Информационная безопасность подростка.</w:t>
      </w:r>
    </w:p>
    <w:p w:rsidR="00B540EE" w:rsidRPr="00765F73" w:rsidRDefault="00B540EE" w:rsidP="006658DB">
      <w:pPr>
        <w:tabs>
          <w:tab w:val="left" w:pos="426"/>
        </w:tabs>
        <w:spacing w:after="0" w:line="360" w:lineRule="auto"/>
        <w:ind w:left="709"/>
        <w:jc w:val="both"/>
        <w:rPr>
          <w:rFonts w:ascii="Times New Roman" w:hAnsi="Times New Roman"/>
          <w:sz w:val="24"/>
          <w:szCs w:val="24"/>
        </w:rPr>
      </w:pPr>
      <w:r w:rsidRPr="00765F73">
        <w:rPr>
          <w:rFonts w:ascii="Times New Roman" w:hAnsi="Times New Roman"/>
          <w:b/>
          <w:sz w:val="24"/>
          <w:szCs w:val="24"/>
        </w:rPr>
        <w:t xml:space="preserve">Защита населения Российской Федерации от чрезвычайных </w:t>
      </w:r>
      <w:r w:rsidRPr="00765F73">
        <w:rPr>
          <w:rFonts w:ascii="Times New Roman" w:hAnsi="Times New Roman"/>
          <w:b/>
          <w:bCs/>
          <w:sz w:val="24"/>
          <w:szCs w:val="24"/>
          <w:shd w:val="clear" w:color="auto" w:fill="FFFFFF"/>
        </w:rPr>
        <w:t>ситуаций</w:t>
      </w:r>
    </w:p>
    <w:p w:rsidR="00601D93" w:rsidRPr="00765F73" w:rsidRDefault="00601D93" w:rsidP="00601D93">
      <w:pPr>
        <w:spacing w:line="360" w:lineRule="auto"/>
        <w:ind w:firstLine="709"/>
        <w:jc w:val="both"/>
        <w:rPr>
          <w:rFonts w:ascii="Times New Roman" w:hAnsi="Times New Roman"/>
          <w:sz w:val="24"/>
          <w:szCs w:val="24"/>
        </w:rPr>
      </w:pPr>
      <w:proofErr w:type="gramStart"/>
      <w:r w:rsidRPr="00765F73">
        <w:rPr>
          <w:rFonts w:ascii="Times New Roman" w:hAnsi="Times New Roman"/>
          <w:sz w:val="24"/>
          <w:szCs w:val="24"/>
        </w:rPr>
        <w:t>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w:t>
      </w:r>
      <w:proofErr w:type="gramEnd"/>
      <w:r w:rsidRPr="00765F73">
        <w:rPr>
          <w:rFonts w:ascii="Times New Roman" w:hAnsi="Times New Roman"/>
          <w:sz w:val="24"/>
          <w:szCs w:val="24"/>
        </w:rPr>
        <w:t xml:space="preserve">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Средства индивидуальной и </w:t>
      </w:r>
      <w:r w:rsidRPr="00765F73">
        <w:rPr>
          <w:rFonts w:ascii="Times New Roman" w:hAnsi="Times New Roman"/>
          <w:sz w:val="24"/>
          <w:szCs w:val="24"/>
        </w:rPr>
        <w:lastRenderedPageBreak/>
        <w:t>коллективной защиты. Правила пользования ими. Действия по сигналу «Внимание всем!». Эвакуация населения и правила поведения при эвакуации.</w:t>
      </w:r>
    </w:p>
    <w:p w:rsidR="00B540EE" w:rsidRPr="00765F73" w:rsidRDefault="00B540EE" w:rsidP="0002260B">
      <w:pPr>
        <w:tabs>
          <w:tab w:val="left" w:pos="426"/>
        </w:tabs>
        <w:spacing w:after="0" w:line="360" w:lineRule="auto"/>
        <w:ind w:firstLine="709"/>
        <w:jc w:val="both"/>
        <w:rPr>
          <w:rFonts w:ascii="Times New Roman" w:hAnsi="Times New Roman"/>
          <w:bCs/>
          <w:sz w:val="24"/>
          <w:szCs w:val="24"/>
          <w:shd w:val="clear" w:color="auto" w:fill="FFFFFF"/>
        </w:rPr>
      </w:pPr>
      <w:r w:rsidRPr="00765F73">
        <w:rPr>
          <w:rFonts w:ascii="Times New Roman" w:hAnsi="Times New Roman"/>
          <w:b/>
          <w:bCs/>
          <w:sz w:val="24"/>
          <w:szCs w:val="24"/>
        </w:rPr>
        <w:t>Основы противодействия терроризму</w:t>
      </w:r>
      <w:r w:rsidR="00601D93" w:rsidRPr="00765F73">
        <w:rPr>
          <w:rFonts w:ascii="Times New Roman" w:hAnsi="Times New Roman"/>
          <w:b/>
          <w:bCs/>
          <w:sz w:val="24"/>
          <w:szCs w:val="24"/>
        </w:rPr>
        <w:t>,</w:t>
      </w:r>
      <w:r w:rsidRPr="00765F73">
        <w:rPr>
          <w:rFonts w:ascii="Times New Roman" w:hAnsi="Times New Roman"/>
          <w:b/>
          <w:bCs/>
          <w:sz w:val="24"/>
          <w:szCs w:val="24"/>
        </w:rPr>
        <w:t xml:space="preserve"> экстремизму </w:t>
      </w:r>
      <w:r w:rsidR="00601D93" w:rsidRPr="00765F73">
        <w:rPr>
          <w:rFonts w:ascii="Times New Roman" w:hAnsi="Times New Roman"/>
          <w:b/>
          <w:bCs/>
          <w:sz w:val="24"/>
          <w:szCs w:val="24"/>
        </w:rPr>
        <w:t xml:space="preserve">и наркотизму </w:t>
      </w:r>
      <w:r w:rsidRPr="00765F73">
        <w:rPr>
          <w:rFonts w:ascii="Times New Roman" w:hAnsi="Times New Roman"/>
          <w:b/>
          <w:bCs/>
          <w:sz w:val="24"/>
          <w:szCs w:val="24"/>
        </w:rPr>
        <w:t>в Российской Федерации</w:t>
      </w:r>
    </w:p>
    <w:p w:rsidR="00B540EE" w:rsidRPr="00765F73" w:rsidRDefault="00B540EE">
      <w:pPr>
        <w:tabs>
          <w:tab w:val="left" w:pos="0"/>
        </w:tabs>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Терроризм, экстремизм, наркотизм - сущность и угрозы безопасности личности и общества. </w:t>
      </w:r>
      <w:r w:rsidRPr="00765F73">
        <w:rPr>
          <w:rFonts w:ascii="Times New Roman" w:hAnsi="Times New Roman"/>
          <w:i/>
          <w:sz w:val="24"/>
          <w:szCs w:val="24"/>
        </w:rPr>
        <w:t>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w:t>
      </w:r>
      <w:r w:rsidRPr="00765F73">
        <w:rPr>
          <w:rFonts w:ascii="Times New Roman" w:hAnsi="Times New Roman"/>
          <w:sz w:val="24"/>
          <w:szCs w:val="24"/>
        </w:rPr>
        <w:t xml:space="preserve"> Личная безопасность при террористических актах и при обнаружении неизвестного предмета, возможной угрозе взрыва (при взрыве). Личная безопасность при похищении или захвате в заложники (попытке похищения) и при проведении мероприятий по освобождению заложников. Личная безопасность при посещении массовых мероприятий.</w:t>
      </w:r>
    </w:p>
    <w:p w:rsidR="00B540EE" w:rsidRPr="00765F73" w:rsidRDefault="00B540EE">
      <w:pPr>
        <w:spacing w:after="0" w:line="360" w:lineRule="auto"/>
        <w:ind w:firstLine="709"/>
        <w:jc w:val="both"/>
        <w:rPr>
          <w:rFonts w:ascii="Times New Roman" w:hAnsi="Times New Roman"/>
          <w:b/>
          <w:bCs/>
          <w:sz w:val="24"/>
          <w:szCs w:val="24"/>
        </w:rPr>
      </w:pPr>
      <w:r w:rsidRPr="00765F73">
        <w:rPr>
          <w:rFonts w:ascii="Times New Roman" w:hAnsi="Times New Roman"/>
          <w:b/>
          <w:bCs/>
          <w:sz w:val="24"/>
          <w:szCs w:val="24"/>
        </w:rPr>
        <w:t>Основы медицинских знаний и здорового образа жизни</w:t>
      </w:r>
    </w:p>
    <w:p w:rsidR="00B540EE" w:rsidRPr="00765F73" w:rsidRDefault="00B540EE" w:rsidP="006658DB">
      <w:pPr>
        <w:tabs>
          <w:tab w:val="left" w:pos="426"/>
        </w:tabs>
        <w:spacing w:after="0" w:line="360" w:lineRule="auto"/>
        <w:ind w:left="709"/>
        <w:jc w:val="both"/>
        <w:rPr>
          <w:rFonts w:ascii="Times New Roman" w:hAnsi="Times New Roman"/>
          <w:b/>
          <w:bCs/>
          <w:sz w:val="24"/>
          <w:szCs w:val="24"/>
        </w:rPr>
      </w:pPr>
      <w:r w:rsidRPr="00765F73">
        <w:rPr>
          <w:rFonts w:ascii="Times New Roman" w:hAnsi="Times New Roman"/>
          <w:b/>
          <w:bCs/>
          <w:sz w:val="24"/>
          <w:szCs w:val="24"/>
        </w:rPr>
        <w:t>Основы здорового образа жизни</w:t>
      </w:r>
    </w:p>
    <w:p w:rsidR="00B540EE" w:rsidRPr="00765F73" w:rsidRDefault="009A5A04">
      <w:pPr>
        <w:spacing w:after="0" w:line="360" w:lineRule="auto"/>
        <w:ind w:firstLine="709"/>
        <w:jc w:val="both"/>
        <w:rPr>
          <w:rFonts w:ascii="Times New Roman" w:hAnsi="Times New Roman"/>
          <w:bCs/>
          <w:sz w:val="24"/>
          <w:szCs w:val="24"/>
        </w:rPr>
      </w:pPr>
      <w:r w:rsidRPr="00765F73">
        <w:rPr>
          <w:rFonts w:ascii="Times New Roman" w:hAnsi="Times New Roman"/>
          <w:bCs/>
          <w:sz w:val="24"/>
          <w:szCs w:val="24"/>
        </w:rPr>
        <w:t>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игромания употребление алкоголя и наркотических веществ, курение табака и курительных смесей), их влияние на здоровье</w:t>
      </w:r>
      <w:proofErr w:type="gramStart"/>
      <w:r w:rsidRPr="00765F73">
        <w:rPr>
          <w:rFonts w:ascii="Times New Roman" w:hAnsi="Times New Roman"/>
          <w:bCs/>
          <w:sz w:val="24"/>
          <w:szCs w:val="24"/>
        </w:rPr>
        <w:t>.П</w:t>
      </w:r>
      <w:proofErr w:type="gramEnd"/>
      <w:r w:rsidRPr="00765F73">
        <w:rPr>
          <w:rFonts w:ascii="Times New Roman" w:hAnsi="Times New Roman"/>
          <w:bCs/>
          <w:sz w:val="24"/>
          <w:szCs w:val="24"/>
        </w:rPr>
        <w:t>рофилактика вредных привычек и их факторов</w:t>
      </w:r>
      <w:r w:rsidR="00B540EE" w:rsidRPr="00765F73">
        <w:rPr>
          <w:rFonts w:ascii="Times New Roman" w:hAnsi="Times New Roman"/>
          <w:bCs/>
          <w:sz w:val="24"/>
          <w:szCs w:val="24"/>
        </w:rPr>
        <w:t xml:space="preserve">. </w:t>
      </w:r>
      <w:r w:rsidR="00B540EE" w:rsidRPr="00765F73">
        <w:rPr>
          <w:rFonts w:ascii="Times New Roman" w:hAnsi="Times New Roman"/>
          <w:bCs/>
          <w:i/>
          <w:sz w:val="24"/>
          <w:szCs w:val="24"/>
        </w:rPr>
        <w:t>Семья в современном обществе. Права и обязанности супругов. Защита прав ребенка.</w:t>
      </w:r>
    </w:p>
    <w:p w:rsidR="00B540EE" w:rsidRPr="00765F73" w:rsidRDefault="00B540EE" w:rsidP="006658DB">
      <w:pPr>
        <w:tabs>
          <w:tab w:val="left" w:pos="426"/>
        </w:tabs>
        <w:spacing w:after="0" w:line="360" w:lineRule="auto"/>
        <w:ind w:left="709"/>
        <w:jc w:val="both"/>
        <w:rPr>
          <w:rFonts w:ascii="Times New Roman" w:hAnsi="Times New Roman"/>
          <w:b/>
          <w:bCs/>
          <w:sz w:val="24"/>
          <w:szCs w:val="24"/>
        </w:rPr>
      </w:pPr>
      <w:r w:rsidRPr="00765F73">
        <w:rPr>
          <w:rFonts w:ascii="Times New Roman" w:hAnsi="Times New Roman"/>
          <w:b/>
          <w:bCs/>
          <w:sz w:val="24"/>
          <w:szCs w:val="24"/>
        </w:rPr>
        <w:t>Основы медицинских знаний и оказание первой помощи</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Основы оказания первой помощи. Первая помощь при наружном и внутреннем кровотечении. </w:t>
      </w:r>
      <w:r w:rsidR="009A5A04" w:rsidRPr="00765F73">
        <w:rPr>
          <w:rFonts w:ascii="Times New Roman" w:hAnsi="Times New Roman"/>
          <w:sz w:val="24"/>
          <w:szCs w:val="24"/>
        </w:rPr>
        <w:t xml:space="preserve">Извлечение инородного тела из верхних дыхательных путей. </w:t>
      </w:r>
      <w:r w:rsidRPr="00765F73">
        <w:rPr>
          <w:rFonts w:ascii="Times New Roman" w:hAnsi="Times New Roman"/>
          <w:sz w:val="24"/>
          <w:szCs w:val="24"/>
        </w:rPr>
        <w:t xml:space="preserve">Первая помощь при ушибах и растяжениях, вывихах и переломах. Первая помощь при </w:t>
      </w:r>
      <w:r w:rsidR="009A5A04" w:rsidRPr="00765F73">
        <w:rPr>
          <w:rFonts w:ascii="Times New Roman" w:hAnsi="Times New Roman"/>
          <w:sz w:val="24"/>
          <w:szCs w:val="24"/>
        </w:rPr>
        <w:t>ожогах, отморожениях и общем переохлаждении</w:t>
      </w:r>
      <w:r w:rsidRPr="00765F73">
        <w:rPr>
          <w:rFonts w:ascii="Times New Roman" w:hAnsi="Times New Roman"/>
          <w:sz w:val="24"/>
          <w:szCs w:val="24"/>
        </w:rPr>
        <w:t xml:space="preserve">. </w:t>
      </w:r>
      <w:r w:rsidRPr="00765F73">
        <w:rPr>
          <w:rFonts w:ascii="Times New Roman" w:hAnsi="Times New Roman"/>
          <w:i/>
          <w:sz w:val="24"/>
          <w:szCs w:val="24"/>
        </w:rPr>
        <w:t>Основные неинфекционные и инфекционные заболевания</w:t>
      </w:r>
      <w:proofErr w:type="gramStart"/>
      <w:r w:rsidRPr="00765F73">
        <w:rPr>
          <w:rFonts w:ascii="Times New Roman" w:hAnsi="Times New Roman"/>
          <w:i/>
          <w:sz w:val="24"/>
          <w:szCs w:val="24"/>
        </w:rPr>
        <w:t>,и</w:t>
      </w:r>
      <w:proofErr w:type="gramEnd"/>
      <w:r w:rsidRPr="00765F73">
        <w:rPr>
          <w:rFonts w:ascii="Times New Roman" w:hAnsi="Times New Roman"/>
          <w:i/>
          <w:sz w:val="24"/>
          <w:szCs w:val="24"/>
        </w:rPr>
        <w:t>х профилактика</w:t>
      </w:r>
      <w:r w:rsidRPr="00765F73">
        <w:rPr>
          <w:rFonts w:ascii="Times New Roman" w:hAnsi="Times New Roman"/>
          <w:sz w:val="24"/>
          <w:szCs w:val="24"/>
        </w:rPr>
        <w:t>. Первая помощь при отравлениях. Первая помощь при тепловом (солнечном) ударе. Первая помощь при укусе насекомых</w:t>
      </w:r>
      <w:r w:rsidR="009A5A04" w:rsidRPr="00765F73">
        <w:rPr>
          <w:rFonts w:ascii="Times New Roman" w:hAnsi="Times New Roman"/>
          <w:sz w:val="24"/>
          <w:szCs w:val="24"/>
        </w:rPr>
        <w:t xml:space="preserve"> и змей</w:t>
      </w:r>
      <w:r w:rsidRPr="00765F73">
        <w:rPr>
          <w:rFonts w:ascii="Times New Roman" w:hAnsi="Times New Roman"/>
          <w:sz w:val="24"/>
          <w:szCs w:val="24"/>
        </w:rPr>
        <w:t>.</w:t>
      </w:r>
      <w:r w:rsidRPr="00765F73">
        <w:rPr>
          <w:rFonts w:ascii="Times New Roman" w:hAnsi="Times New Roman"/>
          <w:i/>
          <w:sz w:val="24"/>
          <w:szCs w:val="24"/>
        </w:rPr>
        <w:t xml:space="preserve"> Первая помощь при остановке сердечной деятельности. Первая помощь при коме</w:t>
      </w:r>
      <w:proofErr w:type="gramStart"/>
      <w:r w:rsidRPr="00765F73">
        <w:rPr>
          <w:rFonts w:ascii="Times New Roman" w:hAnsi="Times New Roman"/>
          <w:i/>
          <w:sz w:val="24"/>
          <w:szCs w:val="24"/>
        </w:rPr>
        <w:t>.О</w:t>
      </w:r>
      <w:proofErr w:type="gramEnd"/>
      <w:r w:rsidRPr="00765F73">
        <w:rPr>
          <w:rFonts w:ascii="Times New Roman" w:hAnsi="Times New Roman"/>
          <w:i/>
          <w:sz w:val="24"/>
          <w:szCs w:val="24"/>
        </w:rPr>
        <w:t>собенности оказания первой помощи при поражении электрическим током.</w:t>
      </w:r>
    </w:p>
    <w:p w:rsidR="00B540EE" w:rsidRPr="00765F73" w:rsidRDefault="00B540EE">
      <w:pPr>
        <w:spacing w:after="0" w:line="360" w:lineRule="auto"/>
        <w:ind w:firstLine="709"/>
        <w:jc w:val="both"/>
        <w:rPr>
          <w:rFonts w:ascii="Times New Roman" w:hAnsi="Times New Roman"/>
          <w:sz w:val="24"/>
          <w:szCs w:val="24"/>
        </w:rPr>
      </w:pPr>
    </w:p>
    <w:p w:rsidR="00B540EE" w:rsidRPr="008401CB" w:rsidRDefault="008401CB" w:rsidP="008401CB">
      <w:pPr>
        <w:rPr>
          <w:rFonts w:ascii="Times New Roman" w:eastAsia="Times New Roman" w:hAnsi="Times New Roman"/>
          <w:b/>
          <w:bCs/>
          <w:sz w:val="24"/>
          <w:szCs w:val="24"/>
          <w:lang w:eastAsia="ru-RU"/>
        </w:rPr>
      </w:pPr>
      <w:bookmarkStart w:id="297" w:name="_Toc406059050"/>
      <w:bookmarkStart w:id="298" w:name="_Toc409691718"/>
      <w:bookmarkStart w:id="299" w:name="_Toc410654043"/>
      <w:bookmarkStart w:id="300" w:name="_Toc414553254"/>
      <w:r>
        <w:rPr>
          <w:rFonts w:ascii="Times New Roman" w:hAnsi="Times New Roman"/>
          <w:sz w:val="24"/>
          <w:szCs w:val="24"/>
        </w:rPr>
        <w:t xml:space="preserve">                 </w:t>
      </w:r>
      <w:r w:rsidR="001341D0" w:rsidRPr="008401CB">
        <w:rPr>
          <w:b/>
          <w:sz w:val="24"/>
          <w:szCs w:val="24"/>
        </w:rPr>
        <w:t xml:space="preserve">2.3. </w:t>
      </w:r>
      <w:r w:rsidR="00B540EE" w:rsidRPr="008401CB">
        <w:rPr>
          <w:b/>
          <w:sz w:val="24"/>
          <w:szCs w:val="24"/>
        </w:rPr>
        <w:t xml:space="preserve">Программа воспитания и социализации </w:t>
      </w:r>
      <w:proofErr w:type="gramStart"/>
      <w:r w:rsidR="00B540EE" w:rsidRPr="008401CB">
        <w:rPr>
          <w:b/>
          <w:sz w:val="24"/>
          <w:szCs w:val="24"/>
        </w:rPr>
        <w:t>обучающихся</w:t>
      </w:r>
      <w:bookmarkEnd w:id="297"/>
      <w:bookmarkEnd w:id="298"/>
      <w:bookmarkEnd w:id="299"/>
      <w:bookmarkEnd w:id="300"/>
      <w:proofErr w:type="gramEnd"/>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Программа воспитания и </w:t>
      </w:r>
      <w:proofErr w:type="gramStart"/>
      <w:r w:rsidRPr="00765F73">
        <w:rPr>
          <w:rFonts w:ascii="Times New Roman" w:hAnsi="Times New Roman"/>
          <w:sz w:val="24"/>
          <w:szCs w:val="24"/>
        </w:rPr>
        <w:t>социализации</w:t>
      </w:r>
      <w:proofErr w:type="gramEnd"/>
      <w:r w:rsidRPr="00765F73">
        <w:rPr>
          <w:rFonts w:ascii="Times New Roman" w:hAnsi="Times New Roman"/>
          <w:sz w:val="24"/>
          <w:szCs w:val="24"/>
        </w:rPr>
        <w:t xml:space="preserve"> обучающихся на </w:t>
      </w:r>
      <w:r w:rsidR="006F3B39" w:rsidRPr="00765F73">
        <w:rPr>
          <w:rFonts w:ascii="Times New Roman" w:hAnsi="Times New Roman"/>
          <w:sz w:val="24"/>
          <w:szCs w:val="24"/>
        </w:rPr>
        <w:t xml:space="preserve">уровне </w:t>
      </w:r>
      <w:r w:rsidRPr="00765F73">
        <w:rPr>
          <w:rFonts w:ascii="Times New Roman" w:hAnsi="Times New Roman"/>
          <w:sz w:val="24"/>
          <w:szCs w:val="24"/>
        </w:rPr>
        <w:t xml:space="preserve">основного общего образования (далее – Программа) </w:t>
      </w:r>
      <w:r w:rsidR="00A206A0" w:rsidRPr="00765F73">
        <w:rPr>
          <w:rFonts w:ascii="Times New Roman" w:hAnsi="Times New Roman"/>
          <w:sz w:val="24"/>
          <w:szCs w:val="24"/>
        </w:rPr>
        <w:t xml:space="preserve"> строится </w:t>
      </w:r>
      <w:r w:rsidRPr="00765F73">
        <w:rPr>
          <w:rFonts w:ascii="Times New Roman" w:hAnsi="Times New Roman"/>
          <w:sz w:val="24"/>
          <w:szCs w:val="24"/>
        </w:rPr>
        <w:t xml:space="preserve"> на основе базовых национальных ценностей российского общества, таких как патриотизм, социальная солидарность, </w:t>
      </w:r>
      <w:r w:rsidRPr="00765F73">
        <w:rPr>
          <w:rFonts w:ascii="Times New Roman" w:hAnsi="Times New Roman"/>
          <w:sz w:val="24"/>
          <w:szCs w:val="24"/>
        </w:rPr>
        <w:lastRenderedPageBreak/>
        <w:t xml:space="preserve">гражданственность, семья, здоровье, труд и творчество, наука,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B540EE" w:rsidRPr="00765F73" w:rsidRDefault="00B540EE" w:rsidP="00436EB5">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 xml:space="preserve">Программа направлена </w:t>
      </w:r>
      <w:proofErr w:type="gramStart"/>
      <w:r w:rsidRPr="00765F73">
        <w:rPr>
          <w:rFonts w:ascii="Times New Roman" w:hAnsi="Times New Roman"/>
          <w:b/>
          <w:sz w:val="24"/>
          <w:szCs w:val="24"/>
        </w:rPr>
        <w:t>на</w:t>
      </w:r>
      <w:proofErr w:type="gramEnd"/>
      <w:r w:rsidRPr="00765F73">
        <w:rPr>
          <w:rFonts w:ascii="Times New Roman" w:hAnsi="Times New Roman"/>
          <w:b/>
          <w:sz w:val="24"/>
          <w:szCs w:val="24"/>
        </w:rPr>
        <w:t xml:space="preserve">: </w:t>
      </w:r>
    </w:p>
    <w:p w:rsidR="00B540EE" w:rsidRPr="00765F73"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освоение </w:t>
      </w:r>
      <w:proofErr w:type="gramStart"/>
      <w:r w:rsidRPr="00765F73">
        <w:rPr>
          <w:rFonts w:ascii="Times New Roman" w:hAnsi="Times New Roman"/>
        </w:rPr>
        <w:t>обучающимися</w:t>
      </w:r>
      <w:proofErr w:type="gramEnd"/>
      <w:r w:rsidRPr="00765F73">
        <w:rPr>
          <w:rFonts w:ascii="Times New Roman" w:hAnsi="Times New Roman"/>
        </w:rPr>
        <w:t xml:space="preserve"> социального опыта, основных социальных ролей, соответствующих ведущей деятельности данного возраста, норм и правил общественного поведения; </w:t>
      </w:r>
    </w:p>
    <w:p w:rsidR="00B540EE" w:rsidRPr="00765F73"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 </w:t>
      </w:r>
    </w:p>
    <w:p w:rsidR="00B540EE" w:rsidRPr="00765F73"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 </w:t>
      </w:r>
    </w:p>
    <w:p w:rsidR="00A206A0" w:rsidRPr="00765F73"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765F73">
        <w:rPr>
          <w:rFonts w:ascii="Times New Roman" w:hAnsi="Times New Roman"/>
        </w:rPr>
        <w:t>формирование экологической культуры</w:t>
      </w:r>
      <w:r w:rsidR="00A206A0" w:rsidRPr="00765F73">
        <w:rPr>
          <w:rFonts w:ascii="Times New Roman" w:hAnsi="Times New Roman"/>
        </w:rPr>
        <w:t>,</w:t>
      </w:r>
    </w:p>
    <w:p w:rsidR="00B540EE" w:rsidRPr="00765F73" w:rsidRDefault="00A206A0" w:rsidP="00496ECF">
      <w:pPr>
        <w:pStyle w:val="a8"/>
        <w:numPr>
          <w:ilvl w:val="0"/>
          <w:numId w:val="129"/>
        </w:numPr>
        <w:tabs>
          <w:tab w:val="left" w:pos="993"/>
        </w:tabs>
        <w:spacing w:line="360" w:lineRule="auto"/>
        <w:ind w:left="0" w:firstLine="709"/>
        <w:jc w:val="both"/>
        <w:rPr>
          <w:rFonts w:ascii="Times New Roman" w:hAnsi="Times New Roman"/>
        </w:rPr>
      </w:pPr>
      <w:r w:rsidRPr="00765F73">
        <w:rPr>
          <w:rFonts w:ascii="Times New Roman" w:hAnsi="Times New Roman"/>
        </w:rPr>
        <w:t>формирование антикоррупционного сознания</w:t>
      </w:r>
      <w:r w:rsidR="00B540EE" w:rsidRPr="00765F73">
        <w:rPr>
          <w:rFonts w:ascii="Times New Roman" w:hAnsi="Times New Roman"/>
        </w:rPr>
        <w:t xml:space="preserve">. </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 xml:space="preserve">Программа </w:t>
      </w:r>
      <w:r w:rsidR="00A206A0" w:rsidRPr="00765F73">
        <w:rPr>
          <w:rFonts w:ascii="Times New Roman" w:hAnsi="Times New Roman"/>
          <w:b/>
          <w:sz w:val="24"/>
          <w:szCs w:val="24"/>
        </w:rPr>
        <w:t>обеспечивает</w:t>
      </w:r>
      <w:r w:rsidR="0060150E" w:rsidRPr="00765F73">
        <w:rPr>
          <w:rFonts w:ascii="Times New Roman" w:hAnsi="Times New Roman"/>
          <w:b/>
          <w:sz w:val="24"/>
          <w:szCs w:val="24"/>
        </w:rPr>
        <w:t>:</w:t>
      </w:r>
    </w:p>
    <w:p w:rsidR="00B540EE" w:rsidRPr="00765F73" w:rsidRDefault="00A206A0" w:rsidP="00496ECF">
      <w:pPr>
        <w:pStyle w:val="a8"/>
        <w:numPr>
          <w:ilvl w:val="0"/>
          <w:numId w:val="129"/>
        </w:numPr>
        <w:tabs>
          <w:tab w:val="left" w:pos="993"/>
        </w:tabs>
        <w:spacing w:line="360" w:lineRule="auto"/>
        <w:ind w:left="0" w:firstLine="709"/>
        <w:jc w:val="both"/>
        <w:rPr>
          <w:rFonts w:ascii="Times New Roman" w:hAnsi="Times New Roman"/>
        </w:rPr>
      </w:pPr>
      <w:proofErr w:type="gramStart"/>
      <w:r w:rsidRPr="00765F73">
        <w:rPr>
          <w:rFonts w:ascii="Times New Roman" w:hAnsi="Times New Roman"/>
        </w:rPr>
        <w:t>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социокультурных и духовно-нравственных ценностях и принятых в обществе правилах и нормах поведения в интересах человека, семьи, общества и государства, российского общества, учитывающего историко-культурную и этническую специфику региона, потребности обучающихся и их родителей (законных</w:t>
      </w:r>
      <w:proofErr w:type="gramEnd"/>
      <w:r w:rsidRPr="00765F73">
        <w:rPr>
          <w:rFonts w:ascii="Times New Roman" w:hAnsi="Times New Roman"/>
        </w:rPr>
        <w:t xml:space="preserve"> представителей); </w:t>
      </w:r>
    </w:p>
    <w:p w:rsidR="00B540EE" w:rsidRPr="00765F73"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усвоение </w:t>
      </w:r>
      <w:proofErr w:type="gramStart"/>
      <w:r w:rsidRPr="00765F73">
        <w:rPr>
          <w:rFonts w:ascii="Times New Roman" w:hAnsi="Times New Roman"/>
        </w:rPr>
        <w:t>обучающимися</w:t>
      </w:r>
      <w:proofErr w:type="gramEnd"/>
      <w:r w:rsidRPr="00765F73">
        <w:rPr>
          <w:rFonts w:ascii="Times New Roman" w:hAnsi="Times New Roman"/>
        </w:rPr>
        <w:t xml:space="preserve">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 </w:t>
      </w:r>
    </w:p>
    <w:p w:rsidR="00B540EE" w:rsidRPr="00765F73" w:rsidRDefault="00B540EE" w:rsidP="00496ECF">
      <w:pPr>
        <w:pStyle w:val="a8"/>
        <w:numPr>
          <w:ilvl w:val="0"/>
          <w:numId w:val="129"/>
        </w:numPr>
        <w:tabs>
          <w:tab w:val="left" w:pos="993"/>
        </w:tabs>
        <w:spacing w:line="360" w:lineRule="auto"/>
        <w:ind w:left="0" w:firstLine="709"/>
        <w:jc w:val="both"/>
        <w:rPr>
          <w:rFonts w:ascii="Times New Roman" w:hAnsi="Times New Roman"/>
        </w:rPr>
      </w:pPr>
      <w:proofErr w:type="gramStart"/>
      <w:r w:rsidRPr="00765F73">
        <w:rPr>
          <w:rFonts w:ascii="Times New Roman" w:hAnsi="Times New Roman"/>
        </w:rPr>
        <w:t xml:space="preserve">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roofErr w:type="gramEnd"/>
    </w:p>
    <w:p w:rsidR="00B540EE" w:rsidRPr="00765F73"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765F73">
        <w:rPr>
          <w:rFonts w:ascii="Times New Roman" w:hAnsi="Times New Roman"/>
        </w:rPr>
        <w:lastRenderedPageBreak/>
        <w:t xml:space="preserve">социальную самоидентификацию </w:t>
      </w:r>
      <w:proofErr w:type="gramStart"/>
      <w:r w:rsidRPr="00765F73">
        <w:rPr>
          <w:rFonts w:ascii="Times New Roman" w:hAnsi="Times New Roman"/>
        </w:rPr>
        <w:t>обучающихся</w:t>
      </w:r>
      <w:proofErr w:type="gramEnd"/>
      <w:r w:rsidRPr="00765F73">
        <w:rPr>
          <w:rFonts w:ascii="Times New Roman" w:hAnsi="Times New Roman"/>
        </w:rPr>
        <w:t xml:space="preserve"> посредством личностно значимой и общественно приемлемой деятельности; </w:t>
      </w:r>
    </w:p>
    <w:p w:rsidR="00B540EE" w:rsidRPr="00765F73"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w:t>
      </w:r>
    </w:p>
    <w:p w:rsidR="00B540EE" w:rsidRPr="00765F73"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 </w:t>
      </w:r>
    </w:p>
    <w:p w:rsidR="00A206A0" w:rsidRPr="00765F73" w:rsidRDefault="00A206A0" w:rsidP="00496ECF">
      <w:pPr>
        <w:pStyle w:val="a8"/>
        <w:numPr>
          <w:ilvl w:val="0"/>
          <w:numId w:val="129"/>
        </w:numPr>
        <w:tabs>
          <w:tab w:val="left" w:pos="993"/>
        </w:tabs>
        <w:spacing w:line="360" w:lineRule="auto"/>
        <w:ind w:left="0" w:firstLine="709"/>
        <w:jc w:val="both"/>
        <w:rPr>
          <w:rFonts w:ascii="Times New Roman" w:hAnsi="Times New Roman"/>
        </w:rPr>
      </w:pPr>
      <w:proofErr w:type="gramStart"/>
      <w:r w:rsidRPr="00765F73">
        <w:rPr>
          <w:rFonts w:ascii="Times New Roman" w:hAnsi="Times New Roman"/>
        </w:rPr>
        <w:t xml:space="preserve">приобщение обучающихся к общественной деятельности и традициям организации, осуществляющей образовательную деятельность, участие в детско-юношеских организациях и движениях,  спортивных секциях, творческих клубах и объединениях по интересам, сетевых сообществах, библиотечной сети, краеведческой работе, в ученическом самоуправлении, военно-патриотических объединениях, в проведении акций и праздников (региональных, государственных, международных); </w:t>
      </w:r>
      <w:proofErr w:type="gramEnd"/>
    </w:p>
    <w:p w:rsidR="00B540EE" w:rsidRPr="00765F73"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участие обучающихся в деятельности производственных, творческих объединений, благотворительных организаций; </w:t>
      </w:r>
    </w:p>
    <w:p w:rsidR="00B540EE" w:rsidRPr="00765F73"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в экологическом просвещении сверстников, родителей, населения; </w:t>
      </w:r>
    </w:p>
    <w:p w:rsidR="00B540EE" w:rsidRPr="00765F73"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в благоустройстве школы, класса, сельского поселения, города; </w:t>
      </w:r>
    </w:p>
    <w:p w:rsidR="00B540EE" w:rsidRPr="00765F73"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формирование способности противостоять негативным воздействиям социальной среды, факторам микросоциальной среды; </w:t>
      </w:r>
    </w:p>
    <w:p w:rsidR="00B540EE" w:rsidRPr="00765F73"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развитие педагогической компетентности родителей (законных представителей) в целях содействия социализации обучающихся в семье; </w:t>
      </w:r>
    </w:p>
    <w:p w:rsidR="00B540EE" w:rsidRPr="00765F73"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учет индивидуальных и возрастных особенностей обучающихся, культурных и социальных потребностей их семей; </w:t>
      </w:r>
    </w:p>
    <w:p w:rsidR="00B540EE" w:rsidRPr="00765F73"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формирование у </w:t>
      </w:r>
      <w:proofErr w:type="gramStart"/>
      <w:r w:rsidRPr="00765F73">
        <w:rPr>
          <w:rFonts w:ascii="Times New Roman" w:hAnsi="Times New Roman"/>
        </w:rPr>
        <w:t>обучающихся</w:t>
      </w:r>
      <w:proofErr w:type="gramEnd"/>
      <w:r w:rsidRPr="00765F73">
        <w:rPr>
          <w:rFonts w:ascii="Times New Roman" w:hAnsi="Times New Roman"/>
        </w:rPr>
        <w:t xml:space="preserve"> мотивации к труду, потребности к приобретению профессии; </w:t>
      </w:r>
    </w:p>
    <w:p w:rsidR="00B540EE" w:rsidRPr="00765F73"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w:t>
      </w:r>
    </w:p>
    <w:p w:rsidR="00B540EE" w:rsidRPr="00765F73"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развитие собственных представлений о перспективах своего профессионального образования и будущей профессиональной деятельности; </w:t>
      </w:r>
    </w:p>
    <w:p w:rsidR="00B540EE" w:rsidRPr="00765F73"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приобретение практического опыта, соответствующего интересам и способностям </w:t>
      </w:r>
      <w:proofErr w:type="gramStart"/>
      <w:r w:rsidRPr="00765F73">
        <w:rPr>
          <w:rFonts w:ascii="Times New Roman" w:hAnsi="Times New Roman"/>
        </w:rPr>
        <w:t>обучающихся</w:t>
      </w:r>
      <w:proofErr w:type="gramEnd"/>
      <w:r w:rsidRPr="00765F73">
        <w:rPr>
          <w:rFonts w:ascii="Times New Roman" w:hAnsi="Times New Roman"/>
        </w:rPr>
        <w:t xml:space="preserve">; </w:t>
      </w:r>
    </w:p>
    <w:p w:rsidR="00A206A0" w:rsidRPr="00765F73" w:rsidRDefault="00A206A0" w:rsidP="00496ECF">
      <w:pPr>
        <w:pStyle w:val="a8"/>
        <w:numPr>
          <w:ilvl w:val="0"/>
          <w:numId w:val="129"/>
        </w:numPr>
        <w:tabs>
          <w:tab w:val="left" w:pos="993"/>
        </w:tabs>
        <w:spacing w:line="360" w:lineRule="auto"/>
        <w:ind w:left="0" w:firstLine="709"/>
        <w:jc w:val="both"/>
        <w:rPr>
          <w:rFonts w:ascii="Times New Roman" w:hAnsi="Times New Roman"/>
        </w:rPr>
      </w:pPr>
      <w:r w:rsidRPr="00765F73">
        <w:rPr>
          <w:rFonts w:ascii="Times New Roman" w:hAnsi="Times New Roman"/>
        </w:rPr>
        <w:lastRenderedPageBreak/>
        <w:t xml:space="preserve">создание условий для профессиональной ориентации обучающихся через систему работы педагогических работников, психологов, социальных педагогов; сотрудничество с базовыми предприятиями, профессиональными  образовательными организациями, образовательными организациями высшего образования, центрами профориентационной работы, совместную деятельность с родителями, (законными представителями); </w:t>
      </w:r>
    </w:p>
    <w:p w:rsidR="00B540EE" w:rsidRPr="00765F73"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w:t>
      </w:r>
    </w:p>
    <w:p w:rsidR="00B540EE" w:rsidRPr="00765F73" w:rsidRDefault="00B540EE" w:rsidP="00496ECF">
      <w:pPr>
        <w:pStyle w:val="a8"/>
        <w:numPr>
          <w:ilvl w:val="0"/>
          <w:numId w:val="129"/>
        </w:numPr>
        <w:tabs>
          <w:tab w:val="left" w:pos="993"/>
        </w:tabs>
        <w:spacing w:line="360" w:lineRule="auto"/>
        <w:ind w:left="0" w:firstLine="709"/>
        <w:jc w:val="both"/>
        <w:rPr>
          <w:rFonts w:ascii="Times New Roman" w:hAnsi="Times New Roman"/>
        </w:rPr>
      </w:pPr>
      <w:proofErr w:type="gramStart"/>
      <w:r w:rsidRPr="00765F73">
        <w:rPr>
          <w:rFonts w:ascii="Times New Roman" w:hAnsi="Times New Roman"/>
        </w:rPr>
        <w:t xml:space="preserve">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roofErr w:type="gramEnd"/>
    </w:p>
    <w:p w:rsidR="00B540EE" w:rsidRPr="00765F73"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осознание </w:t>
      </w:r>
      <w:proofErr w:type="gramStart"/>
      <w:r w:rsidRPr="00765F73">
        <w:rPr>
          <w:rFonts w:ascii="Times New Roman" w:hAnsi="Times New Roman"/>
        </w:rPr>
        <w:t>обучающимися</w:t>
      </w:r>
      <w:proofErr w:type="gramEnd"/>
      <w:r w:rsidRPr="00765F73">
        <w:rPr>
          <w:rFonts w:ascii="Times New Roman" w:hAnsi="Times New Roman"/>
        </w:rPr>
        <w:t xml:space="preserve"> ценности экологически целесообразного, здорового и безопасного образа жизни; </w:t>
      </w:r>
    </w:p>
    <w:p w:rsidR="00B540EE" w:rsidRPr="00765F73"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w:t>
      </w:r>
    </w:p>
    <w:p w:rsidR="00B540EE" w:rsidRPr="00765F73"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осознанное отношение </w:t>
      </w:r>
      <w:proofErr w:type="gramStart"/>
      <w:r w:rsidRPr="00765F73">
        <w:rPr>
          <w:rFonts w:ascii="Times New Roman" w:hAnsi="Times New Roman"/>
        </w:rPr>
        <w:t>обучающихся</w:t>
      </w:r>
      <w:proofErr w:type="gramEnd"/>
      <w:r w:rsidRPr="00765F73">
        <w:rPr>
          <w:rFonts w:ascii="Times New Roman" w:hAnsi="Times New Roman"/>
        </w:rPr>
        <w:t xml:space="preserve"> к выбору индивидуального рациона здорового питания; </w:t>
      </w:r>
    </w:p>
    <w:p w:rsidR="00B540EE" w:rsidRPr="00765F73"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формирование знаний о современных угрозах для жизни и здоровья людей, в том числе экологических и транспортных, готовности активно им противостоять; </w:t>
      </w:r>
    </w:p>
    <w:p w:rsidR="00B540EE" w:rsidRPr="00765F73"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овладение современными оздоровительными технологиями, в том числе на основе навыков личной гигиены; </w:t>
      </w:r>
    </w:p>
    <w:p w:rsidR="00B540EE" w:rsidRPr="00765F73"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профилактики употребления наркотиков и других психоактивных веществ, профилактики инфекционных заболеваний; </w:t>
      </w:r>
    </w:p>
    <w:p w:rsidR="00B540EE" w:rsidRPr="00765F73"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убежденности в выборе здорового образа жизни и вреде употребления алкоголя и табакокурения; </w:t>
      </w:r>
    </w:p>
    <w:p w:rsidR="00B540EE" w:rsidRPr="00765F73" w:rsidRDefault="00B540EE" w:rsidP="00496ECF">
      <w:pPr>
        <w:pStyle w:val="a8"/>
        <w:numPr>
          <w:ilvl w:val="0"/>
          <w:numId w:val="129"/>
        </w:numPr>
        <w:tabs>
          <w:tab w:val="left" w:pos="993"/>
        </w:tabs>
        <w:spacing w:line="360" w:lineRule="auto"/>
        <w:ind w:left="0" w:firstLine="709"/>
        <w:jc w:val="both"/>
        <w:rPr>
          <w:rFonts w:ascii="Times New Roman" w:hAnsi="Times New Roman"/>
        </w:rPr>
      </w:pPr>
      <w:r w:rsidRPr="00765F73">
        <w:rPr>
          <w:rFonts w:ascii="Times New Roman" w:hAnsi="Times New Roman"/>
        </w:rPr>
        <w:lastRenderedPageBreak/>
        <w:t xml:space="preserve">осознание </w:t>
      </w:r>
      <w:proofErr w:type="gramStart"/>
      <w:r w:rsidRPr="00765F73">
        <w:rPr>
          <w:rFonts w:ascii="Times New Roman" w:hAnsi="Times New Roman"/>
        </w:rPr>
        <w:t>обучающимися</w:t>
      </w:r>
      <w:proofErr w:type="gramEnd"/>
      <w:r w:rsidRPr="00765F73">
        <w:rPr>
          <w:rFonts w:ascii="Times New Roman" w:hAnsi="Times New Roman"/>
        </w:rPr>
        <w:t xml:space="preserve">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B540EE" w:rsidRPr="00765F73" w:rsidRDefault="00B91398" w:rsidP="00436EB5">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В п</w:t>
      </w:r>
      <w:r w:rsidR="00B540EE" w:rsidRPr="00765F73">
        <w:rPr>
          <w:rFonts w:ascii="Times New Roman" w:hAnsi="Times New Roman"/>
          <w:b/>
          <w:sz w:val="24"/>
          <w:szCs w:val="24"/>
        </w:rPr>
        <w:t>рограмм</w:t>
      </w:r>
      <w:r w:rsidRPr="00765F73">
        <w:rPr>
          <w:rFonts w:ascii="Times New Roman" w:hAnsi="Times New Roman"/>
          <w:b/>
          <w:sz w:val="24"/>
          <w:szCs w:val="24"/>
        </w:rPr>
        <w:t>е</w:t>
      </w:r>
      <w:r w:rsidR="00B824C6">
        <w:rPr>
          <w:rFonts w:ascii="Times New Roman" w:hAnsi="Times New Roman"/>
          <w:b/>
          <w:sz w:val="24"/>
          <w:szCs w:val="24"/>
        </w:rPr>
        <w:t xml:space="preserve"> </w:t>
      </w:r>
      <w:r w:rsidRPr="00765F73">
        <w:rPr>
          <w:rFonts w:ascii="Times New Roman" w:hAnsi="Times New Roman"/>
          <w:b/>
          <w:sz w:val="24"/>
          <w:szCs w:val="24"/>
        </w:rPr>
        <w:t>отражаются</w:t>
      </w:r>
      <w:r w:rsidR="00B540EE" w:rsidRPr="00765F73">
        <w:rPr>
          <w:rFonts w:ascii="Times New Roman" w:hAnsi="Times New Roman"/>
          <w:b/>
          <w:sz w:val="24"/>
          <w:szCs w:val="24"/>
        </w:rPr>
        <w:t xml:space="preserve">: </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1) цель и задачи духовно-нравственного развития, воспитания и социализации обучающихся, описание ценностных ориентиров, лежащих в ее основе; </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2) направления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отражающие специфику образовательной организации, запросы участников образовательного процесса; </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3) содержание, виды деятельности и формы занятий с </w:t>
      </w:r>
      <w:proofErr w:type="gramStart"/>
      <w:r w:rsidRPr="00765F73">
        <w:rPr>
          <w:rFonts w:ascii="Times New Roman" w:hAnsi="Times New Roman"/>
          <w:sz w:val="24"/>
          <w:szCs w:val="24"/>
        </w:rPr>
        <w:t>обучающимися</w:t>
      </w:r>
      <w:proofErr w:type="gramEnd"/>
      <w:r w:rsidRPr="00765F73">
        <w:rPr>
          <w:rFonts w:ascii="Times New Roman" w:hAnsi="Times New Roman"/>
          <w:sz w:val="24"/>
          <w:szCs w:val="24"/>
        </w:rPr>
        <w:t xml:space="preserve"> по каждому из направлений духовно-нравственного развития, воспитания и социализации обучающихся; </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4) формы индивидуальной и групповой организации профессиональной ориентации обучающихся по каждому из направлений («ярмарки профессий», дни открытых дверей, экскурсии, предметные недели, олимпиады, конкурсы); </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5) этапы организации работы в системе социального воспитания в рамках образовательной организации, совместной деятельности образовательной организации с предприятиями, общественными организациями, в том числе с системой дополнительного образования; </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6) основные формы организации педагогической поддержки социализации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 </w:t>
      </w:r>
    </w:p>
    <w:p w:rsidR="00B540EE" w:rsidRPr="00765F73" w:rsidRDefault="00B540EE" w:rsidP="00436EB5">
      <w:pPr>
        <w:spacing w:after="0" w:line="360" w:lineRule="auto"/>
        <w:ind w:firstLine="709"/>
        <w:jc w:val="both"/>
        <w:rPr>
          <w:rFonts w:ascii="Times New Roman" w:hAnsi="Times New Roman"/>
          <w:sz w:val="24"/>
          <w:szCs w:val="24"/>
        </w:rPr>
      </w:pPr>
      <w:proofErr w:type="gramStart"/>
      <w:r w:rsidRPr="00765F73">
        <w:rPr>
          <w:rFonts w:ascii="Times New Roman" w:hAnsi="Times New Roman"/>
          <w:sz w:val="24"/>
          <w:szCs w:val="24"/>
        </w:rPr>
        <w:t xml:space="preserve">7) модели организации работы по формированию экологически целесообразного, здорового и безопасного образа жизни, включающие, в том числе, рациональную организацию учебно-воспитательного процесса и образовательной среды, физкультурно-спортивной и оздоровительной работы, профилактику употребления психоактивных веществ обучающимися, профилактику детского дорожно-транспортного травматизма, организацию системы просветительской и методической работы с участниками образовательного процесса; </w:t>
      </w:r>
      <w:proofErr w:type="gramEnd"/>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8) описание деятельности образовательной организации в области непрерывного экологического здоровьесберегающего образования </w:t>
      </w:r>
      <w:proofErr w:type="gramStart"/>
      <w:r w:rsidRPr="00765F73">
        <w:rPr>
          <w:rFonts w:ascii="Times New Roman" w:hAnsi="Times New Roman"/>
          <w:sz w:val="24"/>
          <w:szCs w:val="24"/>
        </w:rPr>
        <w:t>обучающихся</w:t>
      </w:r>
      <w:proofErr w:type="gramEnd"/>
      <w:r w:rsidRPr="00765F73">
        <w:rPr>
          <w:rFonts w:ascii="Times New Roman" w:hAnsi="Times New Roman"/>
          <w:sz w:val="24"/>
          <w:szCs w:val="24"/>
        </w:rPr>
        <w:t xml:space="preserve">; </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 xml:space="preserve">9) систему поощрения социальной успешности и проявлений активной жизненной позиции обучающихся (рейтинг, формирование портфолио, установление стипендий, спонсорство и т. п.); </w:t>
      </w:r>
    </w:p>
    <w:p w:rsidR="00B540EE" w:rsidRPr="00765F73" w:rsidRDefault="00B540EE" w:rsidP="00436EB5">
      <w:pPr>
        <w:spacing w:after="0" w:line="360" w:lineRule="auto"/>
        <w:ind w:firstLine="709"/>
        <w:jc w:val="both"/>
        <w:rPr>
          <w:rFonts w:ascii="Times New Roman" w:hAnsi="Times New Roman"/>
          <w:sz w:val="24"/>
          <w:szCs w:val="24"/>
        </w:rPr>
      </w:pPr>
      <w:proofErr w:type="gramStart"/>
      <w:r w:rsidRPr="00765F73">
        <w:rPr>
          <w:rFonts w:ascii="Times New Roman" w:hAnsi="Times New Roman"/>
          <w:sz w:val="24"/>
          <w:szCs w:val="24"/>
        </w:rPr>
        <w:t xml:space="preserve">10) критерии, показатели эффективности деятельности образовательной организации в части духовно-нравственного развития, воспитания и социализации обучающихся, формирования здорового и безопасного образа жизни и экологической культуры обучающихся (поведение на дорогах, в чрезвычайных ситуациях); </w:t>
      </w:r>
      <w:proofErr w:type="gramEnd"/>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11) методику и инструментарий мониторинга духовно-нравственного развития, воспитания и социализации </w:t>
      </w:r>
      <w:proofErr w:type="gramStart"/>
      <w:r w:rsidRPr="00765F73">
        <w:rPr>
          <w:rFonts w:ascii="Times New Roman" w:hAnsi="Times New Roman"/>
          <w:sz w:val="24"/>
          <w:szCs w:val="24"/>
        </w:rPr>
        <w:t>обучающихся</w:t>
      </w:r>
      <w:proofErr w:type="gramEnd"/>
      <w:r w:rsidRPr="00765F73">
        <w:rPr>
          <w:rFonts w:ascii="Times New Roman" w:hAnsi="Times New Roman"/>
          <w:sz w:val="24"/>
          <w:szCs w:val="24"/>
        </w:rPr>
        <w:t xml:space="preserve">; </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12) планируемые результаты духовно-нравственного развития, воспитания и социализации </w:t>
      </w:r>
      <w:proofErr w:type="gramStart"/>
      <w:r w:rsidRPr="00765F73">
        <w:rPr>
          <w:rFonts w:ascii="Times New Roman" w:hAnsi="Times New Roman"/>
          <w:sz w:val="24"/>
          <w:szCs w:val="24"/>
        </w:rPr>
        <w:t>обучающихся</w:t>
      </w:r>
      <w:proofErr w:type="gramEnd"/>
      <w:r w:rsidRPr="00765F73">
        <w:rPr>
          <w:rFonts w:ascii="Times New Roman" w:hAnsi="Times New Roman"/>
          <w:sz w:val="24"/>
          <w:szCs w:val="24"/>
        </w:rPr>
        <w:t xml:space="preserve">, формирования экологической культуры, культуры здорового и безопасного образа жизни обучающихся. </w:t>
      </w:r>
    </w:p>
    <w:p w:rsidR="00B540EE" w:rsidRPr="00765F73" w:rsidRDefault="00B540EE" w:rsidP="00436EB5">
      <w:pPr>
        <w:spacing w:after="0" w:line="360" w:lineRule="auto"/>
        <w:ind w:firstLine="709"/>
        <w:jc w:val="both"/>
        <w:rPr>
          <w:rFonts w:ascii="Times New Roman" w:hAnsi="Times New Roman"/>
          <w:sz w:val="24"/>
          <w:szCs w:val="24"/>
        </w:rPr>
      </w:pPr>
    </w:p>
    <w:p w:rsidR="00D46213" w:rsidRPr="00765F73" w:rsidRDefault="001341D0" w:rsidP="00436EB5">
      <w:pPr>
        <w:pStyle w:val="3"/>
        <w:spacing w:before="0" w:beforeAutospacing="0" w:after="0" w:afterAutospacing="0" w:line="360" w:lineRule="auto"/>
        <w:ind w:firstLine="709"/>
        <w:jc w:val="center"/>
        <w:rPr>
          <w:sz w:val="24"/>
          <w:szCs w:val="24"/>
        </w:rPr>
      </w:pPr>
      <w:bookmarkStart w:id="301" w:name="_Toc410654044"/>
      <w:bookmarkStart w:id="302" w:name="_Toc284662818"/>
      <w:bookmarkStart w:id="303" w:name="_Toc284663445"/>
      <w:bookmarkStart w:id="304" w:name="_Toc414553255"/>
      <w:bookmarkStart w:id="305" w:name="_Toc409691719"/>
      <w:r w:rsidRPr="00765F73">
        <w:rPr>
          <w:sz w:val="24"/>
          <w:szCs w:val="24"/>
        </w:rPr>
        <w:t xml:space="preserve">2.3.1. </w:t>
      </w:r>
      <w:r w:rsidR="00B540EE" w:rsidRPr="00765F73">
        <w:rPr>
          <w:sz w:val="24"/>
          <w:szCs w:val="24"/>
        </w:rPr>
        <w:t>Цель и задачи духовно-нравственного развития, воспитания и</w:t>
      </w:r>
      <w:bookmarkEnd w:id="301"/>
      <w:bookmarkEnd w:id="302"/>
      <w:bookmarkEnd w:id="303"/>
      <w:bookmarkEnd w:id="304"/>
    </w:p>
    <w:p w:rsidR="00B540EE" w:rsidRPr="00765F73" w:rsidRDefault="00B540EE" w:rsidP="00436EB5">
      <w:pPr>
        <w:pStyle w:val="3"/>
        <w:spacing w:before="0" w:beforeAutospacing="0" w:after="0" w:afterAutospacing="0" w:line="360" w:lineRule="auto"/>
        <w:ind w:firstLine="709"/>
        <w:jc w:val="center"/>
        <w:rPr>
          <w:sz w:val="24"/>
          <w:szCs w:val="24"/>
        </w:rPr>
      </w:pPr>
      <w:bookmarkStart w:id="306" w:name="_Toc410654045"/>
      <w:bookmarkStart w:id="307" w:name="_Toc414553256"/>
      <w:r w:rsidRPr="00765F73">
        <w:rPr>
          <w:sz w:val="24"/>
          <w:szCs w:val="24"/>
        </w:rPr>
        <w:t xml:space="preserve">социализации </w:t>
      </w:r>
      <w:proofErr w:type="gramStart"/>
      <w:r w:rsidRPr="00765F73">
        <w:rPr>
          <w:sz w:val="24"/>
          <w:szCs w:val="24"/>
        </w:rPr>
        <w:t>обучающихся</w:t>
      </w:r>
      <w:bookmarkEnd w:id="305"/>
      <w:bookmarkEnd w:id="306"/>
      <w:bookmarkEnd w:id="307"/>
      <w:proofErr w:type="gramEnd"/>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В тексте программы основные термины «воспитание», «социализация» и «духовно-нравственное развитие</w:t>
      </w:r>
      <w:r w:rsidR="00A56B3C" w:rsidRPr="00765F73">
        <w:rPr>
          <w:rFonts w:ascii="Times New Roman" w:hAnsi="Times New Roman"/>
          <w:sz w:val="24"/>
          <w:szCs w:val="24"/>
        </w:rPr>
        <w:t>»</w:t>
      </w:r>
      <w:r w:rsidRPr="00765F73">
        <w:rPr>
          <w:rFonts w:ascii="Times New Roman" w:hAnsi="Times New Roman"/>
          <w:sz w:val="24"/>
          <w:szCs w:val="24"/>
        </w:rPr>
        <w:t xml:space="preserve"> человека используются в контексте образования: </w:t>
      </w:r>
    </w:p>
    <w:p w:rsidR="00B540EE" w:rsidRPr="00765F73" w:rsidRDefault="00B540EE" w:rsidP="00496ECF">
      <w:pPr>
        <w:pStyle w:val="a8"/>
        <w:numPr>
          <w:ilvl w:val="0"/>
          <w:numId w:val="184"/>
        </w:numPr>
        <w:tabs>
          <w:tab w:val="left" w:pos="1134"/>
        </w:tabs>
        <w:spacing w:line="360" w:lineRule="auto"/>
        <w:ind w:left="0" w:firstLine="709"/>
        <w:jc w:val="both"/>
        <w:rPr>
          <w:rFonts w:ascii="Times New Roman" w:hAnsi="Times New Roman"/>
        </w:rPr>
      </w:pPr>
      <w:r w:rsidRPr="00765F73">
        <w:rPr>
          <w:rFonts w:ascii="Times New Roman" w:hAnsi="Times New Roman"/>
          <w:i/>
        </w:rPr>
        <w:t>воспитание</w:t>
      </w:r>
      <w:r w:rsidRPr="00765F73">
        <w:rPr>
          <w:rFonts w:ascii="Times New Roman" w:hAnsi="Times New Roman"/>
        </w:rPr>
        <w:t xml:space="preserve"> – составляющая процесса образования, духовно-нравственное развитие – один из целевых ориентиров образования; в основе и воспитания, и духовно-нравственного развития находятся духовно-нравственные ценности; </w:t>
      </w:r>
    </w:p>
    <w:p w:rsidR="00B540EE" w:rsidRPr="00765F73" w:rsidRDefault="00B540EE" w:rsidP="00496ECF">
      <w:pPr>
        <w:pStyle w:val="a8"/>
        <w:numPr>
          <w:ilvl w:val="0"/>
          <w:numId w:val="184"/>
        </w:numPr>
        <w:tabs>
          <w:tab w:val="left" w:pos="1134"/>
        </w:tabs>
        <w:spacing w:line="360" w:lineRule="auto"/>
        <w:ind w:left="0" w:firstLine="709"/>
        <w:jc w:val="both"/>
        <w:rPr>
          <w:rFonts w:ascii="Times New Roman" w:hAnsi="Times New Roman"/>
        </w:rPr>
      </w:pPr>
      <w:r w:rsidRPr="00765F73">
        <w:rPr>
          <w:rFonts w:ascii="Times New Roman" w:hAnsi="Times New Roman"/>
          <w:i/>
        </w:rPr>
        <w:t>духовно-нравственное развитие</w:t>
      </w:r>
      <w:r w:rsidRPr="00765F73">
        <w:rPr>
          <w:rFonts w:ascii="Times New Roman" w:hAnsi="Times New Roman"/>
        </w:rPr>
        <w:t xml:space="preserve">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отношение к себе, другим людям, обществу, государству, Отечеству, миру в целом; </w:t>
      </w:r>
    </w:p>
    <w:p w:rsidR="00B540EE" w:rsidRPr="00765F73" w:rsidRDefault="00B540EE" w:rsidP="00496ECF">
      <w:pPr>
        <w:pStyle w:val="a8"/>
        <w:numPr>
          <w:ilvl w:val="0"/>
          <w:numId w:val="184"/>
        </w:numPr>
        <w:tabs>
          <w:tab w:val="left" w:pos="1134"/>
        </w:tabs>
        <w:spacing w:line="360" w:lineRule="auto"/>
        <w:ind w:left="0" w:firstLine="709"/>
        <w:jc w:val="both"/>
        <w:rPr>
          <w:rFonts w:ascii="Times New Roman" w:hAnsi="Times New Roman"/>
        </w:rPr>
      </w:pPr>
      <w:proofErr w:type="gramStart"/>
      <w:r w:rsidRPr="00765F73">
        <w:rPr>
          <w:rFonts w:ascii="Times New Roman" w:hAnsi="Times New Roman"/>
        </w:rPr>
        <w:t xml:space="preserve">воспитание создает условия для </w:t>
      </w:r>
      <w:r w:rsidRPr="00765F73">
        <w:rPr>
          <w:rFonts w:ascii="Times New Roman" w:hAnsi="Times New Roman"/>
          <w:i/>
        </w:rPr>
        <w:t>социализации (в широком значении)</w:t>
      </w:r>
      <w:r w:rsidRPr="00765F73">
        <w:rPr>
          <w:rFonts w:ascii="Times New Roman" w:hAnsi="Times New Roman"/>
        </w:rPr>
        <w:t xml:space="preserve"> и сочетается с </w:t>
      </w:r>
      <w:r w:rsidRPr="00765F73">
        <w:rPr>
          <w:rFonts w:ascii="Times New Roman" w:hAnsi="Times New Roman"/>
          <w:i/>
        </w:rPr>
        <w:t>социализацией (в узком значении)</w:t>
      </w:r>
      <w:r w:rsidRPr="00765F73">
        <w:rPr>
          <w:rFonts w:ascii="Times New Roman" w:hAnsi="Times New Roman"/>
        </w:rPr>
        <w:t>; в узком значении социализация характеризует процессы социального взаимодействия человека с другими людьми, с социальными общностями (в том числе с социальными организациями и общественными институтами) и предполагает приобретение обучающимися социального опыта, освоение основных социальных ролей, норм и правил общественного поведения;</w:t>
      </w:r>
      <w:proofErr w:type="gramEnd"/>
      <w:r w:rsidRPr="00765F73">
        <w:rPr>
          <w:rFonts w:ascii="Times New Roman" w:hAnsi="Times New Roman"/>
        </w:rPr>
        <w:t xml:space="preserve"> социализация разворачивается в пространстве образовательных организаций и в семье. </w:t>
      </w:r>
    </w:p>
    <w:p w:rsidR="00B540EE" w:rsidRPr="00765F73" w:rsidRDefault="00B540EE" w:rsidP="00436EB5">
      <w:pPr>
        <w:spacing w:after="0" w:line="360" w:lineRule="auto"/>
        <w:ind w:firstLine="709"/>
        <w:jc w:val="both"/>
        <w:rPr>
          <w:rFonts w:ascii="Times New Roman" w:hAnsi="Times New Roman"/>
          <w:sz w:val="24"/>
          <w:szCs w:val="24"/>
        </w:rPr>
      </w:pPr>
      <w:proofErr w:type="gramStart"/>
      <w:r w:rsidRPr="00765F73">
        <w:rPr>
          <w:rFonts w:ascii="Times New Roman" w:hAnsi="Times New Roman"/>
          <w:b/>
          <w:sz w:val="24"/>
          <w:szCs w:val="24"/>
        </w:rPr>
        <w:t>Целью</w:t>
      </w:r>
      <w:r w:rsidRPr="00765F73">
        <w:rPr>
          <w:rFonts w:ascii="Times New Roman" w:hAnsi="Times New Roman"/>
          <w:sz w:val="24"/>
          <w:szCs w:val="24"/>
        </w:rPr>
        <w:t xml:space="preserve"> духовно-нравственного развития, воспитания и социализации обучающихся является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w:t>
      </w:r>
      <w:r w:rsidRPr="00765F73">
        <w:rPr>
          <w:rFonts w:ascii="Times New Roman" w:hAnsi="Times New Roman"/>
          <w:sz w:val="24"/>
          <w:szCs w:val="24"/>
        </w:rPr>
        <w:lastRenderedPageBreak/>
        <w:t xml:space="preserve">страны, укорененного в духовных и культурных традициях многонационального народа России. </w:t>
      </w:r>
      <w:proofErr w:type="gramEnd"/>
    </w:p>
    <w:p w:rsidR="00DA159E" w:rsidRPr="00765F73" w:rsidRDefault="00DA159E" w:rsidP="00DA159E">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 xml:space="preserve">Задачи духовно-нравственного развития, воспитания и социализации </w:t>
      </w:r>
      <w:proofErr w:type="gramStart"/>
      <w:r w:rsidRPr="00765F73">
        <w:rPr>
          <w:rFonts w:ascii="Times New Roman" w:hAnsi="Times New Roman"/>
          <w:b/>
          <w:sz w:val="24"/>
          <w:szCs w:val="24"/>
        </w:rPr>
        <w:t>обучающихся</w:t>
      </w:r>
      <w:proofErr w:type="gramEnd"/>
      <w:r w:rsidRPr="00765F73">
        <w:rPr>
          <w:rFonts w:ascii="Times New Roman" w:hAnsi="Times New Roman"/>
          <w:sz w:val="24"/>
          <w:szCs w:val="24"/>
        </w:rPr>
        <w:t xml:space="preserve">: </w:t>
      </w:r>
    </w:p>
    <w:p w:rsidR="00DA159E" w:rsidRPr="00765F73" w:rsidRDefault="00DA159E" w:rsidP="00496ECF">
      <w:pPr>
        <w:pStyle w:val="a8"/>
        <w:numPr>
          <w:ilvl w:val="0"/>
          <w:numId w:val="188"/>
        </w:numPr>
        <w:spacing w:line="360" w:lineRule="auto"/>
        <w:ind w:left="0" w:firstLine="709"/>
        <w:jc w:val="both"/>
        <w:rPr>
          <w:rFonts w:ascii="Times New Roman" w:hAnsi="Times New Roman"/>
        </w:rPr>
      </w:pPr>
      <w:r w:rsidRPr="00765F73">
        <w:rPr>
          <w:rFonts w:ascii="Times New Roman" w:hAnsi="Times New Roman"/>
        </w:rPr>
        <w:t xml:space="preserve">освоение  </w:t>
      </w:r>
      <w:proofErr w:type="gramStart"/>
      <w:r w:rsidRPr="00765F73">
        <w:rPr>
          <w:rFonts w:ascii="Times New Roman" w:hAnsi="Times New Roman"/>
        </w:rPr>
        <w:t>обучающимися</w:t>
      </w:r>
      <w:proofErr w:type="gramEnd"/>
      <w:r w:rsidRPr="00765F73">
        <w:rPr>
          <w:rFonts w:ascii="Times New Roman" w:hAnsi="Times New Roman"/>
        </w:rPr>
        <w:t xml:space="preserve">  ценностно-нормативного  и деятельностно-практического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т.д.;</w:t>
      </w:r>
    </w:p>
    <w:p w:rsidR="00DA159E" w:rsidRPr="00765F73" w:rsidRDefault="00DA159E" w:rsidP="00496ECF">
      <w:pPr>
        <w:pStyle w:val="a8"/>
        <w:numPr>
          <w:ilvl w:val="0"/>
          <w:numId w:val="188"/>
        </w:numPr>
        <w:spacing w:line="360" w:lineRule="auto"/>
        <w:ind w:left="0" w:firstLine="709"/>
        <w:jc w:val="both"/>
        <w:rPr>
          <w:rFonts w:ascii="Times New Roman" w:hAnsi="Times New Roman"/>
        </w:rPr>
      </w:pPr>
      <w:r w:rsidRPr="00765F73">
        <w:rPr>
          <w:rFonts w:ascii="Times New Roman" w:hAnsi="Times New Roman"/>
        </w:rPr>
        <w:t xml:space="preserve">вовлечение обучающегося в процессы самопознания, </w:t>
      </w:r>
      <w:proofErr w:type="gramStart"/>
      <w:r w:rsidRPr="00765F73">
        <w:rPr>
          <w:rFonts w:ascii="Times New Roman" w:hAnsi="Times New Roman"/>
        </w:rPr>
        <w:t>само-понимания</w:t>
      </w:r>
      <w:proofErr w:type="gramEnd"/>
      <w:r w:rsidRPr="00765F73">
        <w:rPr>
          <w:rFonts w:ascii="Times New Roman" w:hAnsi="Times New Roman"/>
        </w:rPr>
        <w:t>,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DA159E" w:rsidRPr="00765F73" w:rsidRDefault="00DA159E" w:rsidP="00496ECF">
      <w:pPr>
        <w:pStyle w:val="a8"/>
        <w:numPr>
          <w:ilvl w:val="0"/>
          <w:numId w:val="188"/>
        </w:numPr>
        <w:spacing w:line="360" w:lineRule="auto"/>
        <w:ind w:left="0" w:firstLine="709"/>
        <w:jc w:val="both"/>
        <w:rPr>
          <w:rFonts w:ascii="Times New Roman" w:hAnsi="Times New Roman"/>
        </w:rPr>
      </w:pPr>
      <w:r w:rsidRPr="00765F73">
        <w:rPr>
          <w:rFonts w:ascii="Times New Roman" w:hAnsi="Times New Roman"/>
        </w:rPr>
        <w:t xml:space="preserve">овладение обучающимся социальными, регулятивными и коммуникативными компетенциями, обеспечивающими им индивидуальную успешность в общении с окружающими, результативность в социальных практиках, процессе в сотрудничества со сверстниками, старшими и младшими.  </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Ценностные ориентиры программы</w:t>
      </w:r>
      <w:r w:rsidRPr="00765F73">
        <w:rPr>
          <w:rFonts w:ascii="Times New Roman" w:hAnsi="Times New Roman"/>
          <w:sz w:val="24"/>
          <w:szCs w:val="24"/>
        </w:rPr>
        <w:t xml:space="preserve"> воспитания и </w:t>
      </w:r>
      <w:proofErr w:type="gramStart"/>
      <w:r w:rsidRPr="00765F73">
        <w:rPr>
          <w:rFonts w:ascii="Times New Roman" w:hAnsi="Times New Roman"/>
          <w:sz w:val="24"/>
          <w:szCs w:val="24"/>
        </w:rPr>
        <w:t>социализации</w:t>
      </w:r>
      <w:proofErr w:type="gramEnd"/>
      <w:r w:rsidRPr="00765F73">
        <w:rPr>
          <w:rFonts w:ascii="Times New Roman" w:hAnsi="Times New Roman"/>
          <w:sz w:val="24"/>
          <w:szCs w:val="24"/>
        </w:rPr>
        <w:t xml:space="preserve"> обучающихся на </w:t>
      </w:r>
      <w:r w:rsidR="006F3B39" w:rsidRPr="00765F73">
        <w:rPr>
          <w:rFonts w:ascii="Times New Roman" w:hAnsi="Times New Roman"/>
          <w:sz w:val="24"/>
          <w:szCs w:val="24"/>
        </w:rPr>
        <w:t xml:space="preserve">уровне </w:t>
      </w:r>
      <w:r w:rsidRPr="00765F73">
        <w:rPr>
          <w:rFonts w:ascii="Times New Roman" w:hAnsi="Times New Roman"/>
          <w:sz w:val="24"/>
          <w:szCs w:val="24"/>
        </w:rPr>
        <w:t>основного общего образования – базовые национальные ценности российского общества сформулированы в Конституции Российской Федерации, в Федеральном законе «Об образовании</w:t>
      </w:r>
      <w:r w:rsidR="00A00050" w:rsidRPr="00765F73">
        <w:rPr>
          <w:rFonts w:ascii="Times New Roman" w:hAnsi="Times New Roman"/>
          <w:sz w:val="24"/>
          <w:szCs w:val="24"/>
        </w:rPr>
        <w:t xml:space="preserve"> в Российской Федерации</w:t>
      </w:r>
      <w:r w:rsidRPr="00765F73">
        <w:rPr>
          <w:rFonts w:ascii="Times New Roman" w:hAnsi="Times New Roman"/>
          <w:sz w:val="24"/>
          <w:szCs w:val="24"/>
        </w:rPr>
        <w:t>»</w:t>
      </w:r>
      <w:r w:rsidR="00A00050" w:rsidRPr="00765F73">
        <w:rPr>
          <w:rFonts w:ascii="Times New Roman" w:hAnsi="Times New Roman"/>
          <w:sz w:val="24"/>
          <w:szCs w:val="24"/>
        </w:rPr>
        <w:t xml:space="preserve"> (№ 273-ФЗ от 29 декабря 2012 г.)</w:t>
      </w:r>
      <w:r w:rsidR="00B67BC2" w:rsidRPr="00765F73">
        <w:rPr>
          <w:rFonts w:ascii="Times New Roman" w:hAnsi="Times New Roman"/>
          <w:sz w:val="24"/>
          <w:szCs w:val="24"/>
        </w:rPr>
        <w:t>,</w:t>
      </w:r>
      <w:r w:rsidRPr="00765F73">
        <w:rPr>
          <w:rFonts w:ascii="Times New Roman" w:hAnsi="Times New Roman"/>
          <w:sz w:val="24"/>
          <w:szCs w:val="24"/>
        </w:rPr>
        <w:t xml:space="preserve"> в тексте </w:t>
      </w:r>
      <w:r w:rsidR="00A56B3C" w:rsidRPr="00765F73">
        <w:rPr>
          <w:rFonts w:ascii="Times New Roman" w:hAnsi="Times New Roman"/>
          <w:sz w:val="24"/>
          <w:szCs w:val="24"/>
        </w:rPr>
        <w:t>ФГОС ООО</w:t>
      </w:r>
      <w:r w:rsidRPr="00765F73">
        <w:rPr>
          <w:rFonts w:ascii="Times New Roman" w:hAnsi="Times New Roman"/>
          <w:sz w:val="24"/>
          <w:szCs w:val="24"/>
        </w:rPr>
        <w:t>.</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Базовые национальные ценности российского общества определяются положениями </w:t>
      </w:r>
      <w:r w:rsidRPr="00765F73">
        <w:rPr>
          <w:rFonts w:ascii="Times New Roman" w:hAnsi="Times New Roman"/>
          <w:b/>
          <w:sz w:val="24"/>
          <w:szCs w:val="24"/>
        </w:rPr>
        <w:t>Конституции Российской Федерации</w:t>
      </w:r>
      <w:r w:rsidRPr="00765F73">
        <w:rPr>
          <w:rFonts w:ascii="Times New Roman" w:hAnsi="Times New Roman"/>
          <w:sz w:val="24"/>
          <w:szCs w:val="24"/>
        </w:rPr>
        <w:t>:</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«Российская Федерация </w:t>
      </w:r>
      <w:r w:rsidR="00D46213" w:rsidRPr="00765F73">
        <w:rPr>
          <w:rFonts w:ascii="Times New Roman" w:hAnsi="Times New Roman"/>
          <w:sz w:val="24"/>
          <w:szCs w:val="24"/>
        </w:rPr>
        <w:t>–</w:t>
      </w:r>
      <w:r w:rsidRPr="00765F73">
        <w:rPr>
          <w:rFonts w:ascii="Times New Roman" w:hAnsi="Times New Roman"/>
          <w:sz w:val="24"/>
          <w:szCs w:val="24"/>
        </w:rPr>
        <w:t xml:space="preserve"> Россия есть демократическое федеративное правовое государство с республиканской формой правления» (Гл.</w:t>
      </w:r>
      <w:r w:rsidRPr="00765F73">
        <w:rPr>
          <w:rFonts w:ascii="Times New Roman" w:hAnsi="Times New Roman"/>
          <w:sz w:val="24"/>
          <w:szCs w:val="24"/>
          <w:lang w:val="en-US"/>
        </w:rPr>
        <w:t>I</w:t>
      </w:r>
      <w:r w:rsidRPr="00765F73">
        <w:rPr>
          <w:rFonts w:ascii="Times New Roman" w:hAnsi="Times New Roman"/>
          <w:sz w:val="24"/>
          <w:szCs w:val="24"/>
        </w:rPr>
        <w:t>, ст.1);</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«Человек, его права и свободы являются высшей ценностью» (Гл.</w:t>
      </w:r>
      <w:r w:rsidRPr="00765F73">
        <w:rPr>
          <w:rFonts w:ascii="Times New Roman" w:hAnsi="Times New Roman"/>
          <w:sz w:val="24"/>
          <w:szCs w:val="24"/>
          <w:lang w:val="en-US"/>
        </w:rPr>
        <w:t>I</w:t>
      </w:r>
      <w:r w:rsidRPr="00765F73">
        <w:rPr>
          <w:rFonts w:ascii="Times New Roman" w:hAnsi="Times New Roman"/>
          <w:sz w:val="24"/>
          <w:szCs w:val="24"/>
        </w:rPr>
        <w:t>, ст.2);</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«Российская Федерация </w:t>
      </w:r>
      <w:r w:rsidR="00D46213" w:rsidRPr="00765F73">
        <w:rPr>
          <w:rFonts w:ascii="Times New Roman" w:hAnsi="Times New Roman"/>
          <w:sz w:val="24"/>
          <w:szCs w:val="24"/>
        </w:rPr>
        <w:t>–</w:t>
      </w:r>
      <w:r w:rsidRPr="00765F73">
        <w:rPr>
          <w:rFonts w:ascii="Times New Roman" w:hAnsi="Times New Roman"/>
          <w:sz w:val="24"/>
          <w:szCs w:val="24"/>
        </w:rPr>
        <w:t xml:space="preserve"> социальное государство, политика которого направлена на создание условий, обеспечивающих достойную жизнь и свободное развитие человека» (Гл.I, ст.7);</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«В Российской Федерации признаются и защищаются равным образом частная, государственная, муниципальная и иные формы собственности» (Гл.I, ст.8);</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w:t>
      </w:r>
      <w:r w:rsidRPr="00765F73">
        <w:rPr>
          <w:rFonts w:ascii="Times New Roman" w:hAnsi="Times New Roman"/>
          <w:sz w:val="24"/>
          <w:szCs w:val="24"/>
        </w:rPr>
        <w:lastRenderedPageBreak/>
        <w:t>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(Гл.I, ст.17).</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Базовые национальные ценности российского общества </w:t>
      </w:r>
      <w:r w:rsidR="005442ED" w:rsidRPr="00765F73">
        <w:rPr>
          <w:rFonts w:ascii="Times New Roman" w:hAnsi="Times New Roman"/>
          <w:sz w:val="24"/>
          <w:szCs w:val="24"/>
        </w:rPr>
        <w:t xml:space="preserve">применительно к системе образования определены </w:t>
      </w:r>
      <w:r w:rsidRPr="00765F73">
        <w:rPr>
          <w:rFonts w:ascii="Times New Roman" w:hAnsi="Times New Roman"/>
          <w:sz w:val="24"/>
          <w:szCs w:val="24"/>
        </w:rPr>
        <w:t>положениями Федерального закона «Об образовании</w:t>
      </w:r>
      <w:r w:rsidR="00A00050" w:rsidRPr="00765F73">
        <w:rPr>
          <w:rFonts w:ascii="Times New Roman" w:hAnsi="Times New Roman"/>
          <w:sz w:val="24"/>
          <w:szCs w:val="24"/>
        </w:rPr>
        <w:t>в Российской Федерации</w:t>
      </w:r>
      <w:r w:rsidRPr="00765F73">
        <w:rPr>
          <w:rFonts w:ascii="Times New Roman" w:hAnsi="Times New Roman"/>
          <w:b/>
          <w:sz w:val="24"/>
          <w:szCs w:val="24"/>
        </w:rPr>
        <w:t>»</w:t>
      </w:r>
      <w:r w:rsidR="00B67BC2" w:rsidRPr="00765F73">
        <w:rPr>
          <w:rFonts w:ascii="Times New Roman" w:hAnsi="Times New Roman"/>
          <w:sz w:val="24"/>
          <w:szCs w:val="24"/>
        </w:rPr>
        <w:t xml:space="preserve"> (№ 273-ФЗ от 29 декабря 2012 г.)</w:t>
      </w:r>
      <w:r w:rsidRPr="00765F73">
        <w:rPr>
          <w:rFonts w:ascii="Times New Roman" w:hAnsi="Times New Roman"/>
          <w:sz w:val="24"/>
          <w:szCs w:val="24"/>
        </w:rPr>
        <w:t>:</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w:t>
      </w:r>
      <w:r w:rsidR="00D46213" w:rsidRPr="00765F73">
        <w:rPr>
          <w:rFonts w:ascii="Times New Roman" w:hAnsi="Times New Roman"/>
          <w:sz w:val="24"/>
          <w:szCs w:val="24"/>
        </w:rPr>
        <w:t>…</w:t>
      </w:r>
      <w:r w:rsidRPr="00765F73">
        <w:rPr>
          <w:rFonts w:ascii="Times New Roman" w:hAnsi="Times New Roman"/>
          <w:sz w:val="24"/>
          <w:szCs w:val="24"/>
        </w:rPr>
        <w:t>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w:t>
      </w:r>
      <w:proofErr w:type="gramStart"/>
      <w:r w:rsidRPr="00765F73">
        <w:rPr>
          <w:rFonts w:ascii="Times New Roman" w:hAnsi="Times New Roman"/>
          <w:sz w:val="24"/>
          <w:szCs w:val="24"/>
        </w:rPr>
        <w:t>демократический характер</w:t>
      </w:r>
      <w:proofErr w:type="gramEnd"/>
      <w:r w:rsidRPr="00765F73">
        <w:rPr>
          <w:rFonts w:ascii="Times New Roman" w:hAnsi="Times New Roman"/>
          <w:sz w:val="24"/>
          <w:szCs w:val="24"/>
        </w:rPr>
        <w:t xml:space="preserve"> управления образованием, обеспечение прав педагогических работников, обучающихся, родителей </w:t>
      </w:r>
      <w:hyperlink r:id="rId48" w:history="1">
        <w:r w:rsidRPr="00765F73">
          <w:rPr>
            <w:rFonts w:ascii="Times New Roman" w:hAnsi="Times New Roman"/>
            <w:sz w:val="24"/>
            <w:szCs w:val="24"/>
          </w:rPr>
          <w:t>(законных представителей)</w:t>
        </w:r>
      </w:hyperlink>
      <w:r w:rsidRPr="00765F73">
        <w:rPr>
          <w:rFonts w:ascii="Times New Roman" w:hAnsi="Times New Roman"/>
          <w:sz w:val="24"/>
          <w:szCs w:val="24"/>
        </w:rPr>
        <w:t> несовершеннолетних обучающихся на участие в управлении образовательными организациями;</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…недопустимость ограничения или устранения конкуренции в сфере образования;</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…сочетание государственного и договорного регулирования отношений в сфере образования» (Ст. 3).</w:t>
      </w:r>
    </w:p>
    <w:p w:rsidR="00B540EE" w:rsidRPr="00765F73" w:rsidRDefault="00B540EE" w:rsidP="00436EB5">
      <w:pPr>
        <w:spacing w:after="0" w:line="360" w:lineRule="auto"/>
        <w:ind w:firstLine="709"/>
        <w:jc w:val="both"/>
        <w:rPr>
          <w:rFonts w:ascii="Times New Roman" w:hAnsi="Times New Roman"/>
          <w:bCs/>
          <w:sz w:val="24"/>
          <w:szCs w:val="24"/>
        </w:rPr>
      </w:pPr>
      <w:proofErr w:type="gramStart"/>
      <w:r w:rsidRPr="00765F73">
        <w:rPr>
          <w:rFonts w:ascii="Times New Roman" w:hAnsi="Times New Roman"/>
          <w:b/>
          <w:sz w:val="24"/>
          <w:szCs w:val="24"/>
        </w:rPr>
        <w:t>Федеральный государственный образовательный стандарт основного общего образования</w:t>
      </w:r>
      <w:r w:rsidR="003E174A">
        <w:rPr>
          <w:rFonts w:ascii="Times New Roman" w:hAnsi="Times New Roman"/>
          <w:b/>
          <w:sz w:val="24"/>
          <w:szCs w:val="24"/>
        </w:rPr>
        <w:t xml:space="preserve"> </w:t>
      </w:r>
      <w:r w:rsidR="00D46213" w:rsidRPr="00765F73">
        <w:rPr>
          <w:rFonts w:ascii="Times New Roman" w:hAnsi="Times New Roman"/>
          <w:sz w:val="24"/>
          <w:szCs w:val="24"/>
        </w:rPr>
        <w:t>перечисляет</w:t>
      </w:r>
      <w:r w:rsidRPr="00765F73">
        <w:rPr>
          <w:rFonts w:ascii="Times New Roman" w:hAnsi="Times New Roman"/>
          <w:sz w:val="24"/>
          <w:szCs w:val="24"/>
        </w:rPr>
        <w:t xml:space="preserve"> базовые национальные ценности российского общества: </w:t>
      </w:r>
      <w:r w:rsidRPr="00765F73">
        <w:rPr>
          <w:rFonts w:ascii="Times New Roman" w:hAnsi="Times New Roman"/>
          <w:bCs/>
          <w:sz w:val="24"/>
          <w:szCs w:val="24"/>
        </w:rPr>
        <w:t>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w:t>
      </w:r>
      <w:proofErr w:type="gramEnd"/>
    </w:p>
    <w:p w:rsidR="00B67BC2" w:rsidRPr="00765F73" w:rsidRDefault="00B540EE" w:rsidP="00B67BC2">
      <w:pPr>
        <w:pStyle w:val="3"/>
        <w:spacing w:before="0" w:beforeAutospacing="0" w:after="0" w:afterAutospacing="0" w:line="360" w:lineRule="auto"/>
        <w:ind w:firstLine="709"/>
        <w:jc w:val="both"/>
        <w:rPr>
          <w:b w:val="0"/>
          <w:sz w:val="24"/>
          <w:szCs w:val="24"/>
        </w:rPr>
      </w:pPr>
      <w:bookmarkStart w:id="308" w:name="_Toc414553257"/>
      <w:r w:rsidRPr="00765F73">
        <w:rPr>
          <w:b w:val="0"/>
          <w:sz w:val="24"/>
          <w:szCs w:val="24"/>
        </w:rPr>
        <w:t>Федеральный государственный образовательный стандарт основного общего образования</w:t>
      </w:r>
      <w:proofErr w:type="gramStart"/>
      <w:r w:rsidR="00B67BC2" w:rsidRPr="00765F73">
        <w:rPr>
          <w:b w:val="0"/>
          <w:sz w:val="24"/>
          <w:szCs w:val="24"/>
        </w:rPr>
        <w:t>«</w:t>
      </w:r>
      <w:r w:rsidR="00B67BC2" w:rsidRPr="00765F73">
        <w:rPr>
          <w:rStyle w:val="dash041e005f0431005f044b005f0447005f043d005f044b005f0439005f005fchar1char1"/>
          <w:b w:val="0"/>
        </w:rPr>
        <w:t>у</w:t>
      </w:r>
      <w:proofErr w:type="gramEnd"/>
      <w:r w:rsidR="00B67BC2" w:rsidRPr="00765F73">
        <w:rPr>
          <w:rStyle w:val="dash041e005f0431005f044b005f0447005f043d005f044b005f0439005f005fchar1char1"/>
          <w:b w:val="0"/>
        </w:rPr>
        <w:t xml:space="preserve">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w:t>
      </w:r>
      <w:proofErr w:type="gramStart"/>
      <w:r w:rsidR="00B67BC2" w:rsidRPr="00765F73">
        <w:rPr>
          <w:rStyle w:val="dash041e005f0431005f044b005f0447005f043d005f044b005f0439005f005fchar1char1"/>
          <w:b w:val="0"/>
        </w:rPr>
        <w:t xml:space="preserve">готовности и способности вести диалог с другими людьми и достигать в нем взаимопонимания» </w:t>
      </w:r>
      <w:r w:rsidR="00B67BC2" w:rsidRPr="00765F73">
        <w:rPr>
          <w:b w:val="0"/>
          <w:sz w:val="24"/>
          <w:szCs w:val="24"/>
        </w:rPr>
        <w:t>(ФГОС ООО:</w:t>
      </w:r>
      <w:proofErr w:type="gramEnd"/>
      <w:r w:rsidR="00B67BC2" w:rsidRPr="00765F73">
        <w:rPr>
          <w:b w:val="0"/>
          <w:sz w:val="24"/>
          <w:szCs w:val="24"/>
        </w:rPr>
        <w:t xml:space="preserve"> Раздел </w:t>
      </w:r>
      <w:r w:rsidR="00B67BC2" w:rsidRPr="00765F73">
        <w:rPr>
          <w:b w:val="0"/>
          <w:sz w:val="24"/>
          <w:szCs w:val="24"/>
          <w:lang w:val="en-US"/>
        </w:rPr>
        <w:t>IV</w:t>
      </w:r>
      <w:r w:rsidR="00B67BC2" w:rsidRPr="00765F73">
        <w:rPr>
          <w:b w:val="0"/>
          <w:sz w:val="24"/>
          <w:szCs w:val="24"/>
        </w:rPr>
        <w:t xml:space="preserve">. </w:t>
      </w:r>
      <w:proofErr w:type="gramStart"/>
      <w:r w:rsidR="00B67BC2" w:rsidRPr="00765F73">
        <w:rPr>
          <w:b w:val="0"/>
          <w:sz w:val="24"/>
          <w:szCs w:val="24"/>
        </w:rPr>
        <w:t>Требования к результатам освоения образовательной программы основного общего образования, п. 24).</w:t>
      </w:r>
      <w:bookmarkEnd w:id="308"/>
      <w:proofErr w:type="gramEnd"/>
    </w:p>
    <w:p w:rsidR="00B540EE" w:rsidRPr="00765F73" w:rsidRDefault="00B540EE" w:rsidP="00436EB5">
      <w:pPr>
        <w:spacing w:after="0" w:line="360" w:lineRule="auto"/>
        <w:ind w:firstLine="709"/>
        <w:jc w:val="both"/>
        <w:rPr>
          <w:rStyle w:val="dash041e005f0431005f044b005f0447005f043d005f044b005f0439005f005fchar1char1"/>
        </w:rPr>
      </w:pPr>
    </w:p>
    <w:p w:rsidR="00B540EE" w:rsidRPr="00765F73" w:rsidRDefault="001341D0" w:rsidP="0012121B">
      <w:pPr>
        <w:pStyle w:val="3"/>
        <w:spacing w:line="360" w:lineRule="auto"/>
        <w:jc w:val="center"/>
        <w:rPr>
          <w:sz w:val="24"/>
          <w:szCs w:val="24"/>
        </w:rPr>
      </w:pPr>
      <w:bookmarkStart w:id="309" w:name="_Toc409691720"/>
      <w:bookmarkStart w:id="310" w:name="_Toc410654046"/>
      <w:bookmarkStart w:id="311" w:name="_Toc414553258"/>
      <w:r w:rsidRPr="00765F73">
        <w:rPr>
          <w:sz w:val="24"/>
          <w:szCs w:val="24"/>
        </w:rPr>
        <w:lastRenderedPageBreak/>
        <w:t xml:space="preserve">2.3.2. </w:t>
      </w:r>
      <w:r w:rsidR="00B540EE" w:rsidRPr="00765F73">
        <w:rPr>
          <w:sz w:val="24"/>
          <w:szCs w:val="24"/>
        </w:rPr>
        <w:t>Направления деятельности по духовно-нравственному развитию, воспитанию и социализации</w:t>
      </w:r>
      <w:bookmarkEnd w:id="309"/>
      <w:bookmarkEnd w:id="310"/>
      <w:r w:rsidRPr="00765F73">
        <w:rPr>
          <w:sz w:val="24"/>
          <w:szCs w:val="24"/>
        </w:rPr>
        <w:t xml:space="preserve">, профессиональной ориентации </w:t>
      </w:r>
      <w:proofErr w:type="gramStart"/>
      <w:r w:rsidRPr="00765F73">
        <w:rPr>
          <w:sz w:val="24"/>
          <w:szCs w:val="24"/>
        </w:rPr>
        <w:t>обучающихся</w:t>
      </w:r>
      <w:proofErr w:type="gramEnd"/>
      <w:r w:rsidRPr="00765F73">
        <w:rPr>
          <w:sz w:val="24"/>
          <w:szCs w:val="24"/>
        </w:rPr>
        <w:t>, здоровьесберегающей деятельности и формированию экологической культуры обучающихся</w:t>
      </w:r>
      <w:bookmarkEnd w:id="311"/>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Определяющим способом деятельности по духовно-нравственному развитию, воспитанию и социализации является формирование </w:t>
      </w:r>
      <w:r w:rsidRPr="00765F73">
        <w:rPr>
          <w:rFonts w:ascii="Times New Roman" w:hAnsi="Times New Roman"/>
          <w:i/>
          <w:sz w:val="24"/>
          <w:szCs w:val="24"/>
        </w:rPr>
        <w:t>уклада школьной жизни</w:t>
      </w:r>
      <w:r w:rsidRPr="00765F73">
        <w:rPr>
          <w:rFonts w:ascii="Times New Roman" w:hAnsi="Times New Roman"/>
          <w:sz w:val="24"/>
          <w:szCs w:val="24"/>
        </w:rPr>
        <w:t xml:space="preserve">: </w:t>
      </w:r>
    </w:p>
    <w:p w:rsidR="00B540EE" w:rsidRPr="00765F73" w:rsidRDefault="00B540EE" w:rsidP="00496ECF">
      <w:pPr>
        <w:pStyle w:val="a8"/>
        <w:numPr>
          <w:ilvl w:val="0"/>
          <w:numId w:val="130"/>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обеспечивающего создание социальной среды развития </w:t>
      </w:r>
      <w:proofErr w:type="gramStart"/>
      <w:r w:rsidRPr="00765F73">
        <w:rPr>
          <w:rFonts w:ascii="Times New Roman" w:hAnsi="Times New Roman"/>
        </w:rPr>
        <w:t>обучающихся</w:t>
      </w:r>
      <w:proofErr w:type="gramEnd"/>
      <w:r w:rsidRPr="00765F73">
        <w:rPr>
          <w:rFonts w:ascii="Times New Roman" w:hAnsi="Times New Roman"/>
        </w:rPr>
        <w:t xml:space="preserve">; </w:t>
      </w:r>
    </w:p>
    <w:p w:rsidR="00B540EE" w:rsidRPr="00765F73" w:rsidRDefault="00B540EE" w:rsidP="00496ECF">
      <w:pPr>
        <w:pStyle w:val="a8"/>
        <w:numPr>
          <w:ilvl w:val="0"/>
          <w:numId w:val="130"/>
        </w:numPr>
        <w:tabs>
          <w:tab w:val="left" w:pos="993"/>
        </w:tabs>
        <w:spacing w:line="360" w:lineRule="auto"/>
        <w:ind w:left="0" w:firstLine="709"/>
        <w:jc w:val="both"/>
        <w:rPr>
          <w:rFonts w:ascii="Times New Roman" w:hAnsi="Times New Roman"/>
        </w:rPr>
      </w:pPr>
      <w:proofErr w:type="gramStart"/>
      <w:r w:rsidRPr="00765F73">
        <w:rPr>
          <w:rFonts w:ascii="Times New Roman" w:hAnsi="Times New Roman"/>
        </w:rPr>
        <w:t>включающего</w:t>
      </w:r>
      <w:proofErr w:type="gramEnd"/>
      <w:r w:rsidRPr="00765F73">
        <w:rPr>
          <w:rFonts w:ascii="Times New Roman" w:hAnsi="Times New Roman"/>
        </w:rPr>
        <w:t xml:space="preserve"> урочную и внеурочную (общественно значимую деятельность, систему воспитательных мероприятий, культурных и социальных практик); </w:t>
      </w:r>
    </w:p>
    <w:p w:rsidR="00B540EE" w:rsidRPr="00765F73" w:rsidRDefault="00B540EE" w:rsidP="00496ECF">
      <w:pPr>
        <w:pStyle w:val="a8"/>
        <w:numPr>
          <w:ilvl w:val="0"/>
          <w:numId w:val="130"/>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основанного на системе базовых национальных ценностей российского общества; </w:t>
      </w:r>
    </w:p>
    <w:p w:rsidR="00B540EE" w:rsidRPr="00765F73" w:rsidRDefault="00B540EE" w:rsidP="00496ECF">
      <w:pPr>
        <w:pStyle w:val="a8"/>
        <w:numPr>
          <w:ilvl w:val="0"/>
          <w:numId w:val="130"/>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учитывающего историко-культурную и этническую специфику региона, потребности обучающихся и их родителей (законных представителей). </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В формировании уклада школьной жизни определяющую роль призвана </w:t>
      </w:r>
      <w:r w:rsidR="007B37F7" w:rsidRPr="00765F73">
        <w:rPr>
          <w:rFonts w:ascii="Times New Roman" w:hAnsi="Times New Roman"/>
          <w:sz w:val="24"/>
          <w:szCs w:val="24"/>
        </w:rPr>
        <w:t xml:space="preserve">играть </w:t>
      </w:r>
      <w:r w:rsidRPr="00765F73">
        <w:rPr>
          <w:rFonts w:ascii="Times New Roman" w:hAnsi="Times New Roman"/>
          <w:sz w:val="24"/>
          <w:szCs w:val="24"/>
        </w:rPr>
        <w:t xml:space="preserve">общность участников образовательного процесса: обучающиеся, ученические коллективы, педагогический коллектив школы, администрация, учредитель образовательной организации, родительское сообщество, общественность. 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ориентиров школы, элементовколлективной жизнедеятельности, обеспечивающих реализацию ценностей и целей. </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Для стимулирования размышлений участников образовательных отношений могут быть использованы варианты уклада школьной жизни, список которых не является исчерпывающим, а позволяет выделить </w:t>
      </w:r>
      <w:r w:rsidR="00A00050" w:rsidRPr="00765F73">
        <w:rPr>
          <w:rFonts w:ascii="Times New Roman" w:hAnsi="Times New Roman"/>
          <w:sz w:val="24"/>
          <w:szCs w:val="24"/>
        </w:rPr>
        <w:t>некоторые из модельных</w:t>
      </w:r>
      <w:r w:rsidRPr="00765F73">
        <w:rPr>
          <w:rFonts w:ascii="Times New Roman" w:hAnsi="Times New Roman"/>
          <w:sz w:val="24"/>
          <w:szCs w:val="24"/>
        </w:rPr>
        <w:t xml:space="preserve"> уклад</w:t>
      </w:r>
      <w:r w:rsidR="00A00050" w:rsidRPr="00765F73">
        <w:rPr>
          <w:rFonts w:ascii="Times New Roman" w:hAnsi="Times New Roman"/>
          <w:sz w:val="24"/>
          <w:szCs w:val="24"/>
        </w:rPr>
        <w:t>ов</w:t>
      </w:r>
      <w:r w:rsidR="00DA159E" w:rsidRPr="00765F73">
        <w:rPr>
          <w:rFonts w:ascii="Times New Roman" w:hAnsi="Times New Roman"/>
          <w:sz w:val="24"/>
          <w:szCs w:val="24"/>
        </w:rPr>
        <w:t xml:space="preserve">: </w:t>
      </w:r>
    </w:p>
    <w:p w:rsidR="00DA159E" w:rsidRPr="00765F73" w:rsidRDefault="00DA159E" w:rsidP="00DA159E">
      <w:pPr>
        <w:spacing w:after="0" w:line="360" w:lineRule="auto"/>
        <w:ind w:firstLine="709"/>
        <w:jc w:val="both"/>
        <w:rPr>
          <w:rFonts w:ascii="Times New Roman" w:hAnsi="Times New Roman"/>
          <w:sz w:val="24"/>
          <w:szCs w:val="24"/>
        </w:rPr>
      </w:pPr>
      <w:r w:rsidRPr="00765F73">
        <w:rPr>
          <w:rFonts w:ascii="Times New Roman" w:hAnsi="Times New Roman"/>
          <w:b/>
          <w:bCs/>
          <w:iCs/>
          <w:sz w:val="24"/>
          <w:szCs w:val="24"/>
        </w:rPr>
        <w:t>гимназически</w:t>
      </w:r>
      <w:proofErr w:type="gramStart"/>
      <w:r w:rsidRPr="00765F73">
        <w:rPr>
          <w:rFonts w:ascii="Times New Roman" w:hAnsi="Times New Roman"/>
          <w:b/>
          <w:bCs/>
          <w:iCs/>
          <w:sz w:val="24"/>
          <w:szCs w:val="24"/>
        </w:rPr>
        <w:t>й</w:t>
      </w:r>
      <w:r w:rsidRPr="00765F73">
        <w:rPr>
          <w:rFonts w:ascii="Times New Roman" w:hAnsi="Times New Roman"/>
          <w:sz w:val="24"/>
          <w:szCs w:val="24"/>
        </w:rPr>
        <w:t>(</w:t>
      </w:r>
      <w:proofErr w:type="gramEnd"/>
      <w:r w:rsidRPr="00765F73">
        <w:rPr>
          <w:rFonts w:ascii="Times New Roman" w:hAnsi="Times New Roman"/>
          <w:sz w:val="24"/>
          <w:szCs w:val="24"/>
        </w:rPr>
        <w:t xml:space="preserve">образование осуществляется как восхождение к культурному эталону, симметричному, гармоничному, путем репродуктивных методов, метода примера, систематических тренировок, прямого стимулирования (поощрения, наказания, соревнования), в воспитаннике ценятся дисциплинированность, взаимоотношения «педагог – воспитанник» носят императивный характер); </w:t>
      </w:r>
    </w:p>
    <w:p w:rsidR="00DA159E" w:rsidRPr="00765F73" w:rsidRDefault="00DA159E" w:rsidP="00DA159E">
      <w:pPr>
        <w:pStyle w:val="Default"/>
        <w:spacing w:line="360" w:lineRule="auto"/>
        <w:ind w:firstLine="851"/>
        <w:jc w:val="both"/>
        <w:rPr>
          <w:rFonts w:ascii="Times New Roman" w:hAnsi="Times New Roman" w:cs="Times New Roman"/>
          <w:color w:val="auto"/>
        </w:rPr>
      </w:pPr>
      <w:r w:rsidRPr="00765F73">
        <w:rPr>
          <w:rFonts w:ascii="Times New Roman" w:hAnsi="Times New Roman" w:cs="Times New Roman"/>
          <w:b/>
          <w:bCs/>
          <w:iCs/>
          <w:color w:val="auto"/>
        </w:rPr>
        <w:t>клубны</w:t>
      </w:r>
      <w:proofErr w:type="gramStart"/>
      <w:r w:rsidRPr="00765F73">
        <w:rPr>
          <w:rFonts w:ascii="Times New Roman" w:hAnsi="Times New Roman" w:cs="Times New Roman"/>
          <w:b/>
          <w:bCs/>
          <w:iCs/>
          <w:color w:val="auto"/>
        </w:rPr>
        <w:t>й</w:t>
      </w:r>
      <w:r w:rsidRPr="00765F73">
        <w:rPr>
          <w:rFonts w:ascii="Times New Roman" w:hAnsi="Times New Roman" w:cs="Times New Roman"/>
          <w:color w:val="auto"/>
        </w:rPr>
        <w:t>(</w:t>
      </w:r>
      <w:proofErr w:type="gramEnd"/>
      <w:r w:rsidRPr="00765F73">
        <w:rPr>
          <w:rFonts w:ascii="Times New Roman" w:hAnsi="Times New Roman" w:cs="Times New Roman"/>
          <w:color w:val="auto"/>
        </w:rPr>
        <w:t xml:space="preserve">образование осуществляется как свободное время препровождение в общности людей, имеющих сходные или близкие интересы, занятия, в учебно-познавательной деятельности стихийно возникают проекты, направленные на удовлетворение спонтанно возникшего интереса; отношения основаны на общности интересов детей и взрослых, характеризуются атмосферой дружелюбия и доверия, правила и нормы взаимодействия отличает низкая регламентированность, ограничения носят </w:t>
      </w:r>
      <w:r w:rsidRPr="00765F73">
        <w:rPr>
          <w:rFonts w:ascii="Times New Roman" w:hAnsi="Times New Roman" w:cs="Times New Roman"/>
          <w:color w:val="auto"/>
        </w:rPr>
        <w:lastRenderedPageBreak/>
        <w:t xml:space="preserve">рамочный характер; структура социальных ролей педагогов и обучающихся включает лидеров и ведомых, знатоков и любителей, партнеров по времяпрепровождению); </w:t>
      </w:r>
    </w:p>
    <w:p w:rsidR="00DA159E" w:rsidRPr="00765F73" w:rsidRDefault="00DA159E" w:rsidP="00DA159E">
      <w:pPr>
        <w:pStyle w:val="Default"/>
        <w:spacing w:line="360" w:lineRule="auto"/>
        <w:ind w:firstLine="851"/>
        <w:jc w:val="both"/>
        <w:rPr>
          <w:rFonts w:ascii="Times New Roman" w:hAnsi="Times New Roman" w:cs="Times New Roman"/>
          <w:color w:val="auto"/>
        </w:rPr>
      </w:pPr>
      <w:r w:rsidRPr="00765F73">
        <w:rPr>
          <w:rFonts w:ascii="Times New Roman" w:hAnsi="Times New Roman" w:cs="Times New Roman"/>
          <w:b/>
          <w:bCs/>
          <w:iCs/>
          <w:color w:val="auto"/>
        </w:rPr>
        <w:t>военны</w:t>
      </w:r>
      <w:proofErr w:type="gramStart"/>
      <w:r w:rsidRPr="00765F73">
        <w:rPr>
          <w:rFonts w:ascii="Times New Roman" w:hAnsi="Times New Roman" w:cs="Times New Roman"/>
          <w:b/>
          <w:bCs/>
          <w:iCs/>
          <w:color w:val="auto"/>
        </w:rPr>
        <w:t>й</w:t>
      </w:r>
      <w:r w:rsidRPr="00765F73">
        <w:rPr>
          <w:rFonts w:ascii="Times New Roman" w:hAnsi="Times New Roman" w:cs="Times New Roman"/>
          <w:color w:val="auto"/>
        </w:rPr>
        <w:t>(</w:t>
      </w:r>
      <w:proofErr w:type="gramEnd"/>
      <w:r w:rsidRPr="00765F73">
        <w:rPr>
          <w:rFonts w:ascii="Times New Roman" w:hAnsi="Times New Roman" w:cs="Times New Roman"/>
          <w:color w:val="auto"/>
        </w:rPr>
        <w:t xml:space="preserve">образование осуществляется как имитация жизнедеятельности военизированной организации, участники которой совместно служат, преодолевают трудности; содержанием образования является допрофессиональная подготовка по военно-прикладным видам деятельности; воспитание осуществляется методом инициации (испытание и посвящения), объяснительно-иллюстративным и методом учебной практики; имитация (военная игра) определяет высоко регламентированный и ритуализированный характер взаимодействия, повседневный этикет отношений педагога и воспитанника (социальные роли командира и подчиненного); </w:t>
      </w:r>
    </w:p>
    <w:p w:rsidR="00DA159E" w:rsidRPr="00765F73" w:rsidRDefault="00DA159E" w:rsidP="00DA159E">
      <w:pPr>
        <w:spacing w:after="0" w:line="360" w:lineRule="auto"/>
        <w:ind w:firstLine="709"/>
        <w:jc w:val="both"/>
        <w:rPr>
          <w:rFonts w:ascii="Times New Roman" w:hAnsi="Times New Roman"/>
          <w:sz w:val="24"/>
          <w:szCs w:val="24"/>
        </w:rPr>
      </w:pPr>
      <w:r w:rsidRPr="00765F73">
        <w:rPr>
          <w:rFonts w:ascii="Times New Roman" w:hAnsi="Times New Roman"/>
          <w:b/>
          <w:bCs/>
          <w:iCs/>
          <w:sz w:val="24"/>
          <w:szCs w:val="24"/>
        </w:rPr>
        <w:t>производственны</w:t>
      </w:r>
      <w:proofErr w:type="gramStart"/>
      <w:r w:rsidRPr="00765F73">
        <w:rPr>
          <w:rFonts w:ascii="Times New Roman" w:hAnsi="Times New Roman"/>
          <w:b/>
          <w:bCs/>
          <w:iCs/>
          <w:sz w:val="24"/>
          <w:szCs w:val="24"/>
        </w:rPr>
        <w:t>й</w:t>
      </w:r>
      <w:r w:rsidRPr="00765F73">
        <w:rPr>
          <w:rFonts w:ascii="Times New Roman" w:hAnsi="Times New Roman"/>
          <w:sz w:val="24"/>
          <w:szCs w:val="24"/>
        </w:rPr>
        <w:t>(</w:t>
      </w:r>
      <w:proofErr w:type="gramEnd"/>
      <w:r w:rsidRPr="00765F73">
        <w:rPr>
          <w:rFonts w:ascii="Times New Roman" w:hAnsi="Times New Roman"/>
          <w:sz w:val="24"/>
          <w:szCs w:val="24"/>
        </w:rPr>
        <w:t>образование как сочетание решения учебно-воспитательных задач с задачами материального воспроизводства; обучение носит характер обеспечения повышения качества выпускаемой продукции; методами воспитания являются инструктаж, материальное и моральное поощрение за производственные достижения; подобие жизнедеятельности производственной организации задает социальные роли педагогов и обучающихся – руководитель участка и подчиненный работник, техник, инженер и рабочий).</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 xml:space="preserve">Основными направлениями деятельности </w:t>
      </w:r>
      <w:r w:rsidR="001A2AAE">
        <w:rPr>
          <w:rFonts w:ascii="Times New Roman" w:hAnsi="Times New Roman"/>
          <w:b/>
          <w:sz w:val="24"/>
          <w:szCs w:val="24"/>
        </w:rPr>
        <w:t>Кудиябросинск</w:t>
      </w:r>
      <w:r w:rsidR="00685BC9">
        <w:rPr>
          <w:rFonts w:ascii="Times New Roman" w:hAnsi="Times New Roman"/>
          <w:b/>
          <w:sz w:val="24"/>
          <w:szCs w:val="24"/>
        </w:rPr>
        <w:t>ой СОШ</w:t>
      </w:r>
      <w:bookmarkStart w:id="312" w:name="_GoBack"/>
      <w:bookmarkEnd w:id="312"/>
      <w:r w:rsidRPr="00765F73">
        <w:rPr>
          <w:rFonts w:ascii="Times New Roman" w:hAnsi="Times New Roman"/>
          <w:b/>
          <w:sz w:val="24"/>
          <w:szCs w:val="24"/>
        </w:rPr>
        <w:t xml:space="preserve"> </w:t>
      </w:r>
      <w:r w:rsidRPr="00765F73">
        <w:rPr>
          <w:rFonts w:ascii="Times New Roman" w:hAnsi="Times New Roman"/>
          <w:sz w:val="24"/>
          <w:szCs w:val="24"/>
        </w:rPr>
        <w:t xml:space="preserve">по духовно-нравственному развитию, воспитанию и социализации, профессиональной ориентации </w:t>
      </w:r>
      <w:proofErr w:type="gramStart"/>
      <w:r w:rsidRPr="00765F73">
        <w:rPr>
          <w:rFonts w:ascii="Times New Roman" w:hAnsi="Times New Roman"/>
          <w:sz w:val="24"/>
          <w:szCs w:val="24"/>
        </w:rPr>
        <w:t>обучающихся</w:t>
      </w:r>
      <w:proofErr w:type="gramEnd"/>
      <w:r w:rsidRPr="00765F73">
        <w:rPr>
          <w:rFonts w:ascii="Times New Roman" w:hAnsi="Times New Roman"/>
          <w:sz w:val="24"/>
          <w:szCs w:val="24"/>
        </w:rPr>
        <w:t xml:space="preserve">, здоровьесберегающей деятельности и формированию экологической культуры обучающихся являются: </w:t>
      </w:r>
    </w:p>
    <w:p w:rsidR="00DA159E" w:rsidRPr="00765F73" w:rsidRDefault="00B540EE" w:rsidP="00496ECF">
      <w:pPr>
        <w:numPr>
          <w:ilvl w:val="0"/>
          <w:numId w:val="175"/>
        </w:numPr>
        <w:tabs>
          <w:tab w:val="left" w:pos="1134"/>
        </w:tabs>
        <w:spacing w:after="0" w:line="360" w:lineRule="auto"/>
        <w:ind w:left="0" w:firstLine="709"/>
        <w:jc w:val="both"/>
        <w:rPr>
          <w:rFonts w:ascii="Times New Roman" w:hAnsi="Times New Roman"/>
          <w:sz w:val="24"/>
          <w:szCs w:val="24"/>
        </w:rPr>
      </w:pPr>
      <w:proofErr w:type="gramStart"/>
      <w:r w:rsidRPr="00765F73">
        <w:rPr>
          <w:rFonts w:ascii="Times New Roman" w:hAnsi="Times New Roman"/>
          <w:sz w:val="24"/>
          <w:szCs w:val="24"/>
        </w:rPr>
        <w:t>обеспечение принятия обучающимися ценности Человека и человечности, гуманистических, демократических и традиционных ценностей, формирование осознанного, уважительного и доброжелательного отношения к другому человеку, его мнению, мировоззрению, культуре, языку, вере, собственности, гражданской позиции</w:t>
      </w:r>
      <w:r w:rsidR="00DA159E" w:rsidRPr="00765F73">
        <w:rPr>
          <w:rFonts w:ascii="Times New Roman" w:hAnsi="Times New Roman"/>
          <w:sz w:val="24"/>
          <w:szCs w:val="24"/>
        </w:rPr>
        <w:t>;</w:t>
      </w:r>
      <w:proofErr w:type="gramEnd"/>
      <w:r w:rsidR="00DA159E" w:rsidRPr="00765F73">
        <w:rPr>
          <w:rFonts w:ascii="Times New Roman" w:hAnsi="Times New Roman"/>
          <w:sz w:val="24"/>
          <w:szCs w:val="24"/>
        </w:rPr>
        <w:t xml:space="preserve"> формирование готовности и способности вести диалог с другими людьми и достигать в нем взаимопонимания (идентификация себя как полноправного субъекта общения, готовности к конструированию образа партнера по диалогу, образа допустимых способов диалога, процесса диалога как конвенционирования интересов, процедур, формирование готовности и способности вести переговоры, противостоять негативным воздействиям социальной среды); </w:t>
      </w:r>
    </w:p>
    <w:p w:rsidR="00B540EE" w:rsidRPr="00765F73" w:rsidRDefault="00B540EE" w:rsidP="00496ECF">
      <w:pPr>
        <w:numPr>
          <w:ilvl w:val="0"/>
          <w:numId w:val="175"/>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формирование мотивов и ценностей обучающегося в сфере </w:t>
      </w:r>
      <w:r w:rsidR="007B37F7" w:rsidRPr="00765F73">
        <w:rPr>
          <w:rFonts w:ascii="Times New Roman" w:hAnsi="Times New Roman"/>
          <w:b/>
          <w:sz w:val="24"/>
          <w:szCs w:val="24"/>
        </w:rPr>
        <w:t>отношени</w:t>
      </w:r>
      <w:r w:rsidR="009E3A2F" w:rsidRPr="00765F73">
        <w:rPr>
          <w:rFonts w:ascii="Times New Roman" w:hAnsi="Times New Roman"/>
          <w:b/>
          <w:sz w:val="24"/>
          <w:szCs w:val="24"/>
        </w:rPr>
        <w:t>й</w:t>
      </w:r>
      <w:r w:rsidR="00B824C6">
        <w:rPr>
          <w:rFonts w:ascii="Times New Roman" w:hAnsi="Times New Roman"/>
          <w:b/>
          <w:sz w:val="24"/>
          <w:szCs w:val="24"/>
        </w:rPr>
        <w:t xml:space="preserve"> </w:t>
      </w:r>
      <w:r w:rsidRPr="00765F73">
        <w:rPr>
          <w:rFonts w:ascii="Times New Roman" w:hAnsi="Times New Roman"/>
          <w:b/>
          <w:sz w:val="24"/>
          <w:szCs w:val="24"/>
        </w:rPr>
        <w:t>к России как Отечеству</w:t>
      </w:r>
      <w:r w:rsidRPr="00765F73">
        <w:rPr>
          <w:rFonts w:ascii="Times New Roman" w:hAnsi="Times New Roman"/>
          <w:sz w:val="24"/>
          <w:szCs w:val="24"/>
        </w:rPr>
        <w:t xml:space="preserve"> (приобщение обучающихся к культурным ценностям своего народа, своей этнической или социокультурной группы, базовым национальным ценностям </w:t>
      </w:r>
      <w:r w:rsidRPr="00765F73">
        <w:rPr>
          <w:rFonts w:ascii="Times New Roman" w:hAnsi="Times New Roman"/>
          <w:sz w:val="24"/>
          <w:szCs w:val="24"/>
        </w:rPr>
        <w:lastRenderedPageBreak/>
        <w:t>российского общества, общечеловеческим ценностям в контексте формирования у них российской гражданской идентичности)</w:t>
      </w:r>
      <w:r w:rsidR="00B824C6">
        <w:rPr>
          <w:rFonts w:ascii="Times New Roman" w:hAnsi="Times New Roman"/>
          <w:sz w:val="24"/>
          <w:szCs w:val="24"/>
        </w:rPr>
        <w:t xml:space="preserve"> к Дагестану</w:t>
      </w:r>
      <w:r w:rsidRPr="00765F73">
        <w:rPr>
          <w:rFonts w:ascii="Times New Roman" w:hAnsi="Times New Roman"/>
          <w:sz w:val="24"/>
          <w:szCs w:val="24"/>
        </w:rPr>
        <w:t xml:space="preserve">; </w:t>
      </w:r>
    </w:p>
    <w:p w:rsidR="00DA159E" w:rsidRPr="00765F73" w:rsidRDefault="00DA159E" w:rsidP="00496ECF">
      <w:pPr>
        <w:numPr>
          <w:ilvl w:val="0"/>
          <w:numId w:val="175"/>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включение обучающихся в процессы </w:t>
      </w:r>
      <w:r w:rsidRPr="00765F73">
        <w:rPr>
          <w:rFonts w:ascii="Times New Roman" w:hAnsi="Times New Roman"/>
          <w:b/>
          <w:sz w:val="24"/>
          <w:szCs w:val="24"/>
        </w:rPr>
        <w:t>общественной самоорганизации</w:t>
      </w:r>
      <w:r w:rsidRPr="00765F73">
        <w:rPr>
          <w:rFonts w:ascii="Times New Roman" w:hAnsi="Times New Roman"/>
          <w:sz w:val="24"/>
          <w:szCs w:val="24"/>
        </w:rPr>
        <w:t xml:space="preserve">  (приобщение обучающихся к общественной деятельности, участие в детско-юношеских организациях и движениях, школьных и внешкольных объединениях, в ученическом самоуправлении, участие обучающихся в благоустройстве школы, класса, сельского поселения, города; социальная самоидентификация обучающихся в процессе участия в личностно значимой и общественно приемлемой деятельности; приобретение опыта конструктивного социального поведения, приобретение знаний о нормах и правилах поведения в обществе, социальных ролях человека; 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w:t>
      </w:r>
      <w:r w:rsidR="00B67BC2" w:rsidRPr="00765F73">
        <w:rPr>
          <w:rFonts w:ascii="Times New Roman" w:hAnsi="Times New Roman"/>
          <w:sz w:val="24"/>
          <w:szCs w:val="24"/>
        </w:rPr>
        <w:t>)</w:t>
      </w:r>
      <w:r w:rsidRPr="00765F73">
        <w:rPr>
          <w:rFonts w:ascii="Times New Roman" w:hAnsi="Times New Roman"/>
          <w:sz w:val="24"/>
          <w:szCs w:val="24"/>
        </w:rPr>
        <w:t xml:space="preserve">; </w:t>
      </w:r>
    </w:p>
    <w:p w:rsidR="00DA159E" w:rsidRPr="00765F73" w:rsidRDefault="00DA159E" w:rsidP="00496ECF">
      <w:pPr>
        <w:numPr>
          <w:ilvl w:val="0"/>
          <w:numId w:val="175"/>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формирование партнерских отношений с родителями (законными представителями) в целях содействия социализации обучающихся в семье, учета индивидуальных и возрастных особенностей обучающихся, культурных и социальных потребностей их семей;</w:t>
      </w:r>
    </w:p>
    <w:p w:rsidR="00B540EE" w:rsidRPr="00765F73" w:rsidRDefault="00B540EE" w:rsidP="00496ECF">
      <w:pPr>
        <w:numPr>
          <w:ilvl w:val="0"/>
          <w:numId w:val="175"/>
        </w:numPr>
        <w:tabs>
          <w:tab w:val="left" w:pos="1134"/>
        </w:tabs>
        <w:spacing w:after="0" w:line="360" w:lineRule="auto"/>
        <w:ind w:left="0" w:firstLine="709"/>
        <w:jc w:val="both"/>
        <w:rPr>
          <w:rFonts w:ascii="Times New Roman" w:hAnsi="Times New Roman"/>
          <w:sz w:val="24"/>
          <w:szCs w:val="24"/>
        </w:rPr>
      </w:pPr>
      <w:proofErr w:type="gramStart"/>
      <w:r w:rsidRPr="00765F73">
        <w:rPr>
          <w:rFonts w:ascii="Times New Roman" w:hAnsi="Times New Roman"/>
          <w:sz w:val="24"/>
          <w:szCs w:val="24"/>
        </w:rPr>
        <w:t xml:space="preserve">формирование мотивов и ценностей обучающегося в сфере </w:t>
      </w:r>
      <w:r w:rsidRPr="00765F73">
        <w:rPr>
          <w:rFonts w:ascii="Times New Roman" w:hAnsi="Times New Roman"/>
          <w:b/>
          <w:sz w:val="24"/>
          <w:szCs w:val="24"/>
        </w:rPr>
        <w:t>трудовых отношений и выбора будущей профессии</w:t>
      </w:r>
      <w:r w:rsidRPr="00765F73">
        <w:rPr>
          <w:rFonts w:ascii="Times New Roman" w:hAnsi="Times New Roman"/>
          <w:sz w:val="24"/>
          <w:szCs w:val="24"/>
        </w:rPr>
        <w:t xml:space="preserve"> (развитие собственных представлений о перспективах своего профессионального образования и будущей профессиональной деятельности, приобретение практического опыта, соответствующего интересам и способностям обучающихся; формирование у обучающихся мотивации к труду, потребности к приобретению профессии;</w:t>
      </w:r>
      <w:proofErr w:type="gramEnd"/>
      <w:r w:rsidRPr="00765F73">
        <w:rPr>
          <w:rFonts w:ascii="Times New Roman" w:hAnsi="Times New Roman"/>
          <w:sz w:val="24"/>
          <w:szCs w:val="24"/>
        </w:rPr>
        <w:t xml:space="preserve"> </w:t>
      </w:r>
      <w:proofErr w:type="gramStart"/>
      <w:r w:rsidRPr="00765F73">
        <w:rPr>
          <w:rFonts w:ascii="Times New Roman" w:hAnsi="Times New Roman"/>
          <w:sz w:val="24"/>
          <w:szCs w:val="24"/>
        </w:rPr>
        <w:t>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создание условий для профессиональной ориентации обучающихся через систему работы педагогов, психологов, социальных педагогов; сотрудничество с базовыми предприятиями, учреждениями профессионального образования, центрами профориентационной работы; совместную деятельность обучающихся с родителями (законными представителями);</w:t>
      </w:r>
      <w:proofErr w:type="gramEnd"/>
      <w:r w:rsidRPr="00765F73">
        <w:rPr>
          <w:rFonts w:ascii="Times New Roman" w:hAnsi="Times New Roman"/>
          <w:sz w:val="24"/>
          <w:szCs w:val="24"/>
        </w:rPr>
        <w:t xml:space="preserve">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w:t>
      </w:r>
      <w:proofErr w:type="gramStart"/>
      <w:r w:rsidRPr="00765F73">
        <w:rPr>
          <w:rFonts w:ascii="Times New Roman" w:hAnsi="Times New Roman"/>
          <w:sz w:val="24"/>
          <w:szCs w:val="24"/>
        </w:rPr>
        <w:t xml:space="preserve">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w:t>
      </w:r>
      <w:r w:rsidRPr="00765F73">
        <w:rPr>
          <w:rFonts w:ascii="Times New Roman" w:hAnsi="Times New Roman"/>
          <w:sz w:val="24"/>
          <w:szCs w:val="24"/>
        </w:rPr>
        <w:lastRenderedPageBreak/>
        <w:t xml:space="preserve">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roofErr w:type="gramEnd"/>
    </w:p>
    <w:p w:rsidR="00B540EE" w:rsidRPr="00765F73" w:rsidRDefault="00B540EE" w:rsidP="00496ECF">
      <w:pPr>
        <w:numPr>
          <w:ilvl w:val="0"/>
          <w:numId w:val="175"/>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формирование мотивационно-ценностных отношений обучающегося в сфере </w:t>
      </w:r>
      <w:r w:rsidRPr="00765F73">
        <w:rPr>
          <w:rFonts w:ascii="Times New Roman" w:hAnsi="Times New Roman"/>
          <w:b/>
          <w:sz w:val="24"/>
          <w:szCs w:val="24"/>
        </w:rPr>
        <w:t>самопознания, самоопределения, самореализации, самосовершенствования</w:t>
      </w:r>
      <w:r w:rsidRPr="00765F73">
        <w:rPr>
          <w:rFonts w:ascii="Times New Roman" w:hAnsi="Times New Roman"/>
          <w:sz w:val="24"/>
          <w:szCs w:val="24"/>
        </w:rPr>
        <w:t xml:space="preserve"> (развитие мотивации и способности к духовно-нравственному самосовершенствованию; формирование позитивной самооценки, самоуважения, конструктивных способов самореализации); </w:t>
      </w:r>
    </w:p>
    <w:p w:rsidR="00B540EE" w:rsidRPr="00765F73" w:rsidRDefault="00B540EE" w:rsidP="00496ECF">
      <w:pPr>
        <w:numPr>
          <w:ilvl w:val="0"/>
          <w:numId w:val="175"/>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формирование мотивационно-ценностных отношений обучающегося в сфере </w:t>
      </w:r>
      <w:r w:rsidRPr="00765F73">
        <w:rPr>
          <w:rFonts w:ascii="Times New Roman" w:hAnsi="Times New Roman"/>
          <w:b/>
          <w:sz w:val="24"/>
          <w:szCs w:val="24"/>
        </w:rPr>
        <w:t>здорового образа жизни</w:t>
      </w:r>
      <w:r w:rsidRPr="00765F73">
        <w:rPr>
          <w:rFonts w:ascii="Times New Roman" w:hAnsi="Times New Roman"/>
          <w:sz w:val="24"/>
          <w:szCs w:val="24"/>
        </w:rPr>
        <w:t xml:space="preserve"> (осознание </w:t>
      </w:r>
      <w:proofErr w:type="gramStart"/>
      <w:r w:rsidRPr="00765F73">
        <w:rPr>
          <w:rFonts w:ascii="Times New Roman" w:hAnsi="Times New Roman"/>
          <w:sz w:val="24"/>
          <w:szCs w:val="24"/>
        </w:rPr>
        <w:t>обучающимися</w:t>
      </w:r>
      <w:proofErr w:type="gramEnd"/>
      <w:r w:rsidRPr="00765F73">
        <w:rPr>
          <w:rFonts w:ascii="Times New Roman" w:hAnsi="Times New Roman"/>
          <w:sz w:val="24"/>
          <w:szCs w:val="24"/>
        </w:rPr>
        <w:t xml:space="preserve"> ценности целесообразного, здорового и безопасного образа жизни, 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осознанное отношение обучающихся к выбору индивидуального рациона здорового питания; формирование знаний о современных угрозах для жизни и здоровья людей, в том числе экологических и транспортных, готовности активно им противостоять; овладение современными оздоровительными технологиями, в том числе на основе навыков личной гигиены; профилактики употребления наркотиков и других психоактивных веществ, профилактики инфекционных заболеваний; убежденности в выборе здорового образа жизни</w:t>
      </w:r>
      <w:proofErr w:type="gramStart"/>
      <w:r w:rsidR="00B67BC2" w:rsidRPr="00765F73">
        <w:rPr>
          <w:rFonts w:ascii="Times New Roman" w:hAnsi="Times New Roman"/>
          <w:sz w:val="24"/>
          <w:szCs w:val="24"/>
        </w:rPr>
        <w:t>;</w:t>
      </w:r>
      <w:r w:rsidR="001F42F3" w:rsidRPr="00765F73">
        <w:rPr>
          <w:rFonts w:ascii="Times New Roman" w:hAnsi="Times New Roman"/>
          <w:sz w:val="24"/>
          <w:szCs w:val="24"/>
        </w:rPr>
        <w:t>ф</w:t>
      </w:r>
      <w:proofErr w:type="gramEnd"/>
      <w:r w:rsidR="001F42F3" w:rsidRPr="00765F73">
        <w:rPr>
          <w:rFonts w:ascii="Times New Roman" w:hAnsi="Times New Roman"/>
          <w:sz w:val="24"/>
          <w:szCs w:val="24"/>
        </w:rPr>
        <w:t>ормирование устойчивого отрицательного отношения к аддиктивным проявлениям различного рода</w:t>
      </w:r>
      <w:r w:rsidR="00AA1567" w:rsidRPr="00765F73">
        <w:rPr>
          <w:rFonts w:ascii="Times New Roman" w:hAnsi="Times New Roman"/>
          <w:sz w:val="24"/>
          <w:szCs w:val="24"/>
        </w:rPr>
        <w:t xml:space="preserve"> – наркозависимость, алкоголизм, игромания, табакокурение, интернет-зависимость и др., как факторам ограничивающим свободу личности</w:t>
      </w:r>
      <w:r w:rsidRPr="00765F73">
        <w:rPr>
          <w:rFonts w:ascii="Times New Roman" w:hAnsi="Times New Roman"/>
          <w:sz w:val="24"/>
          <w:szCs w:val="24"/>
        </w:rPr>
        <w:t xml:space="preserve">); </w:t>
      </w:r>
    </w:p>
    <w:p w:rsidR="00B540EE" w:rsidRPr="00765F73" w:rsidRDefault="00B540EE" w:rsidP="00496ECF">
      <w:pPr>
        <w:numPr>
          <w:ilvl w:val="0"/>
          <w:numId w:val="175"/>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формирование мотивов и ценностей обучающегося в сфере </w:t>
      </w:r>
      <w:r w:rsidRPr="00765F73">
        <w:rPr>
          <w:rFonts w:ascii="Times New Roman" w:hAnsi="Times New Roman"/>
          <w:b/>
          <w:sz w:val="24"/>
          <w:szCs w:val="24"/>
        </w:rPr>
        <w:t>отношений к природ</w:t>
      </w:r>
      <w:proofErr w:type="gramStart"/>
      <w:r w:rsidRPr="00765F73">
        <w:rPr>
          <w:rFonts w:ascii="Times New Roman" w:hAnsi="Times New Roman"/>
          <w:b/>
          <w:sz w:val="24"/>
          <w:szCs w:val="24"/>
        </w:rPr>
        <w:t>е</w:t>
      </w:r>
      <w:r w:rsidRPr="00765F73">
        <w:rPr>
          <w:rFonts w:ascii="Times New Roman" w:hAnsi="Times New Roman"/>
          <w:sz w:val="24"/>
          <w:szCs w:val="24"/>
        </w:rPr>
        <w:t>(</w:t>
      </w:r>
      <w:proofErr w:type="gramEnd"/>
      <w:r w:rsidRPr="00765F73">
        <w:rPr>
          <w:rFonts w:ascii="Times New Roman" w:hAnsi="Times New Roman"/>
          <w:sz w:val="24"/>
          <w:szCs w:val="24"/>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B540EE" w:rsidRPr="00765F73" w:rsidRDefault="00B540EE" w:rsidP="00496ECF">
      <w:pPr>
        <w:numPr>
          <w:ilvl w:val="0"/>
          <w:numId w:val="175"/>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формирование мотивационно-ценностных отношений обучающегося в </w:t>
      </w:r>
      <w:r w:rsidRPr="00765F73">
        <w:rPr>
          <w:rFonts w:ascii="Times New Roman" w:hAnsi="Times New Roman"/>
          <w:b/>
          <w:sz w:val="24"/>
          <w:szCs w:val="24"/>
        </w:rPr>
        <w:t>сфере искусства</w:t>
      </w:r>
      <w:r w:rsidRPr="00765F73">
        <w:rPr>
          <w:rFonts w:ascii="Times New Roman" w:hAnsi="Times New Roman"/>
          <w:sz w:val="24"/>
          <w:szCs w:val="24"/>
        </w:rPr>
        <w:t xml:space="preserve">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w:t>
      </w:r>
      <w:r w:rsidRPr="00765F73">
        <w:rPr>
          <w:rFonts w:ascii="Times New Roman" w:hAnsi="Times New Roman"/>
          <w:sz w:val="24"/>
          <w:szCs w:val="24"/>
        </w:rPr>
        <w:lastRenderedPageBreak/>
        <w:t xml:space="preserve">развитие способности к эмоционально-ценностному освоению мира, самовыражению и ориентации в художественном и нравственном пространстве культуры; воспитание уважения к истории культуры своего Отечества, </w:t>
      </w:r>
      <w:proofErr w:type="gramStart"/>
      <w:r w:rsidRPr="00765F73">
        <w:rPr>
          <w:rFonts w:ascii="Times New Roman" w:hAnsi="Times New Roman"/>
          <w:sz w:val="24"/>
          <w:szCs w:val="24"/>
        </w:rPr>
        <w:t>выраженной</w:t>
      </w:r>
      <w:proofErr w:type="gramEnd"/>
      <w:r w:rsidRPr="00765F73">
        <w:rPr>
          <w:rFonts w:ascii="Times New Roman" w:hAnsi="Times New Roman"/>
          <w:sz w:val="24"/>
          <w:szCs w:val="24"/>
        </w:rPr>
        <w:t xml:space="preserve"> в том числе в понимании красоты человека; развитие потребности в общении с художественными произведениями, формирование активного отношения к традициям художественной культуры как смысловой, эстетической и личностно-значимой ценности). </w:t>
      </w:r>
    </w:p>
    <w:p w:rsidR="00B540EE" w:rsidRPr="00765F73" w:rsidRDefault="00B540EE" w:rsidP="00436EB5">
      <w:pPr>
        <w:spacing w:after="0" w:line="360" w:lineRule="auto"/>
        <w:ind w:firstLine="709"/>
        <w:jc w:val="both"/>
        <w:rPr>
          <w:rFonts w:ascii="Times New Roman" w:hAnsi="Times New Roman"/>
          <w:sz w:val="24"/>
          <w:szCs w:val="24"/>
        </w:rPr>
      </w:pPr>
    </w:p>
    <w:p w:rsidR="00B540EE" w:rsidRPr="00765F73" w:rsidRDefault="001341D0" w:rsidP="0012121B">
      <w:pPr>
        <w:pStyle w:val="3"/>
        <w:spacing w:before="0" w:beforeAutospacing="0" w:after="0" w:afterAutospacing="0" w:line="360" w:lineRule="auto"/>
        <w:jc w:val="center"/>
        <w:rPr>
          <w:sz w:val="24"/>
          <w:szCs w:val="24"/>
        </w:rPr>
      </w:pPr>
      <w:bookmarkStart w:id="313" w:name="_Toc410654047"/>
      <w:bookmarkStart w:id="314" w:name="_Toc409691721"/>
      <w:bookmarkStart w:id="315" w:name="_Toc414553259"/>
      <w:r w:rsidRPr="00765F73">
        <w:rPr>
          <w:sz w:val="24"/>
          <w:szCs w:val="24"/>
        </w:rPr>
        <w:t xml:space="preserve">2.3.3. </w:t>
      </w:r>
      <w:r w:rsidR="00B540EE" w:rsidRPr="00765F73">
        <w:rPr>
          <w:sz w:val="24"/>
          <w:szCs w:val="24"/>
        </w:rPr>
        <w:t>Содержание, виды деятельности и формы занятий с обучающимис</w:t>
      </w:r>
      <w:proofErr w:type="gramStart"/>
      <w:r w:rsidR="00B540EE" w:rsidRPr="00765F73">
        <w:rPr>
          <w:sz w:val="24"/>
          <w:szCs w:val="24"/>
        </w:rPr>
        <w:t>я</w:t>
      </w:r>
      <w:bookmarkStart w:id="316" w:name="_Toc410654048"/>
      <w:bookmarkEnd w:id="313"/>
      <w:r w:rsidR="00B540EE" w:rsidRPr="00765F73">
        <w:rPr>
          <w:sz w:val="24"/>
          <w:szCs w:val="24"/>
        </w:rPr>
        <w:t>(</w:t>
      </w:r>
      <w:proofErr w:type="gramEnd"/>
      <w:r w:rsidR="00B540EE" w:rsidRPr="00765F73">
        <w:rPr>
          <w:sz w:val="24"/>
          <w:szCs w:val="24"/>
        </w:rPr>
        <w:t>по направлениям духовно-нравственного развития, воспитания и</w:t>
      </w:r>
      <w:bookmarkStart w:id="317" w:name="_Toc410654049"/>
      <w:bookmarkEnd w:id="316"/>
      <w:r w:rsidR="00B540EE" w:rsidRPr="00765F73">
        <w:rPr>
          <w:sz w:val="24"/>
          <w:szCs w:val="24"/>
        </w:rPr>
        <w:t>социализации обучающихся)</w:t>
      </w:r>
      <w:bookmarkEnd w:id="314"/>
      <w:bookmarkEnd w:id="315"/>
      <w:bookmarkEnd w:id="317"/>
    </w:p>
    <w:p w:rsidR="00DA159E" w:rsidRPr="00765F73" w:rsidRDefault="00DA159E" w:rsidP="00DA159E">
      <w:pPr>
        <w:tabs>
          <w:tab w:val="left" w:pos="1134"/>
        </w:tabs>
        <w:spacing w:after="0" w:line="360" w:lineRule="auto"/>
        <w:ind w:firstLine="851"/>
        <w:jc w:val="both"/>
        <w:rPr>
          <w:rFonts w:ascii="Times New Roman" w:hAnsi="Times New Roman"/>
          <w:sz w:val="24"/>
          <w:szCs w:val="24"/>
        </w:rPr>
      </w:pPr>
      <w:proofErr w:type="gramStart"/>
      <w:r w:rsidRPr="00765F73">
        <w:rPr>
          <w:rFonts w:ascii="Times New Roman" w:hAnsi="Times New Roman"/>
          <w:sz w:val="24"/>
          <w:szCs w:val="24"/>
        </w:rPr>
        <w:t>Содержание, виды деятельности и формы занятий с обучающимися по обеспечению принятия обучающимися ценности Человека и человечности, формированию осознанного, уважительного и доброжелательного отношения к другому человеку, формированию готовности и способности вести диалог с другими людьми и достигать в нем взаимопонимания предусматривает:</w:t>
      </w:r>
      <w:proofErr w:type="gramEnd"/>
    </w:p>
    <w:p w:rsidR="00DA159E" w:rsidRPr="00765F73" w:rsidRDefault="00DA159E" w:rsidP="00DA159E">
      <w:pPr>
        <w:tabs>
          <w:tab w:val="left" w:pos="1134"/>
        </w:tabs>
        <w:spacing w:after="0" w:line="360" w:lineRule="auto"/>
        <w:ind w:firstLine="851"/>
        <w:jc w:val="both"/>
        <w:rPr>
          <w:rFonts w:ascii="Times New Roman" w:hAnsi="Times New Roman"/>
          <w:sz w:val="24"/>
          <w:szCs w:val="24"/>
        </w:rPr>
      </w:pPr>
      <w:r w:rsidRPr="00765F73">
        <w:rPr>
          <w:rFonts w:ascii="Times New Roman" w:hAnsi="Times New Roman"/>
          <w:sz w:val="24"/>
          <w:szCs w:val="24"/>
        </w:rPr>
        <w:t>- формирование во внеурочной деятельности «ситуаций образцов» проявления  уважительного и доброжелательного отношения к другому человеку, диалога и достижения взаимопонимания с другими людьми;</w:t>
      </w:r>
    </w:p>
    <w:p w:rsidR="00DA159E" w:rsidRPr="00765F73" w:rsidRDefault="00DA159E" w:rsidP="00DA159E">
      <w:pPr>
        <w:tabs>
          <w:tab w:val="left" w:pos="1134"/>
        </w:tabs>
        <w:spacing w:after="0" w:line="360" w:lineRule="auto"/>
        <w:ind w:firstLine="851"/>
        <w:jc w:val="both"/>
        <w:rPr>
          <w:rFonts w:ascii="Times New Roman" w:hAnsi="Times New Roman"/>
          <w:sz w:val="24"/>
          <w:szCs w:val="24"/>
        </w:rPr>
      </w:pPr>
      <w:r w:rsidRPr="00765F73">
        <w:rPr>
          <w:rFonts w:ascii="Times New Roman" w:hAnsi="Times New Roman"/>
          <w:sz w:val="24"/>
          <w:szCs w:val="24"/>
        </w:rPr>
        <w:t>-  информационное и коммуникативное обеспечение рефлексии обучающихся межличностных отношений с окружающими;</w:t>
      </w:r>
    </w:p>
    <w:p w:rsidR="00DA159E" w:rsidRPr="00765F73" w:rsidRDefault="00DA159E" w:rsidP="00DA159E">
      <w:pPr>
        <w:tabs>
          <w:tab w:val="left" w:pos="1134"/>
        </w:tabs>
        <w:spacing w:after="0" w:line="360" w:lineRule="auto"/>
        <w:ind w:firstLine="851"/>
        <w:jc w:val="both"/>
        <w:rPr>
          <w:rFonts w:ascii="Times New Roman" w:hAnsi="Times New Roman"/>
          <w:sz w:val="24"/>
          <w:szCs w:val="24"/>
        </w:rPr>
      </w:pPr>
      <w:r w:rsidRPr="00765F73">
        <w:rPr>
          <w:rFonts w:ascii="Times New Roman" w:hAnsi="Times New Roman"/>
          <w:sz w:val="24"/>
          <w:szCs w:val="24"/>
        </w:rPr>
        <w:t>- формирование у обучающихся позитивного опыта взаимодействия с окружающими, общения с  представителями различных культур, достижения взаимопонимания в процессе диалога и ведения переговоров.</w:t>
      </w:r>
    </w:p>
    <w:p w:rsidR="00AA1567" w:rsidRPr="00765F73" w:rsidRDefault="00AA1567" w:rsidP="00AA1567">
      <w:pPr>
        <w:tabs>
          <w:tab w:val="left" w:pos="1134"/>
        </w:tabs>
        <w:spacing w:after="0" w:line="360" w:lineRule="auto"/>
        <w:ind w:firstLine="851"/>
        <w:jc w:val="both"/>
        <w:rPr>
          <w:rFonts w:ascii="Times New Roman" w:hAnsi="Times New Roman"/>
          <w:sz w:val="24"/>
          <w:szCs w:val="24"/>
        </w:rPr>
      </w:pPr>
      <w:r w:rsidRPr="00765F73">
        <w:rPr>
          <w:rFonts w:ascii="Times New Roman" w:hAnsi="Times New Roman"/>
          <w:sz w:val="24"/>
          <w:szCs w:val="24"/>
        </w:rPr>
        <w:t>В решении задач обеспечения принятия обучающимися ценности Человека и человечности целесообразно использование потенциала уроков предметных областей «Филология», «Общественно-научные предметы», совместных дел и мероприятий внеурочной деятельности, Интернет-ресурсов, роль организатора в этой работе призван сыграть  классный руководитель.</w:t>
      </w:r>
    </w:p>
    <w:p w:rsidR="00B540EE" w:rsidRPr="00765F73" w:rsidRDefault="00B540EE" w:rsidP="00436EB5">
      <w:pPr>
        <w:spacing w:after="0" w:line="360" w:lineRule="auto"/>
        <w:ind w:firstLine="709"/>
        <w:jc w:val="both"/>
        <w:rPr>
          <w:rFonts w:ascii="Times New Roman" w:hAnsi="Times New Roman"/>
          <w:sz w:val="24"/>
          <w:szCs w:val="24"/>
        </w:rPr>
      </w:pPr>
      <w:proofErr w:type="gramStart"/>
      <w:r w:rsidRPr="00765F73">
        <w:rPr>
          <w:rFonts w:ascii="Times New Roman" w:hAnsi="Times New Roman"/>
          <w:sz w:val="24"/>
          <w:szCs w:val="24"/>
        </w:rPr>
        <w:t xml:space="preserve">Формирование мотивов и ценностей обучающегося </w:t>
      </w:r>
      <w:r w:rsidRPr="00765F73">
        <w:rPr>
          <w:rFonts w:ascii="Times New Roman" w:hAnsi="Times New Roman"/>
          <w:b/>
          <w:sz w:val="24"/>
          <w:szCs w:val="24"/>
        </w:rPr>
        <w:t>в сфере отношений к России как Отечеству</w:t>
      </w:r>
      <w:r w:rsidR="00DA159E" w:rsidRPr="00765F73">
        <w:rPr>
          <w:rFonts w:ascii="Times New Roman" w:hAnsi="Times New Roman"/>
          <w:sz w:val="24"/>
          <w:szCs w:val="24"/>
        </w:rPr>
        <w:t xml:space="preserve">предполагает  получение обучающимся опыта переживания и позитивного отношения к Отечеству,  который обеспечивается </w:t>
      </w:r>
      <w:r w:rsidRPr="00765F73">
        <w:rPr>
          <w:rFonts w:ascii="Times New Roman" w:hAnsi="Times New Roman"/>
          <w:sz w:val="24"/>
          <w:szCs w:val="24"/>
        </w:rPr>
        <w:t xml:space="preserve">в ходе внеурочной деятельности (воспитательных мероприятий), в составе коллектива ученического класса, организатором здесь выступает классный руководитель и педагоги школы. </w:t>
      </w:r>
      <w:proofErr w:type="gramEnd"/>
    </w:p>
    <w:p w:rsidR="00CB7527" w:rsidRPr="00765F73" w:rsidRDefault="00CB7527" w:rsidP="00CB752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Включение обучающихся </w:t>
      </w:r>
      <w:r w:rsidRPr="00765F73">
        <w:rPr>
          <w:rFonts w:ascii="Times New Roman" w:hAnsi="Times New Roman"/>
          <w:b/>
          <w:sz w:val="24"/>
          <w:szCs w:val="24"/>
        </w:rPr>
        <w:t xml:space="preserve">в сферу общественной </w:t>
      </w:r>
      <w:proofErr w:type="gramStart"/>
      <w:r w:rsidRPr="00765F73">
        <w:rPr>
          <w:rFonts w:ascii="Times New Roman" w:hAnsi="Times New Roman"/>
          <w:b/>
          <w:sz w:val="24"/>
          <w:szCs w:val="24"/>
        </w:rPr>
        <w:t>самоорганизации</w:t>
      </w:r>
      <w:proofErr w:type="gramEnd"/>
      <w:r w:rsidRPr="00765F73">
        <w:rPr>
          <w:rFonts w:ascii="Times New Roman" w:hAnsi="Times New Roman"/>
          <w:sz w:val="24"/>
          <w:szCs w:val="24"/>
        </w:rPr>
        <w:t xml:space="preserve"> может быть осуществляться в школе (приобщение обучающихся к школьным традициям, участие в </w:t>
      </w:r>
      <w:r w:rsidRPr="00765F73">
        <w:rPr>
          <w:rFonts w:ascii="Times New Roman" w:hAnsi="Times New Roman"/>
          <w:sz w:val="24"/>
          <w:szCs w:val="24"/>
        </w:rPr>
        <w:lastRenderedPageBreak/>
        <w:t xml:space="preserve">ученическом самоуправлении), в деятельности детско-юношеских организаций и движений, в школьных и внешкольных организациях (спортивные секции, творческие клубы и объединения по интересам, сетевые сообщества, библиотечная сеть, краеведческая работа),  в военно-патриотических объединениях, участие обучающихся в деятельности производственных, творческих объединений, благотворительных организаций; </w:t>
      </w:r>
      <w:proofErr w:type="gramStart"/>
      <w:r w:rsidRPr="00765F73">
        <w:rPr>
          <w:rFonts w:ascii="Times New Roman" w:hAnsi="Times New Roman"/>
          <w:sz w:val="24"/>
          <w:szCs w:val="24"/>
        </w:rPr>
        <w:t xml:space="preserve">в экологическом просвещении сверстников, родителей, населения; в благоустройстве школы, класса, сельского поселения, города, партнерства с общественными организациями и объединениями, в проведении акций и праздников (региональных, государственных, международных). </w:t>
      </w:r>
      <w:proofErr w:type="gramEnd"/>
    </w:p>
    <w:p w:rsidR="00CB7527" w:rsidRPr="00765F73" w:rsidRDefault="00CB7527" w:rsidP="00CB752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Включение </w:t>
      </w:r>
      <w:proofErr w:type="gramStart"/>
      <w:r w:rsidRPr="00765F73">
        <w:rPr>
          <w:rFonts w:ascii="Times New Roman" w:hAnsi="Times New Roman"/>
          <w:sz w:val="24"/>
          <w:szCs w:val="24"/>
        </w:rPr>
        <w:t>обучающихся</w:t>
      </w:r>
      <w:proofErr w:type="gramEnd"/>
      <w:r w:rsidRPr="00765F73">
        <w:rPr>
          <w:rFonts w:ascii="Times New Roman" w:hAnsi="Times New Roman"/>
          <w:sz w:val="24"/>
          <w:szCs w:val="24"/>
        </w:rPr>
        <w:t xml:space="preserve"> в сферу общественной самоорганизации предусматривает следующие этапы: </w:t>
      </w:r>
    </w:p>
    <w:p w:rsidR="00CB7527" w:rsidRPr="00765F73" w:rsidRDefault="00CB7527" w:rsidP="00496ECF">
      <w:pPr>
        <w:pStyle w:val="a8"/>
        <w:numPr>
          <w:ilvl w:val="0"/>
          <w:numId w:val="131"/>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авансирование положительного восприятия школьниками предстоящей социальной деятельности – обеспечение социальных ожиданий обучающихся, связанных с успешностью, признанием со стороны семьи и сверстников, состоятельностью и самостоятельностью в реализации собственных замыслов; </w:t>
      </w:r>
    </w:p>
    <w:p w:rsidR="00CB7527" w:rsidRPr="00765F73" w:rsidRDefault="00CB7527" w:rsidP="00496ECF">
      <w:pPr>
        <w:pStyle w:val="a8"/>
        <w:numPr>
          <w:ilvl w:val="0"/>
          <w:numId w:val="131"/>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информирование обучающихся о пространстве предстоящей социальной деятельности, способах взаимодействия с различными социальными субъектами, возможностях самореализации в нем; статусных и функциональных характеристиках социальных ролей; </w:t>
      </w:r>
    </w:p>
    <w:p w:rsidR="00CB7527" w:rsidRPr="00765F73" w:rsidRDefault="00CB7527" w:rsidP="00496ECF">
      <w:pPr>
        <w:pStyle w:val="a8"/>
        <w:numPr>
          <w:ilvl w:val="0"/>
          <w:numId w:val="131"/>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обучение школьников социальному взаимодействию, информирование обучающихся о способах решения задач социальной деятельности, пробное решение задач в рамках отдельных социальных проектов; </w:t>
      </w:r>
    </w:p>
    <w:p w:rsidR="00CB7527" w:rsidRPr="00765F73" w:rsidRDefault="00CB7527" w:rsidP="00496ECF">
      <w:pPr>
        <w:pStyle w:val="a8"/>
        <w:numPr>
          <w:ilvl w:val="0"/>
          <w:numId w:val="131"/>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организация планирования </w:t>
      </w:r>
      <w:proofErr w:type="gramStart"/>
      <w:r w:rsidRPr="00765F73">
        <w:rPr>
          <w:rFonts w:ascii="Times New Roman" w:hAnsi="Times New Roman"/>
        </w:rPr>
        <w:t>обучающимися</w:t>
      </w:r>
      <w:proofErr w:type="gramEnd"/>
      <w:r w:rsidRPr="00765F73">
        <w:rPr>
          <w:rFonts w:ascii="Times New Roman" w:hAnsi="Times New Roman"/>
        </w:rPr>
        <w:t xml:space="preserve"> собственного участия в социальной деятельности, исходя из индивидуальных особенностей, опробование индивидуальной стратегии участия в социальной деятельности; </w:t>
      </w:r>
    </w:p>
    <w:p w:rsidR="00CB7527" w:rsidRPr="00765F73" w:rsidRDefault="00CB7527" w:rsidP="00496ECF">
      <w:pPr>
        <w:pStyle w:val="a8"/>
        <w:numPr>
          <w:ilvl w:val="0"/>
          <w:numId w:val="131"/>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содействие </w:t>
      </w:r>
      <w:proofErr w:type="gramStart"/>
      <w:r w:rsidRPr="00765F73">
        <w:rPr>
          <w:rFonts w:ascii="Times New Roman" w:hAnsi="Times New Roman"/>
        </w:rPr>
        <w:t>обучающимся</w:t>
      </w:r>
      <w:proofErr w:type="gramEnd"/>
      <w:r w:rsidRPr="00765F73">
        <w:rPr>
          <w:rFonts w:ascii="Times New Roman" w:hAnsi="Times New Roman"/>
        </w:rPr>
        <w:t xml:space="preserve"> в осознания внутренних (собственных) ресурсов и внешних ресурсов (ресурсов среды), обеспечивающих успешное участие школьника в социальной деятельности; </w:t>
      </w:r>
    </w:p>
    <w:p w:rsidR="00CB7527" w:rsidRPr="00765F73" w:rsidRDefault="00CB7527" w:rsidP="00496ECF">
      <w:pPr>
        <w:pStyle w:val="a8"/>
        <w:numPr>
          <w:ilvl w:val="0"/>
          <w:numId w:val="131"/>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демонстрация вариативности социальных ситуаций, ситуаций выбора и необходимости планирования собственной деятельности; </w:t>
      </w:r>
    </w:p>
    <w:p w:rsidR="00CB7527" w:rsidRPr="00765F73" w:rsidRDefault="00CB7527" w:rsidP="00496ECF">
      <w:pPr>
        <w:pStyle w:val="a8"/>
        <w:numPr>
          <w:ilvl w:val="0"/>
          <w:numId w:val="131"/>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обеспечение проблематизации школьников по характеру их участия в социальной деятельности, содействие </w:t>
      </w:r>
      <w:proofErr w:type="gramStart"/>
      <w:r w:rsidRPr="00765F73">
        <w:rPr>
          <w:rFonts w:ascii="Times New Roman" w:hAnsi="Times New Roman"/>
        </w:rPr>
        <w:t>обучающимся</w:t>
      </w:r>
      <w:proofErr w:type="gramEnd"/>
      <w:r w:rsidRPr="00765F73">
        <w:rPr>
          <w:rFonts w:ascii="Times New Roman" w:hAnsi="Times New Roman"/>
        </w:rPr>
        <w:t xml:space="preserve"> в определении ими собственных целей участия в социальной деятельности; </w:t>
      </w:r>
    </w:p>
    <w:p w:rsidR="00CB7527" w:rsidRPr="00765F73" w:rsidRDefault="00CB7527" w:rsidP="00496ECF">
      <w:pPr>
        <w:pStyle w:val="a8"/>
        <w:numPr>
          <w:ilvl w:val="0"/>
          <w:numId w:val="131"/>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содействие школьникам в проектировании и планировании собственного участия в социальной деятельности. </w:t>
      </w:r>
    </w:p>
    <w:p w:rsidR="00B540EE" w:rsidRPr="00765F73" w:rsidRDefault="00CB7527" w:rsidP="00CB7527">
      <w:pPr>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 xml:space="preserve">Этапы включения обучающихся в сферу общественной самоорганизации могут выстраиваться в логике технологии коллективно-творческой деятельности: поиск объектов общей заботы, коллективное целеполагание, коллективное планирование, коллективная подготовка мероприятия, </w:t>
      </w:r>
      <w:r w:rsidR="00AA1567" w:rsidRPr="00765F73">
        <w:rPr>
          <w:rFonts w:ascii="Times New Roman" w:hAnsi="Times New Roman"/>
          <w:sz w:val="24"/>
          <w:szCs w:val="24"/>
        </w:rPr>
        <w:t xml:space="preserve">коллективное проведение, коллективный анализ. </w:t>
      </w:r>
    </w:p>
    <w:p w:rsidR="00CB7527" w:rsidRPr="00765F73" w:rsidRDefault="00B540EE" w:rsidP="00CB7527">
      <w:pPr>
        <w:spacing w:after="0" w:line="360" w:lineRule="auto"/>
        <w:ind w:firstLine="709"/>
        <w:jc w:val="both"/>
        <w:rPr>
          <w:rFonts w:ascii="Times New Roman" w:hAnsi="Times New Roman"/>
          <w:sz w:val="24"/>
          <w:szCs w:val="24"/>
        </w:rPr>
      </w:pPr>
      <w:proofErr w:type="gramStart"/>
      <w:r w:rsidRPr="00765F73">
        <w:rPr>
          <w:rFonts w:ascii="Times New Roman" w:hAnsi="Times New Roman"/>
          <w:sz w:val="24"/>
          <w:szCs w:val="24"/>
        </w:rPr>
        <w:t xml:space="preserve">При формировании ответственного </w:t>
      </w:r>
      <w:r w:rsidRPr="00765F73">
        <w:rPr>
          <w:rFonts w:ascii="Times New Roman" w:hAnsi="Times New Roman"/>
          <w:b/>
          <w:sz w:val="24"/>
          <w:szCs w:val="24"/>
        </w:rPr>
        <w:t>отношения к учебно-познавательной деятельности</w:t>
      </w:r>
      <w:r w:rsidR="00CB7527" w:rsidRPr="00765F73">
        <w:rPr>
          <w:rFonts w:ascii="Times New Roman" w:hAnsi="Times New Roman"/>
          <w:sz w:val="24"/>
          <w:szCs w:val="24"/>
        </w:rPr>
        <w:t xml:space="preserve">приоритет принадлежит культивированию в укладе жизни школы позитивного образа компетентного образованного человека, обладающего широким кругозором, способного эффективно решать познавательные задачи через пропаганду академических успехов обучающихся, поддержку школьников в ситуациях мобилизации индивидуальных ресурсов для достижения учебных результатов.  </w:t>
      </w:r>
      <w:proofErr w:type="gramEnd"/>
    </w:p>
    <w:p w:rsidR="00AA1567" w:rsidRPr="00765F73" w:rsidRDefault="00B540EE" w:rsidP="00AA1567">
      <w:pPr>
        <w:spacing w:after="0" w:line="360" w:lineRule="auto"/>
        <w:ind w:firstLine="709"/>
        <w:jc w:val="both"/>
        <w:rPr>
          <w:rFonts w:ascii="Times New Roman" w:hAnsi="Times New Roman"/>
          <w:sz w:val="24"/>
          <w:szCs w:val="24"/>
        </w:rPr>
      </w:pPr>
      <w:proofErr w:type="gramStart"/>
      <w:r w:rsidRPr="00765F73">
        <w:rPr>
          <w:rFonts w:ascii="Times New Roman" w:hAnsi="Times New Roman"/>
          <w:sz w:val="24"/>
          <w:szCs w:val="24"/>
        </w:rPr>
        <w:t xml:space="preserve">Формирование мотивов и ценностей обучающегося </w:t>
      </w:r>
      <w:r w:rsidRPr="00765F73">
        <w:rPr>
          <w:rFonts w:ascii="Times New Roman" w:hAnsi="Times New Roman"/>
          <w:b/>
          <w:sz w:val="24"/>
          <w:szCs w:val="24"/>
        </w:rPr>
        <w:t>в сфере трудовых отношений и выбора будущей профессии</w:t>
      </w:r>
      <w:r w:rsidR="00CB7527" w:rsidRPr="00765F73">
        <w:rPr>
          <w:rFonts w:ascii="Times New Roman" w:hAnsi="Times New Roman"/>
          <w:sz w:val="24"/>
          <w:szCs w:val="24"/>
        </w:rPr>
        <w:t>предполагается осуществлять через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w:t>
      </w:r>
      <w:proofErr w:type="gramEnd"/>
      <w:r w:rsidR="00CB7527" w:rsidRPr="00765F73">
        <w:rPr>
          <w:rFonts w:ascii="Times New Roman" w:hAnsi="Times New Roman"/>
          <w:sz w:val="24"/>
          <w:szCs w:val="24"/>
        </w:rPr>
        <w:t xml:space="preserve"> </w:t>
      </w:r>
      <w:proofErr w:type="gramStart"/>
      <w:r w:rsidR="00CB7527" w:rsidRPr="00765F73">
        <w:rPr>
          <w:rFonts w:ascii="Times New Roman" w:hAnsi="Times New Roman"/>
          <w:sz w:val="24"/>
          <w:szCs w:val="24"/>
        </w:rPr>
        <w:t>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w:t>
      </w:r>
      <w:proofErr w:type="gramEnd"/>
      <w:r w:rsidR="00CB7527" w:rsidRPr="00765F73">
        <w:rPr>
          <w:rFonts w:ascii="Times New Roman" w:hAnsi="Times New Roman"/>
          <w:sz w:val="24"/>
          <w:szCs w:val="24"/>
        </w:rPr>
        <w:t xml:space="preserve"> Деятельность по этому направлению включает  сотрудничество с предприятиями, организациями профессионального образования, центрами профориентационной работы; совместную деятельность </w:t>
      </w:r>
      <w:proofErr w:type="gramStart"/>
      <w:r w:rsidR="00CB7527" w:rsidRPr="00765F73">
        <w:rPr>
          <w:rFonts w:ascii="Times New Roman" w:hAnsi="Times New Roman"/>
          <w:sz w:val="24"/>
          <w:szCs w:val="24"/>
        </w:rPr>
        <w:t>обучающихся</w:t>
      </w:r>
      <w:proofErr w:type="gramEnd"/>
      <w:r w:rsidR="00CB7527" w:rsidRPr="00765F73">
        <w:rPr>
          <w:rFonts w:ascii="Times New Roman" w:hAnsi="Times New Roman"/>
          <w:sz w:val="24"/>
          <w:szCs w:val="24"/>
        </w:rPr>
        <w:t xml:space="preserve"> с родителями (законными представителями);</w:t>
      </w:r>
      <w:r w:rsidR="00AA1567" w:rsidRPr="00765F73">
        <w:rPr>
          <w:rFonts w:ascii="Times New Roman" w:hAnsi="Times New Roman"/>
          <w:sz w:val="24"/>
          <w:szCs w:val="24"/>
        </w:rPr>
        <w:t xml:space="preserve"> различные Интернет-активности обучающихся.</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Мотивы и ценности </w:t>
      </w:r>
      <w:proofErr w:type="gramStart"/>
      <w:r w:rsidRPr="00765F73">
        <w:rPr>
          <w:rFonts w:ascii="Times New Roman" w:hAnsi="Times New Roman"/>
          <w:sz w:val="24"/>
          <w:szCs w:val="24"/>
        </w:rPr>
        <w:t>обучающегося</w:t>
      </w:r>
      <w:proofErr w:type="gramEnd"/>
      <w:r w:rsidRPr="00765F73">
        <w:rPr>
          <w:rFonts w:ascii="Times New Roman" w:hAnsi="Times New Roman"/>
          <w:sz w:val="24"/>
          <w:szCs w:val="24"/>
        </w:rPr>
        <w:t xml:space="preserve"> в сфере </w:t>
      </w:r>
      <w:r w:rsidRPr="00765F73">
        <w:rPr>
          <w:rFonts w:ascii="Times New Roman" w:hAnsi="Times New Roman"/>
          <w:b/>
          <w:sz w:val="24"/>
          <w:szCs w:val="24"/>
        </w:rPr>
        <w:t>отношений к природе</w:t>
      </w:r>
      <w:r w:rsidRPr="00765F73">
        <w:rPr>
          <w:rFonts w:ascii="Times New Roman" w:hAnsi="Times New Roman"/>
          <w:sz w:val="24"/>
          <w:szCs w:val="24"/>
        </w:rPr>
        <w:t xml:space="preserve"> поможет сформировать изучение предметных областей «Естественнонаучные предметы» и «Физическая культура и основы безопасности жизнедеятельности», а также наразличные формы внеурочной деятельности. </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Реализация задач развития </w:t>
      </w:r>
      <w:r w:rsidRPr="00765F73">
        <w:rPr>
          <w:rFonts w:ascii="Times New Roman" w:hAnsi="Times New Roman"/>
          <w:b/>
          <w:sz w:val="24"/>
          <w:szCs w:val="24"/>
        </w:rPr>
        <w:t>эстетического сознания</w:t>
      </w:r>
      <w:r w:rsidRPr="00765F73">
        <w:rPr>
          <w:rFonts w:ascii="Times New Roman" w:hAnsi="Times New Roman"/>
          <w:sz w:val="24"/>
          <w:szCs w:val="24"/>
        </w:rPr>
        <w:t xml:space="preserve">обучающихся может быть возложена на уроки предметной областей «Филология», «Искусство», а также на различные формы внеурочной деятельности. </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Задача по </w:t>
      </w:r>
      <w:r w:rsidRPr="00765F73">
        <w:rPr>
          <w:rFonts w:ascii="Times New Roman" w:hAnsi="Times New Roman"/>
          <w:b/>
          <w:sz w:val="24"/>
          <w:szCs w:val="24"/>
        </w:rPr>
        <w:t>формированию целостного мировоззрения</w:t>
      </w:r>
      <w:r w:rsidRPr="00765F73">
        <w:rPr>
          <w:rFonts w:ascii="Times New Roman" w:hAnsi="Times New Roman"/>
          <w:sz w:val="24"/>
          <w:szCs w:val="24"/>
        </w:rPr>
        <w:t xml:space="preserve">, соответствующего современному уровню развития науки и общественной практики, может быть возложена на </w:t>
      </w:r>
      <w:r w:rsidRPr="00765F73">
        <w:rPr>
          <w:rFonts w:ascii="Times New Roman" w:hAnsi="Times New Roman"/>
          <w:sz w:val="24"/>
          <w:szCs w:val="24"/>
        </w:rPr>
        <w:lastRenderedPageBreak/>
        <w:t xml:space="preserve">уроки предметных областей «Общественно-научные предметы», «Естественнонаучные предметы», различные формы внеурочной деятельности. </w:t>
      </w:r>
    </w:p>
    <w:p w:rsidR="00B540EE" w:rsidRPr="00765F73" w:rsidRDefault="00B540EE" w:rsidP="00436EB5">
      <w:pPr>
        <w:spacing w:after="0" w:line="360" w:lineRule="auto"/>
        <w:ind w:firstLine="709"/>
        <w:jc w:val="both"/>
        <w:rPr>
          <w:rFonts w:ascii="Times New Roman" w:hAnsi="Times New Roman"/>
          <w:sz w:val="24"/>
          <w:szCs w:val="24"/>
        </w:rPr>
      </w:pPr>
    </w:p>
    <w:p w:rsidR="001B41F4" w:rsidRPr="00765F73" w:rsidRDefault="001341D0" w:rsidP="00436EB5">
      <w:pPr>
        <w:pStyle w:val="3"/>
        <w:spacing w:before="0" w:beforeAutospacing="0" w:after="0" w:afterAutospacing="0" w:line="360" w:lineRule="auto"/>
        <w:ind w:firstLine="709"/>
        <w:jc w:val="center"/>
        <w:rPr>
          <w:sz w:val="24"/>
          <w:szCs w:val="24"/>
        </w:rPr>
      </w:pPr>
      <w:bookmarkStart w:id="318" w:name="_Toc410654050"/>
      <w:bookmarkStart w:id="319" w:name="_Toc414553260"/>
      <w:bookmarkStart w:id="320" w:name="_Toc409691722"/>
      <w:r w:rsidRPr="00765F73">
        <w:rPr>
          <w:sz w:val="24"/>
          <w:szCs w:val="24"/>
        </w:rPr>
        <w:t xml:space="preserve">2.3.4. </w:t>
      </w:r>
      <w:r w:rsidR="00B540EE" w:rsidRPr="00765F73">
        <w:rPr>
          <w:sz w:val="24"/>
          <w:szCs w:val="24"/>
        </w:rPr>
        <w:t>Формы индивидуальной и групповой организации</w:t>
      </w:r>
      <w:bookmarkEnd w:id="318"/>
      <w:bookmarkEnd w:id="319"/>
    </w:p>
    <w:p w:rsidR="00B540EE" w:rsidRPr="00765F73" w:rsidRDefault="00B540EE" w:rsidP="00436EB5">
      <w:pPr>
        <w:pStyle w:val="3"/>
        <w:spacing w:before="0" w:beforeAutospacing="0" w:after="0" w:afterAutospacing="0" w:line="360" w:lineRule="auto"/>
        <w:ind w:firstLine="709"/>
        <w:jc w:val="center"/>
        <w:rPr>
          <w:sz w:val="24"/>
          <w:szCs w:val="24"/>
        </w:rPr>
      </w:pPr>
      <w:bookmarkStart w:id="321" w:name="_Toc410654051"/>
      <w:bookmarkStart w:id="322" w:name="_Toc410703053"/>
      <w:bookmarkStart w:id="323" w:name="_Toc414553261"/>
      <w:r w:rsidRPr="00765F73">
        <w:rPr>
          <w:sz w:val="24"/>
          <w:szCs w:val="24"/>
        </w:rPr>
        <w:t xml:space="preserve">профессиональной ориентации </w:t>
      </w:r>
      <w:proofErr w:type="gramStart"/>
      <w:r w:rsidRPr="00765F73">
        <w:rPr>
          <w:sz w:val="24"/>
          <w:szCs w:val="24"/>
        </w:rPr>
        <w:t>обучающихся</w:t>
      </w:r>
      <w:bookmarkEnd w:id="320"/>
      <w:bookmarkEnd w:id="321"/>
      <w:bookmarkEnd w:id="322"/>
      <w:bookmarkEnd w:id="323"/>
      <w:proofErr w:type="gramEnd"/>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Формами индивидуальной и групповой организации профессиональной ориентации обучающихся являются: «ярмарки профессий», дни открытых дверей, экскурсии, предметные недели, олимпиады, конкурсы.</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«Ярмарка профессий»</w:t>
      </w:r>
      <w:r w:rsidRPr="00765F73">
        <w:rPr>
          <w:rFonts w:ascii="Times New Roman" w:hAnsi="Times New Roman"/>
          <w:sz w:val="24"/>
          <w:szCs w:val="24"/>
        </w:rPr>
        <w:t xml:space="preserve"> как форма организации профессиональной ориентации обучающихся предполагает публичную презентацию различных профессиональных занятий с целью актуализировать, расширить, уточнить, закрепить у школьников представления о профессиях в игровой форме, имитирующей ярмарочное гуляние. Общая методическая схема предусматривает оборудование на некоторой территории площадок («торговых палаток»), на которых разворачиваются презентации, участники имеют возможность свободного передвижения по территории ярмарки от площадки к площадке в произвольном порядке. В «Ярмарке профессий» могут принимать </w:t>
      </w:r>
      <w:r w:rsidR="001B41F4" w:rsidRPr="00765F73">
        <w:rPr>
          <w:rFonts w:ascii="Times New Roman" w:hAnsi="Times New Roman"/>
          <w:sz w:val="24"/>
          <w:szCs w:val="24"/>
        </w:rPr>
        <w:t xml:space="preserve">участие </w:t>
      </w:r>
      <w:r w:rsidRPr="00765F73">
        <w:rPr>
          <w:rFonts w:ascii="Times New Roman" w:hAnsi="Times New Roman"/>
          <w:sz w:val="24"/>
          <w:szCs w:val="24"/>
        </w:rPr>
        <w:t xml:space="preserve">не только обучающиеся, но и их родители, специально приглашенные квалифицированные широко известные признанные специалисты. </w:t>
      </w:r>
    </w:p>
    <w:p w:rsidR="00B540EE" w:rsidRPr="00765F73" w:rsidRDefault="00B540EE" w:rsidP="00436EB5">
      <w:pPr>
        <w:spacing w:after="0" w:line="360" w:lineRule="auto"/>
        <w:ind w:firstLine="709"/>
        <w:jc w:val="both"/>
        <w:rPr>
          <w:rFonts w:ascii="Times New Roman" w:hAnsi="Times New Roman"/>
          <w:sz w:val="24"/>
          <w:szCs w:val="24"/>
        </w:rPr>
      </w:pPr>
      <w:proofErr w:type="gramStart"/>
      <w:r w:rsidRPr="00765F73">
        <w:rPr>
          <w:rFonts w:ascii="Times New Roman" w:hAnsi="Times New Roman"/>
          <w:b/>
          <w:sz w:val="24"/>
          <w:szCs w:val="24"/>
        </w:rPr>
        <w:t>Дни открытых дверей</w:t>
      </w:r>
      <w:r w:rsidRPr="00765F73">
        <w:rPr>
          <w:rFonts w:ascii="Times New Roman" w:hAnsi="Times New Roman"/>
          <w:sz w:val="24"/>
          <w:szCs w:val="24"/>
        </w:rPr>
        <w:t xml:space="preserve"> в качестве формы организации профессиональной ориентации обучающихся наиболее часто проводятся на базе </w:t>
      </w:r>
      <w:r w:rsidR="0058009A" w:rsidRPr="00765F73">
        <w:rPr>
          <w:rFonts w:ascii="Times New Roman" w:hAnsi="Times New Roman"/>
          <w:sz w:val="24"/>
          <w:szCs w:val="24"/>
        </w:rPr>
        <w:t xml:space="preserve">профессиональных образовательных организациях и образовательных организациях высшего образования </w:t>
      </w:r>
      <w:r w:rsidRPr="00765F73">
        <w:rPr>
          <w:rFonts w:ascii="Times New Roman" w:hAnsi="Times New Roman"/>
          <w:sz w:val="24"/>
          <w:szCs w:val="24"/>
        </w:rPr>
        <w:t xml:space="preserve">и призваны презентовать спектр образовательных программ, реализуемых образовательной организацией, в ходе такого рода мероприятий пропагандируется обучение в </w:t>
      </w:r>
      <w:r w:rsidR="0058009A" w:rsidRPr="00765F73">
        <w:rPr>
          <w:rFonts w:ascii="Times New Roman" w:hAnsi="Times New Roman"/>
          <w:sz w:val="24"/>
          <w:szCs w:val="24"/>
        </w:rPr>
        <w:t>отдельных организациях, реализующих основные профессиональные образовательные программы</w:t>
      </w:r>
      <w:r w:rsidRPr="00765F73">
        <w:rPr>
          <w:rFonts w:ascii="Times New Roman" w:hAnsi="Times New Roman"/>
          <w:sz w:val="24"/>
          <w:szCs w:val="24"/>
        </w:rPr>
        <w:t>, а также различные варианты профессионального образования, которые осуществляются в этом образовательно</w:t>
      </w:r>
      <w:r w:rsidR="00297DD4" w:rsidRPr="00765F73">
        <w:rPr>
          <w:rFonts w:ascii="Times New Roman" w:hAnsi="Times New Roman"/>
          <w:sz w:val="24"/>
          <w:szCs w:val="24"/>
        </w:rPr>
        <w:t>й организации</w:t>
      </w:r>
      <w:r w:rsidRPr="00765F73">
        <w:rPr>
          <w:rFonts w:ascii="Times New Roman" w:hAnsi="Times New Roman"/>
          <w:sz w:val="24"/>
          <w:szCs w:val="24"/>
        </w:rPr>
        <w:t xml:space="preserve">. </w:t>
      </w:r>
      <w:proofErr w:type="gramEnd"/>
    </w:p>
    <w:p w:rsidR="00497DC9" w:rsidRPr="00765F73" w:rsidRDefault="00B540EE" w:rsidP="00497DC9">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Экскурсия</w:t>
      </w:r>
      <w:r w:rsidRPr="00765F73">
        <w:rPr>
          <w:rFonts w:ascii="Times New Roman" w:hAnsi="Times New Roman"/>
          <w:sz w:val="24"/>
          <w:szCs w:val="24"/>
        </w:rPr>
        <w:t xml:space="preserve"> как форма организации профессиональной ориентации </w:t>
      </w:r>
      <w:proofErr w:type="gramStart"/>
      <w:r w:rsidRPr="00765F73">
        <w:rPr>
          <w:rFonts w:ascii="Times New Roman" w:hAnsi="Times New Roman"/>
          <w:sz w:val="24"/>
          <w:szCs w:val="24"/>
        </w:rPr>
        <w:t>обучающихся</w:t>
      </w:r>
      <w:proofErr w:type="gramEnd"/>
      <w:r w:rsidRPr="00765F73">
        <w:rPr>
          <w:rFonts w:ascii="Times New Roman" w:hAnsi="Times New Roman"/>
          <w:sz w:val="24"/>
          <w:szCs w:val="24"/>
        </w:rPr>
        <w:t xml:space="preserve">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 – экскурсоводом) объекты и материалы, освещающие те или иные виды профессиональной деятельности. Профориентационные экскурсии организуются на предприятия (посещение производства, музея), в музеи или на тематические экспозиции, в </w:t>
      </w:r>
      <w:r w:rsidR="00CB7527" w:rsidRPr="00765F73">
        <w:rPr>
          <w:rFonts w:ascii="Times New Roman" w:hAnsi="Times New Roman"/>
          <w:sz w:val="24"/>
          <w:szCs w:val="24"/>
        </w:rPr>
        <w:t xml:space="preserve">организации </w:t>
      </w:r>
      <w:r w:rsidRPr="00765F73">
        <w:rPr>
          <w:rFonts w:ascii="Times New Roman" w:hAnsi="Times New Roman"/>
          <w:sz w:val="24"/>
          <w:szCs w:val="24"/>
        </w:rPr>
        <w:t xml:space="preserve">профессионального образования. </w:t>
      </w:r>
      <w:r w:rsidR="00497DC9" w:rsidRPr="00765F73">
        <w:rPr>
          <w:rFonts w:ascii="Times New Roman" w:hAnsi="Times New Roman"/>
          <w:sz w:val="24"/>
          <w:szCs w:val="24"/>
        </w:rPr>
        <w:t>Опираясь на возможности современных электронных устройств, следует использовать такую форму как виртуальная экскурсия по производствам, образовательным организациям</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b/>
          <w:sz w:val="24"/>
          <w:szCs w:val="24"/>
        </w:rPr>
        <w:lastRenderedPageBreak/>
        <w:t>Предметная неделя</w:t>
      </w:r>
      <w:r w:rsidRPr="00765F73">
        <w:rPr>
          <w:rFonts w:ascii="Times New Roman" w:hAnsi="Times New Roman"/>
          <w:sz w:val="24"/>
          <w:szCs w:val="24"/>
        </w:rPr>
        <w:t xml:space="preserve"> в качестве формы организации профессиональной ориентации обучающихся включает набор разнообразных мероприятий, организуемых в течение календарной недели, содержательно предметная неделя связана с каким-либо предметом или предметной областью («Неделя математики», «Неделя биологии», «Неделя истории»). Предметная неделя может состоять из презентаций проектов и публичных отчетов об их реализации, конкурсов знатоков по предмету/предметам, встреч с интересными людьми, избравшими профессию, близкую к этой предметной сфере. </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Олимпиады по предметам</w:t>
      </w:r>
      <w:r w:rsidRPr="00765F73">
        <w:rPr>
          <w:rFonts w:ascii="Times New Roman" w:hAnsi="Times New Roman"/>
          <w:sz w:val="24"/>
          <w:szCs w:val="24"/>
        </w:rPr>
        <w:t xml:space="preserve"> (предметным областям) в качестве формы организации профессиональной ориентации </w:t>
      </w:r>
      <w:proofErr w:type="gramStart"/>
      <w:r w:rsidRPr="00765F73">
        <w:rPr>
          <w:rFonts w:ascii="Times New Roman" w:hAnsi="Times New Roman"/>
          <w:sz w:val="24"/>
          <w:szCs w:val="24"/>
        </w:rPr>
        <w:t>обучающихся</w:t>
      </w:r>
      <w:proofErr w:type="gramEnd"/>
      <w:r w:rsidRPr="00765F73">
        <w:rPr>
          <w:rFonts w:ascii="Times New Roman" w:hAnsi="Times New Roman"/>
          <w:sz w:val="24"/>
          <w:szCs w:val="24"/>
        </w:rPr>
        <w:t xml:space="preserve"> предусматривают участие наиболее подготовленных или способных в данной сфере, олимпиады по предмету (предметным областям) стимулируют познавательный интерес. </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Конкурсы профессионального мастерства</w:t>
      </w:r>
      <w:r w:rsidRPr="00765F73">
        <w:rPr>
          <w:rFonts w:ascii="Times New Roman" w:hAnsi="Times New Roman"/>
          <w:sz w:val="24"/>
          <w:szCs w:val="24"/>
        </w:rPr>
        <w:t xml:space="preserve"> как форма организации профессиональной ориентации обучающихся строятся как соревнование лиц, работающих по одной специальности, с целью определить наиболее </w:t>
      </w:r>
      <w:proofErr w:type="gramStart"/>
      <w:r w:rsidRPr="00765F73">
        <w:rPr>
          <w:rFonts w:ascii="Times New Roman" w:hAnsi="Times New Roman"/>
          <w:sz w:val="24"/>
          <w:szCs w:val="24"/>
        </w:rPr>
        <w:t>высоко квалифицированного</w:t>
      </w:r>
      <w:proofErr w:type="gramEnd"/>
      <w:r w:rsidRPr="00765F73">
        <w:rPr>
          <w:rFonts w:ascii="Times New Roman" w:hAnsi="Times New Roman"/>
          <w:sz w:val="24"/>
          <w:szCs w:val="24"/>
        </w:rPr>
        <w:t xml:space="preserve"> работника. </w:t>
      </w:r>
      <w:proofErr w:type="gramStart"/>
      <w:r w:rsidRPr="00765F73">
        <w:rPr>
          <w:rFonts w:ascii="Times New Roman" w:hAnsi="Times New Roman"/>
          <w:sz w:val="24"/>
          <w:szCs w:val="24"/>
        </w:rPr>
        <w:t xml:space="preserve">Обучающиеся, созерцая представление, имеют возможность увидеть ту или иную профессию в позитивном свете, в процессе сопереживания конкурсанту у школьников возникает интерес к какой-либо профессии. </w:t>
      </w:r>
      <w:proofErr w:type="gramEnd"/>
    </w:p>
    <w:p w:rsidR="00B540EE" w:rsidRPr="00765F73" w:rsidRDefault="00B540EE" w:rsidP="00436EB5">
      <w:pPr>
        <w:spacing w:after="0" w:line="360" w:lineRule="auto"/>
        <w:ind w:firstLine="709"/>
        <w:jc w:val="both"/>
        <w:rPr>
          <w:rFonts w:ascii="Times New Roman" w:hAnsi="Times New Roman"/>
          <w:b/>
          <w:sz w:val="24"/>
          <w:szCs w:val="24"/>
        </w:rPr>
      </w:pPr>
    </w:p>
    <w:p w:rsidR="00CB7527" w:rsidRPr="00765F73" w:rsidRDefault="001341D0" w:rsidP="00497DC9">
      <w:pPr>
        <w:pStyle w:val="3"/>
        <w:spacing w:before="0" w:beforeAutospacing="0" w:after="0" w:afterAutospacing="0" w:line="360" w:lineRule="auto"/>
        <w:jc w:val="center"/>
        <w:rPr>
          <w:sz w:val="24"/>
          <w:szCs w:val="24"/>
        </w:rPr>
      </w:pPr>
      <w:bookmarkStart w:id="324" w:name="_Toc414553262"/>
      <w:bookmarkStart w:id="325" w:name="_Toc410654052"/>
      <w:bookmarkStart w:id="326" w:name="_Toc409691723"/>
      <w:r w:rsidRPr="00765F73">
        <w:rPr>
          <w:sz w:val="24"/>
          <w:szCs w:val="24"/>
        </w:rPr>
        <w:t xml:space="preserve">2.3.5. </w:t>
      </w:r>
      <w:r w:rsidR="00CB7527" w:rsidRPr="00765F73">
        <w:rPr>
          <w:sz w:val="24"/>
          <w:szCs w:val="24"/>
        </w:rPr>
        <w:t xml:space="preserve">Этапы организации работы в системе социального воспитания в рамках совместной деятельности </w:t>
      </w:r>
      <w:r w:rsidR="001A2AAE">
        <w:rPr>
          <w:sz w:val="24"/>
          <w:szCs w:val="24"/>
        </w:rPr>
        <w:t>Кудиябросинск</w:t>
      </w:r>
      <w:r w:rsidR="00685BC9" w:rsidRPr="00685BC9">
        <w:rPr>
          <w:sz w:val="24"/>
          <w:szCs w:val="24"/>
        </w:rPr>
        <w:t>ой СОШ</w:t>
      </w:r>
      <w:r w:rsidR="00B824C6" w:rsidRPr="00765F73">
        <w:rPr>
          <w:b w:val="0"/>
          <w:sz w:val="24"/>
          <w:szCs w:val="24"/>
        </w:rPr>
        <w:t xml:space="preserve"> </w:t>
      </w:r>
      <w:r w:rsidR="00CB7527" w:rsidRPr="00765F73">
        <w:rPr>
          <w:sz w:val="24"/>
          <w:szCs w:val="24"/>
        </w:rPr>
        <w:t xml:space="preserve">с предприятиями, общественными организациями, в том числе с </w:t>
      </w:r>
      <w:r w:rsidR="0058009A" w:rsidRPr="00765F73">
        <w:rPr>
          <w:sz w:val="24"/>
          <w:szCs w:val="24"/>
        </w:rPr>
        <w:t xml:space="preserve">организациями </w:t>
      </w:r>
      <w:r w:rsidR="00CB7527" w:rsidRPr="00765F73">
        <w:rPr>
          <w:sz w:val="24"/>
          <w:szCs w:val="24"/>
        </w:rPr>
        <w:t>дополнительного образования</w:t>
      </w:r>
      <w:bookmarkEnd w:id="324"/>
    </w:p>
    <w:bookmarkEnd w:id="325"/>
    <w:bookmarkEnd w:id="326"/>
    <w:p w:rsidR="00B540EE" w:rsidRPr="00765F73" w:rsidRDefault="00B540EE" w:rsidP="001341D0">
      <w:pPr>
        <w:pStyle w:val="3"/>
        <w:spacing w:before="0" w:beforeAutospacing="0" w:after="0" w:afterAutospacing="0" w:line="360" w:lineRule="auto"/>
        <w:ind w:firstLine="709"/>
        <w:jc w:val="center"/>
        <w:rPr>
          <w:sz w:val="24"/>
          <w:szCs w:val="24"/>
        </w:rPr>
      </w:pP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Достижение результатов социализации обучающихся в совместной деятельности образовательной организации с различными социальными субъектами, с одной стороны, обеспечивается организацией взаимодействия школы с предприятиями, общественными организациями, организациями дополнительного образования и т. д., а с другой – вовлечением школьника в социальную деятельность. </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Организация взаимодействия общеобразовательной школы с предприятиями, общественными объединениями, организациями дополнительного образования, иными социальными субъектами может быть представлена как последовательная реализация следующих этапов: </w:t>
      </w:r>
    </w:p>
    <w:p w:rsidR="00B540EE" w:rsidRPr="00765F73" w:rsidRDefault="00B540EE" w:rsidP="00496ECF">
      <w:pPr>
        <w:pStyle w:val="a8"/>
        <w:numPr>
          <w:ilvl w:val="0"/>
          <w:numId w:val="131"/>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моделирование администрацией школы с привлечением школьников, родителей, общественности взаимодействия общеобразовательной организации с различными социальными субъектами (на основе анализа педагогами школы социально-педагогических потенциалов социальной среды); </w:t>
      </w:r>
    </w:p>
    <w:p w:rsidR="00B540EE" w:rsidRPr="00765F73" w:rsidRDefault="00B540EE" w:rsidP="00496ECF">
      <w:pPr>
        <w:pStyle w:val="a8"/>
        <w:numPr>
          <w:ilvl w:val="0"/>
          <w:numId w:val="131"/>
        </w:numPr>
        <w:tabs>
          <w:tab w:val="left" w:pos="993"/>
        </w:tabs>
        <w:spacing w:line="360" w:lineRule="auto"/>
        <w:ind w:left="0" w:firstLine="709"/>
        <w:jc w:val="both"/>
        <w:rPr>
          <w:rFonts w:ascii="Times New Roman" w:hAnsi="Times New Roman"/>
        </w:rPr>
      </w:pPr>
      <w:r w:rsidRPr="00765F73">
        <w:rPr>
          <w:rFonts w:ascii="Times New Roman" w:hAnsi="Times New Roman"/>
        </w:rPr>
        <w:lastRenderedPageBreak/>
        <w:t xml:space="preserve">проектирование партнерства школы с различными социальными субъектами (в результате переговоров администрации формирование договорных отношений с предприятиями, общественными объединениями, организациями дополнительного образования и другими субъектами); </w:t>
      </w:r>
    </w:p>
    <w:p w:rsidR="00B540EE" w:rsidRPr="00765F73" w:rsidRDefault="00B540EE" w:rsidP="00496ECF">
      <w:pPr>
        <w:pStyle w:val="a8"/>
        <w:numPr>
          <w:ilvl w:val="0"/>
          <w:numId w:val="131"/>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осуществление социальной деятельности в процессе реализации договоров школы с социальными партнерами; </w:t>
      </w:r>
    </w:p>
    <w:p w:rsidR="00B540EE" w:rsidRPr="00765F73" w:rsidRDefault="00B540EE" w:rsidP="00496ECF">
      <w:pPr>
        <w:pStyle w:val="a8"/>
        <w:numPr>
          <w:ilvl w:val="0"/>
          <w:numId w:val="131"/>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формирование в школе и в окружающей социальной среде атмосферы, поддерживающей созидательный социальный опыт </w:t>
      </w:r>
      <w:proofErr w:type="gramStart"/>
      <w:r w:rsidRPr="00765F73">
        <w:rPr>
          <w:rFonts w:ascii="Times New Roman" w:hAnsi="Times New Roman"/>
        </w:rPr>
        <w:t>обучающихся</w:t>
      </w:r>
      <w:proofErr w:type="gramEnd"/>
      <w:r w:rsidRPr="00765F73">
        <w:rPr>
          <w:rFonts w:ascii="Times New Roman" w:hAnsi="Times New Roman"/>
        </w:rPr>
        <w:t xml:space="preserve">, формирующей конструктивные ожидания и позитивные образцы поведения; </w:t>
      </w:r>
    </w:p>
    <w:p w:rsidR="00B540EE" w:rsidRPr="00765F73" w:rsidRDefault="00B540EE" w:rsidP="00496ECF">
      <w:pPr>
        <w:pStyle w:val="a8"/>
        <w:numPr>
          <w:ilvl w:val="0"/>
          <w:numId w:val="131"/>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организация рефлексии социальных взаимодействий и взаимоотношений с различными субъектами в системе общественных отношений, в том числе с использованием дневников самонаблюдения и электронных дневников в </w:t>
      </w:r>
      <w:r w:rsidR="0058009A" w:rsidRPr="00765F73">
        <w:rPr>
          <w:rFonts w:ascii="Times New Roman" w:hAnsi="Times New Roman"/>
        </w:rPr>
        <w:t xml:space="preserve">сети </w:t>
      </w:r>
      <w:r w:rsidRPr="00765F73">
        <w:rPr>
          <w:rFonts w:ascii="Times New Roman" w:hAnsi="Times New Roman"/>
        </w:rPr>
        <w:t xml:space="preserve">Интернет; </w:t>
      </w:r>
    </w:p>
    <w:p w:rsidR="00B540EE" w:rsidRPr="00765F73" w:rsidRDefault="00B540EE" w:rsidP="00496ECF">
      <w:pPr>
        <w:pStyle w:val="a8"/>
        <w:numPr>
          <w:ilvl w:val="0"/>
          <w:numId w:val="131"/>
        </w:numPr>
        <w:tabs>
          <w:tab w:val="left" w:pos="993"/>
        </w:tabs>
        <w:spacing w:line="360" w:lineRule="auto"/>
        <w:ind w:left="0" w:firstLine="709"/>
        <w:jc w:val="both"/>
        <w:rPr>
          <w:rFonts w:ascii="Times New Roman" w:hAnsi="Times New Roman"/>
        </w:rPr>
      </w:pPr>
      <w:r w:rsidRPr="00765F73">
        <w:rPr>
          <w:rFonts w:ascii="Times New Roman" w:hAnsi="Times New Roman"/>
        </w:rPr>
        <w:t>обеспечение разнообразия социальной деятельности по содержани</w:t>
      </w:r>
      <w:proofErr w:type="gramStart"/>
      <w:r w:rsidRPr="00765F73">
        <w:rPr>
          <w:rFonts w:ascii="Times New Roman" w:hAnsi="Times New Roman"/>
        </w:rPr>
        <w:t>ю(</w:t>
      </w:r>
      <w:proofErr w:type="gramEnd"/>
      <w:r w:rsidRPr="00765F73">
        <w:rPr>
          <w:rFonts w:ascii="Times New Roman" w:hAnsi="Times New Roman"/>
        </w:rPr>
        <w:t xml:space="preserve">общение, познание, игра, спорт, труд), формам организации, возможному характеру участия (увлечение (хобби), общественная активность, социальное лидерство); </w:t>
      </w:r>
    </w:p>
    <w:p w:rsidR="00B540EE" w:rsidRPr="00765F73" w:rsidRDefault="00B540EE" w:rsidP="00496ECF">
      <w:pPr>
        <w:pStyle w:val="a8"/>
        <w:numPr>
          <w:ilvl w:val="0"/>
          <w:numId w:val="131"/>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стимулирование общественной самоорганизации обучающихся общеобразовательной школы, поддержка общественных инициатив школьников. </w:t>
      </w:r>
    </w:p>
    <w:p w:rsidR="00B540EE" w:rsidRPr="00765F73" w:rsidRDefault="00B540EE" w:rsidP="00436EB5">
      <w:pPr>
        <w:spacing w:after="0" w:line="360" w:lineRule="auto"/>
        <w:ind w:firstLine="709"/>
        <w:jc w:val="both"/>
        <w:rPr>
          <w:rFonts w:ascii="Times New Roman" w:hAnsi="Times New Roman"/>
          <w:sz w:val="24"/>
          <w:szCs w:val="24"/>
        </w:rPr>
      </w:pPr>
    </w:p>
    <w:p w:rsidR="00CF0178" w:rsidRPr="00765F73" w:rsidRDefault="00FA53E2" w:rsidP="00FA53E2">
      <w:pPr>
        <w:pStyle w:val="3"/>
        <w:widowControl w:val="0"/>
        <w:spacing w:before="0" w:beforeAutospacing="0" w:after="0" w:afterAutospacing="0" w:line="360" w:lineRule="auto"/>
        <w:ind w:firstLine="709"/>
        <w:jc w:val="center"/>
        <w:rPr>
          <w:sz w:val="24"/>
          <w:szCs w:val="24"/>
        </w:rPr>
      </w:pPr>
      <w:bookmarkStart w:id="327" w:name="_Toc410654056"/>
      <w:bookmarkStart w:id="328" w:name="_Toc414553263"/>
      <w:bookmarkStart w:id="329" w:name="_Toc409691724"/>
      <w:r w:rsidRPr="00765F73">
        <w:rPr>
          <w:sz w:val="24"/>
          <w:szCs w:val="24"/>
        </w:rPr>
        <w:t xml:space="preserve">2.3.6. </w:t>
      </w:r>
      <w:r w:rsidR="00B540EE" w:rsidRPr="00765F73">
        <w:rPr>
          <w:sz w:val="24"/>
          <w:szCs w:val="24"/>
        </w:rPr>
        <w:t>Основные формы организации педагогической поддержки</w:t>
      </w:r>
      <w:bookmarkEnd w:id="327"/>
      <w:bookmarkEnd w:id="328"/>
    </w:p>
    <w:p w:rsidR="00B540EE" w:rsidRPr="00765F73" w:rsidRDefault="00FA53E2" w:rsidP="00FA53E2">
      <w:pPr>
        <w:pStyle w:val="3"/>
        <w:widowControl w:val="0"/>
        <w:spacing w:before="0" w:beforeAutospacing="0" w:after="0" w:afterAutospacing="0" w:line="360" w:lineRule="auto"/>
        <w:jc w:val="center"/>
        <w:rPr>
          <w:sz w:val="24"/>
          <w:szCs w:val="24"/>
        </w:rPr>
      </w:pPr>
      <w:bookmarkStart w:id="330" w:name="_Toc410654057"/>
      <w:bookmarkStart w:id="331" w:name="_Toc414553264"/>
      <w:r w:rsidRPr="00765F73">
        <w:rPr>
          <w:sz w:val="24"/>
          <w:szCs w:val="24"/>
        </w:rPr>
        <w:t xml:space="preserve">социализации </w:t>
      </w:r>
      <w:r w:rsidR="00B540EE" w:rsidRPr="00765F73">
        <w:rPr>
          <w:sz w:val="24"/>
          <w:szCs w:val="24"/>
        </w:rPr>
        <w:t>обучающихся</w:t>
      </w:r>
      <w:bookmarkEnd w:id="329"/>
      <w:bookmarkEnd w:id="330"/>
      <w:r w:rsidRPr="00765F73">
        <w:rPr>
          <w:sz w:val="24"/>
          <w:szCs w:val="24"/>
        </w:rPr>
        <w:t xml:space="preserve">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w:t>
      </w:r>
      <w:bookmarkEnd w:id="331"/>
    </w:p>
    <w:p w:rsidR="00B540EE" w:rsidRPr="00765F73" w:rsidRDefault="00B540EE" w:rsidP="00436EB5">
      <w:pPr>
        <w:widowControl w:val="0"/>
        <w:spacing w:after="0" w:line="360" w:lineRule="auto"/>
        <w:ind w:firstLine="709"/>
        <w:jc w:val="both"/>
        <w:rPr>
          <w:rFonts w:ascii="Times New Roman" w:hAnsi="Times New Roman"/>
          <w:sz w:val="24"/>
          <w:szCs w:val="24"/>
        </w:rPr>
      </w:pPr>
      <w:r w:rsidRPr="00765F73">
        <w:rPr>
          <w:rFonts w:ascii="Times New Roman" w:hAnsi="Times New Roman"/>
          <w:sz w:val="24"/>
          <w:szCs w:val="24"/>
        </w:rPr>
        <w:t>Основными формами организации педагогической поддержки обучающихся являются: психолого-педагогическое консультирование, метод организации развивающих ситуаций, ситуационно-ролевые игры и другие.</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 xml:space="preserve">Психолого-педагогическая консультация </w:t>
      </w:r>
      <w:r w:rsidRPr="00765F73">
        <w:rPr>
          <w:rFonts w:ascii="Times New Roman" w:hAnsi="Times New Roman"/>
          <w:sz w:val="24"/>
          <w:szCs w:val="24"/>
        </w:rPr>
        <w:t xml:space="preserve">в качестве основной формы организации педагогической поддержки </w:t>
      </w:r>
      <w:proofErr w:type="gramStart"/>
      <w:r w:rsidRPr="00765F73">
        <w:rPr>
          <w:rFonts w:ascii="Times New Roman" w:hAnsi="Times New Roman"/>
          <w:sz w:val="24"/>
          <w:szCs w:val="24"/>
        </w:rPr>
        <w:t>обучающихся</w:t>
      </w:r>
      <w:proofErr w:type="gramEnd"/>
      <w:r w:rsidRPr="00765F73">
        <w:rPr>
          <w:rFonts w:ascii="Times New Roman" w:hAnsi="Times New Roman"/>
          <w:sz w:val="24"/>
          <w:szCs w:val="24"/>
        </w:rPr>
        <w:t xml:space="preserve"> предполагает идентификацию проблемной ситуации обучающегося, а также определение, какие ресурсы и каким способом он может задействовать для самостоятельного разрешения проблемы. Целью консультации является создание у школьника представлений об альтернативных вариантах действий в конкретной проблемной ситуации. В процессе консультирования могут решаться три группы задач: </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1) эмоционально-волевой поддержки обучающегося (повышение уверенности школьника в себе, своих силах, убежденности в возможности преодолеть трудности);</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2) информационной поддержки обучающегося (обеспечение школьника сведениями, необходимыми для разрешения проблемной ситуации);</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 xml:space="preserve">3) интеллектуальной поддержки социализации (осознание школьником собственной проблемной ситуации, в том числе и в самоопределении относительно вариантов получения образования). </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Организация развивающих ситуаций</w:t>
      </w:r>
      <w:r w:rsidRPr="00765F73">
        <w:rPr>
          <w:rFonts w:ascii="Times New Roman" w:hAnsi="Times New Roman"/>
          <w:sz w:val="24"/>
          <w:szCs w:val="24"/>
        </w:rPr>
        <w:t xml:space="preserve"> предполагает, что педагог осуществляет поддержку в решении школьником значимой для него проблемной ситуации, может управлять как отдельными элементами существующих ситуаций, так и организовывать их специально. Воспитанник, участвуя в таких ситуациях, наращивает свои личностные ресурсы, совершенствуется в способах управления имеющимися ресурсами для решения собственных возрастных задач. При организации развивающих ситуаций педагог может использовать и комбинировать самые разнообразные педагогические средства, вовлекать воспитанника в разнообразные виды деятельности. </w:t>
      </w:r>
    </w:p>
    <w:p w:rsidR="00B540EE" w:rsidRPr="00765F73" w:rsidRDefault="00CF0178"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Основными формами </w:t>
      </w:r>
      <w:r w:rsidR="00B540EE" w:rsidRPr="00765F73">
        <w:rPr>
          <w:rFonts w:ascii="Times New Roman" w:hAnsi="Times New Roman"/>
          <w:sz w:val="24"/>
          <w:szCs w:val="24"/>
        </w:rPr>
        <w:t xml:space="preserve">организации педагогической поддержки обучающихся являются </w:t>
      </w:r>
      <w:r w:rsidR="00B540EE" w:rsidRPr="00765F73">
        <w:rPr>
          <w:rFonts w:ascii="Times New Roman" w:hAnsi="Times New Roman"/>
          <w:b/>
          <w:sz w:val="24"/>
          <w:szCs w:val="24"/>
        </w:rPr>
        <w:t>ситуационно-ролевые игры,</w:t>
      </w:r>
      <w:r w:rsidR="00B540EE" w:rsidRPr="00765F73">
        <w:rPr>
          <w:rFonts w:ascii="Times New Roman" w:hAnsi="Times New Roman"/>
          <w:sz w:val="24"/>
          <w:szCs w:val="24"/>
        </w:rPr>
        <w:t xml:space="preserve"> позволяющие совершенствовать способы межличностного взаимодействия; аутотренинги, способствующие развитию навыков саморегуляции, приемы творческого мышления как средство развития способов мысленного решения школьником задач своей жизнедеятельности. В рамках ролевой игры воспитанник действует, познавая себя, осознавая собственные проблемы, ситуации выбора, принимая решение, проектируя и планируя собственную деятельность, взаимодействуя с другими игроками. В ситуационно-ролевой игре воспитанник, участвуя в разных ролях в различных моделях социального взаимодействия, не только становится более компетентным в сфере социальных отношений, но и относительно безболезненно приобретает опыт соревнования и сотрудничества, победы и проигрыша. </w:t>
      </w:r>
    </w:p>
    <w:p w:rsidR="00CB7527" w:rsidRPr="00765F73" w:rsidRDefault="00CB7527" w:rsidP="00CB7527">
      <w:pPr>
        <w:spacing w:after="0" w:line="360" w:lineRule="auto"/>
        <w:ind w:firstLine="709"/>
        <w:jc w:val="both"/>
        <w:rPr>
          <w:rFonts w:ascii="Times New Roman" w:hAnsi="Times New Roman"/>
          <w:b/>
          <w:sz w:val="24"/>
          <w:szCs w:val="24"/>
        </w:rPr>
      </w:pPr>
      <w:r w:rsidRPr="00765F73">
        <w:rPr>
          <w:rFonts w:ascii="Times New Roman" w:hAnsi="Times New Roman"/>
          <w:b/>
          <w:sz w:val="24"/>
          <w:szCs w:val="24"/>
        </w:rPr>
        <w:t>Формы участия специалистов и социальных партнеров по направлениям социального воспитания.</w:t>
      </w:r>
    </w:p>
    <w:p w:rsidR="00CB7527" w:rsidRPr="00765F73" w:rsidRDefault="00CB7527" w:rsidP="00CB752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Важнейшим партнером образовательной организации в реализации цели и задач воспитания и социализации являются </w:t>
      </w:r>
      <w:r w:rsidRPr="00765F73">
        <w:rPr>
          <w:rFonts w:ascii="Times New Roman" w:hAnsi="Times New Roman"/>
          <w:b/>
          <w:sz w:val="24"/>
          <w:szCs w:val="24"/>
        </w:rPr>
        <w:t xml:space="preserve">родители обучающегося </w:t>
      </w:r>
      <w:r w:rsidRPr="00765F73">
        <w:rPr>
          <w:rFonts w:ascii="Times New Roman" w:hAnsi="Times New Roman"/>
          <w:sz w:val="24"/>
          <w:szCs w:val="24"/>
        </w:rPr>
        <w:t xml:space="preserve">(законные представители), которые одновременно выступают в многообразии позиций и социальных ролей: </w:t>
      </w:r>
    </w:p>
    <w:p w:rsidR="00CB7527" w:rsidRPr="00765F73" w:rsidRDefault="00CB7527" w:rsidP="00496ECF">
      <w:pPr>
        <w:pStyle w:val="a8"/>
        <w:numPr>
          <w:ilvl w:val="0"/>
          <w:numId w:val="131"/>
        </w:numPr>
        <w:tabs>
          <w:tab w:val="left" w:pos="993"/>
        </w:tabs>
        <w:spacing w:line="360" w:lineRule="auto"/>
        <w:ind w:left="0" w:firstLine="709"/>
        <w:jc w:val="both"/>
        <w:rPr>
          <w:rFonts w:ascii="Times New Roman" w:hAnsi="Times New Roman"/>
        </w:rPr>
      </w:pPr>
      <w:r w:rsidRPr="00765F73">
        <w:rPr>
          <w:rFonts w:ascii="Times New Roman" w:hAnsi="Times New Roman"/>
        </w:rPr>
        <w:t>как источник родительского запроса к школе на физическое, социально-психологическое, академическое (в сфере обучения) благополучие ребенка, эксперт результатов деятельности образовательной организации;</w:t>
      </w:r>
    </w:p>
    <w:p w:rsidR="00CB7527" w:rsidRPr="00765F73" w:rsidRDefault="00CB7527" w:rsidP="00496ECF">
      <w:pPr>
        <w:pStyle w:val="a8"/>
        <w:numPr>
          <w:ilvl w:val="0"/>
          <w:numId w:val="131"/>
        </w:numPr>
        <w:tabs>
          <w:tab w:val="left" w:pos="993"/>
        </w:tabs>
        <w:spacing w:line="360" w:lineRule="auto"/>
        <w:ind w:left="0" w:firstLine="709"/>
        <w:jc w:val="both"/>
        <w:rPr>
          <w:rFonts w:ascii="Times New Roman" w:hAnsi="Times New Roman"/>
        </w:rPr>
      </w:pPr>
      <w:r w:rsidRPr="00765F73">
        <w:rPr>
          <w:rFonts w:ascii="Times New Roman" w:hAnsi="Times New Roman"/>
        </w:rPr>
        <w:t>как обладатель и распорядитель ресурсов для воспитания и социализации;</w:t>
      </w:r>
    </w:p>
    <w:p w:rsidR="00CB7527" w:rsidRPr="00765F73" w:rsidRDefault="00CB7527" w:rsidP="00496ECF">
      <w:pPr>
        <w:pStyle w:val="a8"/>
        <w:numPr>
          <w:ilvl w:val="0"/>
          <w:numId w:val="131"/>
        </w:numPr>
        <w:tabs>
          <w:tab w:val="left" w:pos="993"/>
        </w:tabs>
        <w:spacing w:line="360" w:lineRule="auto"/>
        <w:ind w:left="0" w:firstLine="709"/>
        <w:jc w:val="both"/>
        <w:rPr>
          <w:rFonts w:ascii="Times New Roman" w:hAnsi="Times New Roman"/>
        </w:rPr>
      </w:pPr>
      <w:r w:rsidRPr="00765F73">
        <w:rPr>
          <w:rFonts w:ascii="Times New Roman" w:hAnsi="Times New Roman"/>
        </w:rPr>
        <w:t>непосредственный воспитатель (в рамках школьного и семейного воспитания).</w:t>
      </w:r>
    </w:p>
    <w:p w:rsidR="00CB7527" w:rsidRPr="00765F73" w:rsidRDefault="00CB7527" w:rsidP="00CB7527">
      <w:pPr>
        <w:spacing w:after="0" w:line="360" w:lineRule="auto"/>
        <w:ind w:firstLine="709"/>
        <w:jc w:val="both"/>
        <w:rPr>
          <w:rFonts w:ascii="Times New Roman" w:hAnsi="Times New Roman"/>
          <w:sz w:val="24"/>
          <w:szCs w:val="24"/>
        </w:rPr>
      </w:pPr>
      <w:r w:rsidRPr="00765F73">
        <w:rPr>
          <w:rFonts w:ascii="Times New Roman" w:hAnsi="Times New Roman"/>
          <w:sz w:val="24"/>
          <w:szCs w:val="24"/>
        </w:rPr>
        <w:t>Условиями результативности работы с родителями обучающихся (законными представителями) является понимание педагогическими работниками и учет ими при проектировании и конструировании взаимодействия следующих аспектов:</w:t>
      </w:r>
    </w:p>
    <w:p w:rsidR="00CB7527" w:rsidRPr="00765F73" w:rsidRDefault="00CB7527" w:rsidP="00496ECF">
      <w:pPr>
        <w:pStyle w:val="a8"/>
        <w:numPr>
          <w:ilvl w:val="0"/>
          <w:numId w:val="131"/>
        </w:numPr>
        <w:tabs>
          <w:tab w:val="left" w:pos="993"/>
        </w:tabs>
        <w:spacing w:line="360" w:lineRule="auto"/>
        <w:ind w:left="0" w:firstLine="709"/>
        <w:jc w:val="both"/>
        <w:rPr>
          <w:rFonts w:ascii="Times New Roman" w:hAnsi="Times New Roman"/>
        </w:rPr>
      </w:pPr>
      <w:r w:rsidRPr="00765F73">
        <w:rPr>
          <w:rFonts w:ascii="Times New Roman" w:hAnsi="Times New Roman"/>
        </w:rPr>
        <w:lastRenderedPageBreak/>
        <w:t>ориентация на «партисипативность» (вовлечение родителей в управление образовательным процессом, решение проблем, участие в решении и анализе проблем, принятии решений и даже их реализации в той или иной форме, возникающих в жизни образовательной организации);</w:t>
      </w:r>
    </w:p>
    <w:p w:rsidR="00CB7527" w:rsidRPr="00765F73" w:rsidRDefault="00CB7527" w:rsidP="00496ECF">
      <w:pPr>
        <w:pStyle w:val="a8"/>
        <w:numPr>
          <w:ilvl w:val="0"/>
          <w:numId w:val="131"/>
        </w:numPr>
        <w:tabs>
          <w:tab w:val="left" w:pos="993"/>
        </w:tabs>
        <w:spacing w:line="360" w:lineRule="auto"/>
        <w:ind w:left="0" w:firstLine="709"/>
        <w:jc w:val="both"/>
        <w:rPr>
          <w:rFonts w:ascii="Times New Roman" w:hAnsi="Times New Roman"/>
        </w:rPr>
      </w:pPr>
      <w:r w:rsidRPr="00765F73">
        <w:rPr>
          <w:rFonts w:ascii="Times New Roman" w:hAnsi="Times New Roman"/>
        </w:rPr>
        <w:t>недопустимость директивного навязывания родителям обучающихся взглядов, оценок, помощи в воспитании их детей (без вербализированного запроса со стороны родителей), использование педагогами по отношению к родителям методов требования и убеждения как исключительно крайняя мера;</w:t>
      </w:r>
    </w:p>
    <w:p w:rsidR="00CB7527" w:rsidRPr="00765F73" w:rsidRDefault="00CB7527" w:rsidP="00496ECF">
      <w:pPr>
        <w:pStyle w:val="a8"/>
        <w:numPr>
          <w:ilvl w:val="0"/>
          <w:numId w:val="131"/>
        </w:numPr>
        <w:tabs>
          <w:tab w:val="left" w:pos="993"/>
        </w:tabs>
        <w:spacing w:line="360" w:lineRule="auto"/>
        <w:ind w:left="0" w:firstLine="709"/>
        <w:jc w:val="both"/>
        <w:rPr>
          <w:rFonts w:ascii="Times New Roman" w:hAnsi="Times New Roman"/>
        </w:rPr>
      </w:pPr>
      <w:r w:rsidRPr="00765F73">
        <w:rPr>
          <w:rFonts w:ascii="Times New Roman" w:hAnsi="Times New Roman"/>
        </w:rPr>
        <w:t>наличие границ сотрудничества педагогов с родителями и вероятность конфликта интересов семьи и школы, умеренность ожиданий активности и заинтересованности родителей обучающегося в разрешении тех или иных противоречий, возникающих в процессе образования их ребенка, неэффективность тактики просто информирования педагогом родителей о недостатках в обучении или поведении их ребенка,</w:t>
      </w:r>
    </w:p>
    <w:p w:rsidR="00CB7527" w:rsidRPr="00765F73" w:rsidRDefault="00CB7527" w:rsidP="00496ECF">
      <w:pPr>
        <w:pStyle w:val="a8"/>
        <w:numPr>
          <w:ilvl w:val="0"/>
          <w:numId w:val="131"/>
        </w:numPr>
        <w:tabs>
          <w:tab w:val="left" w:pos="993"/>
        </w:tabs>
        <w:spacing w:line="360" w:lineRule="auto"/>
        <w:ind w:left="0" w:firstLine="709"/>
        <w:jc w:val="both"/>
        <w:rPr>
          <w:rFonts w:ascii="Times New Roman" w:hAnsi="Times New Roman"/>
        </w:rPr>
      </w:pPr>
      <w:r w:rsidRPr="00765F73">
        <w:rPr>
          <w:rFonts w:ascii="Times New Roman" w:hAnsi="Times New Roman"/>
        </w:rPr>
        <w:t>безальтернативность переговоров как метода взаимодействия педагогов с родителями, восприятие переговоров как необходимой и регулярной ситуации взаимодействия.</w:t>
      </w:r>
    </w:p>
    <w:p w:rsidR="00CB7527" w:rsidRPr="00765F73" w:rsidRDefault="00CB7527" w:rsidP="00CB7527">
      <w:pPr>
        <w:spacing w:after="0" w:line="360" w:lineRule="auto"/>
        <w:ind w:firstLine="709"/>
        <w:jc w:val="both"/>
        <w:rPr>
          <w:rFonts w:ascii="Times New Roman" w:hAnsi="Times New Roman"/>
          <w:sz w:val="24"/>
          <w:szCs w:val="24"/>
        </w:rPr>
      </w:pPr>
      <w:r w:rsidRPr="00765F73">
        <w:rPr>
          <w:rFonts w:ascii="Times New Roman" w:hAnsi="Times New Roman"/>
          <w:sz w:val="24"/>
          <w:szCs w:val="24"/>
        </w:rPr>
        <w:t>Развитие педагогической компетентности родителей (законных представителей) в целях содействия социализации обучающихся в семье предусматривает содействие в формулировке родительского запроса образовательной организации, в определении родителями объема собственных ресурсов, которые они готовы передавать и использовать в реализации цели и задач воспитания и социализации.</w:t>
      </w:r>
    </w:p>
    <w:p w:rsidR="00CB7527" w:rsidRPr="00765F73" w:rsidRDefault="00CB7527" w:rsidP="00CB7527">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В качестве социальных партнеров по направлениям социального воспитания могут привлекаться педагогические работники иных образовательных организаций, выпускники, представители общественности, органов управления, бизнес сообщества. </w:t>
      </w:r>
    </w:p>
    <w:p w:rsidR="00B540EE" w:rsidRPr="00765F73" w:rsidRDefault="00B540EE" w:rsidP="00436EB5">
      <w:pPr>
        <w:spacing w:after="0" w:line="360" w:lineRule="auto"/>
        <w:ind w:firstLine="709"/>
        <w:jc w:val="both"/>
        <w:rPr>
          <w:rFonts w:ascii="Times New Roman" w:hAnsi="Times New Roman"/>
          <w:sz w:val="24"/>
          <w:szCs w:val="24"/>
        </w:rPr>
      </w:pPr>
    </w:p>
    <w:p w:rsidR="00CF0178" w:rsidRPr="00765F73" w:rsidRDefault="00FA53E2" w:rsidP="00436EB5">
      <w:pPr>
        <w:pStyle w:val="3"/>
        <w:spacing w:before="0" w:beforeAutospacing="0" w:after="0" w:afterAutospacing="0" w:line="360" w:lineRule="auto"/>
        <w:ind w:firstLine="709"/>
        <w:jc w:val="center"/>
        <w:rPr>
          <w:sz w:val="24"/>
          <w:szCs w:val="24"/>
        </w:rPr>
      </w:pPr>
      <w:bookmarkStart w:id="332" w:name="_Toc410654058"/>
      <w:bookmarkStart w:id="333" w:name="_Toc284663454"/>
      <w:bookmarkStart w:id="334" w:name="_Toc414553265"/>
      <w:bookmarkStart w:id="335" w:name="_Toc409691725"/>
      <w:r w:rsidRPr="00765F73">
        <w:rPr>
          <w:sz w:val="24"/>
          <w:szCs w:val="24"/>
        </w:rPr>
        <w:t xml:space="preserve">2.3.7. </w:t>
      </w:r>
      <w:r w:rsidR="00B540EE" w:rsidRPr="00765F73">
        <w:rPr>
          <w:sz w:val="24"/>
          <w:szCs w:val="24"/>
        </w:rPr>
        <w:t>Модели организации работы по формированию экологически</w:t>
      </w:r>
      <w:bookmarkEnd w:id="332"/>
      <w:bookmarkEnd w:id="333"/>
      <w:bookmarkEnd w:id="334"/>
    </w:p>
    <w:p w:rsidR="00B540EE" w:rsidRPr="00765F73" w:rsidRDefault="00B540EE" w:rsidP="00436EB5">
      <w:pPr>
        <w:pStyle w:val="3"/>
        <w:spacing w:before="0" w:beforeAutospacing="0" w:after="0" w:afterAutospacing="0" w:line="360" w:lineRule="auto"/>
        <w:ind w:firstLine="709"/>
        <w:jc w:val="center"/>
        <w:rPr>
          <w:sz w:val="24"/>
          <w:szCs w:val="24"/>
        </w:rPr>
      </w:pPr>
      <w:bookmarkStart w:id="336" w:name="_Toc410654059"/>
      <w:bookmarkStart w:id="337" w:name="_Toc410703058"/>
      <w:bookmarkStart w:id="338" w:name="_Toc414553266"/>
      <w:r w:rsidRPr="00765F73">
        <w:rPr>
          <w:sz w:val="24"/>
          <w:szCs w:val="24"/>
        </w:rPr>
        <w:t>целесообразного, здорового и безопасного образа жизни</w:t>
      </w:r>
      <w:bookmarkEnd w:id="335"/>
      <w:bookmarkEnd w:id="336"/>
      <w:bookmarkEnd w:id="337"/>
      <w:bookmarkEnd w:id="338"/>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Модель обеспечения рациональной организации учебно-воспитательного процесса и образовательной среды</w:t>
      </w:r>
      <w:r w:rsidRPr="00765F73">
        <w:rPr>
          <w:rFonts w:ascii="Times New Roman" w:hAnsi="Times New Roman"/>
          <w:sz w:val="24"/>
          <w:szCs w:val="24"/>
        </w:rPr>
        <w:t xml:space="preserve"> предусматривает объединение педагогического коллектива в вопросе рациональной организации учебно-воспитательного процесса и образовательной среды, освоение педагогами образовательной организации совокупности соответствующих представлений, экспертизу и взаимную экспертизу рациональности организации учебно-воспитательного процесса и образовательной среды, проведение исследований состояния учебно-воспитательного процесса и образовательной среды. </w:t>
      </w:r>
      <w:r w:rsidR="00FB2B16" w:rsidRPr="00765F73">
        <w:rPr>
          <w:rFonts w:ascii="Times New Roman" w:hAnsi="Times New Roman"/>
          <w:sz w:val="24"/>
          <w:szCs w:val="24"/>
        </w:rPr>
        <w:t xml:space="preserve">В обеспечении рациональной организации учебно-воспитательного процесса и </w:t>
      </w:r>
      <w:r w:rsidR="00FB2B16" w:rsidRPr="00765F73">
        <w:rPr>
          <w:rFonts w:ascii="Times New Roman" w:hAnsi="Times New Roman"/>
          <w:sz w:val="24"/>
          <w:szCs w:val="24"/>
        </w:rPr>
        <w:lastRenderedPageBreak/>
        <w:t xml:space="preserve">образовательной среды отдельного ученического класса организаторскую роль призван сыграть классный руководитель. </w:t>
      </w:r>
      <w:r w:rsidRPr="00765F73">
        <w:rPr>
          <w:rFonts w:ascii="Times New Roman" w:hAnsi="Times New Roman"/>
          <w:sz w:val="24"/>
          <w:szCs w:val="24"/>
        </w:rPr>
        <w:t xml:space="preserve">Сферами рационализации учебно-воспитательного процесса являются: </w:t>
      </w:r>
    </w:p>
    <w:p w:rsidR="00B540EE" w:rsidRPr="00765F73" w:rsidRDefault="00B540EE" w:rsidP="00496ECF">
      <w:pPr>
        <w:pStyle w:val="a8"/>
        <w:numPr>
          <w:ilvl w:val="0"/>
          <w:numId w:val="131"/>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организация занятий (уроков); </w:t>
      </w:r>
    </w:p>
    <w:p w:rsidR="00FB2B16" w:rsidRPr="00765F73" w:rsidRDefault="00FB2B16" w:rsidP="00496ECF">
      <w:pPr>
        <w:pStyle w:val="a8"/>
        <w:numPr>
          <w:ilvl w:val="0"/>
          <w:numId w:val="131"/>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обеспечение использования различных каналов восприятия информации; </w:t>
      </w:r>
    </w:p>
    <w:p w:rsidR="00B540EE" w:rsidRPr="00765F73" w:rsidRDefault="00B540EE" w:rsidP="00496ECF">
      <w:pPr>
        <w:pStyle w:val="a8"/>
        <w:numPr>
          <w:ilvl w:val="0"/>
          <w:numId w:val="131"/>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учет зоны работоспособности </w:t>
      </w:r>
      <w:proofErr w:type="gramStart"/>
      <w:r w:rsidRPr="00765F73">
        <w:rPr>
          <w:rFonts w:ascii="Times New Roman" w:hAnsi="Times New Roman"/>
        </w:rPr>
        <w:t>обучающихся</w:t>
      </w:r>
      <w:proofErr w:type="gramEnd"/>
      <w:r w:rsidRPr="00765F73">
        <w:rPr>
          <w:rFonts w:ascii="Times New Roman" w:hAnsi="Times New Roman"/>
        </w:rPr>
        <w:t xml:space="preserve">; </w:t>
      </w:r>
    </w:p>
    <w:p w:rsidR="00B540EE" w:rsidRPr="00765F73" w:rsidRDefault="00B540EE" w:rsidP="00496ECF">
      <w:pPr>
        <w:pStyle w:val="a8"/>
        <w:numPr>
          <w:ilvl w:val="0"/>
          <w:numId w:val="131"/>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распределение интенсивности умственной деятельности; </w:t>
      </w:r>
    </w:p>
    <w:p w:rsidR="00B540EE" w:rsidRPr="00765F73" w:rsidRDefault="00B540EE" w:rsidP="00496ECF">
      <w:pPr>
        <w:pStyle w:val="a8"/>
        <w:numPr>
          <w:ilvl w:val="0"/>
          <w:numId w:val="131"/>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использование здоровьесберегающих технологий. </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Модель организации физкультурно-спортивной и оздоровительной работы</w:t>
      </w:r>
      <w:r w:rsidRPr="00765F73">
        <w:rPr>
          <w:rFonts w:ascii="Times New Roman" w:hAnsi="Times New Roman"/>
          <w:sz w:val="24"/>
          <w:szCs w:val="24"/>
        </w:rPr>
        <w:t xml:space="preserve"> предполагает формирование групп школьников на основе их интересов в 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 и периодических акций, подготовку и проведение спортивных соревнований. </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Массовые физкультурно-спортивные мероприятия оказывают влияние не только на непосредственных участников, но и на зрителей и болельщиков за счет зрелища, вследствие возникновения чувства соучастия и сопричастности, гордости за высокие достижения, смелые и решительные действия спортсменов. Формами физкультурно-спортивной и оздоровительной работы являются: спартакиада, спортивная эстафета, спортивный праздник. </w:t>
      </w:r>
    </w:p>
    <w:p w:rsidR="00FB2B16" w:rsidRPr="00765F73" w:rsidRDefault="00B540EE" w:rsidP="00FB2B16">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Модель профилактической работы</w:t>
      </w:r>
      <w:r w:rsidRPr="00765F73">
        <w:rPr>
          <w:rFonts w:ascii="Times New Roman" w:hAnsi="Times New Roman"/>
          <w:sz w:val="24"/>
          <w:szCs w:val="24"/>
        </w:rPr>
        <w:t xml:space="preserve"> предусматривает определение «зон риска» (выявление обучающихся, вызывающих наибольшее опасение; </w:t>
      </w:r>
      <w:proofErr w:type="gramStart"/>
      <w:r w:rsidRPr="00765F73">
        <w:rPr>
          <w:rFonts w:ascii="Times New Roman" w:hAnsi="Times New Roman"/>
          <w:sz w:val="24"/>
          <w:szCs w:val="24"/>
        </w:rPr>
        <w:t>выявление источников опасений – групп и лиц, объектов и т. д.), разработку и реализацию комплекса адресных мер, используются возможности профильных организаций – медицинских, правоохранительных, социальных и т. д. Профилактика чаще всего связана с употреблением психоактивных веществ обучающимися, а также с проблемами детского дорожно-транспортного травматизма.</w:t>
      </w:r>
      <w:r w:rsidR="00FB2B16" w:rsidRPr="00765F73">
        <w:rPr>
          <w:rFonts w:ascii="Times New Roman" w:hAnsi="Times New Roman"/>
          <w:sz w:val="24"/>
          <w:szCs w:val="24"/>
        </w:rPr>
        <w:t>. В ученическом классе профилактическую работу организует классный руководитель.</w:t>
      </w:r>
      <w:proofErr w:type="gramEnd"/>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Модель просветительской и методической работы</w:t>
      </w:r>
      <w:r w:rsidRPr="00765F73">
        <w:rPr>
          <w:rFonts w:ascii="Times New Roman" w:hAnsi="Times New Roman"/>
          <w:sz w:val="24"/>
          <w:szCs w:val="24"/>
        </w:rPr>
        <w:t xml:space="preserve"> с участниками образовательного процесса рассчитана на большие, нерасчлененные на устойчивые, учебные группы, и неоформленные (официально не </w:t>
      </w:r>
      <w:proofErr w:type="gramStart"/>
      <w:r w:rsidRPr="00765F73">
        <w:rPr>
          <w:rFonts w:ascii="Times New Roman" w:hAnsi="Times New Roman"/>
          <w:sz w:val="24"/>
          <w:szCs w:val="24"/>
        </w:rPr>
        <w:t xml:space="preserve">зарегистрированные) </w:t>
      </w:r>
      <w:proofErr w:type="gramEnd"/>
      <w:r w:rsidRPr="00765F73">
        <w:rPr>
          <w:rFonts w:ascii="Times New Roman" w:hAnsi="Times New Roman"/>
          <w:sz w:val="24"/>
          <w:szCs w:val="24"/>
        </w:rPr>
        <w:t xml:space="preserve">аудитории, может быть: </w:t>
      </w:r>
    </w:p>
    <w:p w:rsidR="00B540EE" w:rsidRPr="00765F73" w:rsidRDefault="00B540EE" w:rsidP="00496ECF">
      <w:pPr>
        <w:pStyle w:val="a8"/>
        <w:numPr>
          <w:ilvl w:val="0"/>
          <w:numId w:val="132"/>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внешней (предполагает привлечение возможностей других учреждений и организаций – спортивные клубы, лечебные учреждения, стадионы, библиотеки и т. д.); </w:t>
      </w:r>
    </w:p>
    <w:p w:rsidR="00B540EE" w:rsidRPr="00765F73" w:rsidRDefault="00B540EE" w:rsidP="00496ECF">
      <w:pPr>
        <w:pStyle w:val="a8"/>
        <w:numPr>
          <w:ilvl w:val="0"/>
          <w:numId w:val="132"/>
        </w:numPr>
        <w:tabs>
          <w:tab w:val="left" w:pos="993"/>
        </w:tabs>
        <w:spacing w:line="360" w:lineRule="auto"/>
        <w:ind w:left="0" w:firstLine="709"/>
        <w:jc w:val="both"/>
        <w:rPr>
          <w:rFonts w:ascii="Times New Roman" w:hAnsi="Times New Roman"/>
        </w:rPr>
      </w:pPr>
      <w:r w:rsidRPr="00765F73">
        <w:rPr>
          <w:rFonts w:ascii="Times New Roman" w:hAnsi="Times New Roman"/>
        </w:rPr>
        <w:lastRenderedPageBreak/>
        <w:t xml:space="preserve">внутренней (получение информации организуется в общеобразовательной школе, в том числе одна группа обучающихся выступает источником информации для другого коллектива, других групп – коллективов); </w:t>
      </w:r>
    </w:p>
    <w:p w:rsidR="00B540EE" w:rsidRPr="00765F73" w:rsidRDefault="00B540EE" w:rsidP="00496ECF">
      <w:pPr>
        <w:pStyle w:val="a8"/>
        <w:numPr>
          <w:ilvl w:val="0"/>
          <w:numId w:val="132"/>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программной (системной, органически вписанной в образовательный процесс, служит раскрытию ценностных аспектов здорового и безопасного образа жизни, обеспечивает межпредметные связи); </w:t>
      </w:r>
    </w:p>
    <w:p w:rsidR="00B540EE" w:rsidRPr="00765F73" w:rsidRDefault="00B540EE" w:rsidP="00496ECF">
      <w:pPr>
        <w:pStyle w:val="a8"/>
        <w:numPr>
          <w:ilvl w:val="0"/>
          <w:numId w:val="132"/>
        </w:numPr>
        <w:tabs>
          <w:tab w:val="left" w:pos="993"/>
        </w:tabs>
        <w:spacing w:line="360" w:lineRule="auto"/>
        <w:ind w:left="0" w:firstLine="709"/>
        <w:jc w:val="both"/>
        <w:rPr>
          <w:rFonts w:ascii="Times New Roman" w:hAnsi="Times New Roman"/>
        </w:rPr>
      </w:pPr>
      <w:proofErr w:type="gramStart"/>
      <w:r w:rsidRPr="00765F73">
        <w:rPr>
          <w:rFonts w:ascii="Times New Roman" w:hAnsi="Times New Roman"/>
        </w:rPr>
        <w:t xml:space="preserve">стихийной (осуществляется ситуативно, как ответ на возникающие в жизни школы, ученического сообщества проблемные ситуации, вопросы, затруднения, несовпадение мнений и т. д.; может быть оформлена как некоторое событие, выходящее из ряда традиционных занятий и совместных дел, или организована как естественное разрешение проблемной ситуации). </w:t>
      </w:r>
      <w:proofErr w:type="gramEnd"/>
    </w:p>
    <w:p w:rsidR="00FB2B16" w:rsidRPr="00765F73" w:rsidRDefault="00B540EE" w:rsidP="00FB2B16">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Просвещение осуществляется через лекции, беседы, диспуты, выступления в средствах массовой информации, экскурсионные программы, библиотечные и концертные абонементы, передвижные выставки. </w:t>
      </w:r>
      <w:r w:rsidR="00FB2B16" w:rsidRPr="00765F73">
        <w:rPr>
          <w:rFonts w:ascii="Times New Roman" w:hAnsi="Times New Roman"/>
          <w:sz w:val="24"/>
          <w:szCs w:val="24"/>
        </w:rPr>
        <w:t>В просветительской работе целесообразно использовать информационные ресурсы сети Интернет.</w:t>
      </w:r>
    </w:p>
    <w:p w:rsidR="00B540EE" w:rsidRPr="00765F73" w:rsidRDefault="00B540EE" w:rsidP="00436EB5">
      <w:pPr>
        <w:spacing w:after="0" w:line="360" w:lineRule="auto"/>
        <w:ind w:firstLine="709"/>
        <w:jc w:val="both"/>
        <w:rPr>
          <w:rFonts w:ascii="Times New Roman" w:hAnsi="Times New Roman"/>
          <w:sz w:val="24"/>
          <w:szCs w:val="24"/>
        </w:rPr>
      </w:pPr>
    </w:p>
    <w:p w:rsidR="00CF0178" w:rsidRPr="00765F73" w:rsidRDefault="00FA53E2" w:rsidP="00436EB5">
      <w:pPr>
        <w:pStyle w:val="3"/>
        <w:spacing w:before="0" w:beforeAutospacing="0" w:after="0" w:afterAutospacing="0" w:line="360" w:lineRule="auto"/>
        <w:ind w:firstLine="709"/>
        <w:jc w:val="center"/>
        <w:rPr>
          <w:sz w:val="24"/>
          <w:szCs w:val="24"/>
        </w:rPr>
      </w:pPr>
      <w:bookmarkStart w:id="339" w:name="_Toc410654060"/>
      <w:bookmarkStart w:id="340" w:name="_Toc284662829"/>
      <w:bookmarkStart w:id="341" w:name="_Toc284663456"/>
      <w:bookmarkStart w:id="342" w:name="_Toc414553267"/>
      <w:bookmarkStart w:id="343" w:name="_Toc409691726"/>
      <w:r w:rsidRPr="00765F73">
        <w:rPr>
          <w:sz w:val="24"/>
          <w:szCs w:val="24"/>
        </w:rPr>
        <w:t xml:space="preserve">2.3.8. </w:t>
      </w:r>
      <w:r w:rsidR="00B540EE" w:rsidRPr="00765F73">
        <w:rPr>
          <w:sz w:val="24"/>
          <w:szCs w:val="24"/>
        </w:rPr>
        <w:t xml:space="preserve">Описание деятельности </w:t>
      </w:r>
      <w:r w:rsidR="001A2AAE">
        <w:rPr>
          <w:sz w:val="24"/>
          <w:szCs w:val="24"/>
        </w:rPr>
        <w:t>Кудиябросинск</w:t>
      </w:r>
      <w:r w:rsidR="00685BC9" w:rsidRPr="00685BC9">
        <w:rPr>
          <w:sz w:val="24"/>
          <w:szCs w:val="24"/>
        </w:rPr>
        <w:t>ой СОШ</w:t>
      </w:r>
      <w:r w:rsidRPr="00765F73">
        <w:rPr>
          <w:sz w:val="24"/>
          <w:szCs w:val="24"/>
        </w:rPr>
        <w:t xml:space="preserve">, осуществляющей образовательную деятельность, </w:t>
      </w:r>
      <w:r w:rsidR="00B540EE" w:rsidRPr="00765F73">
        <w:rPr>
          <w:sz w:val="24"/>
          <w:szCs w:val="24"/>
        </w:rPr>
        <w:t xml:space="preserve">в области </w:t>
      </w:r>
      <w:proofErr w:type="gramStart"/>
      <w:r w:rsidR="00B540EE" w:rsidRPr="00765F73">
        <w:rPr>
          <w:sz w:val="24"/>
          <w:szCs w:val="24"/>
        </w:rPr>
        <w:t>непрерывного</w:t>
      </w:r>
      <w:proofErr w:type="gramEnd"/>
      <w:r w:rsidR="00B540EE" w:rsidRPr="00765F73">
        <w:rPr>
          <w:sz w:val="24"/>
          <w:szCs w:val="24"/>
        </w:rPr>
        <w:t xml:space="preserve"> экологического</w:t>
      </w:r>
      <w:bookmarkEnd w:id="339"/>
      <w:bookmarkEnd w:id="340"/>
      <w:bookmarkEnd w:id="341"/>
      <w:bookmarkEnd w:id="342"/>
    </w:p>
    <w:p w:rsidR="00B540EE" w:rsidRPr="00765F73" w:rsidRDefault="00B540EE" w:rsidP="00436EB5">
      <w:pPr>
        <w:pStyle w:val="3"/>
        <w:spacing w:before="0" w:beforeAutospacing="0" w:after="0" w:afterAutospacing="0" w:line="360" w:lineRule="auto"/>
        <w:ind w:firstLine="709"/>
        <w:jc w:val="center"/>
        <w:rPr>
          <w:sz w:val="24"/>
          <w:szCs w:val="24"/>
        </w:rPr>
      </w:pPr>
      <w:bookmarkStart w:id="344" w:name="_Toc410654061"/>
      <w:bookmarkStart w:id="345" w:name="_Toc410703060"/>
      <w:bookmarkStart w:id="346" w:name="_Toc414553268"/>
      <w:r w:rsidRPr="00765F73">
        <w:rPr>
          <w:sz w:val="24"/>
          <w:szCs w:val="24"/>
        </w:rPr>
        <w:t xml:space="preserve">здоровьесберегающего образования </w:t>
      </w:r>
      <w:proofErr w:type="gramStart"/>
      <w:r w:rsidRPr="00765F73">
        <w:rPr>
          <w:sz w:val="24"/>
          <w:szCs w:val="24"/>
        </w:rPr>
        <w:t>обучающихся</w:t>
      </w:r>
      <w:bookmarkEnd w:id="343"/>
      <w:bookmarkEnd w:id="344"/>
      <w:bookmarkEnd w:id="345"/>
      <w:bookmarkEnd w:id="346"/>
      <w:proofErr w:type="gramEnd"/>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комплексов мероприятий. </w:t>
      </w:r>
    </w:p>
    <w:p w:rsidR="00B540EE" w:rsidRPr="00765F73" w:rsidRDefault="00B540EE" w:rsidP="00436EB5">
      <w:pPr>
        <w:spacing w:after="0" w:line="360" w:lineRule="auto"/>
        <w:ind w:firstLine="709"/>
        <w:jc w:val="both"/>
        <w:rPr>
          <w:rFonts w:ascii="Times New Roman" w:hAnsi="Times New Roman"/>
          <w:sz w:val="24"/>
          <w:szCs w:val="24"/>
        </w:rPr>
      </w:pPr>
      <w:proofErr w:type="gramStart"/>
      <w:r w:rsidRPr="00765F73">
        <w:rPr>
          <w:rFonts w:ascii="Times New Roman" w:hAnsi="Times New Roman"/>
          <w:b/>
          <w:sz w:val="24"/>
          <w:szCs w:val="24"/>
        </w:rPr>
        <w:t>Первый комплексмероприятий</w:t>
      </w:r>
      <w:r w:rsidRPr="00765F73">
        <w:rPr>
          <w:rFonts w:ascii="Times New Roman" w:hAnsi="Times New Roman"/>
          <w:sz w:val="24"/>
          <w:szCs w:val="24"/>
        </w:rPr>
        <w:t xml:space="preserve"> формирует у обучающихся: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 умение планировать и рационально распределять учебные нагрузки и отдых в период подготовки к экзаменам;</w:t>
      </w:r>
      <w:proofErr w:type="gramEnd"/>
      <w:r w:rsidRPr="00765F73">
        <w:rPr>
          <w:rFonts w:ascii="Times New Roman" w:hAnsi="Times New Roman"/>
          <w:sz w:val="24"/>
          <w:szCs w:val="24"/>
        </w:rPr>
        <w:t xml:space="preserve"> знание и умение эффективно использовать индивидуальные особенности работоспособности; знание основ профилактики переутомления и перенапряжения. </w:t>
      </w:r>
    </w:p>
    <w:p w:rsidR="00B540EE" w:rsidRPr="00765F73" w:rsidRDefault="00B540EE" w:rsidP="00436EB5">
      <w:pPr>
        <w:spacing w:after="0" w:line="360" w:lineRule="auto"/>
        <w:ind w:firstLine="709"/>
        <w:jc w:val="both"/>
        <w:rPr>
          <w:rFonts w:ascii="Times New Roman" w:hAnsi="Times New Roman"/>
          <w:sz w:val="24"/>
          <w:szCs w:val="24"/>
        </w:rPr>
      </w:pPr>
      <w:proofErr w:type="gramStart"/>
      <w:r w:rsidRPr="00765F73">
        <w:rPr>
          <w:rFonts w:ascii="Times New Roman" w:hAnsi="Times New Roman"/>
          <w:b/>
          <w:sz w:val="24"/>
          <w:szCs w:val="24"/>
        </w:rPr>
        <w:t>Второй комплекс</w:t>
      </w:r>
      <w:r w:rsidRPr="00765F73">
        <w:rPr>
          <w:rFonts w:ascii="Times New Roman" w:hAnsi="Times New Roman"/>
          <w:sz w:val="24"/>
          <w:szCs w:val="24"/>
        </w:rPr>
        <w:t xml:space="preserve"> мероприятий формирует у обучающихся: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 представление о рисках </w:t>
      </w:r>
      <w:r w:rsidRPr="00765F73">
        <w:rPr>
          <w:rFonts w:ascii="Times New Roman" w:hAnsi="Times New Roman"/>
          <w:sz w:val="24"/>
          <w:szCs w:val="24"/>
        </w:rPr>
        <w:lastRenderedPageBreak/>
        <w:t>для здоровья неадекватных нагрузок и использования биостимуляторов; потребность в двигательной активности и ежедневных занятиях физической культурой;</w:t>
      </w:r>
      <w:proofErr w:type="gramEnd"/>
      <w:r w:rsidRPr="00765F73">
        <w:rPr>
          <w:rFonts w:ascii="Times New Roman" w:hAnsi="Times New Roman"/>
          <w:sz w:val="24"/>
          <w:szCs w:val="24"/>
        </w:rPr>
        <w:t xml:space="preserve">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 культуры. </w:t>
      </w:r>
    </w:p>
    <w:p w:rsidR="00B540EE" w:rsidRPr="00765F73" w:rsidRDefault="00B540EE" w:rsidP="00436EB5">
      <w:pPr>
        <w:spacing w:after="0" w:line="360" w:lineRule="auto"/>
        <w:ind w:firstLine="709"/>
        <w:jc w:val="both"/>
        <w:rPr>
          <w:rFonts w:ascii="Times New Roman" w:hAnsi="Times New Roman"/>
          <w:sz w:val="24"/>
          <w:szCs w:val="24"/>
        </w:rPr>
      </w:pPr>
      <w:proofErr w:type="gramStart"/>
      <w:r w:rsidRPr="00765F73">
        <w:rPr>
          <w:rFonts w:ascii="Times New Roman" w:hAnsi="Times New Roman"/>
          <w:b/>
          <w:sz w:val="24"/>
          <w:szCs w:val="24"/>
        </w:rPr>
        <w:t>Третий комплекс</w:t>
      </w:r>
      <w:r w:rsidRPr="00765F73">
        <w:rPr>
          <w:rFonts w:ascii="Times New Roman" w:hAnsi="Times New Roman"/>
          <w:sz w:val="24"/>
          <w:szCs w:val="24"/>
        </w:rPr>
        <w:t xml:space="preserve"> мероприятий формирует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саморегуляции для снятия эмоционального и физического напряжения; навыки самоконтроля за собственным состоянием, чувствами в стрессовых ситуациях;</w:t>
      </w:r>
      <w:proofErr w:type="gramEnd"/>
      <w:r w:rsidRPr="00765F73">
        <w:rPr>
          <w:rFonts w:ascii="Times New Roman" w:hAnsi="Times New Roman"/>
          <w:sz w:val="24"/>
          <w:szCs w:val="24"/>
        </w:rPr>
        <w:t xml:space="preserve"> представления о влиянии позитивных и негативных эмоций на здоровье, 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w:t>
      </w:r>
      <w:r w:rsidR="00CF0178" w:rsidRPr="00765F73">
        <w:rPr>
          <w:rFonts w:ascii="Times New Roman" w:hAnsi="Times New Roman"/>
          <w:sz w:val="24"/>
          <w:szCs w:val="24"/>
        </w:rPr>
        <w:t>В </w:t>
      </w:r>
      <w:r w:rsidRPr="00765F73">
        <w:rPr>
          <w:rFonts w:ascii="Times New Roman" w:hAnsi="Times New Roman"/>
          <w:sz w:val="24"/>
          <w:szCs w:val="24"/>
        </w:rPr>
        <w:t xml:space="preserve">результате реализации данного комплекса обучающиеся получают представления о возможностях управления своим физическим и психологическим состоянием без использования медикаментозных и тонизирующих средств. </w:t>
      </w:r>
    </w:p>
    <w:p w:rsidR="00B540EE" w:rsidRPr="00765F73" w:rsidRDefault="00B540EE" w:rsidP="00436EB5">
      <w:pPr>
        <w:spacing w:after="0" w:line="360" w:lineRule="auto"/>
        <w:ind w:firstLine="709"/>
        <w:jc w:val="both"/>
        <w:rPr>
          <w:rFonts w:ascii="Times New Roman" w:hAnsi="Times New Roman"/>
          <w:sz w:val="24"/>
          <w:szCs w:val="24"/>
        </w:rPr>
      </w:pPr>
      <w:proofErr w:type="gramStart"/>
      <w:r w:rsidRPr="00765F73">
        <w:rPr>
          <w:rFonts w:ascii="Times New Roman" w:hAnsi="Times New Roman"/>
          <w:b/>
          <w:sz w:val="24"/>
          <w:szCs w:val="24"/>
        </w:rPr>
        <w:t>Четвертый комплекс</w:t>
      </w:r>
      <w:r w:rsidRPr="00765F73">
        <w:rPr>
          <w:rFonts w:ascii="Times New Roman" w:hAnsi="Times New Roman"/>
          <w:sz w:val="24"/>
          <w:szCs w:val="24"/>
        </w:rPr>
        <w:t xml:space="preserve"> мероприятий формирует у обучающихся: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w:t>
      </w:r>
      <w:proofErr w:type="gramEnd"/>
      <w:r w:rsidRPr="00765F73">
        <w:rPr>
          <w:rFonts w:ascii="Times New Roman" w:hAnsi="Times New Roman"/>
          <w:sz w:val="24"/>
          <w:szCs w:val="24"/>
        </w:rPr>
        <w:t xml:space="preserve"> представление о социокультурных аспектах питания, его связи с культурой и историей народа;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 В результате реализации данного </w:t>
      </w:r>
      <w:proofErr w:type="gramStart"/>
      <w:r w:rsidRPr="00765F73">
        <w:rPr>
          <w:rFonts w:ascii="Times New Roman" w:hAnsi="Times New Roman"/>
          <w:sz w:val="24"/>
          <w:szCs w:val="24"/>
        </w:rPr>
        <w:t>модуля</w:t>
      </w:r>
      <w:proofErr w:type="gramEnd"/>
      <w:r w:rsidRPr="00765F73">
        <w:rPr>
          <w:rFonts w:ascii="Times New Roman" w:hAnsi="Times New Roman"/>
          <w:sz w:val="24"/>
          <w:szCs w:val="24"/>
        </w:rPr>
        <w:t xml:space="preserve">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 </w:t>
      </w:r>
    </w:p>
    <w:p w:rsidR="00B540EE" w:rsidRPr="00765F73" w:rsidRDefault="00B540EE" w:rsidP="00436EB5">
      <w:pPr>
        <w:spacing w:after="0" w:line="360" w:lineRule="auto"/>
        <w:ind w:firstLine="709"/>
        <w:jc w:val="both"/>
        <w:rPr>
          <w:rFonts w:ascii="Times New Roman" w:hAnsi="Times New Roman"/>
          <w:sz w:val="24"/>
          <w:szCs w:val="24"/>
        </w:rPr>
      </w:pPr>
      <w:proofErr w:type="gramStart"/>
      <w:r w:rsidRPr="00765F73">
        <w:rPr>
          <w:rFonts w:ascii="Times New Roman" w:hAnsi="Times New Roman"/>
          <w:b/>
          <w:sz w:val="24"/>
          <w:szCs w:val="24"/>
        </w:rPr>
        <w:t>Пятый комплекс</w:t>
      </w:r>
      <w:r w:rsidRPr="00765F73">
        <w:rPr>
          <w:rFonts w:ascii="Times New Roman" w:hAnsi="Times New Roman"/>
          <w:sz w:val="24"/>
          <w:szCs w:val="24"/>
        </w:rPr>
        <w:t xml:space="preserve"> мероприятий обеспечивает профилактику разного рода зависимостей: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 формирование адекватной самооценки, развитие навыков регуляции своего поведения, эмоционального </w:t>
      </w:r>
      <w:r w:rsidRPr="00765F73">
        <w:rPr>
          <w:rFonts w:ascii="Times New Roman" w:hAnsi="Times New Roman"/>
          <w:sz w:val="24"/>
          <w:szCs w:val="24"/>
        </w:rPr>
        <w:lastRenderedPageBreak/>
        <w:t>состояния; формирование умений оценивать ситуацию и противостоять негативному давлению со стороны окружающих;</w:t>
      </w:r>
      <w:proofErr w:type="gramEnd"/>
      <w:r w:rsidRPr="00765F73">
        <w:rPr>
          <w:rFonts w:ascii="Times New Roman" w:hAnsi="Times New Roman"/>
          <w:sz w:val="24"/>
          <w:szCs w:val="24"/>
        </w:rPr>
        <w:t xml:space="preserve">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 вовлечение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 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 развитие способности контролировать время, проведенное за компьютером. </w:t>
      </w:r>
    </w:p>
    <w:p w:rsidR="00B540EE" w:rsidRPr="00765F73" w:rsidRDefault="00B540EE" w:rsidP="00436EB5">
      <w:pPr>
        <w:spacing w:after="0" w:line="360" w:lineRule="auto"/>
        <w:ind w:firstLine="709"/>
        <w:jc w:val="both"/>
        <w:rPr>
          <w:rFonts w:ascii="Times New Roman" w:hAnsi="Times New Roman"/>
          <w:sz w:val="24"/>
          <w:szCs w:val="24"/>
        </w:rPr>
      </w:pPr>
    </w:p>
    <w:p w:rsidR="00B540EE" w:rsidRPr="00765F73" w:rsidRDefault="00FA53E2" w:rsidP="00FA53E2">
      <w:pPr>
        <w:pStyle w:val="3"/>
        <w:spacing w:before="0" w:beforeAutospacing="0" w:after="0" w:afterAutospacing="0" w:line="360" w:lineRule="auto"/>
        <w:ind w:firstLine="709"/>
        <w:jc w:val="center"/>
        <w:rPr>
          <w:sz w:val="24"/>
          <w:szCs w:val="24"/>
        </w:rPr>
      </w:pPr>
      <w:bookmarkStart w:id="347" w:name="_Toc410654062"/>
      <w:bookmarkStart w:id="348" w:name="_Toc409691727"/>
      <w:bookmarkStart w:id="349" w:name="_Toc414553269"/>
      <w:r w:rsidRPr="00765F73">
        <w:rPr>
          <w:sz w:val="24"/>
          <w:szCs w:val="24"/>
        </w:rPr>
        <w:t xml:space="preserve">2.3.9. </w:t>
      </w:r>
      <w:r w:rsidR="00B540EE" w:rsidRPr="00765F73">
        <w:rPr>
          <w:sz w:val="24"/>
          <w:szCs w:val="24"/>
        </w:rPr>
        <w:t>Система поощрения социальной успешности и проявлений</w:t>
      </w:r>
      <w:r w:rsidR="009D3DEC">
        <w:rPr>
          <w:sz w:val="24"/>
          <w:szCs w:val="24"/>
        </w:rPr>
        <w:t xml:space="preserve"> </w:t>
      </w:r>
      <w:r w:rsidR="00B540EE" w:rsidRPr="00765F73">
        <w:rPr>
          <w:sz w:val="24"/>
          <w:szCs w:val="24"/>
        </w:rPr>
        <w:t>активной</w:t>
      </w:r>
      <w:bookmarkStart w:id="350" w:name="_Toc410654063"/>
      <w:bookmarkEnd w:id="347"/>
      <w:r w:rsidR="009D3DEC">
        <w:rPr>
          <w:sz w:val="24"/>
          <w:szCs w:val="24"/>
        </w:rPr>
        <w:t xml:space="preserve"> </w:t>
      </w:r>
      <w:r w:rsidR="00B540EE" w:rsidRPr="00765F73">
        <w:rPr>
          <w:sz w:val="24"/>
          <w:szCs w:val="24"/>
        </w:rPr>
        <w:t>жизненной позиции обучающихся</w:t>
      </w:r>
      <w:bookmarkEnd w:id="348"/>
      <w:bookmarkEnd w:id="349"/>
      <w:bookmarkEnd w:id="350"/>
    </w:p>
    <w:p w:rsidR="00B540EE" w:rsidRPr="00765F73" w:rsidRDefault="00B540EE" w:rsidP="00436EB5">
      <w:pPr>
        <w:spacing w:after="0" w:line="360" w:lineRule="auto"/>
        <w:ind w:firstLine="709"/>
        <w:jc w:val="both"/>
        <w:rPr>
          <w:rFonts w:ascii="Times New Roman" w:hAnsi="Times New Roman"/>
          <w:sz w:val="24"/>
          <w:szCs w:val="24"/>
        </w:rPr>
      </w:pPr>
      <w:proofErr w:type="gramStart"/>
      <w:r w:rsidRPr="00765F73">
        <w:rPr>
          <w:rFonts w:ascii="Times New Roman" w:hAnsi="Times New Roman"/>
          <w:sz w:val="24"/>
          <w:szCs w:val="24"/>
        </w:rPr>
        <w:t xml:space="preserve">Система поощрения социальной успешности и проявлений активной жизненной позиции обучающихся призвана реализовывать стратегическую задачу (формирование у школьников активной жизненной позиции) и тактическую задачу (обеспечить вовлечение и активное участие обучающегося в совместнойдеятельности, организуемой в воспитательных целях). </w:t>
      </w:r>
      <w:proofErr w:type="gramEnd"/>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Система поощрения социальной успешности и проявлений активнойжизненной позиции обучающихся в общеобразовательной школе строится на следующих принципах: </w:t>
      </w:r>
    </w:p>
    <w:p w:rsidR="00B540EE" w:rsidRPr="00765F73" w:rsidRDefault="00B540EE" w:rsidP="00496ECF">
      <w:pPr>
        <w:pStyle w:val="a8"/>
        <w:numPr>
          <w:ilvl w:val="0"/>
          <w:numId w:val="133"/>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публичность поощрения (информирование всех обучающихся о награждении, проведение процедуры награждения в присутствии значительного числа школьников); </w:t>
      </w:r>
    </w:p>
    <w:p w:rsidR="00B540EE" w:rsidRPr="00765F73" w:rsidRDefault="00B540EE" w:rsidP="00496ECF">
      <w:pPr>
        <w:pStyle w:val="a8"/>
        <w:numPr>
          <w:ilvl w:val="0"/>
          <w:numId w:val="133"/>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соответствие артефактов и процедур награждения укладу жизни школы, специфической символике, выработанной и существующей в сообществе в виде традиции; </w:t>
      </w:r>
    </w:p>
    <w:p w:rsidR="00B540EE" w:rsidRPr="00765F73" w:rsidRDefault="00B540EE" w:rsidP="00496ECF">
      <w:pPr>
        <w:pStyle w:val="a8"/>
        <w:numPr>
          <w:ilvl w:val="0"/>
          <w:numId w:val="133"/>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прозрачность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 </w:t>
      </w:r>
    </w:p>
    <w:p w:rsidR="00B540EE" w:rsidRPr="00765F73" w:rsidRDefault="00B540EE" w:rsidP="00496ECF">
      <w:pPr>
        <w:pStyle w:val="a8"/>
        <w:numPr>
          <w:ilvl w:val="0"/>
          <w:numId w:val="133"/>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регулирование частоты награждений (недопущение избыточности в поощрениях – недостаточно длительные периоды ожидания и чрезмерно большие группы поощряемых); </w:t>
      </w:r>
    </w:p>
    <w:p w:rsidR="00B540EE" w:rsidRPr="00765F73" w:rsidRDefault="00B540EE" w:rsidP="00496ECF">
      <w:pPr>
        <w:pStyle w:val="a8"/>
        <w:numPr>
          <w:ilvl w:val="0"/>
          <w:numId w:val="133"/>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сочетание индивидуального и коллективного поощрения (использование и индивидуальных наград, и коллективных дает возможность стимулировать активность групп обучающихся, преодолевать межличностные противоречия между школьниками, получившими награду и не получившими ее); </w:t>
      </w:r>
    </w:p>
    <w:p w:rsidR="00B540EE" w:rsidRPr="00765F73" w:rsidRDefault="00B540EE" w:rsidP="00496ECF">
      <w:pPr>
        <w:pStyle w:val="a8"/>
        <w:numPr>
          <w:ilvl w:val="0"/>
          <w:numId w:val="133"/>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дифференцированность поощрений (наличие уровней и типов наград позволяет продлить стимулирующее действие системы поощрения). </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Формами поощрения социальной успешности и проявлений активной жизненной позиции обучающихся являются рейтинг, формирование портфолио, установление стипендий, спонсорство и т. п.</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Рейтинг как способ организации поощрения социальной успешности и проявлений активной жизненной позиции обучающихся представляет собой размещение обучающихся или групп в последовательности, определяемой их успешностью в чем-либо (достижениями). Рейтинги оказывают ощутимое стимулирующее воздействие на поведение ученических коллективов и отдельных школьников. </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Формирование портфолио в качестве способа организации поощрения социальной успешности и проявлений активной жизненной позиции обучающихся – деятельность по собиранию (накоплению) артефактов, символизирующих достижения «хозяина» портфолио. </w:t>
      </w:r>
      <w:proofErr w:type="gramStart"/>
      <w:r w:rsidRPr="00765F73">
        <w:rPr>
          <w:rFonts w:ascii="Times New Roman" w:hAnsi="Times New Roman"/>
          <w:sz w:val="24"/>
          <w:szCs w:val="24"/>
        </w:rPr>
        <w:t xml:space="preserve">Портфолио может включать исключительно артефакты признания (грамоты, поощрительные письма, фотографии призов и т. д.), может – исключительно артефакты деятельности (рефераты, доклады, статьи, чертежи или фото изделий и т. д.), портфолио может иметь смешанный характер. </w:t>
      </w:r>
      <w:proofErr w:type="gramEnd"/>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Установление стипендий – современный способ поощрения социальной успешности и проявлений активной жизненной позиции обучающихся, когда за те или иные успехи устанавливается регулярная денежная выплата (с оговоренными или неоговоренными условиями расходования). </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Спонсорство как способ организации поощрения социальной успешности и проявлений активной жизненной позиции обучающихся предусматривает оказание материальной помощи </w:t>
      </w:r>
      <w:proofErr w:type="gramStart"/>
      <w:r w:rsidRPr="00765F73">
        <w:rPr>
          <w:rFonts w:ascii="Times New Roman" w:hAnsi="Times New Roman"/>
          <w:sz w:val="24"/>
          <w:szCs w:val="24"/>
        </w:rPr>
        <w:t>обучающемуся</w:t>
      </w:r>
      <w:proofErr w:type="gramEnd"/>
      <w:r w:rsidRPr="00765F73">
        <w:rPr>
          <w:rFonts w:ascii="Times New Roman" w:hAnsi="Times New Roman"/>
          <w:sz w:val="24"/>
          <w:szCs w:val="24"/>
        </w:rPr>
        <w:t xml:space="preserve"> или учебной группе за достижение в чем-либо. Спонсорство предполагает публичную презентацию спонсора и его деятельности. </w:t>
      </w:r>
    </w:p>
    <w:p w:rsidR="00B540EE" w:rsidRPr="00765F73" w:rsidRDefault="00B540EE" w:rsidP="00436EB5">
      <w:pPr>
        <w:spacing w:after="0" w:line="360" w:lineRule="auto"/>
        <w:ind w:firstLine="709"/>
        <w:jc w:val="both"/>
        <w:rPr>
          <w:rFonts w:ascii="Times New Roman" w:hAnsi="Times New Roman"/>
          <w:sz w:val="24"/>
          <w:szCs w:val="24"/>
        </w:rPr>
      </w:pPr>
    </w:p>
    <w:p w:rsidR="00B540EE" w:rsidRPr="00765F73" w:rsidRDefault="00FA53E2" w:rsidP="00FA53E2">
      <w:pPr>
        <w:pStyle w:val="3"/>
        <w:spacing w:before="0" w:beforeAutospacing="0" w:after="0" w:afterAutospacing="0" w:line="360" w:lineRule="auto"/>
        <w:ind w:firstLine="709"/>
        <w:jc w:val="center"/>
        <w:rPr>
          <w:sz w:val="24"/>
          <w:szCs w:val="24"/>
        </w:rPr>
      </w:pPr>
      <w:bookmarkStart w:id="351" w:name="_Toc410654064"/>
      <w:bookmarkStart w:id="352" w:name="_Toc409691728"/>
      <w:bookmarkStart w:id="353" w:name="_Toc414553270"/>
      <w:r w:rsidRPr="00765F73">
        <w:rPr>
          <w:sz w:val="24"/>
          <w:szCs w:val="24"/>
        </w:rPr>
        <w:t xml:space="preserve">2.3.10. </w:t>
      </w:r>
      <w:r w:rsidR="00B540EE" w:rsidRPr="00765F73">
        <w:rPr>
          <w:sz w:val="24"/>
          <w:szCs w:val="24"/>
        </w:rPr>
        <w:t xml:space="preserve">Критерии, показатели эффективности деятельности </w:t>
      </w:r>
      <w:bookmarkStart w:id="354" w:name="_Toc410654065"/>
      <w:bookmarkEnd w:id="351"/>
      <w:r w:rsidR="001A2AAE">
        <w:rPr>
          <w:sz w:val="24"/>
          <w:szCs w:val="24"/>
        </w:rPr>
        <w:t>Кудиябросинск</w:t>
      </w:r>
      <w:r w:rsidR="00685BC9" w:rsidRPr="00685BC9">
        <w:rPr>
          <w:sz w:val="24"/>
          <w:szCs w:val="24"/>
        </w:rPr>
        <w:t>ой СОШ</w:t>
      </w:r>
      <w:r w:rsidR="00B540EE" w:rsidRPr="00765F73">
        <w:rPr>
          <w:sz w:val="24"/>
          <w:szCs w:val="24"/>
        </w:rPr>
        <w:t xml:space="preserve"> в части духовно-нравственного развития, воспитания и</w:t>
      </w:r>
      <w:bookmarkStart w:id="355" w:name="_Toc410654066"/>
      <w:bookmarkEnd w:id="354"/>
      <w:r w:rsidR="00B540EE" w:rsidRPr="00765F73">
        <w:rPr>
          <w:sz w:val="24"/>
          <w:szCs w:val="24"/>
        </w:rPr>
        <w:t xml:space="preserve">социализации </w:t>
      </w:r>
      <w:proofErr w:type="gramStart"/>
      <w:r w:rsidR="00B540EE" w:rsidRPr="00765F73">
        <w:rPr>
          <w:sz w:val="24"/>
          <w:szCs w:val="24"/>
        </w:rPr>
        <w:t>обучающихся</w:t>
      </w:r>
      <w:bookmarkEnd w:id="352"/>
      <w:bookmarkEnd w:id="353"/>
      <w:bookmarkEnd w:id="355"/>
      <w:proofErr w:type="gramEnd"/>
    </w:p>
    <w:p w:rsidR="007655E6" w:rsidRPr="00765F73" w:rsidRDefault="007655E6" w:rsidP="007655E6">
      <w:pPr>
        <w:spacing w:after="0" w:line="360" w:lineRule="auto"/>
        <w:ind w:firstLine="709"/>
        <w:jc w:val="both"/>
        <w:rPr>
          <w:rFonts w:ascii="Times New Roman" w:hAnsi="Times New Roman"/>
          <w:sz w:val="24"/>
          <w:szCs w:val="24"/>
        </w:rPr>
      </w:pPr>
      <w:proofErr w:type="gramStart"/>
      <w:r w:rsidRPr="00765F73">
        <w:rPr>
          <w:rFonts w:ascii="Times New Roman" w:hAnsi="Times New Roman"/>
          <w:b/>
          <w:sz w:val="24"/>
          <w:szCs w:val="24"/>
        </w:rPr>
        <w:t>Первый критерий</w:t>
      </w:r>
      <w:r w:rsidRPr="00765F73">
        <w:rPr>
          <w:rFonts w:ascii="Times New Roman" w:hAnsi="Times New Roman"/>
          <w:sz w:val="24"/>
          <w:szCs w:val="24"/>
        </w:rPr>
        <w:t xml:space="preserve"> – степень обеспечения в образовательной организации жизни и здоровья обучающихся, формирования здорового и безопасного образа жизни (поведение на дорогах, в чрезвычайных ситуациях), выражается в следующих показателях: </w:t>
      </w:r>
      <w:proofErr w:type="gramEnd"/>
    </w:p>
    <w:p w:rsidR="007655E6" w:rsidRPr="00765F73" w:rsidRDefault="007655E6" w:rsidP="007655E6">
      <w:pPr>
        <w:pStyle w:val="a8"/>
        <w:numPr>
          <w:ilvl w:val="0"/>
          <w:numId w:val="134"/>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уровень информированности педагогов о состоянии здоровья обучающихся (заболевания, ограничения по здоровью), в том числе фиксация динамики здоровья обучающихся, уровень информированности о посещении спортивных секций, регулярности занятий физической культурой; </w:t>
      </w:r>
    </w:p>
    <w:p w:rsidR="007655E6" w:rsidRPr="00765F73" w:rsidRDefault="007655E6" w:rsidP="007655E6">
      <w:pPr>
        <w:pStyle w:val="a8"/>
        <w:numPr>
          <w:ilvl w:val="0"/>
          <w:numId w:val="134"/>
        </w:numPr>
        <w:tabs>
          <w:tab w:val="left" w:pos="993"/>
        </w:tabs>
        <w:spacing w:line="360" w:lineRule="auto"/>
        <w:ind w:left="0" w:firstLine="709"/>
        <w:jc w:val="both"/>
        <w:rPr>
          <w:rFonts w:ascii="Times New Roman" w:hAnsi="Times New Roman"/>
        </w:rPr>
      </w:pPr>
      <w:r w:rsidRPr="00765F73">
        <w:rPr>
          <w:rFonts w:ascii="Times New Roman" w:hAnsi="Times New Roman"/>
        </w:rPr>
        <w:lastRenderedPageBreak/>
        <w:t xml:space="preserve">степень конкретности и измеримости задач по обеспечению жизни и здоровья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состояния здоровья отдельных категорий обучающихся; </w:t>
      </w:r>
    </w:p>
    <w:p w:rsidR="007655E6" w:rsidRPr="00765F73" w:rsidRDefault="007655E6" w:rsidP="007655E6">
      <w:pPr>
        <w:pStyle w:val="a8"/>
        <w:numPr>
          <w:ilvl w:val="0"/>
          <w:numId w:val="134"/>
        </w:numPr>
        <w:tabs>
          <w:tab w:val="left" w:pos="993"/>
        </w:tabs>
        <w:spacing w:line="360" w:lineRule="auto"/>
        <w:ind w:left="0" w:firstLine="709"/>
        <w:jc w:val="both"/>
        <w:rPr>
          <w:rFonts w:ascii="Times New Roman" w:hAnsi="Times New Roman"/>
        </w:rPr>
      </w:pPr>
      <w:r w:rsidRPr="00765F73">
        <w:rPr>
          <w:rFonts w:ascii="Times New Roman" w:hAnsi="Times New Roman"/>
        </w:rPr>
        <w:t>реалистичность количества и достаточность мероприятий по обеспечению рациональной организации учебно-воспитательного процесса и образовательной среды, организации физкультурно-спортивной и оздоровительной работы, профилактической работы,   формированию осознанного отношения к собственному здоровью, устойчивых представлений о здоровье и здоровом образе жизни, формированию у обучающихся навыков оценки собственного функционального состояния, формирование у обучающихся компетенций в составлении и реализации  рационального режима дня и отдых</w:t>
      </w:r>
      <w:proofErr w:type="gramStart"/>
      <w:r w:rsidRPr="00765F73">
        <w:rPr>
          <w:rFonts w:ascii="Times New Roman" w:hAnsi="Times New Roman"/>
        </w:rPr>
        <w:t>а(</w:t>
      </w:r>
      <w:proofErr w:type="gramEnd"/>
      <w:r w:rsidRPr="00765F73">
        <w:rPr>
          <w:rFonts w:ascii="Times New Roman" w:hAnsi="Times New Roman"/>
        </w:rPr>
        <w:t xml:space="preserve">тематика, форма и содержание </w:t>
      </w:r>
      <w:proofErr w:type="gramStart"/>
      <w:r w:rsidRPr="00765F73">
        <w:rPr>
          <w:rFonts w:ascii="Times New Roman" w:hAnsi="Times New Roman"/>
        </w:rPr>
        <w:t>которых</w:t>
      </w:r>
      <w:proofErr w:type="gramEnd"/>
      <w:r w:rsidRPr="00765F73">
        <w:rPr>
          <w:rFonts w:ascii="Times New Roman" w:hAnsi="Times New Roman"/>
        </w:rPr>
        <w:t xml:space="preserve"> адекватны задачам обеспечения жизни и здоровья обучающихся, здорового и безопасного образа жизни);</w:t>
      </w:r>
    </w:p>
    <w:p w:rsidR="007655E6" w:rsidRPr="00765F73" w:rsidRDefault="007655E6" w:rsidP="007655E6">
      <w:pPr>
        <w:pStyle w:val="a8"/>
        <w:numPr>
          <w:ilvl w:val="0"/>
          <w:numId w:val="134"/>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уровень безопасности для обучающихся среды образовательной организации, реалистичность количества и достаточность мероприятий; </w:t>
      </w:r>
    </w:p>
    <w:p w:rsidR="007655E6" w:rsidRPr="00765F73" w:rsidRDefault="007655E6" w:rsidP="007655E6">
      <w:pPr>
        <w:pStyle w:val="a8"/>
        <w:numPr>
          <w:ilvl w:val="0"/>
          <w:numId w:val="134"/>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согласованность мероприятий, обеспечивающих жизнь и здоровье обучающихся, формирование здорового и безопасного образа жизни, с медиками и родителями обучающихся, привлечение к организации мероприятий профильных организаций, родителей, общественности и др. </w:t>
      </w:r>
    </w:p>
    <w:p w:rsidR="007655E6" w:rsidRPr="00765F73" w:rsidRDefault="007655E6" w:rsidP="007655E6">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Второй критерий</w:t>
      </w:r>
      <w:r w:rsidRPr="00765F73">
        <w:rPr>
          <w:rFonts w:ascii="Times New Roman" w:hAnsi="Times New Roman"/>
          <w:sz w:val="24"/>
          <w:szCs w:val="24"/>
        </w:rPr>
        <w:t xml:space="preserve"> – степень обеспечения в образовательной организации позитивных межличностных отношений обучающихся, выражается в следующих показателях: </w:t>
      </w:r>
    </w:p>
    <w:p w:rsidR="007655E6" w:rsidRPr="00765F73" w:rsidRDefault="007655E6" w:rsidP="007655E6">
      <w:pPr>
        <w:pStyle w:val="a8"/>
        <w:numPr>
          <w:ilvl w:val="0"/>
          <w:numId w:val="134"/>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уровень информированности педагогов (прежде всего классных руководителей) о состоянии межличностных отношений в сообществах обучающихся (специфические проблемы межличностных отношений школьников, обусловленные особенностями учебных групп, спецификой формирования коллектива, стилями педагогического руководства, составом обучающихся и т. д.), периодичность фиксации динамики о состоянии межличностных отношений в ученических классах; </w:t>
      </w:r>
    </w:p>
    <w:p w:rsidR="007655E6" w:rsidRPr="00765F73" w:rsidRDefault="007655E6" w:rsidP="007655E6">
      <w:pPr>
        <w:pStyle w:val="a8"/>
        <w:numPr>
          <w:ilvl w:val="0"/>
          <w:numId w:val="134"/>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степень конкретности и измеримости задач по обеспечению в образовательной организации позитивных межличностных отношений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социально-психологического статуса отдельных категорий обучающихся; </w:t>
      </w:r>
    </w:p>
    <w:p w:rsidR="007655E6" w:rsidRPr="00765F73" w:rsidRDefault="007655E6" w:rsidP="007655E6">
      <w:pPr>
        <w:pStyle w:val="a8"/>
        <w:widowControl w:val="0"/>
        <w:numPr>
          <w:ilvl w:val="0"/>
          <w:numId w:val="134"/>
        </w:numPr>
        <w:tabs>
          <w:tab w:val="left" w:pos="993"/>
        </w:tabs>
        <w:spacing w:line="360" w:lineRule="auto"/>
        <w:ind w:left="0" w:firstLine="709"/>
        <w:jc w:val="both"/>
        <w:rPr>
          <w:rFonts w:ascii="Times New Roman" w:hAnsi="Times New Roman"/>
        </w:rPr>
      </w:pPr>
      <w:r w:rsidRPr="00765F73">
        <w:rPr>
          <w:rFonts w:ascii="Times New Roman" w:hAnsi="Times New Roman"/>
        </w:rPr>
        <w:t>состояние межличностных отношений обучающихся в ученических классах (</w:t>
      </w:r>
      <w:proofErr w:type="gramStart"/>
      <w:r w:rsidRPr="00765F73">
        <w:rPr>
          <w:rFonts w:ascii="Times New Roman" w:hAnsi="Times New Roman"/>
        </w:rPr>
        <w:t>позитивные</w:t>
      </w:r>
      <w:proofErr w:type="gramEnd"/>
      <w:r w:rsidRPr="00765F73">
        <w:rPr>
          <w:rFonts w:ascii="Times New Roman" w:hAnsi="Times New Roman"/>
        </w:rPr>
        <w:t xml:space="preserve">, индифферентные, враждебные); </w:t>
      </w:r>
    </w:p>
    <w:p w:rsidR="007655E6" w:rsidRPr="00765F73" w:rsidRDefault="007655E6" w:rsidP="007655E6">
      <w:pPr>
        <w:pStyle w:val="a8"/>
        <w:widowControl w:val="0"/>
        <w:numPr>
          <w:ilvl w:val="0"/>
          <w:numId w:val="134"/>
        </w:numPr>
        <w:tabs>
          <w:tab w:val="left" w:pos="993"/>
        </w:tabs>
        <w:spacing w:line="360" w:lineRule="auto"/>
        <w:ind w:left="0" w:firstLine="709"/>
        <w:jc w:val="both"/>
        <w:rPr>
          <w:rFonts w:ascii="Times New Roman" w:hAnsi="Times New Roman"/>
        </w:rPr>
      </w:pPr>
      <w:r w:rsidRPr="00765F73">
        <w:rPr>
          <w:rFonts w:ascii="Times New Roman" w:hAnsi="Times New Roman"/>
        </w:rPr>
        <w:lastRenderedPageBreak/>
        <w:t xml:space="preserve">реалистичность количества и достаточность мероприятий обеспечивающих работу с лидерами ученических сообществ, недопущение притеснение одними детьми других, оптимизацию взаимоотношений между  микро-группами, между обучающимися и учителями, обеспечение в группах учащихся атмосферы снисходительности, терпимости друг к другу  (тематика, форма и содержание которых адекватны задачам обеспечения позитивных межличностных отношений обучающихся); </w:t>
      </w:r>
    </w:p>
    <w:p w:rsidR="007655E6" w:rsidRPr="00765F73" w:rsidRDefault="007655E6" w:rsidP="007655E6">
      <w:pPr>
        <w:pStyle w:val="a8"/>
        <w:numPr>
          <w:ilvl w:val="0"/>
          <w:numId w:val="134"/>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согласованность мероприятий, обеспечивающих позитивные межличностные отношения обучающихся, с психологом. </w:t>
      </w:r>
    </w:p>
    <w:p w:rsidR="007655E6" w:rsidRPr="00765F73" w:rsidRDefault="007655E6" w:rsidP="007655E6">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Третий критерий</w:t>
      </w:r>
      <w:r w:rsidRPr="00765F73">
        <w:rPr>
          <w:rFonts w:ascii="Times New Roman" w:hAnsi="Times New Roman"/>
          <w:sz w:val="24"/>
          <w:szCs w:val="24"/>
        </w:rPr>
        <w:t xml:space="preserve"> – степень содействия </w:t>
      </w:r>
      <w:proofErr w:type="gramStart"/>
      <w:r w:rsidRPr="00765F73">
        <w:rPr>
          <w:rFonts w:ascii="Times New Roman" w:hAnsi="Times New Roman"/>
          <w:sz w:val="24"/>
          <w:szCs w:val="24"/>
        </w:rPr>
        <w:t>обучающимся</w:t>
      </w:r>
      <w:proofErr w:type="gramEnd"/>
      <w:r w:rsidRPr="00765F73">
        <w:rPr>
          <w:rFonts w:ascii="Times New Roman" w:hAnsi="Times New Roman"/>
          <w:sz w:val="24"/>
          <w:szCs w:val="24"/>
        </w:rPr>
        <w:t xml:space="preserve"> в освоении программ общего и дополнительного образования выражается в следующих показателях: </w:t>
      </w:r>
    </w:p>
    <w:p w:rsidR="007655E6" w:rsidRPr="00765F73" w:rsidRDefault="007655E6" w:rsidP="007655E6">
      <w:pPr>
        <w:pStyle w:val="a8"/>
        <w:numPr>
          <w:ilvl w:val="0"/>
          <w:numId w:val="134"/>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уровень информированности педагогов об особенностях содержания образования в реализуемой образовательной программе, степень информированности педагогов о возможностях и проблемах освоения </w:t>
      </w:r>
      <w:proofErr w:type="gramStart"/>
      <w:r w:rsidRPr="00765F73">
        <w:rPr>
          <w:rFonts w:ascii="Times New Roman" w:hAnsi="Times New Roman"/>
        </w:rPr>
        <w:t>обучающимися</w:t>
      </w:r>
      <w:proofErr w:type="gramEnd"/>
      <w:r w:rsidRPr="00765F73">
        <w:rPr>
          <w:rFonts w:ascii="Times New Roman" w:hAnsi="Times New Roman"/>
        </w:rPr>
        <w:t xml:space="preserve"> данного содержания образования, уровень информированности о динамике академических достижений обучающихся, о типичных и персональных трудностях в освоении образовательной программы; </w:t>
      </w:r>
    </w:p>
    <w:p w:rsidR="007655E6" w:rsidRPr="00765F73" w:rsidRDefault="007655E6" w:rsidP="007655E6">
      <w:pPr>
        <w:pStyle w:val="a8"/>
        <w:numPr>
          <w:ilvl w:val="0"/>
          <w:numId w:val="134"/>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степень конкретности и измеримости задач </w:t>
      </w:r>
      <w:proofErr w:type="gramStart"/>
      <w:r w:rsidRPr="00765F73">
        <w:rPr>
          <w:rFonts w:ascii="Times New Roman" w:hAnsi="Times New Roman"/>
        </w:rPr>
        <w:t>содействия</w:t>
      </w:r>
      <w:proofErr w:type="gramEnd"/>
      <w:r w:rsidRPr="00765F73">
        <w:rPr>
          <w:rFonts w:ascii="Times New Roman" w:hAnsi="Times New Roman"/>
        </w:rPr>
        <w:t xml:space="preserve"> обучающимся в освоении программ общего и дополнительного образования,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успешности обучения отдельных категорий обучающихся; </w:t>
      </w:r>
    </w:p>
    <w:p w:rsidR="007655E6" w:rsidRPr="00765F73" w:rsidRDefault="007655E6" w:rsidP="007655E6">
      <w:pPr>
        <w:pStyle w:val="a8"/>
        <w:numPr>
          <w:ilvl w:val="0"/>
          <w:numId w:val="134"/>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реалистичность количества и достаточность мероприятий направленных на обеспечение мотивации учебной деятельности, обеспечении академических достижений одаренных обучающихся, преодолении трудностей в освоении содержания образования, обеспечение образовательной среды (тематика, форма и содержание которых адекватны задачам </w:t>
      </w:r>
      <w:proofErr w:type="gramStart"/>
      <w:r w:rsidRPr="00765F73">
        <w:rPr>
          <w:rFonts w:ascii="Times New Roman" w:hAnsi="Times New Roman"/>
        </w:rPr>
        <w:t>содействия</w:t>
      </w:r>
      <w:proofErr w:type="gramEnd"/>
      <w:r w:rsidRPr="00765F73">
        <w:rPr>
          <w:rFonts w:ascii="Times New Roman" w:hAnsi="Times New Roman"/>
        </w:rPr>
        <w:t xml:space="preserve"> обучающимся в освоении программ общего и дополнительного образования); </w:t>
      </w:r>
    </w:p>
    <w:p w:rsidR="007655E6" w:rsidRPr="00765F73" w:rsidRDefault="007655E6" w:rsidP="007655E6">
      <w:pPr>
        <w:pStyle w:val="a8"/>
        <w:numPr>
          <w:ilvl w:val="0"/>
          <w:numId w:val="134"/>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согласованность мероприятий содействия </w:t>
      </w:r>
      <w:proofErr w:type="gramStart"/>
      <w:r w:rsidRPr="00765F73">
        <w:rPr>
          <w:rFonts w:ascii="Times New Roman" w:hAnsi="Times New Roman"/>
        </w:rPr>
        <w:t>обучающимся</w:t>
      </w:r>
      <w:proofErr w:type="gramEnd"/>
      <w:r w:rsidRPr="00765F73">
        <w:rPr>
          <w:rFonts w:ascii="Times New Roman" w:hAnsi="Times New Roman"/>
        </w:rPr>
        <w:t xml:space="preserve"> в освоении программ общего и дополнительного образования с учителями предметниками и родителями обучающихся; вовлечение родителей в деятельности по обеспечению успеха обучающихся в освоению образовательной программы основного общего образования. </w:t>
      </w:r>
    </w:p>
    <w:p w:rsidR="00B540EE" w:rsidRPr="00765F73" w:rsidRDefault="00B540EE" w:rsidP="00436EB5">
      <w:pPr>
        <w:spacing w:after="0" w:line="360" w:lineRule="auto"/>
        <w:ind w:firstLine="709"/>
        <w:jc w:val="both"/>
        <w:rPr>
          <w:rFonts w:ascii="Times New Roman" w:hAnsi="Times New Roman"/>
          <w:sz w:val="24"/>
          <w:szCs w:val="24"/>
        </w:rPr>
      </w:pPr>
      <w:proofErr w:type="gramStart"/>
      <w:r w:rsidRPr="00765F73">
        <w:rPr>
          <w:rFonts w:ascii="Times New Roman" w:hAnsi="Times New Roman"/>
          <w:b/>
          <w:sz w:val="24"/>
          <w:szCs w:val="24"/>
        </w:rPr>
        <w:t>Четвертый критерий</w:t>
      </w:r>
      <w:r w:rsidRPr="00765F73">
        <w:rPr>
          <w:rFonts w:ascii="Times New Roman" w:hAnsi="Times New Roman"/>
          <w:sz w:val="24"/>
          <w:szCs w:val="24"/>
        </w:rPr>
        <w:t xml:space="preserve"> – степень реализации задач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w:t>
      </w:r>
      <w:r w:rsidR="00FE5873">
        <w:rPr>
          <w:rFonts w:ascii="Times New Roman" w:hAnsi="Times New Roman"/>
          <w:sz w:val="24"/>
          <w:szCs w:val="24"/>
        </w:rPr>
        <w:t xml:space="preserve"> и Дагестана</w:t>
      </w:r>
      <w:r w:rsidRPr="00765F73">
        <w:rPr>
          <w:rFonts w:ascii="Times New Roman" w:hAnsi="Times New Roman"/>
          <w:sz w:val="24"/>
          <w:szCs w:val="24"/>
        </w:rPr>
        <w:t xml:space="preserve">, выражается в следующих показателях: </w:t>
      </w:r>
      <w:proofErr w:type="gramEnd"/>
    </w:p>
    <w:p w:rsidR="00B540EE" w:rsidRPr="00765F73" w:rsidRDefault="00B540EE" w:rsidP="00496ECF">
      <w:pPr>
        <w:pStyle w:val="a8"/>
        <w:numPr>
          <w:ilvl w:val="0"/>
          <w:numId w:val="134"/>
        </w:numPr>
        <w:tabs>
          <w:tab w:val="left" w:pos="993"/>
        </w:tabs>
        <w:spacing w:line="360" w:lineRule="auto"/>
        <w:ind w:left="0" w:firstLine="709"/>
        <w:jc w:val="both"/>
        <w:rPr>
          <w:rFonts w:ascii="Times New Roman" w:hAnsi="Times New Roman"/>
        </w:rPr>
      </w:pPr>
      <w:proofErr w:type="gramStart"/>
      <w:r w:rsidRPr="00765F73">
        <w:rPr>
          <w:rFonts w:ascii="Times New Roman" w:hAnsi="Times New Roman"/>
        </w:rPr>
        <w:lastRenderedPageBreak/>
        <w:t xml:space="preserve">уровень информированности педагогов о предпосылках и проблемахвоспитания у обучающихся патриотизма, гражданственности, формирования экологической культуры, уровень информированности об общественной самоорганизации класса; </w:t>
      </w:r>
      <w:proofErr w:type="gramEnd"/>
    </w:p>
    <w:p w:rsidR="00B540EE" w:rsidRPr="00765F73" w:rsidRDefault="00B540EE" w:rsidP="00496ECF">
      <w:pPr>
        <w:pStyle w:val="a8"/>
        <w:numPr>
          <w:ilvl w:val="0"/>
          <w:numId w:val="134"/>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степень конкретности и измеримости задач патриотического, гражданского, 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при формулировке задач учтены возрастные особенности, традиции образовательной организации, специфика класса; </w:t>
      </w:r>
    </w:p>
    <w:p w:rsidR="00B540EE" w:rsidRPr="00765F73" w:rsidRDefault="00B540EE" w:rsidP="00496ECF">
      <w:pPr>
        <w:pStyle w:val="a8"/>
        <w:numPr>
          <w:ilvl w:val="0"/>
          <w:numId w:val="134"/>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степень корректности и конкретности принципов и методических правил по реализации задач патриотического, гражданского, экологического воспитанияобучающихся; </w:t>
      </w:r>
    </w:p>
    <w:p w:rsidR="00B540EE" w:rsidRPr="00765F73" w:rsidRDefault="00B540EE" w:rsidP="00496ECF">
      <w:pPr>
        <w:pStyle w:val="a8"/>
        <w:numPr>
          <w:ilvl w:val="0"/>
          <w:numId w:val="134"/>
        </w:numPr>
        <w:tabs>
          <w:tab w:val="left" w:pos="993"/>
        </w:tabs>
        <w:spacing w:line="360" w:lineRule="auto"/>
        <w:ind w:left="0" w:firstLine="709"/>
        <w:jc w:val="both"/>
        <w:rPr>
          <w:rFonts w:ascii="Times New Roman" w:hAnsi="Times New Roman"/>
        </w:rPr>
      </w:pPr>
      <w:proofErr w:type="gramStart"/>
      <w:r w:rsidRPr="00765F73">
        <w:rPr>
          <w:rFonts w:ascii="Times New Roman" w:hAnsi="Times New Roman"/>
        </w:rPr>
        <w:t xml:space="preserve">реалистичность количества и достаточность мероприятий (тематика, форма и содержание которых адекватны задачам патриотического, гражданского, трудового, экологического воспитанияобучающихся); </w:t>
      </w:r>
      <w:proofErr w:type="gramEnd"/>
    </w:p>
    <w:p w:rsidR="00B540EE" w:rsidRPr="00765F73" w:rsidRDefault="00B540EE" w:rsidP="00496ECF">
      <w:pPr>
        <w:pStyle w:val="a8"/>
        <w:numPr>
          <w:ilvl w:val="0"/>
          <w:numId w:val="134"/>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 </w:t>
      </w:r>
    </w:p>
    <w:p w:rsidR="00B540EE" w:rsidRPr="00765F73" w:rsidRDefault="00B540EE" w:rsidP="00436EB5">
      <w:pPr>
        <w:spacing w:after="0" w:line="360" w:lineRule="auto"/>
        <w:ind w:firstLine="709"/>
        <w:jc w:val="both"/>
        <w:rPr>
          <w:rFonts w:ascii="Times New Roman" w:hAnsi="Times New Roman"/>
          <w:sz w:val="24"/>
          <w:szCs w:val="24"/>
        </w:rPr>
      </w:pPr>
    </w:p>
    <w:p w:rsidR="00B540EE" w:rsidRPr="00765F73" w:rsidRDefault="00FA53E2" w:rsidP="00FA53E2">
      <w:pPr>
        <w:pStyle w:val="3"/>
        <w:spacing w:before="0" w:beforeAutospacing="0" w:after="0" w:afterAutospacing="0" w:line="360" w:lineRule="auto"/>
        <w:ind w:firstLine="709"/>
        <w:jc w:val="center"/>
        <w:rPr>
          <w:sz w:val="24"/>
          <w:szCs w:val="24"/>
        </w:rPr>
      </w:pPr>
      <w:bookmarkStart w:id="356" w:name="_Toc410654067"/>
      <w:bookmarkStart w:id="357" w:name="_Toc409691729"/>
      <w:bookmarkStart w:id="358" w:name="_Toc414553271"/>
      <w:r w:rsidRPr="00765F73">
        <w:rPr>
          <w:sz w:val="24"/>
          <w:szCs w:val="24"/>
        </w:rPr>
        <w:t xml:space="preserve">2.3.11. </w:t>
      </w:r>
      <w:r w:rsidR="00B540EE" w:rsidRPr="00765F73">
        <w:rPr>
          <w:sz w:val="24"/>
          <w:szCs w:val="24"/>
        </w:rPr>
        <w:t>Методика и инструментарий мониторинга духовно-</w:t>
      </w:r>
      <w:r w:rsidR="00240807" w:rsidRPr="00765F73">
        <w:rPr>
          <w:sz w:val="24"/>
          <w:szCs w:val="24"/>
        </w:rPr>
        <w:t>нравственного</w:t>
      </w:r>
      <w:bookmarkStart w:id="359" w:name="_Toc410654068"/>
      <w:bookmarkEnd w:id="356"/>
      <w:r w:rsidR="00FE5873">
        <w:rPr>
          <w:sz w:val="24"/>
          <w:szCs w:val="24"/>
        </w:rPr>
        <w:t xml:space="preserve"> </w:t>
      </w:r>
      <w:r w:rsidR="00B540EE" w:rsidRPr="00765F73">
        <w:rPr>
          <w:sz w:val="24"/>
          <w:szCs w:val="24"/>
        </w:rPr>
        <w:t xml:space="preserve">развития, воспитания и социализации </w:t>
      </w:r>
      <w:proofErr w:type="gramStart"/>
      <w:r w:rsidR="00B540EE" w:rsidRPr="00765F73">
        <w:rPr>
          <w:sz w:val="24"/>
          <w:szCs w:val="24"/>
        </w:rPr>
        <w:t>обучающихся</w:t>
      </w:r>
      <w:bookmarkEnd w:id="357"/>
      <w:bookmarkEnd w:id="358"/>
      <w:bookmarkEnd w:id="359"/>
      <w:proofErr w:type="gramEnd"/>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Методика мониторинга духовно-нравственного развития, воспитания и социализации обучающихся включает совокупность следующих методических правил: </w:t>
      </w:r>
    </w:p>
    <w:p w:rsidR="00B540EE" w:rsidRPr="00765F73" w:rsidRDefault="00B540EE" w:rsidP="00496ECF">
      <w:pPr>
        <w:pStyle w:val="a8"/>
        <w:numPr>
          <w:ilvl w:val="0"/>
          <w:numId w:val="134"/>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мониторинг вследствие отсроченности результатов духовно-нравственного развития, воспитания и </w:t>
      </w:r>
      <w:proofErr w:type="gramStart"/>
      <w:r w:rsidRPr="00765F73">
        <w:rPr>
          <w:rFonts w:ascii="Times New Roman" w:hAnsi="Times New Roman"/>
        </w:rPr>
        <w:t>социализации</w:t>
      </w:r>
      <w:proofErr w:type="gramEnd"/>
      <w:r w:rsidRPr="00765F73">
        <w:rPr>
          <w:rFonts w:ascii="Times New Roman" w:hAnsi="Times New Roman"/>
        </w:rPr>
        <w:t xml:space="preserve"> обучающихся целесообразно строить, </w:t>
      </w:r>
      <w:r w:rsidR="00CB7527" w:rsidRPr="00765F73">
        <w:rPr>
          <w:rFonts w:ascii="Times New Roman" w:hAnsi="Times New Roman"/>
        </w:rPr>
        <w:t>с одной стороны</w:t>
      </w:r>
      <w:r w:rsidRPr="00765F73">
        <w:rPr>
          <w:rFonts w:ascii="Times New Roman" w:hAnsi="Times New Roman"/>
        </w:rPr>
        <w:t>, на отслеживании процессуальной стороны жизнедеятельности школьных сообществ (деятельность, общение, деятельности)</w:t>
      </w:r>
      <w:r w:rsidR="00CB7527" w:rsidRPr="00765F73">
        <w:rPr>
          <w:rFonts w:ascii="Times New Roman" w:hAnsi="Times New Roman"/>
        </w:rPr>
        <w:t xml:space="preserve"> и воспитательной деятельности педагогических работников, а – с другой на изучении индивидуальной успешности выпускников школы;</w:t>
      </w:r>
    </w:p>
    <w:p w:rsidR="00B540EE" w:rsidRPr="00765F73" w:rsidRDefault="00B540EE" w:rsidP="00496ECF">
      <w:pPr>
        <w:pStyle w:val="a8"/>
        <w:numPr>
          <w:ilvl w:val="0"/>
          <w:numId w:val="134"/>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при разработке и осуществлении программы мониторинга следует сочетать общие цели и задачи духовно-нравственного развития, воспитания и социализации </w:t>
      </w:r>
      <w:proofErr w:type="gramStart"/>
      <w:r w:rsidRPr="00765F73">
        <w:rPr>
          <w:rFonts w:ascii="Times New Roman" w:hAnsi="Times New Roman"/>
        </w:rPr>
        <w:t>обучающихся</w:t>
      </w:r>
      <w:proofErr w:type="gramEnd"/>
      <w:r w:rsidRPr="00765F73">
        <w:rPr>
          <w:rFonts w:ascii="Times New Roman" w:hAnsi="Times New Roman"/>
        </w:rPr>
        <w:t xml:space="preserve">, задаваемые ФГОС, и специфические, определяемые социальным окружением школы, традициями, укладом образовательной организации и другими обстоятельствами; </w:t>
      </w:r>
    </w:p>
    <w:p w:rsidR="00B540EE" w:rsidRPr="00765F73" w:rsidRDefault="00B540EE" w:rsidP="00496ECF">
      <w:pPr>
        <w:pStyle w:val="a8"/>
        <w:numPr>
          <w:ilvl w:val="0"/>
          <w:numId w:val="134"/>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комплекс мер по мониторингу предлагается ориентировать, в первую очередь, не на </w:t>
      </w:r>
      <w:proofErr w:type="gramStart"/>
      <w:r w:rsidRPr="00765F73">
        <w:rPr>
          <w:rFonts w:ascii="Times New Roman" w:hAnsi="Times New Roman"/>
        </w:rPr>
        <w:t>контроль за</w:t>
      </w:r>
      <w:proofErr w:type="gramEnd"/>
      <w:r w:rsidRPr="00765F73">
        <w:rPr>
          <w:rFonts w:ascii="Times New Roman" w:hAnsi="Times New Roman"/>
        </w:rPr>
        <w:t xml:space="preserve"> деятельностью педагогов, а на совершенствование </w:t>
      </w:r>
      <w:r w:rsidR="00D2425F" w:rsidRPr="00765F73">
        <w:rPr>
          <w:rFonts w:ascii="Times New Roman" w:hAnsi="Times New Roman"/>
        </w:rPr>
        <w:t xml:space="preserve">их деятельности,  </w:t>
      </w:r>
      <w:r w:rsidR="00D2425F" w:rsidRPr="00765F73">
        <w:rPr>
          <w:rFonts w:ascii="Times New Roman" w:hAnsi="Times New Roman"/>
        </w:rPr>
        <w:lastRenderedPageBreak/>
        <w:t xml:space="preserve">направленной на обеспечение </w:t>
      </w:r>
      <w:r w:rsidRPr="00765F73">
        <w:rPr>
          <w:rFonts w:ascii="Times New Roman" w:hAnsi="Times New Roman"/>
        </w:rPr>
        <w:t xml:space="preserve">процессов духовно-нравственного развития, воспитания и социализации обучающихся; </w:t>
      </w:r>
    </w:p>
    <w:p w:rsidR="00B540EE" w:rsidRPr="00765F73" w:rsidRDefault="00B540EE" w:rsidP="00496ECF">
      <w:pPr>
        <w:pStyle w:val="a8"/>
        <w:numPr>
          <w:ilvl w:val="0"/>
          <w:numId w:val="134"/>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мониторингу предлагается придать общественно-административныйхарактер, включив и объединив в этой работе администрацию школы, родительскую общественность, представителей различных служб (медика, психолога, социального педагога и т. п.); </w:t>
      </w:r>
    </w:p>
    <w:p w:rsidR="00B540EE" w:rsidRPr="00765F73" w:rsidRDefault="00B540EE" w:rsidP="00496ECF">
      <w:pPr>
        <w:pStyle w:val="a8"/>
        <w:numPr>
          <w:ilvl w:val="0"/>
          <w:numId w:val="134"/>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мониторинг должен предлагать чрезвычайно простые, </w:t>
      </w:r>
      <w:r w:rsidR="00D2425F" w:rsidRPr="00765F73">
        <w:rPr>
          <w:rFonts w:ascii="Times New Roman" w:hAnsi="Times New Roman"/>
        </w:rPr>
        <w:t xml:space="preserve">прозрачные, </w:t>
      </w:r>
      <w:r w:rsidRPr="00765F73">
        <w:rPr>
          <w:rFonts w:ascii="Times New Roman" w:hAnsi="Times New Roman"/>
        </w:rPr>
        <w:t xml:space="preserve">формализованные процедуры диагностики; </w:t>
      </w:r>
    </w:p>
    <w:p w:rsidR="00B540EE" w:rsidRPr="00765F73" w:rsidRDefault="00B540EE" w:rsidP="00496ECF">
      <w:pPr>
        <w:pStyle w:val="a8"/>
        <w:numPr>
          <w:ilvl w:val="0"/>
          <w:numId w:val="134"/>
        </w:numPr>
        <w:tabs>
          <w:tab w:val="left" w:pos="993"/>
        </w:tabs>
        <w:spacing w:line="360" w:lineRule="auto"/>
        <w:ind w:left="0" w:firstLine="709"/>
        <w:jc w:val="both"/>
        <w:rPr>
          <w:rFonts w:ascii="Times New Roman" w:hAnsi="Times New Roman"/>
        </w:rPr>
      </w:pPr>
      <w:r w:rsidRPr="00765F73">
        <w:rPr>
          <w:rFonts w:ascii="Times New Roman" w:hAnsi="Times New Roman"/>
        </w:rPr>
        <w:t>предлагаемый мониторинг не должен существенно увеличить объемработы, привнести дополнительные сложности, отчетность, ухудшить ситуацию в повседневной практике педагогов, своей деятельностью обеспечивающих реализацию задач духовно-нравственного развития, воспитания и социализации обучающихся</w:t>
      </w:r>
      <w:r w:rsidR="00D2425F" w:rsidRPr="00765F73">
        <w:rPr>
          <w:rFonts w:ascii="Times New Roman" w:hAnsi="Times New Roman"/>
        </w:rPr>
        <w:t>, поэтому целесообразно проводить его в рамках традиционных процедур, модернизировав их в контексте ФГОС</w:t>
      </w:r>
      <w:r w:rsidRPr="00765F73">
        <w:rPr>
          <w:rFonts w:ascii="Times New Roman" w:hAnsi="Times New Roman"/>
        </w:rPr>
        <w:t xml:space="preserve">; </w:t>
      </w:r>
    </w:p>
    <w:p w:rsidR="00D2425F" w:rsidRPr="00765F73" w:rsidRDefault="00D2425F" w:rsidP="00496ECF">
      <w:pPr>
        <w:pStyle w:val="a8"/>
        <w:numPr>
          <w:ilvl w:val="0"/>
          <w:numId w:val="134"/>
        </w:numPr>
        <w:tabs>
          <w:tab w:val="left" w:pos="993"/>
        </w:tabs>
        <w:spacing w:line="360" w:lineRule="auto"/>
        <w:ind w:left="0" w:firstLine="709"/>
        <w:jc w:val="both"/>
        <w:rPr>
          <w:rFonts w:ascii="Times New Roman" w:hAnsi="Times New Roman"/>
        </w:rPr>
      </w:pPr>
      <w:r w:rsidRPr="00765F73">
        <w:rPr>
          <w:rFonts w:ascii="Times New Roman" w:hAnsi="Times New Roman"/>
        </w:rPr>
        <w:t>не целесообразно возлагать на педагогических работников школы исключительную ответственность за  духовно-нравственное развитие, воспитание и социализацию обучающихся, так как успехи и серьезные упущения лишь отчасти обусловлены их деятельностью;</w:t>
      </w:r>
    </w:p>
    <w:p w:rsidR="00B540EE" w:rsidRPr="00765F73"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в ходе мониторинга важно исходить из фактической несравнимости результатов духовно-нравственного развития, воспитания и социализации в различных школах, ученических сообществах и по отношению </w:t>
      </w:r>
      <w:proofErr w:type="gramStart"/>
      <w:r w:rsidRPr="00765F73">
        <w:rPr>
          <w:rFonts w:ascii="Times New Roman" w:hAnsi="Times New Roman"/>
        </w:rPr>
        <w:t>к</w:t>
      </w:r>
      <w:proofErr w:type="gramEnd"/>
      <w:r w:rsidRPr="00765F73">
        <w:rPr>
          <w:rFonts w:ascii="Times New Roman" w:hAnsi="Times New Roman"/>
        </w:rPr>
        <w:t xml:space="preserve"> разным обучающимся (школа, коллектив, обучающийся могут сравниваться только сами с собой); </w:t>
      </w:r>
    </w:p>
    <w:p w:rsidR="00B540EE" w:rsidRPr="00765F73"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работа предусматривает постепенное совершенствование методикимониторинга (предполагается поэтапное внедрение данного средства в практику деятельности общеобразовательных организаций). </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Инструментарий мониторинга духовно-нравственного развития, воспитания и социализации обучающихсявключает следующие элементы: </w:t>
      </w:r>
    </w:p>
    <w:p w:rsidR="00B540EE" w:rsidRPr="00765F73"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профессиональная и общественная экспертиза планов и программ духовно-нравственного развития, воспитания и </w:t>
      </w:r>
      <w:proofErr w:type="gramStart"/>
      <w:r w:rsidRPr="00765F73">
        <w:rPr>
          <w:rFonts w:ascii="Times New Roman" w:hAnsi="Times New Roman"/>
        </w:rPr>
        <w:t>социализации</w:t>
      </w:r>
      <w:proofErr w:type="gramEnd"/>
      <w:r w:rsidRPr="00765F73">
        <w:rPr>
          <w:rFonts w:ascii="Times New Roman" w:hAnsi="Times New Roman"/>
        </w:rPr>
        <w:t xml:space="preserve"> обучающихся на предмет следования требованиям ФГОС и учета специфики общеобразовательной организации (социокультурное окружение, уклад школьной жизни, запрос родителей и общественности, наличные ресурсы); </w:t>
      </w:r>
    </w:p>
    <w:p w:rsidR="00B540EE" w:rsidRPr="00765F73"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периодический </w:t>
      </w:r>
      <w:proofErr w:type="gramStart"/>
      <w:r w:rsidRPr="00765F73">
        <w:rPr>
          <w:rFonts w:ascii="Times New Roman" w:hAnsi="Times New Roman"/>
        </w:rPr>
        <w:t>контроль за</w:t>
      </w:r>
      <w:proofErr w:type="gramEnd"/>
      <w:r w:rsidRPr="00765F73">
        <w:rPr>
          <w:rFonts w:ascii="Times New Roman" w:hAnsi="Times New Roman"/>
        </w:rPr>
        <w:t xml:space="preserve"> исполнением планов деятельности, обеспечивающей духовно-нравственное развитие, воспитание и социализацию обучающихся; </w:t>
      </w:r>
    </w:p>
    <w:p w:rsidR="00B540EE" w:rsidRPr="00765F73"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rPr>
      </w:pPr>
      <w:r w:rsidRPr="00765F73">
        <w:rPr>
          <w:rFonts w:ascii="Times New Roman" w:hAnsi="Times New Roman"/>
        </w:rPr>
        <w:t>профессиональная и общественная экспертиза отчетов о</w:t>
      </w:r>
      <w:r w:rsidR="00FB2B16" w:rsidRPr="00765F73">
        <w:rPr>
          <w:rFonts w:ascii="Times New Roman" w:hAnsi="Times New Roman"/>
        </w:rPr>
        <w:t>б обеспечении</w:t>
      </w:r>
      <w:r w:rsidRPr="00765F73">
        <w:rPr>
          <w:rFonts w:ascii="Times New Roman" w:hAnsi="Times New Roman"/>
        </w:rPr>
        <w:t xml:space="preserve">духовно-нравственного развития, воспитания и </w:t>
      </w:r>
      <w:proofErr w:type="gramStart"/>
      <w:r w:rsidRPr="00765F73">
        <w:rPr>
          <w:rFonts w:ascii="Times New Roman" w:hAnsi="Times New Roman"/>
        </w:rPr>
        <w:t>социализации</w:t>
      </w:r>
      <w:proofErr w:type="gramEnd"/>
      <w:r w:rsidRPr="00765F73">
        <w:rPr>
          <w:rFonts w:ascii="Times New Roman" w:hAnsi="Times New Roman"/>
        </w:rPr>
        <w:t xml:space="preserve"> обучающихся на предмет анализа и рефлексии изменений, произошедших благодаря деятельности педагогов в жизни школы, </w:t>
      </w:r>
      <w:r w:rsidRPr="00765F73">
        <w:rPr>
          <w:rFonts w:ascii="Times New Roman" w:hAnsi="Times New Roman"/>
        </w:rPr>
        <w:lastRenderedPageBreak/>
        <w:t xml:space="preserve">ученических групп (коллективов), отдельныхобучающихся. </w:t>
      </w:r>
    </w:p>
    <w:p w:rsidR="00B540EE" w:rsidRPr="00765F73" w:rsidRDefault="00B540EE" w:rsidP="00436EB5">
      <w:pPr>
        <w:spacing w:after="0" w:line="360" w:lineRule="auto"/>
        <w:ind w:firstLine="709"/>
        <w:jc w:val="both"/>
        <w:rPr>
          <w:rFonts w:ascii="Times New Roman" w:hAnsi="Times New Roman"/>
          <w:sz w:val="24"/>
          <w:szCs w:val="24"/>
        </w:rPr>
      </w:pPr>
    </w:p>
    <w:p w:rsidR="00240807" w:rsidRPr="00765F73" w:rsidRDefault="00FA53E2" w:rsidP="00FA53E2">
      <w:pPr>
        <w:pStyle w:val="3"/>
        <w:spacing w:before="0" w:beforeAutospacing="0" w:after="0" w:afterAutospacing="0" w:line="360" w:lineRule="auto"/>
        <w:ind w:firstLine="709"/>
        <w:jc w:val="center"/>
        <w:rPr>
          <w:sz w:val="24"/>
          <w:szCs w:val="24"/>
        </w:rPr>
      </w:pPr>
      <w:bookmarkStart w:id="360" w:name="_Toc410654069"/>
      <w:bookmarkStart w:id="361" w:name="_Toc414553272"/>
      <w:bookmarkStart w:id="362" w:name="_Toc409691730"/>
      <w:r w:rsidRPr="00765F73">
        <w:rPr>
          <w:sz w:val="24"/>
          <w:szCs w:val="24"/>
        </w:rPr>
        <w:t xml:space="preserve">2.3.12. </w:t>
      </w:r>
      <w:r w:rsidR="00B540EE" w:rsidRPr="00765F73">
        <w:rPr>
          <w:sz w:val="24"/>
          <w:szCs w:val="24"/>
        </w:rPr>
        <w:t>Планируемые результаты духовно-нравственного развития</w:t>
      </w:r>
      <w:proofErr w:type="gramStart"/>
      <w:r w:rsidR="00B540EE" w:rsidRPr="00765F73">
        <w:rPr>
          <w:sz w:val="24"/>
          <w:szCs w:val="24"/>
        </w:rPr>
        <w:t>,</w:t>
      </w:r>
      <w:bookmarkStart w:id="363" w:name="_Toc410654070"/>
      <w:bookmarkEnd w:id="360"/>
      <w:r w:rsidR="00B540EE" w:rsidRPr="00765F73">
        <w:rPr>
          <w:sz w:val="24"/>
          <w:szCs w:val="24"/>
        </w:rPr>
        <w:t>в</w:t>
      </w:r>
      <w:proofErr w:type="gramEnd"/>
      <w:r w:rsidR="00B540EE" w:rsidRPr="00765F73">
        <w:rPr>
          <w:sz w:val="24"/>
          <w:szCs w:val="24"/>
        </w:rPr>
        <w:t>оспитания и социализации обучающихся, формирования</w:t>
      </w:r>
      <w:bookmarkEnd w:id="361"/>
      <w:bookmarkEnd w:id="363"/>
    </w:p>
    <w:p w:rsidR="00240807" w:rsidRPr="00765F73" w:rsidRDefault="00B540EE" w:rsidP="00436EB5">
      <w:pPr>
        <w:pStyle w:val="3"/>
        <w:spacing w:before="0" w:beforeAutospacing="0" w:after="0" w:afterAutospacing="0" w:line="360" w:lineRule="auto"/>
        <w:ind w:firstLine="709"/>
        <w:jc w:val="center"/>
        <w:rPr>
          <w:sz w:val="24"/>
          <w:szCs w:val="24"/>
        </w:rPr>
      </w:pPr>
      <w:bookmarkStart w:id="364" w:name="_Toc410654071"/>
      <w:bookmarkStart w:id="365" w:name="_Toc284662835"/>
      <w:bookmarkStart w:id="366" w:name="_Toc284663462"/>
      <w:bookmarkStart w:id="367" w:name="_Toc414553273"/>
      <w:r w:rsidRPr="00765F73">
        <w:rPr>
          <w:sz w:val="24"/>
          <w:szCs w:val="24"/>
        </w:rPr>
        <w:t>экологической культуры, культуры здорового и безопасного образа</w:t>
      </w:r>
      <w:bookmarkEnd w:id="364"/>
      <w:bookmarkEnd w:id="365"/>
      <w:bookmarkEnd w:id="366"/>
      <w:bookmarkEnd w:id="367"/>
    </w:p>
    <w:p w:rsidR="00B540EE" w:rsidRPr="00765F73" w:rsidRDefault="00B540EE" w:rsidP="00436EB5">
      <w:pPr>
        <w:pStyle w:val="3"/>
        <w:spacing w:before="0" w:beforeAutospacing="0" w:after="0" w:afterAutospacing="0" w:line="360" w:lineRule="auto"/>
        <w:ind w:firstLine="709"/>
        <w:jc w:val="center"/>
        <w:rPr>
          <w:sz w:val="24"/>
          <w:szCs w:val="24"/>
        </w:rPr>
      </w:pPr>
      <w:bookmarkStart w:id="368" w:name="_Toc410654072"/>
      <w:bookmarkStart w:id="369" w:name="_Toc414553274"/>
      <w:r w:rsidRPr="00765F73">
        <w:rPr>
          <w:sz w:val="24"/>
          <w:szCs w:val="24"/>
        </w:rPr>
        <w:t xml:space="preserve">жизни </w:t>
      </w:r>
      <w:proofErr w:type="gramStart"/>
      <w:r w:rsidRPr="00765F73">
        <w:rPr>
          <w:sz w:val="24"/>
          <w:szCs w:val="24"/>
        </w:rPr>
        <w:t>обучающихся</w:t>
      </w:r>
      <w:bookmarkEnd w:id="362"/>
      <w:bookmarkEnd w:id="368"/>
      <w:bookmarkEnd w:id="369"/>
      <w:proofErr w:type="gramEnd"/>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1. </w:t>
      </w:r>
      <w:proofErr w:type="gramStart"/>
      <w:r w:rsidRPr="00765F73">
        <w:rPr>
          <w:rFonts w:ascii="Times New Roman" w:hAnsi="Times New Roman"/>
          <w:sz w:val="24"/>
          <w:szCs w:val="24"/>
        </w:rPr>
        <w:t>Интериоризация гуманистических, демократических и традиционных ценностей, осознанное, уважительное и доброжелательное отношение к другому человеку, его мнению, мировоззрению, культуре, языку, вере, гражданской позиции.</w:t>
      </w:r>
      <w:proofErr w:type="gramEnd"/>
      <w:r w:rsidRPr="00765F73">
        <w:rPr>
          <w:rFonts w:ascii="Times New Roman" w:hAnsi="Times New Roman"/>
          <w:sz w:val="24"/>
          <w:szCs w:val="24"/>
        </w:rPr>
        <w:t xml:space="preserve">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2. </w:t>
      </w:r>
      <w:proofErr w:type="gramStart"/>
      <w:r w:rsidRPr="00765F73">
        <w:rPr>
          <w:rFonts w:ascii="Times New Roman" w:hAnsi="Times New Roman"/>
          <w:sz w:val="24"/>
          <w:szCs w:val="24"/>
        </w:rPr>
        <w:t>Способность к осознанию российской идентичности в поликультурном социуме (патриотизм, уважение к Отечеству, к прошлому и настоящему многонационального народа России, воспитанное чувство ответственности и долга перед Родиной, идентичность с территорией, с природой России, идентификация себя в качестве гражданина России, субъективная значимость использования русского языка и языков народов России, осознание и ощущение субъективной сопричастности с судьбой российского народа).</w:t>
      </w:r>
      <w:proofErr w:type="gramEnd"/>
      <w:r w:rsidRPr="00765F73">
        <w:rPr>
          <w:rFonts w:ascii="Times New Roman" w:hAnsi="Times New Roman"/>
          <w:sz w:val="24"/>
          <w:szCs w:val="24"/>
        </w:rPr>
        <w:t xml:space="preserve">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с историей народов и государств, находившихся на территории современной России). Осознанное, уважительное и доброжелательное отношение к истории, культуре, религии, традициям, языкам, ценностям народов России</w:t>
      </w:r>
      <w:r w:rsidR="00FE5873">
        <w:rPr>
          <w:rFonts w:ascii="Times New Roman" w:hAnsi="Times New Roman"/>
          <w:sz w:val="24"/>
          <w:szCs w:val="24"/>
        </w:rPr>
        <w:t>, Дагестана</w:t>
      </w:r>
      <w:r w:rsidRPr="00765F73">
        <w:rPr>
          <w:rFonts w:ascii="Times New Roman" w:hAnsi="Times New Roman"/>
          <w:sz w:val="24"/>
          <w:szCs w:val="24"/>
        </w:rPr>
        <w:t xml:space="preserve"> и народов мира. </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3. </w:t>
      </w:r>
      <w:r w:rsidRPr="00765F73">
        <w:rPr>
          <w:rStyle w:val="dash041e005f0431005f044b005f0447005f043d005f044b005f0439005f005fchar1char1"/>
        </w:rPr>
        <w:t>Сформированность мотивации к обучению и целенаправленной познавательной деятельности, г</w:t>
      </w:r>
      <w:r w:rsidRPr="00765F73">
        <w:rPr>
          <w:rFonts w:ascii="Times New Roman" w:hAnsi="Times New Roman"/>
          <w:sz w:val="24"/>
          <w:szCs w:val="24"/>
        </w:rPr>
        <w:t xml:space="preserve">отовность и способность обучающихся к саморазвитию и самообразованию;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4.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w:t>
      </w:r>
      <w:r w:rsidRPr="00765F73">
        <w:rPr>
          <w:rFonts w:ascii="Times New Roman" w:hAnsi="Times New Roman"/>
          <w:sz w:val="24"/>
          <w:szCs w:val="24"/>
        </w:rPr>
        <w:lastRenderedPageBreak/>
        <w:t xml:space="preserve">отношение к религиозным чувствам, взглядам людей или их отсутствию; </w:t>
      </w:r>
      <w:proofErr w:type="gramStart"/>
      <w:r w:rsidRPr="00765F73">
        <w:rPr>
          <w:rFonts w:ascii="Times New Roman" w:hAnsi="Times New Roman"/>
          <w:sz w:val="24"/>
          <w:szCs w:val="24"/>
        </w:rPr>
        <w:t>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w:t>
      </w:r>
      <w:proofErr w:type="gramEnd"/>
      <w:r w:rsidRPr="00765F73">
        <w:rPr>
          <w:rFonts w:ascii="Times New Roman" w:hAnsi="Times New Roman"/>
          <w:sz w:val="24"/>
          <w:szCs w:val="24"/>
        </w:rPr>
        <w:t xml:space="preserve">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 </w:t>
      </w:r>
    </w:p>
    <w:p w:rsidR="00B540EE" w:rsidRPr="00765F73" w:rsidRDefault="00B540EE" w:rsidP="00436EB5">
      <w:pPr>
        <w:tabs>
          <w:tab w:val="left" w:pos="1134"/>
        </w:tabs>
        <w:spacing w:after="0" w:line="360" w:lineRule="auto"/>
        <w:ind w:firstLine="709"/>
        <w:jc w:val="both"/>
        <w:rPr>
          <w:rFonts w:ascii="Times New Roman" w:hAnsi="Times New Roman"/>
          <w:sz w:val="24"/>
          <w:szCs w:val="24"/>
        </w:rPr>
      </w:pPr>
      <w:r w:rsidRPr="00765F73">
        <w:rPr>
          <w:rFonts w:ascii="Times New Roman" w:hAnsi="Times New Roman"/>
          <w:sz w:val="24"/>
          <w:szCs w:val="24"/>
        </w:rPr>
        <w:t>4. Сформированность целостного мировоззрения, соответствующегосовременному уровню развития науки и общественной практики, учитывающего социальное, культурное, языковое, духовное многообразие современного мира. Готовность к личностному самоопределению, способность ставить цели и строить жизненные планы. С</w:t>
      </w:r>
      <w:r w:rsidRPr="00765F73">
        <w:rPr>
          <w:rStyle w:val="dash041e005f0431005f044b005f0447005f043d005f044b005f0439005f005fchar1char1"/>
        </w:rPr>
        <w:t>формированность ценностно-смысловых установок, отражающих личностные и гражданские позиции в деятельности, правосознание.</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5. Сформированность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 </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6. Освоенность социальных норм, правил поведения, ролей и форм социальной жизни в группах и сообществах, включая социальные сообщества (взрослых и сверстников).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вовлечены и которые формируют самиобучающиеся; вовлеченность в непосредственное гражданское участие, готовность к участию в жизнедеятельности подросткового общественного объединения, включенного в продуктивное взаимодействие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w:t>
      </w:r>
      <w:proofErr w:type="gramStart"/>
      <w:r w:rsidRPr="00765F73">
        <w:rPr>
          <w:rFonts w:ascii="Times New Roman" w:hAnsi="Times New Roman"/>
          <w:sz w:val="24"/>
          <w:szCs w:val="24"/>
        </w:rPr>
        <w:t xml:space="preserve">интериоризация ценностей созидательного отношения к окружающей социальной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w:t>
      </w:r>
      <w:r w:rsidRPr="00765F73">
        <w:rPr>
          <w:rFonts w:ascii="Times New Roman" w:hAnsi="Times New Roman"/>
          <w:sz w:val="24"/>
          <w:szCs w:val="24"/>
        </w:rPr>
        <w:lastRenderedPageBreak/>
        <w:t xml:space="preserve">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 </w:t>
      </w:r>
      <w:proofErr w:type="gramEnd"/>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7.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 </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8.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развитость эстетического, эмоционально-ценностного видения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w:t>
      </w:r>
      <w:proofErr w:type="gramStart"/>
      <w:r w:rsidRPr="00765F73">
        <w:rPr>
          <w:rFonts w:ascii="Times New Roman" w:hAnsi="Times New Roman"/>
          <w:sz w:val="24"/>
          <w:szCs w:val="24"/>
        </w:rPr>
        <w:t>выраженной</w:t>
      </w:r>
      <w:proofErr w:type="gramEnd"/>
      <w:r w:rsidRPr="00765F73">
        <w:rPr>
          <w:rFonts w:ascii="Times New Roman" w:hAnsi="Times New Roman"/>
          <w:sz w:val="24"/>
          <w:szCs w:val="24"/>
        </w:rPr>
        <w:t xml:space="preserve"> в том числе в понимании красоты человека; развитая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 </w:t>
      </w:r>
    </w:p>
    <w:p w:rsidR="00B540EE" w:rsidRPr="00765F73" w:rsidRDefault="00B540EE" w:rsidP="00436EB5">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9.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 </w:t>
      </w:r>
    </w:p>
    <w:p w:rsidR="00240807" w:rsidRPr="00765F73" w:rsidRDefault="00240807">
      <w:pPr>
        <w:rPr>
          <w:rFonts w:ascii="Times New Roman" w:eastAsia="Times New Roman" w:hAnsi="Times New Roman"/>
          <w:b/>
          <w:bCs/>
          <w:sz w:val="24"/>
          <w:szCs w:val="24"/>
          <w:lang w:eastAsia="ru-RU"/>
        </w:rPr>
      </w:pPr>
      <w:r w:rsidRPr="00765F73">
        <w:rPr>
          <w:rFonts w:ascii="Times New Roman" w:hAnsi="Times New Roman"/>
          <w:sz w:val="24"/>
          <w:szCs w:val="24"/>
        </w:rPr>
        <w:br w:type="page"/>
      </w:r>
    </w:p>
    <w:p w:rsidR="00B12AF3" w:rsidRPr="00765F73" w:rsidRDefault="004116FD" w:rsidP="008401CB">
      <w:pPr>
        <w:spacing w:after="0" w:line="360" w:lineRule="auto"/>
        <w:rPr>
          <w:rFonts w:ascii="Times New Roman" w:hAnsi="Times New Roman"/>
          <w:b/>
          <w:sz w:val="24"/>
          <w:szCs w:val="24"/>
        </w:rPr>
      </w:pPr>
      <w:bookmarkStart w:id="370" w:name="_Toc406059068"/>
      <w:bookmarkStart w:id="371" w:name="_Toc409691732"/>
      <w:bookmarkStart w:id="372" w:name="_Toc414553281"/>
      <w:r w:rsidRPr="00765F73">
        <w:rPr>
          <w:rFonts w:ascii="Times New Roman" w:hAnsi="Times New Roman"/>
          <w:b/>
          <w:sz w:val="24"/>
          <w:szCs w:val="24"/>
        </w:rPr>
        <w:lastRenderedPageBreak/>
        <w:t xml:space="preserve">3. </w:t>
      </w:r>
      <w:r w:rsidR="00B12AF3" w:rsidRPr="00765F73">
        <w:rPr>
          <w:rFonts w:ascii="Times New Roman" w:hAnsi="Times New Roman"/>
          <w:b/>
          <w:sz w:val="24"/>
          <w:szCs w:val="24"/>
        </w:rPr>
        <w:t>Организационный раздел</w:t>
      </w:r>
      <w:bookmarkEnd w:id="370"/>
      <w:bookmarkEnd w:id="371"/>
      <w:r w:rsidR="0081481A" w:rsidRPr="00765F73">
        <w:rPr>
          <w:rFonts w:ascii="Times New Roman" w:hAnsi="Times New Roman"/>
          <w:b/>
          <w:sz w:val="24"/>
          <w:szCs w:val="24"/>
        </w:rPr>
        <w:t xml:space="preserve"> примерной основной образовательной программы основного общего образования</w:t>
      </w:r>
      <w:bookmarkEnd w:id="372"/>
    </w:p>
    <w:p w:rsidR="00B12AF3" w:rsidRPr="00765F73" w:rsidRDefault="00B12AF3" w:rsidP="00436EB5">
      <w:pPr>
        <w:pStyle w:val="3"/>
        <w:spacing w:before="0" w:beforeAutospacing="0" w:after="0" w:afterAutospacing="0" w:line="360" w:lineRule="auto"/>
        <w:ind w:firstLine="709"/>
        <w:rPr>
          <w:b w:val="0"/>
          <w:i/>
          <w:sz w:val="24"/>
          <w:szCs w:val="24"/>
        </w:rPr>
      </w:pPr>
    </w:p>
    <w:p w:rsidR="00B540EE" w:rsidRPr="00765F73" w:rsidRDefault="00452C5F" w:rsidP="00452C5F">
      <w:pPr>
        <w:pStyle w:val="2"/>
        <w:ind w:left="567"/>
        <w:rPr>
          <w:sz w:val="24"/>
          <w:szCs w:val="24"/>
        </w:rPr>
      </w:pPr>
      <w:bookmarkStart w:id="373" w:name="_Toc406059069"/>
      <w:bookmarkStart w:id="374" w:name="_Toc409691733"/>
      <w:bookmarkStart w:id="375" w:name="_Toc410654074"/>
      <w:bookmarkStart w:id="376" w:name="_Toc414553282"/>
      <w:r w:rsidRPr="00765F73">
        <w:rPr>
          <w:sz w:val="24"/>
          <w:szCs w:val="24"/>
        </w:rPr>
        <w:t xml:space="preserve">3.1. </w:t>
      </w:r>
      <w:r w:rsidR="00646A25" w:rsidRPr="00765F73">
        <w:rPr>
          <w:sz w:val="24"/>
          <w:szCs w:val="24"/>
        </w:rPr>
        <w:t>П</w:t>
      </w:r>
      <w:r w:rsidR="00B540EE" w:rsidRPr="00765F73">
        <w:rPr>
          <w:sz w:val="24"/>
          <w:szCs w:val="24"/>
        </w:rPr>
        <w:t>римерн</w:t>
      </w:r>
      <w:r w:rsidR="00646A25" w:rsidRPr="00765F73">
        <w:rPr>
          <w:sz w:val="24"/>
          <w:szCs w:val="24"/>
        </w:rPr>
        <w:t xml:space="preserve">ый </w:t>
      </w:r>
      <w:r w:rsidR="00B540EE" w:rsidRPr="00765F73">
        <w:rPr>
          <w:sz w:val="24"/>
          <w:szCs w:val="24"/>
        </w:rPr>
        <w:t>учебн</w:t>
      </w:r>
      <w:r w:rsidR="00646A25" w:rsidRPr="00765F73">
        <w:rPr>
          <w:sz w:val="24"/>
          <w:szCs w:val="24"/>
        </w:rPr>
        <w:t>ый</w:t>
      </w:r>
      <w:r w:rsidR="00B540EE" w:rsidRPr="00765F73">
        <w:rPr>
          <w:sz w:val="24"/>
          <w:szCs w:val="24"/>
        </w:rPr>
        <w:t xml:space="preserve"> план</w:t>
      </w:r>
      <w:bookmarkEnd w:id="373"/>
      <w:r w:rsidR="00646A25" w:rsidRPr="00765F73">
        <w:rPr>
          <w:sz w:val="24"/>
          <w:szCs w:val="24"/>
        </w:rPr>
        <w:t xml:space="preserve"> основного общего образования</w:t>
      </w:r>
      <w:bookmarkEnd w:id="374"/>
      <w:bookmarkEnd w:id="375"/>
      <w:bookmarkEnd w:id="376"/>
    </w:p>
    <w:p w:rsidR="00B540EE" w:rsidRPr="00765F73" w:rsidRDefault="00B540EE">
      <w:pPr>
        <w:tabs>
          <w:tab w:val="left" w:pos="4500"/>
          <w:tab w:val="left" w:pos="9180"/>
          <w:tab w:val="left" w:pos="9360"/>
        </w:tabs>
        <w:spacing w:after="0" w:line="360" w:lineRule="auto"/>
        <w:ind w:firstLine="709"/>
        <w:jc w:val="both"/>
        <w:rPr>
          <w:rFonts w:ascii="Times New Roman" w:hAnsi="Times New Roman"/>
          <w:sz w:val="24"/>
          <w:szCs w:val="24"/>
        </w:rPr>
      </w:pPr>
      <w:r w:rsidRPr="00765F73">
        <w:rPr>
          <w:rFonts w:ascii="Times New Roman" w:hAnsi="Times New Roman"/>
          <w:sz w:val="24"/>
          <w:szCs w:val="24"/>
        </w:rPr>
        <w:t>Примерный учебный план образовательных организаций, реализующих образовательную программу основного общего образования (далее примерный учебный план), определяет общие рамки отбора учебного материала, формирования перечня результатов образования и организации образовательной деятельности.</w:t>
      </w:r>
    </w:p>
    <w:p w:rsidR="00B540EE" w:rsidRPr="00765F73" w:rsidRDefault="00B540EE">
      <w:pPr>
        <w:tabs>
          <w:tab w:val="left" w:pos="4500"/>
          <w:tab w:val="left" w:pos="9180"/>
          <w:tab w:val="left" w:pos="9360"/>
        </w:tabs>
        <w:spacing w:after="0" w:line="360" w:lineRule="auto"/>
        <w:ind w:firstLine="709"/>
        <w:jc w:val="both"/>
        <w:rPr>
          <w:rFonts w:ascii="Times New Roman" w:hAnsi="Times New Roman"/>
          <w:sz w:val="24"/>
          <w:szCs w:val="24"/>
        </w:rPr>
      </w:pPr>
      <w:r w:rsidRPr="00765F73">
        <w:rPr>
          <w:rFonts w:ascii="Times New Roman" w:hAnsi="Times New Roman"/>
          <w:sz w:val="24"/>
          <w:szCs w:val="24"/>
        </w:rPr>
        <w:t>Примерный учебный план:</w:t>
      </w:r>
    </w:p>
    <w:p w:rsidR="00B540EE" w:rsidRPr="00765F73" w:rsidRDefault="00B540EE" w:rsidP="00496ECF">
      <w:pPr>
        <w:pStyle w:val="a8"/>
        <w:numPr>
          <w:ilvl w:val="0"/>
          <w:numId w:val="137"/>
        </w:numPr>
        <w:tabs>
          <w:tab w:val="left" w:pos="993"/>
          <w:tab w:val="left" w:pos="4500"/>
          <w:tab w:val="left" w:pos="9180"/>
          <w:tab w:val="left" w:pos="9360"/>
        </w:tabs>
        <w:spacing w:line="360" w:lineRule="auto"/>
        <w:ind w:left="0" w:firstLine="709"/>
        <w:jc w:val="both"/>
        <w:rPr>
          <w:rFonts w:ascii="Times New Roman" w:hAnsi="Times New Roman"/>
        </w:rPr>
      </w:pPr>
      <w:r w:rsidRPr="00765F73">
        <w:rPr>
          <w:rFonts w:ascii="Times New Roman" w:hAnsi="Times New Roman"/>
        </w:rPr>
        <w:t>фиксирует максимальный объ</w:t>
      </w:r>
      <w:r w:rsidR="00245F1D" w:rsidRPr="00765F73">
        <w:rPr>
          <w:rFonts w:ascii="Times New Roman" w:hAnsi="Times New Roman"/>
        </w:rPr>
        <w:t>е</w:t>
      </w:r>
      <w:r w:rsidRPr="00765F73">
        <w:rPr>
          <w:rFonts w:ascii="Times New Roman" w:hAnsi="Times New Roman"/>
        </w:rPr>
        <w:t xml:space="preserve">м учебной нагрузки </w:t>
      </w:r>
      <w:proofErr w:type="gramStart"/>
      <w:r w:rsidRPr="00765F73">
        <w:rPr>
          <w:rFonts w:ascii="Times New Roman" w:hAnsi="Times New Roman"/>
        </w:rPr>
        <w:t>обучающихся</w:t>
      </w:r>
      <w:proofErr w:type="gramEnd"/>
      <w:r w:rsidRPr="00765F73">
        <w:rPr>
          <w:rFonts w:ascii="Times New Roman" w:hAnsi="Times New Roman"/>
        </w:rPr>
        <w:t>;</w:t>
      </w:r>
    </w:p>
    <w:p w:rsidR="00B540EE" w:rsidRPr="00765F73" w:rsidRDefault="00B540EE" w:rsidP="00496ECF">
      <w:pPr>
        <w:pStyle w:val="a8"/>
        <w:numPr>
          <w:ilvl w:val="0"/>
          <w:numId w:val="137"/>
        </w:numPr>
        <w:tabs>
          <w:tab w:val="left" w:pos="993"/>
          <w:tab w:val="left" w:pos="4500"/>
          <w:tab w:val="left" w:pos="9180"/>
          <w:tab w:val="left" w:pos="9360"/>
        </w:tabs>
        <w:spacing w:line="360" w:lineRule="auto"/>
        <w:ind w:left="0" w:firstLine="709"/>
        <w:jc w:val="both"/>
        <w:rPr>
          <w:rFonts w:ascii="Times New Roman" w:hAnsi="Times New Roman"/>
        </w:rPr>
      </w:pPr>
      <w:r w:rsidRPr="00765F73">
        <w:rPr>
          <w:rFonts w:ascii="Times New Roman" w:hAnsi="Times New Roman"/>
        </w:rPr>
        <w:t>определяет (регламентирует) перечень учебных предметов, курсов и время, отводимое на их освоение и организацию;</w:t>
      </w:r>
    </w:p>
    <w:p w:rsidR="00B540EE" w:rsidRPr="00765F73" w:rsidRDefault="00B540EE" w:rsidP="00496ECF">
      <w:pPr>
        <w:pStyle w:val="a8"/>
        <w:numPr>
          <w:ilvl w:val="0"/>
          <w:numId w:val="137"/>
        </w:numPr>
        <w:tabs>
          <w:tab w:val="left" w:pos="993"/>
          <w:tab w:val="left" w:pos="4500"/>
          <w:tab w:val="left" w:pos="9180"/>
          <w:tab w:val="left" w:pos="9360"/>
        </w:tabs>
        <w:spacing w:line="360" w:lineRule="auto"/>
        <w:ind w:left="0" w:firstLine="709"/>
        <w:jc w:val="both"/>
        <w:rPr>
          <w:rFonts w:ascii="Times New Roman" w:hAnsi="Times New Roman"/>
        </w:rPr>
      </w:pPr>
      <w:r w:rsidRPr="00765F73">
        <w:rPr>
          <w:rFonts w:ascii="Times New Roman" w:hAnsi="Times New Roman"/>
        </w:rPr>
        <w:t>распределяет учебные предметы, курсы по классам и учебным годам.</w:t>
      </w:r>
    </w:p>
    <w:p w:rsidR="00B540EE" w:rsidRPr="00765F73" w:rsidRDefault="00B540EE">
      <w:pPr>
        <w:tabs>
          <w:tab w:val="left" w:pos="4500"/>
          <w:tab w:val="left" w:pos="9180"/>
          <w:tab w:val="left" w:pos="9360"/>
        </w:tabs>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Примерный учебный план обеспечивает в случаях, предусмотренных законодательством Российской Федерации в </w:t>
      </w:r>
      <w:r w:rsidR="00CC6674" w:rsidRPr="00765F73">
        <w:rPr>
          <w:rFonts w:ascii="Times New Roman" w:hAnsi="Times New Roman"/>
          <w:sz w:val="24"/>
          <w:szCs w:val="24"/>
        </w:rPr>
        <w:t xml:space="preserve">сфере </w:t>
      </w:r>
      <w:r w:rsidRPr="00765F73">
        <w:rPr>
          <w:rFonts w:ascii="Times New Roman" w:hAnsi="Times New Roman"/>
          <w:sz w:val="24"/>
          <w:szCs w:val="24"/>
        </w:rPr>
        <w:t>образования, возможность обучения на государственных языках республик Российской Федерации и родном языке из числа языков народов Российской Федерации, возможность их изучения, а также устанавливает количество занятий.</w:t>
      </w:r>
    </w:p>
    <w:p w:rsidR="00B540EE" w:rsidRPr="00765F73" w:rsidRDefault="00B540EE">
      <w:pPr>
        <w:tabs>
          <w:tab w:val="left" w:pos="4500"/>
          <w:tab w:val="left" w:pos="9180"/>
          <w:tab w:val="left" w:pos="9360"/>
        </w:tabs>
        <w:spacing w:after="0" w:line="360" w:lineRule="auto"/>
        <w:ind w:firstLine="709"/>
        <w:jc w:val="both"/>
        <w:rPr>
          <w:rFonts w:ascii="Times New Roman" w:hAnsi="Times New Roman"/>
          <w:sz w:val="24"/>
          <w:szCs w:val="24"/>
        </w:rPr>
      </w:pPr>
      <w:r w:rsidRPr="00765F73">
        <w:rPr>
          <w:rFonts w:ascii="Times New Roman" w:hAnsi="Times New Roman"/>
          <w:sz w:val="24"/>
          <w:szCs w:val="24"/>
        </w:rPr>
        <w:t>Примерный учебный план состоит из двух частей: обязательной части и части, формируемой участниками образовательных отношений.</w:t>
      </w:r>
    </w:p>
    <w:p w:rsidR="00B540EE" w:rsidRPr="00765F73" w:rsidRDefault="00B540EE">
      <w:pPr>
        <w:tabs>
          <w:tab w:val="left" w:pos="4500"/>
          <w:tab w:val="left" w:pos="9180"/>
          <w:tab w:val="left" w:pos="9360"/>
        </w:tabs>
        <w:spacing w:after="0" w:line="360" w:lineRule="auto"/>
        <w:ind w:firstLine="709"/>
        <w:jc w:val="both"/>
        <w:rPr>
          <w:rFonts w:ascii="Times New Roman" w:hAnsi="Times New Roman"/>
          <w:sz w:val="24"/>
          <w:szCs w:val="24"/>
        </w:rPr>
      </w:pPr>
      <w:r w:rsidRPr="00765F73">
        <w:rPr>
          <w:rFonts w:ascii="Times New Roman" w:hAnsi="Times New Roman"/>
          <w:b/>
          <w:sz w:val="24"/>
          <w:szCs w:val="24"/>
        </w:rPr>
        <w:t>Обязательная часть</w:t>
      </w:r>
      <w:r w:rsidRPr="00765F73">
        <w:rPr>
          <w:rFonts w:ascii="Times New Roman" w:hAnsi="Times New Roman"/>
          <w:sz w:val="24"/>
          <w:szCs w:val="24"/>
        </w:rPr>
        <w:t xml:space="preserve"> примерного</w:t>
      </w:r>
      <w:r w:rsidR="002B5A12">
        <w:rPr>
          <w:rFonts w:ascii="Times New Roman" w:hAnsi="Times New Roman"/>
          <w:sz w:val="24"/>
          <w:szCs w:val="24"/>
        </w:rPr>
        <w:t xml:space="preserve"> </w:t>
      </w:r>
      <w:r w:rsidRPr="00765F73">
        <w:rPr>
          <w:rFonts w:ascii="Times New Roman" w:hAnsi="Times New Roman"/>
          <w:sz w:val="24"/>
          <w:szCs w:val="24"/>
        </w:rPr>
        <w:t>учебного плана определяет состав учебных предметов обязательных предметных областей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 Допускаются интегрированные учебные предметы (курсы) как в рамках одной предметной области в целом, так и на определ</w:t>
      </w:r>
      <w:r w:rsidR="00245F1D" w:rsidRPr="00765F73">
        <w:rPr>
          <w:rFonts w:ascii="Times New Roman" w:hAnsi="Times New Roman"/>
          <w:sz w:val="24"/>
          <w:szCs w:val="24"/>
        </w:rPr>
        <w:t>е</w:t>
      </w:r>
      <w:r w:rsidRPr="00765F73">
        <w:rPr>
          <w:rFonts w:ascii="Times New Roman" w:hAnsi="Times New Roman"/>
          <w:sz w:val="24"/>
          <w:szCs w:val="24"/>
        </w:rPr>
        <w:t>нном этапе обучения.</w:t>
      </w:r>
    </w:p>
    <w:p w:rsidR="00B540EE" w:rsidRPr="00765F73" w:rsidRDefault="00B540EE">
      <w:pPr>
        <w:tabs>
          <w:tab w:val="left" w:pos="4500"/>
          <w:tab w:val="left" w:pos="9180"/>
          <w:tab w:val="left" w:pos="9360"/>
        </w:tabs>
        <w:spacing w:after="0" w:line="360" w:lineRule="auto"/>
        <w:ind w:firstLine="709"/>
        <w:jc w:val="both"/>
        <w:rPr>
          <w:rFonts w:ascii="Times New Roman" w:hAnsi="Times New Roman"/>
          <w:sz w:val="24"/>
          <w:szCs w:val="24"/>
        </w:rPr>
      </w:pPr>
      <w:r w:rsidRPr="00765F73">
        <w:rPr>
          <w:rFonts w:ascii="Times New Roman" w:hAnsi="Times New Roman"/>
          <w:b/>
          <w:sz w:val="24"/>
          <w:szCs w:val="24"/>
        </w:rPr>
        <w:t>Часть примерного учебного плана, формируемая участниками образовательных отношений,</w:t>
      </w:r>
      <w:r w:rsidRPr="00765F73">
        <w:rPr>
          <w:rFonts w:ascii="Times New Roman" w:hAnsi="Times New Roman"/>
          <w:sz w:val="24"/>
          <w:szCs w:val="24"/>
        </w:rPr>
        <w:t xml:space="preserve">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педагогического коллектива образовательной организации.</w:t>
      </w:r>
    </w:p>
    <w:p w:rsidR="00B540EE" w:rsidRPr="00765F73" w:rsidRDefault="00B540EE">
      <w:pPr>
        <w:tabs>
          <w:tab w:val="left" w:pos="4500"/>
          <w:tab w:val="left" w:pos="9180"/>
          <w:tab w:val="left" w:pos="9360"/>
        </w:tabs>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Время, отводимое на данную часть примерного учебного плана, может быть использовано </w:t>
      </w:r>
      <w:proofErr w:type="gramStart"/>
      <w:r w:rsidRPr="00765F73">
        <w:rPr>
          <w:rFonts w:ascii="Times New Roman" w:hAnsi="Times New Roman"/>
          <w:sz w:val="24"/>
          <w:szCs w:val="24"/>
        </w:rPr>
        <w:t>на</w:t>
      </w:r>
      <w:proofErr w:type="gramEnd"/>
      <w:r w:rsidRPr="00765F73">
        <w:rPr>
          <w:rFonts w:ascii="Times New Roman" w:hAnsi="Times New Roman"/>
          <w:sz w:val="24"/>
          <w:szCs w:val="24"/>
        </w:rPr>
        <w:t>:</w:t>
      </w:r>
    </w:p>
    <w:p w:rsidR="00B540EE" w:rsidRPr="00765F73" w:rsidRDefault="00B540EE" w:rsidP="00496ECF">
      <w:pPr>
        <w:pStyle w:val="a8"/>
        <w:numPr>
          <w:ilvl w:val="0"/>
          <w:numId w:val="137"/>
        </w:numPr>
        <w:tabs>
          <w:tab w:val="left" w:pos="993"/>
          <w:tab w:val="left" w:pos="4500"/>
          <w:tab w:val="left" w:pos="9180"/>
          <w:tab w:val="left" w:pos="9360"/>
        </w:tabs>
        <w:spacing w:line="360" w:lineRule="auto"/>
        <w:ind w:left="0" w:firstLine="709"/>
        <w:jc w:val="both"/>
        <w:rPr>
          <w:rFonts w:ascii="Times New Roman" w:hAnsi="Times New Roman"/>
        </w:rPr>
      </w:pPr>
      <w:r w:rsidRPr="00765F73">
        <w:rPr>
          <w:rFonts w:ascii="Times New Roman" w:hAnsi="Times New Roman"/>
        </w:rPr>
        <w:lastRenderedPageBreak/>
        <w:t xml:space="preserve">увеличение учебных часов, предусмотренных на изучение отдельных учебных предметов обязательной части; </w:t>
      </w:r>
    </w:p>
    <w:p w:rsidR="00B540EE" w:rsidRPr="00765F73" w:rsidRDefault="00B540EE" w:rsidP="00496ECF">
      <w:pPr>
        <w:pStyle w:val="a8"/>
        <w:numPr>
          <w:ilvl w:val="0"/>
          <w:numId w:val="137"/>
        </w:numPr>
        <w:tabs>
          <w:tab w:val="left" w:pos="993"/>
          <w:tab w:val="left" w:pos="4500"/>
          <w:tab w:val="left" w:pos="9180"/>
          <w:tab w:val="left" w:pos="9360"/>
        </w:tabs>
        <w:spacing w:line="360" w:lineRule="auto"/>
        <w:ind w:left="0" w:firstLine="709"/>
        <w:jc w:val="both"/>
        <w:rPr>
          <w:rFonts w:ascii="Times New Roman" w:hAnsi="Times New Roman"/>
        </w:rPr>
      </w:pPr>
      <w:r w:rsidRPr="00765F73">
        <w:rPr>
          <w:rFonts w:ascii="Times New Roman" w:hAnsi="Times New Roman"/>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B540EE" w:rsidRPr="00765F73" w:rsidRDefault="00B540EE" w:rsidP="00496ECF">
      <w:pPr>
        <w:pStyle w:val="a8"/>
        <w:numPr>
          <w:ilvl w:val="0"/>
          <w:numId w:val="137"/>
        </w:numPr>
        <w:tabs>
          <w:tab w:val="left" w:pos="993"/>
          <w:tab w:val="left" w:pos="4500"/>
          <w:tab w:val="left" w:pos="9180"/>
          <w:tab w:val="left" w:pos="9360"/>
        </w:tabs>
        <w:spacing w:line="360" w:lineRule="auto"/>
        <w:ind w:left="0" w:firstLine="709"/>
        <w:jc w:val="both"/>
        <w:rPr>
          <w:rFonts w:ascii="Times New Roman" w:hAnsi="Times New Roman"/>
        </w:rPr>
      </w:pPr>
      <w:r w:rsidRPr="00765F73">
        <w:rPr>
          <w:rFonts w:ascii="Times New Roman" w:hAnsi="Times New Roman"/>
        </w:rPr>
        <w:t xml:space="preserve">другие виды учебной, воспитательной, спортивной и иной деятельности </w:t>
      </w:r>
      <w:proofErr w:type="gramStart"/>
      <w:r w:rsidRPr="00765F73">
        <w:rPr>
          <w:rFonts w:ascii="Times New Roman" w:hAnsi="Times New Roman"/>
        </w:rPr>
        <w:t>обучающихся</w:t>
      </w:r>
      <w:proofErr w:type="gramEnd"/>
      <w:r w:rsidRPr="00765F73">
        <w:rPr>
          <w:rFonts w:ascii="Times New Roman" w:hAnsi="Times New Roman"/>
        </w:rPr>
        <w:t>.</w:t>
      </w:r>
    </w:p>
    <w:p w:rsidR="00B540EE" w:rsidRPr="00765F73" w:rsidRDefault="00B540EE">
      <w:pPr>
        <w:tabs>
          <w:tab w:val="left" w:pos="4500"/>
          <w:tab w:val="left" w:pos="9180"/>
          <w:tab w:val="left" w:pos="9360"/>
        </w:tabs>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В интересах </w:t>
      </w:r>
      <w:proofErr w:type="gramStart"/>
      <w:r w:rsidRPr="00765F73">
        <w:rPr>
          <w:rFonts w:ascii="Times New Roman" w:hAnsi="Times New Roman"/>
          <w:sz w:val="24"/>
          <w:szCs w:val="24"/>
        </w:rPr>
        <w:t>детей</w:t>
      </w:r>
      <w:proofErr w:type="gramEnd"/>
      <w:r w:rsidRPr="00765F73">
        <w:rPr>
          <w:rFonts w:ascii="Times New Roman" w:hAnsi="Times New Roman"/>
          <w:sz w:val="24"/>
          <w:szCs w:val="24"/>
        </w:rPr>
        <w:t xml:space="preserve"> с участием обучающихся и их семей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 Реализация индивидуальных учебных планов, программ сопровождается тьюторской поддержкой.</w:t>
      </w:r>
    </w:p>
    <w:p w:rsidR="00B540EE" w:rsidRPr="00765F73" w:rsidRDefault="00B540EE">
      <w:pPr>
        <w:tabs>
          <w:tab w:val="left" w:pos="4500"/>
          <w:tab w:val="left" w:pos="9180"/>
          <w:tab w:val="left" w:pos="9360"/>
        </w:tabs>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Для основного общего образования представлены </w:t>
      </w:r>
      <w:r w:rsidR="002B5A12">
        <w:rPr>
          <w:rFonts w:ascii="Times New Roman" w:hAnsi="Times New Roman"/>
          <w:sz w:val="24"/>
          <w:szCs w:val="24"/>
        </w:rPr>
        <w:t>два</w:t>
      </w:r>
      <w:r w:rsidRPr="00765F73">
        <w:rPr>
          <w:rFonts w:ascii="Times New Roman" w:hAnsi="Times New Roman"/>
          <w:sz w:val="24"/>
          <w:szCs w:val="24"/>
        </w:rPr>
        <w:t xml:space="preserve"> вариант</w:t>
      </w:r>
      <w:r w:rsidR="002B5A12">
        <w:rPr>
          <w:rFonts w:ascii="Times New Roman" w:hAnsi="Times New Roman"/>
          <w:sz w:val="24"/>
          <w:szCs w:val="24"/>
        </w:rPr>
        <w:t>а</w:t>
      </w:r>
      <w:r w:rsidR="00FE5873">
        <w:rPr>
          <w:rFonts w:ascii="Times New Roman" w:hAnsi="Times New Roman"/>
          <w:sz w:val="24"/>
          <w:szCs w:val="24"/>
        </w:rPr>
        <w:t xml:space="preserve">. Агвалинская гимназия занимается по </w:t>
      </w:r>
      <w:r w:rsidR="002B5A12">
        <w:rPr>
          <w:rFonts w:ascii="Times New Roman" w:hAnsi="Times New Roman"/>
          <w:sz w:val="24"/>
          <w:szCs w:val="24"/>
        </w:rPr>
        <w:t>варианту-2</w:t>
      </w:r>
      <w:r w:rsidRPr="00765F73">
        <w:rPr>
          <w:rFonts w:ascii="Times New Roman" w:hAnsi="Times New Roman"/>
          <w:sz w:val="24"/>
          <w:szCs w:val="24"/>
        </w:rPr>
        <w:t xml:space="preserve"> приме</w:t>
      </w:r>
      <w:r w:rsidR="00FE5873">
        <w:rPr>
          <w:rFonts w:ascii="Times New Roman" w:hAnsi="Times New Roman"/>
          <w:sz w:val="24"/>
          <w:szCs w:val="24"/>
        </w:rPr>
        <w:t>рного недельного учебного плана.</w:t>
      </w:r>
      <w:r w:rsidR="002B5A12">
        <w:rPr>
          <w:rFonts w:ascii="Times New Roman" w:hAnsi="Times New Roman"/>
          <w:sz w:val="24"/>
          <w:szCs w:val="24"/>
        </w:rPr>
        <w:t xml:space="preserve"> </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Продолжительность учебного года основного общего образования составляет 34</w:t>
      </w:r>
      <w:r w:rsidR="00822099" w:rsidRPr="00765F73">
        <w:rPr>
          <w:rFonts w:ascii="Times New Roman" w:hAnsi="Times New Roman"/>
          <w:sz w:val="24"/>
          <w:szCs w:val="24"/>
        </w:rPr>
        <w:t>–</w:t>
      </w:r>
      <w:r w:rsidRPr="00765F73">
        <w:rPr>
          <w:rFonts w:ascii="Times New Roman" w:hAnsi="Times New Roman"/>
          <w:sz w:val="24"/>
          <w:szCs w:val="24"/>
        </w:rPr>
        <w:t>35 недель</w:t>
      </w:r>
      <w:proofErr w:type="gramStart"/>
      <w:r w:rsidRPr="00765F73">
        <w:rPr>
          <w:rFonts w:ascii="Times New Roman" w:hAnsi="Times New Roman"/>
          <w:sz w:val="24"/>
          <w:szCs w:val="24"/>
        </w:rPr>
        <w:t xml:space="preserve">.. </w:t>
      </w:r>
      <w:proofErr w:type="gramEnd"/>
      <w:r w:rsidRPr="00765F73">
        <w:rPr>
          <w:rFonts w:ascii="Times New Roman" w:hAnsi="Times New Roman"/>
          <w:sz w:val="24"/>
          <w:szCs w:val="24"/>
        </w:rPr>
        <w:t xml:space="preserve">Максимальное число часов в 5, 6, 7, 8 и 9 классах при 35 учебных неделях составляет соответственно32, 33, 35, 36 и 36 часов соответственно. </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Продолжительность каникул в течение учебного года составляет не менее 30 календарных дней, летом </w:t>
      </w:r>
      <w:r w:rsidR="00822099" w:rsidRPr="00765F73">
        <w:rPr>
          <w:rFonts w:ascii="Times New Roman" w:hAnsi="Times New Roman"/>
          <w:sz w:val="24"/>
          <w:szCs w:val="24"/>
        </w:rPr>
        <w:t>–</w:t>
      </w:r>
      <w:r w:rsidRPr="00765F73">
        <w:rPr>
          <w:rFonts w:ascii="Times New Roman" w:hAnsi="Times New Roman"/>
          <w:sz w:val="24"/>
          <w:szCs w:val="24"/>
        </w:rPr>
        <w:t xml:space="preserve"> не менее 8 недель.</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Продолжительность урока в основной школе составляет</w:t>
      </w:r>
      <w:r w:rsidR="00822099" w:rsidRPr="00765F73">
        <w:rPr>
          <w:rFonts w:ascii="Times New Roman" w:hAnsi="Times New Roman"/>
          <w:sz w:val="24"/>
          <w:szCs w:val="24"/>
        </w:rPr>
        <w:t>–</w:t>
      </w:r>
      <w:r w:rsidRPr="00765F73">
        <w:rPr>
          <w:rFonts w:ascii="Times New Roman" w:hAnsi="Times New Roman"/>
          <w:sz w:val="24"/>
          <w:szCs w:val="24"/>
        </w:rPr>
        <w:t>45 минут.</w:t>
      </w:r>
    </w:p>
    <w:p w:rsidR="00745B21" w:rsidRPr="00765F73" w:rsidRDefault="00B540EE" w:rsidP="00F01082">
      <w:pPr>
        <w:spacing w:after="0" w:line="240" w:lineRule="auto"/>
        <w:ind w:firstLine="709"/>
        <w:jc w:val="right"/>
        <w:rPr>
          <w:rFonts w:ascii="Times New Roman" w:hAnsi="Times New Roman"/>
          <w:b/>
          <w:bCs/>
          <w:sz w:val="24"/>
          <w:szCs w:val="24"/>
        </w:rPr>
      </w:pPr>
      <w:r w:rsidRPr="00765F73">
        <w:rPr>
          <w:rFonts w:ascii="Times New Roman" w:hAnsi="Times New Roman"/>
          <w:b/>
          <w:sz w:val="24"/>
          <w:szCs w:val="24"/>
        </w:rPr>
        <w:br w:type="page"/>
      </w:r>
      <w:r w:rsidR="00745B21" w:rsidRPr="00765F73">
        <w:rPr>
          <w:rFonts w:ascii="Times New Roman" w:hAnsi="Times New Roman"/>
          <w:b/>
          <w:bCs/>
          <w:sz w:val="24"/>
          <w:szCs w:val="24"/>
        </w:rPr>
        <w:lastRenderedPageBreak/>
        <w:t>Вариант № </w:t>
      </w:r>
      <w:r w:rsidR="006121E2">
        <w:rPr>
          <w:rFonts w:ascii="Times New Roman" w:hAnsi="Times New Roman"/>
          <w:b/>
          <w:bCs/>
          <w:sz w:val="24"/>
          <w:szCs w:val="24"/>
        </w:rPr>
        <w:t>2</w:t>
      </w:r>
    </w:p>
    <w:p w:rsidR="006121E2" w:rsidRPr="00667941" w:rsidRDefault="006121E2" w:rsidP="006121E2">
      <w:pPr>
        <w:pStyle w:val="aff3"/>
        <w:rPr>
          <w:sz w:val="28"/>
          <w:szCs w:val="28"/>
        </w:rPr>
      </w:pPr>
      <w:r>
        <w:rPr>
          <w:sz w:val="28"/>
          <w:szCs w:val="28"/>
        </w:rPr>
        <w:t>У</w:t>
      </w:r>
      <w:r w:rsidRPr="00667941">
        <w:rPr>
          <w:sz w:val="28"/>
          <w:szCs w:val="28"/>
        </w:rPr>
        <w:t xml:space="preserve">чебный план  с русским </w:t>
      </w:r>
      <w:r>
        <w:rPr>
          <w:sz w:val="28"/>
          <w:szCs w:val="28"/>
        </w:rPr>
        <w:t>(не</w:t>
      </w:r>
      <w:r w:rsidRPr="00667941">
        <w:rPr>
          <w:sz w:val="28"/>
          <w:szCs w:val="28"/>
        </w:rPr>
        <w:t xml:space="preserve">родным) языком обучения </w:t>
      </w:r>
      <w:r>
        <w:rPr>
          <w:sz w:val="28"/>
          <w:szCs w:val="28"/>
        </w:rPr>
        <w:t xml:space="preserve">(вариант 2) </w:t>
      </w:r>
      <w:r w:rsidRPr="00667941">
        <w:rPr>
          <w:sz w:val="28"/>
          <w:szCs w:val="28"/>
        </w:rPr>
        <w:t xml:space="preserve">для </w:t>
      </w:r>
      <w:r w:rsidRPr="00667941">
        <w:rPr>
          <w:sz w:val="28"/>
          <w:szCs w:val="28"/>
          <w:lang w:val="en-US"/>
        </w:rPr>
        <w:t>V</w:t>
      </w:r>
      <w:r w:rsidRPr="00667941">
        <w:rPr>
          <w:sz w:val="28"/>
          <w:szCs w:val="28"/>
        </w:rPr>
        <w:t>-</w:t>
      </w:r>
      <w:r w:rsidRPr="00667941">
        <w:rPr>
          <w:sz w:val="28"/>
          <w:szCs w:val="28"/>
          <w:lang w:val="en-US"/>
        </w:rPr>
        <w:t>VII</w:t>
      </w:r>
      <w:r w:rsidRPr="00667941">
        <w:rPr>
          <w:sz w:val="28"/>
          <w:szCs w:val="28"/>
        </w:rPr>
        <w:t xml:space="preserve"> классов  образовательных организаций  Республики Дагестан</w:t>
      </w:r>
      <w:r>
        <w:rPr>
          <w:sz w:val="28"/>
          <w:szCs w:val="28"/>
        </w:rPr>
        <w:t>, реализующих программы основного общего образования,</w:t>
      </w:r>
    </w:p>
    <w:p w:rsidR="006121E2" w:rsidRPr="00667941" w:rsidRDefault="006121E2" w:rsidP="006121E2">
      <w:pPr>
        <w:pStyle w:val="aff3"/>
        <w:rPr>
          <w:sz w:val="28"/>
          <w:szCs w:val="28"/>
        </w:rPr>
      </w:pPr>
      <w:r w:rsidRPr="00667941">
        <w:rPr>
          <w:sz w:val="28"/>
          <w:szCs w:val="28"/>
        </w:rPr>
        <w:t xml:space="preserve">на </w:t>
      </w:r>
      <w:r w:rsidR="001A2AAE">
        <w:rPr>
          <w:sz w:val="28"/>
          <w:szCs w:val="28"/>
        </w:rPr>
        <w:t>2018</w:t>
      </w:r>
      <w:r w:rsidRPr="00667941">
        <w:rPr>
          <w:sz w:val="28"/>
          <w:szCs w:val="28"/>
        </w:rPr>
        <w:t>/</w:t>
      </w:r>
      <w:r w:rsidR="001A2AAE">
        <w:rPr>
          <w:sz w:val="28"/>
          <w:szCs w:val="28"/>
        </w:rPr>
        <w:t>2019</w:t>
      </w:r>
      <w:r w:rsidRPr="00667941">
        <w:rPr>
          <w:sz w:val="28"/>
          <w:szCs w:val="28"/>
        </w:rPr>
        <w:t xml:space="preserve"> учебный год</w:t>
      </w:r>
    </w:p>
    <w:p w:rsidR="006121E2" w:rsidRPr="00667941" w:rsidRDefault="006121E2" w:rsidP="006121E2">
      <w:pPr>
        <w:pStyle w:val="aff3"/>
        <w:rPr>
          <w:b/>
          <w:sz w:val="28"/>
          <w:szCs w:val="28"/>
        </w:rPr>
      </w:pPr>
    </w:p>
    <w:tbl>
      <w:tblPr>
        <w:tblW w:w="10817" w:type="dxa"/>
        <w:tblInd w:w="-1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62"/>
        <w:gridCol w:w="31"/>
        <w:gridCol w:w="3969"/>
        <w:gridCol w:w="1418"/>
        <w:gridCol w:w="1417"/>
        <w:gridCol w:w="1520"/>
      </w:tblGrid>
      <w:tr w:rsidR="006121E2" w:rsidRPr="00667941" w:rsidTr="005E64AE">
        <w:tc>
          <w:tcPr>
            <w:tcW w:w="2493" w:type="dxa"/>
            <w:gridSpan w:val="2"/>
            <w:vMerge w:val="restart"/>
            <w:shd w:val="clear" w:color="auto" w:fill="auto"/>
          </w:tcPr>
          <w:p w:rsidR="006121E2" w:rsidRPr="00667941" w:rsidRDefault="006121E2" w:rsidP="005E64AE">
            <w:pPr>
              <w:spacing w:after="0" w:line="240" w:lineRule="auto"/>
              <w:rPr>
                <w:rFonts w:ascii="Times New Roman" w:eastAsia="Times New Roman" w:hAnsi="Times New Roman"/>
                <w:sz w:val="28"/>
                <w:szCs w:val="28"/>
              </w:rPr>
            </w:pPr>
          </w:p>
        </w:tc>
        <w:tc>
          <w:tcPr>
            <w:tcW w:w="3969" w:type="dxa"/>
            <w:vMerge w:val="restart"/>
            <w:tcBorders>
              <w:top w:val="single" w:sz="4" w:space="0" w:color="auto"/>
              <w:left w:val="single" w:sz="4" w:space="0" w:color="auto"/>
              <w:right w:val="single" w:sz="4" w:space="0" w:color="auto"/>
            </w:tcBorders>
          </w:tcPr>
          <w:p w:rsidR="006121E2" w:rsidRPr="00667941" w:rsidRDefault="006A7044" w:rsidP="005E64AE">
            <w:pPr>
              <w:spacing w:after="0" w:line="240" w:lineRule="auto"/>
              <w:rPr>
                <w:rFonts w:ascii="Times New Roman" w:eastAsia="Times New Roman" w:hAnsi="Times New Roman"/>
                <w:b/>
                <w:sz w:val="28"/>
                <w:szCs w:val="28"/>
              </w:rPr>
            </w:pPr>
            <w:r w:rsidRPr="006A7044">
              <w:rPr>
                <w:rFonts w:ascii="Times New Roman" w:eastAsia="Times New Roman" w:hAnsi="Times New Roman"/>
                <w:noProof/>
                <w:sz w:val="28"/>
                <w:szCs w:val="28"/>
                <w:lang w:eastAsia="ru-RU"/>
              </w:rPr>
              <w:pict>
                <v:line id="Line 36" o:spid="_x0000_s1026" style="position:absolute;flip:y;z-index:251661312;visibility:visible;mso-position-horizontal-relative:text;mso-position-vertical-relative:text" from="-.15pt,7pt" to="188.45pt,7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"/>
              </w:pict>
            </w:r>
            <w:r w:rsidR="006121E2" w:rsidRPr="00667941">
              <w:rPr>
                <w:rFonts w:ascii="Times New Roman" w:hAnsi="Times New Roman"/>
                <w:b/>
                <w:sz w:val="28"/>
                <w:szCs w:val="28"/>
              </w:rPr>
              <w:t>Предметы</w:t>
            </w:r>
          </w:p>
          <w:p w:rsidR="006121E2" w:rsidRPr="00667941" w:rsidRDefault="006121E2" w:rsidP="005E64AE">
            <w:pPr>
              <w:spacing w:after="0" w:line="240" w:lineRule="auto"/>
              <w:jc w:val="center"/>
              <w:rPr>
                <w:rFonts w:ascii="Times New Roman" w:hAnsi="Times New Roman"/>
                <w:b/>
                <w:sz w:val="28"/>
                <w:szCs w:val="28"/>
              </w:rPr>
            </w:pPr>
          </w:p>
          <w:p w:rsidR="006121E2" w:rsidRPr="00667941" w:rsidRDefault="006121E2" w:rsidP="005E64AE">
            <w:pPr>
              <w:spacing w:after="0" w:line="240" w:lineRule="auto"/>
              <w:jc w:val="right"/>
              <w:rPr>
                <w:rFonts w:ascii="Times New Roman" w:hAnsi="Times New Roman"/>
                <w:b/>
                <w:sz w:val="28"/>
                <w:szCs w:val="28"/>
              </w:rPr>
            </w:pPr>
            <w:r w:rsidRPr="00667941">
              <w:rPr>
                <w:rFonts w:ascii="Times New Roman" w:hAnsi="Times New Roman"/>
                <w:b/>
                <w:sz w:val="28"/>
                <w:szCs w:val="28"/>
              </w:rPr>
              <w:t>Классы</w:t>
            </w:r>
          </w:p>
          <w:p w:rsidR="006121E2" w:rsidRPr="00667941" w:rsidRDefault="006121E2" w:rsidP="005E64AE">
            <w:pPr>
              <w:spacing w:after="0" w:line="240" w:lineRule="auto"/>
              <w:jc w:val="center"/>
              <w:rPr>
                <w:rFonts w:ascii="Times New Roman" w:hAnsi="Times New Roman"/>
                <w:b/>
                <w:sz w:val="28"/>
                <w:szCs w:val="28"/>
              </w:rPr>
            </w:pPr>
          </w:p>
        </w:tc>
        <w:tc>
          <w:tcPr>
            <w:tcW w:w="4355" w:type="dxa"/>
            <w:gridSpan w:val="3"/>
            <w:tcBorders>
              <w:top w:val="single" w:sz="4" w:space="0" w:color="auto"/>
              <w:left w:val="single" w:sz="4" w:space="0" w:color="auto"/>
              <w:bottom w:val="single" w:sz="4" w:space="0" w:color="auto"/>
              <w:right w:val="single" w:sz="4" w:space="0" w:color="auto"/>
            </w:tcBorders>
          </w:tcPr>
          <w:p w:rsidR="006121E2" w:rsidRPr="00667941" w:rsidRDefault="006121E2" w:rsidP="005E64AE">
            <w:pPr>
              <w:spacing w:after="0" w:line="240" w:lineRule="auto"/>
              <w:ind w:left="-2626" w:right="-108"/>
              <w:jc w:val="center"/>
              <w:rPr>
                <w:rFonts w:ascii="Times New Roman" w:eastAsia="Times New Roman" w:hAnsi="Times New Roman"/>
                <w:b/>
                <w:sz w:val="28"/>
                <w:szCs w:val="28"/>
              </w:rPr>
            </w:pPr>
          </w:p>
          <w:p w:rsidR="006121E2" w:rsidRPr="00667941" w:rsidRDefault="006121E2" w:rsidP="005E64AE">
            <w:pPr>
              <w:spacing w:after="0" w:line="240" w:lineRule="auto"/>
              <w:ind w:left="-108" w:right="-108"/>
              <w:jc w:val="center"/>
              <w:rPr>
                <w:rFonts w:ascii="Times New Roman" w:hAnsi="Times New Roman"/>
                <w:b/>
                <w:sz w:val="28"/>
                <w:szCs w:val="28"/>
              </w:rPr>
            </w:pPr>
            <w:r w:rsidRPr="00667941">
              <w:rPr>
                <w:rFonts w:ascii="Times New Roman" w:hAnsi="Times New Roman"/>
                <w:b/>
                <w:sz w:val="28"/>
                <w:szCs w:val="28"/>
              </w:rPr>
              <w:t>Количество часов в неделю</w:t>
            </w:r>
          </w:p>
          <w:p w:rsidR="006121E2" w:rsidRPr="00667941" w:rsidRDefault="006121E2" w:rsidP="005E64AE">
            <w:pPr>
              <w:spacing w:after="0" w:line="240" w:lineRule="auto"/>
              <w:ind w:left="-108" w:right="-108"/>
              <w:jc w:val="center"/>
              <w:rPr>
                <w:rFonts w:ascii="Times New Roman" w:hAnsi="Times New Roman"/>
                <w:b/>
                <w:sz w:val="28"/>
                <w:szCs w:val="28"/>
              </w:rPr>
            </w:pPr>
          </w:p>
          <w:p w:rsidR="006121E2" w:rsidRPr="00667941" w:rsidRDefault="006121E2" w:rsidP="005E64AE">
            <w:pPr>
              <w:spacing w:after="0" w:line="240" w:lineRule="auto"/>
              <w:ind w:left="-108" w:right="-108"/>
              <w:jc w:val="center"/>
              <w:rPr>
                <w:rFonts w:ascii="Times New Roman" w:hAnsi="Times New Roman"/>
                <w:b/>
                <w:sz w:val="28"/>
                <w:szCs w:val="28"/>
              </w:rPr>
            </w:pPr>
          </w:p>
        </w:tc>
      </w:tr>
      <w:tr w:rsidR="006121E2" w:rsidRPr="00667941" w:rsidTr="005E64AE">
        <w:tc>
          <w:tcPr>
            <w:tcW w:w="2493" w:type="dxa"/>
            <w:gridSpan w:val="2"/>
            <w:vMerge/>
            <w:shd w:val="clear" w:color="auto" w:fill="auto"/>
          </w:tcPr>
          <w:p w:rsidR="006121E2" w:rsidRPr="00667941" w:rsidRDefault="006121E2" w:rsidP="005E64AE">
            <w:pPr>
              <w:spacing w:after="0" w:line="240" w:lineRule="auto"/>
              <w:rPr>
                <w:rFonts w:ascii="Times New Roman" w:hAnsi="Times New Roman"/>
                <w:b/>
                <w:sz w:val="28"/>
                <w:szCs w:val="28"/>
              </w:rPr>
            </w:pPr>
          </w:p>
        </w:tc>
        <w:tc>
          <w:tcPr>
            <w:tcW w:w="3969" w:type="dxa"/>
            <w:vMerge/>
            <w:tcBorders>
              <w:left w:val="single" w:sz="4" w:space="0" w:color="auto"/>
              <w:bottom w:val="single" w:sz="4" w:space="0" w:color="auto"/>
              <w:right w:val="single" w:sz="4" w:space="0" w:color="auto"/>
            </w:tcBorders>
            <w:hideMark/>
          </w:tcPr>
          <w:p w:rsidR="006121E2" w:rsidRPr="00667941" w:rsidRDefault="006121E2" w:rsidP="005E64AE">
            <w:pPr>
              <w:spacing w:after="0" w:line="240" w:lineRule="auto"/>
              <w:jc w:val="center"/>
              <w:rPr>
                <w:rFonts w:ascii="Times New Roman" w:hAnsi="Times New Roman"/>
                <w:b/>
                <w:sz w:val="28"/>
                <w:szCs w:val="28"/>
              </w:rPr>
            </w:pPr>
          </w:p>
        </w:tc>
        <w:tc>
          <w:tcPr>
            <w:tcW w:w="1418"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08" w:right="-108"/>
              <w:jc w:val="center"/>
              <w:rPr>
                <w:rFonts w:ascii="Times New Roman" w:hAnsi="Times New Roman"/>
                <w:b/>
                <w:sz w:val="28"/>
                <w:szCs w:val="28"/>
                <w:lang w:val="en-US"/>
              </w:rPr>
            </w:pPr>
            <w:r w:rsidRPr="00667941">
              <w:rPr>
                <w:rFonts w:ascii="Times New Roman" w:hAnsi="Times New Roman"/>
                <w:b/>
                <w:sz w:val="28"/>
                <w:szCs w:val="28"/>
                <w:lang w:val="en-US"/>
              </w:rPr>
              <w:t>V</w:t>
            </w:r>
          </w:p>
        </w:tc>
        <w:tc>
          <w:tcPr>
            <w:tcW w:w="1417"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24" w:right="-92"/>
              <w:jc w:val="center"/>
              <w:rPr>
                <w:rFonts w:ascii="Times New Roman" w:hAnsi="Times New Roman"/>
                <w:b/>
                <w:sz w:val="28"/>
                <w:szCs w:val="28"/>
                <w:lang w:val="en-US"/>
              </w:rPr>
            </w:pPr>
            <w:r w:rsidRPr="00667941">
              <w:rPr>
                <w:rFonts w:ascii="Times New Roman" w:hAnsi="Times New Roman"/>
                <w:b/>
                <w:sz w:val="28"/>
                <w:szCs w:val="28"/>
                <w:lang w:val="en-US"/>
              </w:rPr>
              <w:t>VI</w:t>
            </w:r>
          </w:p>
        </w:tc>
        <w:tc>
          <w:tcPr>
            <w:tcW w:w="1520"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24" w:right="-108"/>
              <w:jc w:val="center"/>
              <w:rPr>
                <w:rFonts w:ascii="Times New Roman" w:hAnsi="Times New Roman"/>
                <w:b/>
                <w:sz w:val="28"/>
                <w:szCs w:val="28"/>
                <w:lang w:val="en-US"/>
              </w:rPr>
            </w:pPr>
            <w:r w:rsidRPr="00667941">
              <w:rPr>
                <w:rFonts w:ascii="Times New Roman" w:hAnsi="Times New Roman"/>
                <w:b/>
                <w:sz w:val="28"/>
                <w:szCs w:val="28"/>
                <w:lang w:val="en-US"/>
              </w:rPr>
              <w:t>VII</w:t>
            </w:r>
          </w:p>
        </w:tc>
      </w:tr>
      <w:tr w:rsidR="006121E2" w:rsidRPr="00667941" w:rsidTr="005E64AE">
        <w:tc>
          <w:tcPr>
            <w:tcW w:w="2493" w:type="dxa"/>
            <w:gridSpan w:val="2"/>
            <w:vMerge w:val="restart"/>
            <w:shd w:val="clear" w:color="auto" w:fill="auto"/>
          </w:tcPr>
          <w:p w:rsidR="006121E2" w:rsidRPr="00667941" w:rsidRDefault="006121E2" w:rsidP="005E64AE">
            <w:pPr>
              <w:spacing w:after="0" w:line="240" w:lineRule="auto"/>
              <w:jc w:val="both"/>
              <w:rPr>
                <w:rFonts w:ascii="Times New Roman" w:hAnsi="Times New Roman"/>
                <w:sz w:val="28"/>
                <w:szCs w:val="28"/>
              </w:rPr>
            </w:pPr>
            <w:r w:rsidRPr="00667941">
              <w:rPr>
                <w:rFonts w:ascii="Times New Roman" w:hAnsi="Times New Roman"/>
                <w:sz w:val="28"/>
                <w:szCs w:val="28"/>
              </w:rPr>
              <w:t>Филологи</w:t>
            </w:r>
            <w:r>
              <w:rPr>
                <w:rFonts w:ascii="Times New Roman" w:hAnsi="Times New Roman"/>
                <w:sz w:val="28"/>
                <w:szCs w:val="28"/>
              </w:rPr>
              <w:t>я</w:t>
            </w:r>
          </w:p>
        </w:tc>
        <w:tc>
          <w:tcPr>
            <w:tcW w:w="3969"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jc w:val="both"/>
              <w:rPr>
                <w:rFonts w:ascii="Times New Roman" w:hAnsi="Times New Roman"/>
                <w:sz w:val="28"/>
                <w:szCs w:val="28"/>
              </w:rPr>
            </w:pPr>
            <w:r w:rsidRPr="00667941">
              <w:rPr>
                <w:rFonts w:ascii="Times New Roman" w:hAnsi="Times New Roman"/>
                <w:sz w:val="28"/>
                <w:szCs w:val="28"/>
              </w:rPr>
              <w:t xml:space="preserve"> Русский язык</w:t>
            </w:r>
          </w:p>
        </w:tc>
        <w:tc>
          <w:tcPr>
            <w:tcW w:w="1418"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08" w:right="-108"/>
              <w:jc w:val="center"/>
              <w:rPr>
                <w:rFonts w:ascii="Times New Roman" w:hAnsi="Times New Roman"/>
                <w:sz w:val="28"/>
                <w:szCs w:val="28"/>
              </w:rPr>
            </w:pPr>
            <w:r>
              <w:rPr>
                <w:rFonts w:ascii="Times New Roman" w:hAnsi="Times New Roman"/>
                <w:sz w:val="28"/>
                <w:szCs w:val="28"/>
              </w:rPr>
              <w:t>6</w:t>
            </w:r>
          </w:p>
        </w:tc>
        <w:tc>
          <w:tcPr>
            <w:tcW w:w="1417"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24" w:right="-92"/>
              <w:jc w:val="center"/>
              <w:rPr>
                <w:rFonts w:ascii="Times New Roman" w:hAnsi="Times New Roman"/>
                <w:sz w:val="28"/>
                <w:szCs w:val="28"/>
              </w:rPr>
            </w:pPr>
            <w:r>
              <w:rPr>
                <w:rFonts w:ascii="Times New Roman" w:hAnsi="Times New Roman"/>
                <w:sz w:val="28"/>
                <w:szCs w:val="28"/>
              </w:rPr>
              <w:t>6</w:t>
            </w:r>
          </w:p>
        </w:tc>
        <w:tc>
          <w:tcPr>
            <w:tcW w:w="1520"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24" w:right="-108"/>
              <w:jc w:val="center"/>
              <w:rPr>
                <w:rFonts w:ascii="Times New Roman" w:hAnsi="Times New Roman"/>
                <w:sz w:val="28"/>
                <w:szCs w:val="28"/>
              </w:rPr>
            </w:pPr>
            <w:r>
              <w:rPr>
                <w:rFonts w:ascii="Times New Roman" w:hAnsi="Times New Roman"/>
                <w:sz w:val="28"/>
                <w:szCs w:val="28"/>
              </w:rPr>
              <w:t>5</w:t>
            </w:r>
          </w:p>
        </w:tc>
      </w:tr>
      <w:tr w:rsidR="006121E2" w:rsidRPr="00667941" w:rsidTr="005E64AE">
        <w:tc>
          <w:tcPr>
            <w:tcW w:w="2493" w:type="dxa"/>
            <w:gridSpan w:val="2"/>
            <w:vMerge/>
            <w:shd w:val="clear" w:color="auto" w:fill="auto"/>
          </w:tcPr>
          <w:p w:rsidR="006121E2" w:rsidRPr="00667941" w:rsidRDefault="006121E2" w:rsidP="005E64AE">
            <w:pPr>
              <w:spacing w:after="0" w:line="240" w:lineRule="auto"/>
              <w:ind w:left="72" w:right="-108"/>
              <w:rPr>
                <w:rFonts w:ascii="Times New Roman" w:hAnsi="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72" w:right="-108"/>
              <w:rPr>
                <w:rFonts w:ascii="Times New Roman" w:hAnsi="Times New Roman"/>
                <w:sz w:val="28"/>
                <w:szCs w:val="28"/>
              </w:rPr>
            </w:pPr>
            <w:r w:rsidRPr="00667941">
              <w:rPr>
                <w:rFonts w:ascii="Times New Roman" w:hAnsi="Times New Roman"/>
                <w:sz w:val="28"/>
                <w:szCs w:val="28"/>
              </w:rPr>
              <w:t>Русская литература</w:t>
            </w:r>
          </w:p>
        </w:tc>
        <w:tc>
          <w:tcPr>
            <w:tcW w:w="1418"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417"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24" w:right="-92"/>
              <w:jc w:val="center"/>
              <w:rPr>
                <w:rFonts w:ascii="Times New Roman" w:hAnsi="Times New Roman"/>
                <w:sz w:val="28"/>
                <w:szCs w:val="28"/>
              </w:rPr>
            </w:pPr>
            <w:r>
              <w:rPr>
                <w:rFonts w:ascii="Times New Roman" w:hAnsi="Times New Roman"/>
                <w:sz w:val="28"/>
                <w:szCs w:val="28"/>
              </w:rPr>
              <w:t>2</w:t>
            </w:r>
          </w:p>
        </w:tc>
        <w:tc>
          <w:tcPr>
            <w:tcW w:w="1520"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24" w:right="-108"/>
              <w:jc w:val="center"/>
              <w:rPr>
                <w:rFonts w:ascii="Times New Roman" w:hAnsi="Times New Roman"/>
                <w:sz w:val="28"/>
                <w:szCs w:val="28"/>
              </w:rPr>
            </w:pPr>
            <w:r>
              <w:rPr>
                <w:rFonts w:ascii="Times New Roman" w:hAnsi="Times New Roman"/>
                <w:sz w:val="28"/>
                <w:szCs w:val="28"/>
              </w:rPr>
              <w:t>2</w:t>
            </w:r>
          </w:p>
        </w:tc>
      </w:tr>
      <w:tr w:rsidR="006121E2" w:rsidRPr="00667941" w:rsidTr="005E64AE">
        <w:trPr>
          <w:trHeight w:val="360"/>
        </w:trPr>
        <w:tc>
          <w:tcPr>
            <w:tcW w:w="2493" w:type="dxa"/>
            <w:gridSpan w:val="2"/>
            <w:vMerge w:val="restart"/>
            <w:shd w:val="clear" w:color="auto" w:fill="auto"/>
          </w:tcPr>
          <w:p w:rsidR="006121E2" w:rsidRPr="00667941" w:rsidRDefault="006121E2" w:rsidP="005E64AE">
            <w:pPr>
              <w:spacing w:after="0" w:line="240" w:lineRule="auto"/>
              <w:ind w:left="72" w:right="-108"/>
              <w:rPr>
                <w:rFonts w:ascii="Times New Roman" w:hAnsi="Times New Roman"/>
                <w:sz w:val="28"/>
                <w:szCs w:val="28"/>
              </w:rPr>
            </w:pPr>
            <w:r w:rsidRPr="00667941">
              <w:rPr>
                <w:rFonts w:ascii="Times New Roman" w:hAnsi="Times New Roman"/>
                <w:sz w:val="28"/>
                <w:szCs w:val="28"/>
              </w:rPr>
              <w:t xml:space="preserve">Родной язык и родная литература </w:t>
            </w:r>
          </w:p>
        </w:tc>
        <w:tc>
          <w:tcPr>
            <w:tcW w:w="3969"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72" w:right="-108"/>
              <w:rPr>
                <w:rFonts w:ascii="Times New Roman" w:hAnsi="Times New Roman"/>
                <w:sz w:val="28"/>
                <w:szCs w:val="28"/>
              </w:rPr>
            </w:pPr>
            <w:r w:rsidRPr="00667941">
              <w:rPr>
                <w:rFonts w:ascii="Times New Roman" w:hAnsi="Times New Roman"/>
                <w:sz w:val="28"/>
                <w:szCs w:val="28"/>
              </w:rPr>
              <w:t xml:space="preserve">Родной язык </w:t>
            </w:r>
          </w:p>
        </w:tc>
        <w:tc>
          <w:tcPr>
            <w:tcW w:w="1418" w:type="dxa"/>
            <w:tcBorders>
              <w:top w:val="single" w:sz="4" w:space="0" w:color="auto"/>
              <w:left w:val="single" w:sz="4" w:space="0" w:color="auto"/>
              <w:right w:val="single" w:sz="4" w:space="0" w:color="auto"/>
            </w:tcBorders>
            <w:hideMark/>
          </w:tcPr>
          <w:p w:rsidR="006121E2" w:rsidRPr="00667941" w:rsidRDefault="006121E2" w:rsidP="005E64AE">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417" w:type="dxa"/>
            <w:tcBorders>
              <w:top w:val="single" w:sz="4" w:space="0" w:color="auto"/>
              <w:left w:val="single" w:sz="4" w:space="0" w:color="auto"/>
              <w:right w:val="single" w:sz="4" w:space="0" w:color="auto"/>
            </w:tcBorders>
            <w:hideMark/>
          </w:tcPr>
          <w:p w:rsidR="006121E2" w:rsidRPr="00667941" w:rsidRDefault="006121E2" w:rsidP="005E64AE">
            <w:pPr>
              <w:spacing w:after="0" w:line="240" w:lineRule="auto"/>
              <w:ind w:left="-124" w:right="-92"/>
              <w:jc w:val="center"/>
              <w:rPr>
                <w:rFonts w:ascii="Times New Roman" w:hAnsi="Times New Roman"/>
                <w:sz w:val="28"/>
                <w:szCs w:val="28"/>
              </w:rPr>
            </w:pPr>
            <w:r>
              <w:rPr>
                <w:rFonts w:ascii="Times New Roman" w:hAnsi="Times New Roman"/>
                <w:sz w:val="28"/>
                <w:szCs w:val="28"/>
              </w:rPr>
              <w:t>2</w:t>
            </w:r>
          </w:p>
        </w:tc>
        <w:tc>
          <w:tcPr>
            <w:tcW w:w="1520" w:type="dxa"/>
            <w:tcBorders>
              <w:top w:val="single" w:sz="4" w:space="0" w:color="auto"/>
              <w:left w:val="single" w:sz="4" w:space="0" w:color="auto"/>
              <w:right w:val="single" w:sz="4" w:space="0" w:color="auto"/>
            </w:tcBorders>
            <w:hideMark/>
          </w:tcPr>
          <w:p w:rsidR="006121E2" w:rsidRPr="00667941" w:rsidRDefault="006121E2" w:rsidP="005E64AE">
            <w:pPr>
              <w:spacing w:after="0" w:line="240" w:lineRule="auto"/>
              <w:ind w:left="-124" w:right="-108"/>
              <w:jc w:val="center"/>
              <w:rPr>
                <w:rFonts w:ascii="Times New Roman" w:hAnsi="Times New Roman"/>
                <w:sz w:val="28"/>
                <w:szCs w:val="28"/>
              </w:rPr>
            </w:pPr>
            <w:r>
              <w:rPr>
                <w:rFonts w:ascii="Times New Roman" w:hAnsi="Times New Roman"/>
                <w:sz w:val="28"/>
                <w:szCs w:val="28"/>
              </w:rPr>
              <w:t>2</w:t>
            </w:r>
          </w:p>
        </w:tc>
      </w:tr>
      <w:tr w:rsidR="006121E2" w:rsidRPr="00667941" w:rsidTr="005E64AE">
        <w:trPr>
          <w:trHeight w:val="202"/>
        </w:trPr>
        <w:tc>
          <w:tcPr>
            <w:tcW w:w="2493" w:type="dxa"/>
            <w:gridSpan w:val="2"/>
            <w:vMerge/>
            <w:shd w:val="clear" w:color="auto" w:fill="auto"/>
          </w:tcPr>
          <w:p w:rsidR="006121E2" w:rsidRPr="00667941" w:rsidRDefault="006121E2" w:rsidP="005E64AE">
            <w:pPr>
              <w:spacing w:after="0" w:line="240" w:lineRule="auto"/>
              <w:ind w:left="72" w:right="-108"/>
              <w:rPr>
                <w:rFonts w:ascii="Times New Roman" w:hAnsi="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72" w:right="-108"/>
              <w:rPr>
                <w:rFonts w:ascii="Times New Roman" w:hAnsi="Times New Roman"/>
                <w:sz w:val="28"/>
                <w:szCs w:val="28"/>
              </w:rPr>
            </w:pPr>
            <w:r w:rsidRPr="00667941">
              <w:rPr>
                <w:rFonts w:ascii="Times New Roman" w:hAnsi="Times New Roman"/>
                <w:sz w:val="28"/>
                <w:szCs w:val="28"/>
              </w:rPr>
              <w:t>Родная литература</w:t>
            </w:r>
          </w:p>
        </w:tc>
        <w:tc>
          <w:tcPr>
            <w:tcW w:w="1418" w:type="dxa"/>
            <w:tcBorders>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417" w:type="dxa"/>
            <w:tcBorders>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24" w:right="-92"/>
              <w:jc w:val="center"/>
              <w:rPr>
                <w:rFonts w:ascii="Times New Roman" w:hAnsi="Times New Roman"/>
                <w:sz w:val="28"/>
                <w:szCs w:val="28"/>
              </w:rPr>
            </w:pPr>
            <w:r>
              <w:rPr>
                <w:rFonts w:ascii="Times New Roman" w:hAnsi="Times New Roman"/>
                <w:sz w:val="28"/>
                <w:szCs w:val="28"/>
              </w:rPr>
              <w:t>1</w:t>
            </w:r>
          </w:p>
        </w:tc>
        <w:tc>
          <w:tcPr>
            <w:tcW w:w="1520" w:type="dxa"/>
            <w:tcBorders>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24" w:right="-108"/>
              <w:jc w:val="center"/>
              <w:rPr>
                <w:rFonts w:ascii="Times New Roman" w:hAnsi="Times New Roman"/>
                <w:sz w:val="28"/>
                <w:szCs w:val="28"/>
              </w:rPr>
            </w:pPr>
            <w:r>
              <w:rPr>
                <w:rFonts w:ascii="Times New Roman" w:hAnsi="Times New Roman"/>
                <w:sz w:val="28"/>
                <w:szCs w:val="28"/>
              </w:rPr>
              <w:t>1</w:t>
            </w:r>
          </w:p>
        </w:tc>
      </w:tr>
      <w:tr w:rsidR="006121E2" w:rsidRPr="00667941" w:rsidTr="005E64AE">
        <w:tc>
          <w:tcPr>
            <w:tcW w:w="2493" w:type="dxa"/>
            <w:gridSpan w:val="2"/>
            <w:shd w:val="clear" w:color="auto" w:fill="auto"/>
          </w:tcPr>
          <w:p w:rsidR="006121E2" w:rsidRPr="00667941" w:rsidRDefault="006121E2" w:rsidP="005E64AE">
            <w:pPr>
              <w:spacing w:after="0" w:line="240" w:lineRule="auto"/>
              <w:ind w:left="72" w:right="-108"/>
              <w:rPr>
                <w:rFonts w:ascii="Times New Roman" w:hAnsi="Times New Roman"/>
                <w:sz w:val="28"/>
                <w:szCs w:val="28"/>
              </w:rPr>
            </w:pPr>
            <w:r w:rsidRPr="00667941">
              <w:rPr>
                <w:rFonts w:ascii="Times New Roman" w:hAnsi="Times New Roman"/>
                <w:sz w:val="28"/>
                <w:szCs w:val="28"/>
              </w:rPr>
              <w:t>Иностранный язык</w:t>
            </w:r>
          </w:p>
        </w:tc>
        <w:tc>
          <w:tcPr>
            <w:tcW w:w="3969"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72" w:right="-108"/>
              <w:rPr>
                <w:rFonts w:ascii="Times New Roman" w:hAnsi="Times New Roman"/>
                <w:sz w:val="28"/>
                <w:szCs w:val="28"/>
              </w:rPr>
            </w:pPr>
            <w:r w:rsidRPr="00667941">
              <w:rPr>
                <w:rFonts w:ascii="Times New Roman" w:hAnsi="Times New Roman"/>
                <w:sz w:val="28"/>
                <w:szCs w:val="28"/>
              </w:rPr>
              <w:t>Иностранный язык</w:t>
            </w:r>
          </w:p>
        </w:tc>
        <w:tc>
          <w:tcPr>
            <w:tcW w:w="1418"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08" w:right="-108"/>
              <w:jc w:val="center"/>
              <w:rPr>
                <w:rFonts w:ascii="Times New Roman" w:hAnsi="Times New Roman"/>
                <w:sz w:val="28"/>
                <w:szCs w:val="28"/>
              </w:rPr>
            </w:pPr>
            <w:r>
              <w:rPr>
                <w:rFonts w:ascii="Times New Roman" w:hAnsi="Times New Roman"/>
                <w:sz w:val="28"/>
                <w:szCs w:val="28"/>
              </w:rPr>
              <w:t>3</w:t>
            </w:r>
          </w:p>
        </w:tc>
        <w:tc>
          <w:tcPr>
            <w:tcW w:w="1417"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24" w:right="-92"/>
              <w:jc w:val="center"/>
              <w:rPr>
                <w:rFonts w:ascii="Times New Roman" w:hAnsi="Times New Roman"/>
                <w:sz w:val="28"/>
                <w:szCs w:val="28"/>
              </w:rPr>
            </w:pPr>
            <w:r>
              <w:rPr>
                <w:rFonts w:ascii="Times New Roman" w:hAnsi="Times New Roman"/>
                <w:sz w:val="28"/>
                <w:szCs w:val="28"/>
              </w:rPr>
              <w:t>3</w:t>
            </w:r>
          </w:p>
        </w:tc>
        <w:tc>
          <w:tcPr>
            <w:tcW w:w="1520"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24" w:right="-108"/>
              <w:jc w:val="center"/>
              <w:rPr>
                <w:rFonts w:ascii="Times New Roman" w:hAnsi="Times New Roman"/>
                <w:sz w:val="28"/>
                <w:szCs w:val="28"/>
              </w:rPr>
            </w:pPr>
            <w:r>
              <w:rPr>
                <w:rFonts w:ascii="Times New Roman" w:hAnsi="Times New Roman"/>
                <w:sz w:val="28"/>
                <w:szCs w:val="28"/>
              </w:rPr>
              <w:t>3</w:t>
            </w:r>
          </w:p>
        </w:tc>
      </w:tr>
      <w:tr w:rsidR="006121E2" w:rsidRPr="00667941" w:rsidTr="005E64AE">
        <w:tc>
          <w:tcPr>
            <w:tcW w:w="2493" w:type="dxa"/>
            <w:gridSpan w:val="2"/>
            <w:shd w:val="clear" w:color="auto" w:fill="auto"/>
          </w:tcPr>
          <w:p w:rsidR="006121E2" w:rsidRPr="00667941" w:rsidRDefault="006121E2" w:rsidP="005E64AE">
            <w:pPr>
              <w:spacing w:after="0" w:line="240" w:lineRule="auto"/>
              <w:ind w:left="72" w:right="-108"/>
              <w:rPr>
                <w:rFonts w:ascii="Times New Roman" w:hAnsi="Times New Roman"/>
                <w:sz w:val="28"/>
                <w:szCs w:val="28"/>
              </w:rPr>
            </w:pPr>
            <w:r w:rsidRPr="00667941">
              <w:rPr>
                <w:rFonts w:ascii="Times New Roman" w:hAnsi="Times New Roman"/>
                <w:sz w:val="28"/>
                <w:szCs w:val="28"/>
              </w:rPr>
              <w:t xml:space="preserve">Математика </w:t>
            </w:r>
          </w:p>
        </w:tc>
        <w:tc>
          <w:tcPr>
            <w:tcW w:w="3969"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72" w:right="-108"/>
              <w:rPr>
                <w:rFonts w:ascii="Times New Roman" w:hAnsi="Times New Roman"/>
                <w:sz w:val="28"/>
                <w:szCs w:val="28"/>
              </w:rPr>
            </w:pPr>
            <w:r w:rsidRPr="00667941">
              <w:rPr>
                <w:rFonts w:ascii="Times New Roman" w:hAnsi="Times New Roman"/>
                <w:sz w:val="28"/>
                <w:szCs w:val="28"/>
              </w:rPr>
              <w:t>Математика</w:t>
            </w:r>
          </w:p>
        </w:tc>
        <w:tc>
          <w:tcPr>
            <w:tcW w:w="1418"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08" w:right="-108"/>
              <w:jc w:val="center"/>
              <w:rPr>
                <w:rFonts w:ascii="Times New Roman" w:hAnsi="Times New Roman"/>
                <w:sz w:val="28"/>
                <w:szCs w:val="28"/>
              </w:rPr>
            </w:pPr>
            <w:r>
              <w:rPr>
                <w:rFonts w:ascii="Times New Roman" w:hAnsi="Times New Roman"/>
                <w:sz w:val="28"/>
                <w:szCs w:val="28"/>
              </w:rPr>
              <w:t>5</w:t>
            </w:r>
          </w:p>
        </w:tc>
        <w:tc>
          <w:tcPr>
            <w:tcW w:w="1417"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24" w:right="-92"/>
              <w:jc w:val="center"/>
              <w:rPr>
                <w:rFonts w:ascii="Times New Roman" w:hAnsi="Times New Roman"/>
                <w:sz w:val="28"/>
                <w:szCs w:val="28"/>
              </w:rPr>
            </w:pPr>
            <w:r>
              <w:rPr>
                <w:rFonts w:ascii="Times New Roman" w:hAnsi="Times New Roman"/>
                <w:sz w:val="28"/>
                <w:szCs w:val="28"/>
              </w:rPr>
              <w:t>5</w:t>
            </w:r>
          </w:p>
        </w:tc>
        <w:tc>
          <w:tcPr>
            <w:tcW w:w="1520"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24" w:right="-108"/>
              <w:jc w:val="center"/>
              <w:rPr>
                <w:rFonts w:ascii="Times New Roman" w:hAnsi="Times New Roman"/>
                <w:sz w:val="28"/>
                <w:szCs w:val="28"/>
              </w:rPr>
            </w:pPr>
            <w:r>
              <w:rPr>
                <w:rFonts w:ascii="Times New Roman" w:hAnsi="Times New Roman"/>
                <w:sz w:val="28"/>
                <w:szCs w:val="28"/>
              </w:rPr>
              <w:t>5</w:t>
            </w:r>
          </w:p>
        </w:tc>
      </w:tr>
      <w:tr w:rsidR="006121E2" w:rsidRPr="00667941" w:rsidTr="005E64AE">
        <w:tc>
          <w:tcPr>
            <w:tcW w:w="2493" w:type="dxa"/>
            <w:gridSpan w:val="2"/>
            <w:vMerge w:val="restart"/>
            <w:shd w:val="clear" w:color="auto" w:fill="auto"/>
          </w:tcPr>
          <w:p w:rsidR="006121E2" w:rsidRPr="00667941" w:rsidRDefault="006121E2" w:rsidP="005E64AE">
            <w:pPr>
              <w:ind w:left="72" w:right="-108"/>
              <w:rPr>
                <w:rFonts w:ascii="Times New Roman" w:hAnsi="Times New Roman"/>
                <w:sz w:val="28"/>
                <w:szCs w:val="28"/>
              </w:rPr>
            </w:pPr>
            <w:r>
              <w:rPr>
                <w:rFonts w:ascii="Times New Roman" w:hAnsi="Times New Roman"/>
                <w:sz w:val="28"/>
                <w:szCs w:val="28"/>
              </w:rPr>
              <w:t xml:space="preserve">Общественно-научные предметы </w:t>
            </w:r>
          </w:p>
        </w:tc>
        <w:tc>
          <w:tcPr>
            <w:tcW w:w="3969"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72" w:right="-108"/>
              <w:rPr>
                <w:rFonts w:ascii="Times New Roman" w:hAnsi="Times New Roman"/>
                <w:sz w:val="28"/>
                <w:szCs w:val="28"/>
              </w:rPr>
            </w:pPr>
            <w:r w:rsidRPr="00667941">
              <w:rPr>
                <w:rFonts w:ascii="Times New Roman" w:hAnsi="Times New Roman"/>
                <w:sz w:val="28"/>
                <w:szCs w:val="28"/>
              </w:rPr>
              <w:t>История</w:t>
            </w:r>
          </w:p>
        </w:tc>
        <w:tc>
          <w:tcPr>
            <w:tcW w:w="1418"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417"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24" w:right="-92"/>
              <w:jc w:val="center"/>
              <w:rPr>
                <w:rFonts w:ascii="Times New Roman" w:hAnsi="Times New Roman"/>
                <w:sz w:val="28"/>
                <w:szCs w:val="28"/>
              </w:rPr>
            </w:pPr>
            <w:r>
              <w:rPr>
                <w:rFonts w:ascii="Times New Roman" w:hAnsi="Times New Roman"/>
                <w:sz w:val="28"/>
                <w:szCs w:val="28"/>
              </w:rPr>
              <w:t>2</w:t>
            </w:r>
          </w:p>
        </w:tc>
        <w:tc>
          <w:tcPr>
            <w:tcW w:w="1520"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24" w:right="-108"/>
              <w:jc w:val="center"/>
              <w:rPr>
                <w:rFonts w:ascii="Times New Roman" w:hAnsi="Times New Roman"/>
                <w:sz w:val="28"/>
                <w:szCs w:val="28"/>
              </w:rPr>
            </w:pPr>
            <w:r>
              <w:rPr>
                <w:rFonts w:ascii="Times New Roman" w:hAnsi="Times New Roman"/>
                <w:sz w:val="28"/>
                <w:szCs w:val="28"/>
              </w:rPr>
              <w:t>2</w:t>
            </w:r>
          </w:p>
        </w:tc>
      </w:tr>
      <w:tr w:rsidR="006121E2" w:rsidRPr="00667941" w:rsidTr="005E64AE">
        <w:tc>
          <w:tcPr>
            <w:tcW w:w="2493" w:type="dxa"/>
            <w:gridSpan w:val="2"/>
            <w:vMerge/>
            <w:shd w:val="clear" w:color="auto" w:fill="auto"/>
          </w:tcPr>
          <w:p w:rsidR="006121E2" w:rsidRPr="00667941" w:rsidRDefault="006121E2" w:rsidP="005E64AE">
            <w:pPr>
              <w:spacing w:after="0" w:line="240" w:lineRule="auto"/>
              <w:ind w:left="72" w:right="-108"/>
              <w:rPr>
                <w:rFonts w:ascii="Times New Roman" w:hAnsi="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72" w:right="-108"/>
              <w:rPr>
                <w:rFonts w:ascii="Times New Roman" w:hAnsi="Times New Roman"/>
                <w:sz w:val="28"/>
                <w:szCs w:val="28"/>
              </w:rPr>
            </w:pPr>
            <w:r w:rsidRPr="00667941">
              <w:rPr>
                <w:rFonts w:ascii="Times New Roman" w:hAnsi="Times New Roman"/>
                <w:sz w:val="28"/>
                <w:szCs w:val="28"/>
              </w:rPr>
              <w:t>Обществознание (включая экономику и право)</w:t>
            </w:r>
          </w:p>
        </w:tc>
        <w:tc>
          <w:tcPr>
            <w:tcW w:w="1418" w:type="dxa"/>
            <w:tcBorders>
              <w:top w:val="single" w:sz="4" w:space="0" w:color="auto"/>
              <w:left w:val="single" w:sz="4" w:space="0" w:color="auto"/>
              <w:bottom w:val="single" w:sz="4" w:space="0" w:color="auto"/>
              <w:right w:val="single" w:sz="4" w:space="0" w:color="auto"/>
            </w:tcBorders>
          </w:tcPr>
          <w:p w:rsidR="006121E2" w:rsidRPr="00667941" w:rsidRDefault="006121E2" w:rsidP="005E64AE">
            <w:pPr>
              <w:spacing w:after="0" w:line="240" w:lineRule="auto"/>
              <w:ind w:left="-108" w:right="-108"/>
              <w:jc w:val="center"/>
              <w:rPr>
                <w:rFonts w:ascii="Times New Roman" w:hAnsi="Times New Roman"/>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24" w:right="-92"/>
              <w:jc w:val="center"/>
              <w:rPr>
                <w:rFonts w:ascii="Times New Roman" w:hAnsi="Times New Roman"/>
                <w:sz w:val="28"/>
                <w:szCs w:val="28"/>
              </w:rPr>
            </w:pPr>
            <w:r>
              <w:rPr>
                <w:rFonts w:ascii="Times New Roman" w:hAnsi="Times New Roman"/>
                <w:sz w:val="28"/>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24" w:right="-108"/>
              <w:jc w:val="center"/>
              <w:rPr>
                <w:rFonts w:ascii="Times New Roman" w:hAnsi="Times New Roman"/>
                <w:sz w:val="28"/>
                <w:szCs w:val="28"/>
              </w:rPr>
            </w:pPr>
            <w:r>
              <w:rPr>
                <w:rFonts w:ascii="Times New Roman" w:hAnsi="Times New Roman"/>
                <w:sz w:val="28"/>
                <w:szCs w:val="28"/>
              </w:rPr>
              <w:t>1</w:t>
            </w:r>
          </w:p>
        </w:tc>
      </w:tr>
      <w:tr w:rsidR="006121E2" w:rsidRPr="00667941" w:rsidTr="005E64AE">
        <w:tc>
          <w:tcPr>
            <w:tcW w:w="2493" w:type="dxa"/>
            <w:gridSpan w:val="2"/>
            <w:vMerge/>
            <w:shd w:val="clear" w:color="auto" w:fill="auto"/>
          </w:tcPr>
          <w:p w:rsidR="006121E2" w:rsidRPr="00667941" w:rsidRDefault="006121E2" w:rsidP="005E64AE">
            <w:pPr>
              <w:spacing w:after="0" w:line="240" w:lineRule="auto"/>
              <w:ind w:left="72" w:right="-108"/>
              <w:rPr>
                <w:rFonts w:ascii="Times New Roman" w:hAnsi="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72" w:right="-108"/>
              <w:rPr>
                <w:rFonts w:ascii="Times New Roman" w:hAnsi="Times New Roman"/>
                <w:sz w:val="28"/>
                <w:szCs w:val="28"/>
              </w:rPr>
            </w:pPr>
            <w:r w:rsidRPr="00667941">
              <w:rPr>
                <w:rFonts w:ascii="Times New Roman" w:hAnsi="Times New Roman"/>
                <w:sz w:val="28"/>
                <w:szCs w:val="28"/>
              </w:rPr>
              <w:t>География</w:t>
            </w:r>
          </w:p>
        </w:tc>
        <w:tc>
          <w:tcPr>
            <w:tcW w:w="1418" w:type="dxa"/>
            <w:tcBorders>
              <w:top w:val="single" w:sz="4" w:space="0" w:color="auto"/>
              <w:left w:val="single" w:sz="4" w:space="0" w:color="auto"/>
              <w:bottom w:val="single" w:sz="4" w:space="0" w:color="auto"/>
              <w:right w:val="single" w:sz="4" w:space="0" w:color="auto"/>
            </w:tcBorders>
          </w:tcPr>
          <w:p w:rsidR="006121E2" w:rsidRPr="00667941" w:rsidRDefault="006121E2" w:rsidP="005E64AE">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24" w:right="-92"/>
              <w:jc w:val="center"/>
              <w:rPr>
                <w:rFonts w:ascii="Times New Roman" w:hAnsi="Times New Roman"/>
                <w:sz w:val="28"/>
                <w:szCs w:val="28"/>
              </w:rPr>
            </w:pPr>
            <w:r>
              <w:rPr>
                <w:rFonts w:ascii="Times New Roman" w:hAnsi="Times New Roman"/>
                <w:sz w:val="28"/>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24" w:right="-108"/>
              <w:jc w:val="center"/>
              <w:rPr>
                <w:rFonts w:ascii="Times New Roman" w:hAnsi="Times New Roman"/>
                <w:sz w:val="28"/>
                <w:szCs w:val="28"/>
              </w:rPr>
            </w:pPr>
            <w:r>
              <w:rPr>
                <w:rFonts w:ascii="Times New Roman" w:hAnsi="Times New Roman"/>
                <w:sz w:val="28"/>
                <w:szCs w:val="28"/>
              </w:rPr>
              <w:t>2</w:t>
            </w:r>
          </w:p>
        </w:tc>
      </w:tr>
      <w:tr w:rsidR="006121E2" w:rsidRPr="00667941" w:rsidTr="005E64AE">
        <w:tc>
          <w:tcPr>
            <w:tcW w:w="2493" w:type="dxa"/>
            <w:gridSpan w:val="2"/>
            <w:vMerge w:val="restart"/>
            <w:shd w:val="clear" w:color="auto" w:fill="auto"/>
          </w:tcPr>
          <w:p w:rsidR="006121E2" w:rsidRPr="00667941" w:rsidRDefault="006121E2" w:rsidP="005E64AE">
            <w:pPr>
              <w:spacing w:after="0" w:line="240" w:lineRule="auto"/>
              <w:ind w:left="72" w:right="-108"/>
              <w:rPr>
                <w:rFonts w:ascii="Times New Roman" w:hAnsi="Times New Roman"/>
                <w:sz w:val="28"/>
                <w:szCs w:val="28"/>
              </w:rPr>
            </w:pPr>
            <w:proofErr w:type="gramStart"/>
            <w:r>
              <w:rPr>
                <w:rFonts w:ascii="Times New Roman" w:hAnsi="Times New Roman"/>
                <w:sz w:val="28"/>
                <w:szCs w:val="28"/>
              </w:rPr>
              <w:t>Естественно-научные</w:t>
            </w:r>
            <w:proofErr w:type="gramEnd"/>
            <w:r>
              <w:rPr>
                <w:rFonts w:ascii="Times New Roman" w:hAnsi="Times New Roman"/>
                <w:sz w:val="28"/>
                <w:szCs w:val="28"/>
              </w:rPr>
              <w:t xml:space="preserve"> предметы</w:t>
            </w:r>
          </w:p>
        </w:tc>
        <w:tc>
          <w:tcPr>
            <w:tcW w:w="3969"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72" w:right="-108"/>
              <w:rPr>
                <w:rFonts w:ascii="Times New Roman" w:hAnsi="Times New Roman"/>
                <w:sz w:val="28"/>
                <w:szCs w:val="28"/>
              </w:rPr>
            </w:pPr>
            <w:r w:rsidRPr="00667941">
              <w:rPr>
                <w:rFonts w:ascii="Times New Roman" w:hAnsi="Times New Roman"/>
                <w:sz w:val="28"/>
                <w:szCs w:val="28"/>
              </w:rPr>
              <w:t>Биология</w:t>
            </w:r>
          </w:p>
        </w:tc>
        <w:tc>
          <w:tcPr>
            <w:tcW w:w="1418" w:type="dxa"/>
            <w:tcBorders>
              <w:top w:val="single" w:sz="4" w:space="0" w:color="auto"/>
              <w:left w:val="single" w:sz="4" w:space="0" w:color="auto"/>
              <w:bottom w:val="single" w:sz="4" w:space="0" w:color="auto"/>
              <w:right w:val="single" w:sz="4" w:space="0" w:color="auto"/>
            </w:tcBorders>
          </w:tcPr>
          <w:p w:rsidR="006121E2" w:rsidRPr="00667941" w:rsidRDefault="006121E2" w:rsidP="005E64AE">
            <w:pPr>
              <w:spacing w:after="0" w:line="240" w:lineRule="auto"/>
              <w:ind w:left="-108" w:right="-108"/>
              <w:jc w:val="center"/>
              <w:rPr>
                <w:rFonts w:ascii="Times New Roman" w:hAnsi="Times New Roman"/>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24" w:right="-92"/>
              <w:jc w:val="center"/>
              <w:rPr>
                <w:rFonts w:ascii="Times New Roman" w:hAnsi="Times New Roman"/>
                <w:sz w:val="28"/>
                <w:szCs w:val="28"/>
              </w:rPr>
            </w:pPr>
            <w:r>
              <w:rPr>
                <w:rFonts w:ascii="Times New Roman" w:hAnsi="Times New Roman"/>
                <w:sz w:val="28"/>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29" w:right="-108"/>
              <w:jc w:val="center"/>
              <w:rPr>
                <w:rFonts w:ascii="Times New Roman" w:hAnsi="Times New Roman"/>
                <w:sz w:val="28"/>
                <w:szCs w:val="28"/>
              </w:rPr>
            </w:pPr>
            <w:r>
              <w:rPr>
                <w:rFonts w:ascii="Times New Roman" w:hAnsi="Times New Roman"/>
                <w:sz w:val="28"/>
                <w:szCs w:val="28"/>
              </w:rPr>
              <w:t>2</w:t>
            </w:r>
          </w:p>
        </w:tc>
      </w:tr>
      <w:tr w:rsidR="006121E2" w:rsidRPr="00667941" w:rsidTr="005E64AE">
        <w:trPr>
          <w:trHeight w:val="550"/>
        </w:trPr>
        <w:tc>
          <w:tcPr>
            <w:tcW w:w="2493" w:type="dxa"/>
            <w:gridSpan w:val="2"/>
            <w:vMerge/>
            <w:shd w:val="clear" w:color="auto" w:fill="auto"/>
          </w:tcPr>
          <w:p w:rsidR="006121E2" w:rsidRPr="00667941" w:rsidRDefault="006121E2" w:rsidP="005E64AE">
            <w:pPr>
              <w:spacing w:after="0" w:line="240" w:lineRule="auto"/>
              <w:ind w:left="72" w:right="-108"/>
              <w:rPr>
                <w:rFonts w:ascii="Times New Roman" w:hAnsi="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72" w:right="-108"/>
              <w:rPr>
                <w:rFonts w:ascii="Times New Roman" w:hAnsi="Times New Roman"/>
                <w:sz w:val="28"/>
                <w:szCs w:val="28"/>
              </w:rPr>
            </w:pPr>
            <w:r w:rsidRPr="00667941">
              <w:rPr>
                <w:rFonts w:ascii="Times New Roman" w:hAnsi="Times New Roman"/>
                <w:sz w:val="28"/>
                <w:szCs w:val="28"/>
              </w:rPr>
              <w:t>Физика</w:t>
            </w:r>
          </w:p>
        </w:tc>
        <w:tc>
          <w:tcPr>
            <w:tcW w:w="1418" w:type="dxa"/>
            <w:tcBorders>
              <w:top w:val="single" w:sz="4" w:space="0" w:color="auto"/>
              <w:left w:val="single" w:sz="4" w:space="0" w:color="auto"/>
              <w:bottom w:val="single" w:sz="4" w:space="0" w:color="auto"/>
              <w:right w:val="single" w:sz="4" w:space="0" w:color="auto"/>
            </w:tcBorders>
          </w:tcPr>
          <w:p w:rsidR="006121E2" w:rsidRPr="00667941" w:rsidRDefault="006121E2" w:rsidP="005E64AE">
            <w:pPr>
              <w:spacing w:after="0" w:line="240" w:lineRule="auto"/>
              <w:ind w:left="-108" w:right="-108"/>
              <w:jc w:val="center"/>
              <w:rPr>
                <w:rFonts w:ascii="Times New Roman" w:hAnsi="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6121E2" w:rsidRPr="00667941" w:rsidRDefault="006121E2" w:rsidP="005E64AE">
            <w:pPr>
              <w:spacing w:after="0" w:line="240" w:lineRule="auto"/>
              <w:ind w:left="-124" w:right="-92"/>
              <w:jc w:val="center"/>
              <w:rPr>
                <w:rFonts w:ascii="Times New Roman" w:hAnsi="Times New Roman"/>
                <w:sz w:val="28"/>
                <w:szCs w:val="28"/>
              </w:rPr>
            </w:pPr>
          </w:p>
        </w:tc>
        <w:tc>
          <w:tcPr>
            <w:tcW w:w="1520"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29" w:right="-108"/>
              <w:jc w:val="center"/>
              <w:rPr>
                <w:rFonts w:ascii="Times New Roman" w:hAnsi="Times New Roman"/>
                <w:sz w:val="28"/>
                <w:szCs w:val="28"/>
              </w:rPr>
            </w:pPr>
            <w:r>
              <w:rPr>
                <w:rFonts w:ascii="Times New Roman" w:hAnsi="Times New Roman"/>
                <w:sz w:val="28"/>
                <w:szCs w:val="28"/>
              </w:rPr>
              <w:t>2</w:t>
            </w:r>
          </w:p>
        </w:tc>
      </w:tr>
      <w:tr w:rsidR="006121E2" w:rsidRPr="00667941" w:rsidTr="005E64AE">
        <w:tc>
          <w:tcPr>
            <w:tcW w:w="2493" w:type="dxa"/>
            <w:gridSpan w:val="2"/>
            <w:vMerge w:val="restart"/>
            <w:shd w:val="clear" w:color="auto" w:fill="auto"/>
          </w:tcPr>
          <w:p w:rsidR="006121E2" w:rsidRPr="00667941" w:rsidRDefault="006121E2" w:rsidP="005E64AE">
            <w:pPr>
              <w:spacing w:after="0" w:line="240" w:lineRule="auto"/>
              <w:ind w:left="72" w:right="-108"/>
              <w:rPr>
                <w:rFonts w:ascii="Times New Roman" w:hAnsi="Times New Roman"/>
                <w:sz w:val="28"/>
                <w:szCs w:val="28"/>
              </w:rPr>
            </w:pPr>
            <w:r w:rsidRPr="00667941">
              <w:rPr>
                <w:rFonts w:ascii="Times New Roman" w:hAnsi="Times New Roman"/>
                <w:sz w:val="28"/>
                <w:szCs w:val="28"/>
              </w:rPr>
              <w:t xml:space="preserve">Искусство </w:t>
            </w:r>
          </w:p>
        </w:tc>
        <w:tc>
          <w:tcPr>
            <w:tcW w:w="3969"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72" w:right="-108"/>
              <w:rPr>
                <w:rFonts w:ascii="Times New Roman" w:hAnsi="Times New Roman"/>
                <w:sz w:val="28"/>
                <w:szCs w:val="28"/>
              </w:rPr>
            </w:pPr>
            <w:r w:rsidRPr="00667941">
              <w:rPr>
                <w:rFonts w:ascii="Times New Roman" w:hAnsi="Times New Roman"/>
                <w:sz w:val="28"/>
                <w:szCs w:val="28"/>
              </w:rPr>
              <w:t>Музыка</w:t>
            </w:r>
          </w:p>
        </w:tc>
        <w:tc>
          <w:tcPr>
            <w:tcW w:w="1418"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24" w:right="-92"/>
              <w:jc w:val="center"/>
              <w:rPr>
                <w:rFonts w:ascii="Times New Roman" w:hAnsi="Times New Roman"/>
                <w:sz w:val="28"/>
                <w:szCs w:val="28"/>
              </w:rPr>
            </w:pPr>
            <w:r>
              <w:rPr>
                <w:rFonts w:ascii="Times New Roman" w:hAnsi="Times New Roman"/>
                <w:sz w:val="28"/>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24" w:right="-108"/>
              <w:jc w:val="center"/>
              <w:rPr>
                <w:rFonts w:ascii="Times New Roman" w:hAnsi="Times New Roman"/>
                <w:sz w:val="28"/>
                <w:szCs w:val="28"/>
              </w:rPr>
            </w:pPr>
            <w:r>
              <w:rPr>
                <w:rFonts w:ascii="Times New Roman" w:hAnsi="Times New Roman"/>
                <w:sz w:val="28"/>
                <w:szCs w:val="28"/>
              </w:rPr>
              <w:t>1</w:t>
            </w:r>
          </w:p>
        </w:tc>
      </w:tr>
      <w:tr w:rsidR="006121E2" w:rsidRPr="00667941" w:rsidTr="005E64AE">
        <w:tc>
          <w:tcPr>
            <w:tcW w:w="2493" w:type="dxa"/>
            <w:gridSpan w:val="2"/>
            <w:vMerge/>
            <w:shd w:val="clear" w:color="auto" w:fill="auto"/>
          </w:tcPr>
          <w:p w:rsidR="006121E2" w:rsidRPr="00667941" w:rsidRDefault="006121E2" w:rsidP="005E64AE">
            <w:pPr>
              <w:spacing w:after="0" w:line="240" w:lineRule="auto"/>
              <w:ind w:left="72" w:right="-108"/>
              <w:rPr>
                <w:rFonts w:ascii="Times New Roman" w:hAnsi="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72" w:right="-108"/>
              <w:rPr>
                <w:rFonts w:ascii="Times New Roman" w:hAnsi="Times New Roman"/>
                <w:sz w:val="28"/>
                <w:szCs w:val="28"/>
              </w:rPr>
            </w:pPr>
            <w:r w:rsidRPr="00667941">
              <w:rPr>
                <w:rFonts w:ascii="Times New Roman" w:hAnsi="Times New Roman"/>
                <w:sz w:val="28"/>
                <w:szCs w:val="28"/>
              </w:rPr>
              <w:t>Изобразительное искусство + труд</w:t>
            </w:r>
          </w:p>
        </w:tc>
        <w:tc>
          <w:tcPr>
            <w:tcW w:w="1418"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24" w:right="-92"/>
              <w:jc w:val="center"/>
              <w:rPr>
                <w:rFonts w:ascii="Times New Roman" w:hAnsi="Times New Roman"/>
                <w:sz w:val="28"/>
                <w:szCs w:val="28"/>
              </w:rPr>
            </w:pPr>
            <w:r>
              <w:rPr>
                <w:rFonts w:ascii="Times New Roman" w:hAnsi="Times New Roman"/>
                <w:sz w:val="28"/>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24" w:right="-108"/>
              <w:jc w:val="center"/>
              <w:rPr>
                <w:rFonts w:ascii="Times New Roman" w:hAnsi="Times New Roman"/>
                <w:sz w:val="28"/>
                <w:szCs w:val="28"/>
              </w:rPr>
            </w:pPr>
            <w:r>
              <w:rPr>
                <w:rFonts w:ascii="Times New Roman" w:hAnsi="Times New Roman"/>
                <w:sz w:val="28"/>
                <w:szCs w:val="28"/>
              </w:rPr>
              <w:t>1</w:t>
            </w:r>
          </w:p>
        </w:tc>
      </w:tr>
      <w:tr w:rsidR="006121E2" w:rsidRPr="00667941" w:rsidTr="005E64AE">
        <w:tc>
          <w:tcPr>
            <w:tcW w:w="2493" w:type="dxa"/>
            <w:gridSpan w:val="2"/>
            <w:vMerge w:val="restart"/>
            <w:shd w:val="clear" w:color="auto" w:fill="auto"/>
          </w:tcPr>
          <w:p w:rsidR="006121E2" w:rsidRPr="00667941" w:rsidRDefault="006121E2" w:rsidP="005E64AE">
            <w:pPr>
              <w:spacing w:after="0" w:line="240" w:lineRule="auto"/>
              <w:ind w:left="72" w:right="-108"/>
              <w:rPr>
                <w:rFonts w:ascii="Times New Roman" w:hAnsi="Times New Roman"/>
                <w:sz w:val="28"/>
                <w:szCs w:val="28"/>
              </w:rPr>
            </w:pPr>
            <w:r w:rsidRPr="00667941">
              <w:rPr>
                <w:rFonts w:ascii="Times New Roman" w:hAnsi="Times New Roman"/>
                <w:sz w:val="28"/>
                <w:szCs w:val="28"/>
              </w:rPr>
              <w:t>Физическая культура и ОБЖ</w:t>
            </w:r>
          </w:p>
        </w:tc>
        <w:tc>
          <w:tcPr>
            <w:tcW w:w="3969"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72" w:right="-108"/>
              <w:rPr>
                <w:rFonts w:ascii="Times New Roman" w:hAnsi="Times New Roman"/>
                <w:sz w:val="28"/>
                <w:szCs w:val="28"/>
              </w:rPr>
            </w:pPr>
            <w:r w:rsidRPr="00667941">
              <w:rPr>
                <w:rFonts w:ascii="Times New Roman" w:hAnsi="Times New Roman"/>
                <w:sz w:val="28"/>
                <w:szCs w:val="28"/>
              </w:rPr>
              <w:t>Физическая культура</w:t>
            </w:r>
          </w:p>
        </w:tc>
        <w:tc>
          <w:tcPr>
            <w:tcW w:w="1418"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08" w:right="-108"/>
              <w:jc w:val="center"/>
              <w:rPr>
                <w:rFonts w:ascii="Times New Roman" w:hAnsi="Times New Roman"/>
                <w:sz w:val="28"/>
                <w:szCs w:val="28"/>
              </w:rPr>
            </w:pPr>
            <w:r>
              <w:rPr>
                <w:rFonts w:ascii="Times New Roman" w:hAnsi="Times New Roman"/>
                <w:sz w:val="28"/>
                <w:szCs w:val="28"/>
              </w:rPr>
              <w:t>3</w:t>
            </w:r>
          </w:p>
        </w:tc>
        <w:tc>
          <w:tcPr>
            <w:tcW w:w="1417"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24" w:right="-92"/>
              <w:jc w:val="center"/>
              <w:rPr>
                <w:rFonts w:ascii="Times New Roman" w:hAnsi="Times New Roman"/>
                <w:sz w:val="28"/>
                <w:szCs w:val="28"/>
              </w:rPr>
            </w:pPr>
            <w:r>
              <w:rPr>
                <w:rFonts w:ascii="Times New Roman" w:hAnsi="Times New Roman"/>
                <w:sz w:val="28"/>
                <w:szCs w:val="28"/>
              </w:rPr>
              <w:t>3</w:t>
            </w:r>
          </w:p>
        </w:tc>
        <w:tc>
          <w:tcPr>
            <w:tcW w:w="1520"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24" w:right="-108"/>
              <w:jc w:val="center"/>
              <w:rPr>
                <w:rFonts w:ascii="Times New Roman" w:hAnsi="Times New Roman"/>
                <w:sz w:val="28"/>
                <w:szCs w:val="28"/>
              </w:rPr>
            </w:pPr>
            <w:r>
              <w:rPr>
                <w:rFonts w:ascii="Times New Roman" w:hAnsi="Times New Roman"/>
                <w:sz w:val="28"/>
                <w:szCs w:val="28"/>
              </w:rPr>
              <w:t>3</w:t>
            </w:r>
          </w:p>
        </w:tc>
      </w:tr>
      <w:tr w:rsidR="006121E2" w:rsidRPr="00667941" w:rsidTr="005E64AE">
        <w:tc>
          <w:tcPr>
            <w:tcW w:w="2493" w:type="dxa"/>
            <w:gridSpan w:val="2"/>
            <w:vMerge/>
            <w:shd w:val="clear" w:color="auto" w:fill="auto"/>
          </w:tcPr>
          <w:p w:rsidR="006121E2" w:rsidRPr="00667941" w:rsidRDefault="006121E2" w:rsidP="005E64AE">
            <w:pPr>
              <w:spacing w:after="0" w:line="240" w:lineRule="auto"/>
              <w:ind w:left="72" w:right="-108"/>
              <w:rPr>
                <w:rFonts w:ascii="Times New Roman" w:hAnsi="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72" w:right="-108"/>
              <w:rPr>
                <w:rFonts w:ascii="Times New Roman" w:hAnsi="Times New Roman"/>
                <w:sz w:val="28"/>
                <w:szCs w:val="28"/>
              </w:rPr>
            </w:pPr>
            <w:r w:rsidRPr="00667941">
              <w:rPr>
                <w:rFonts w:ascii="Times New Roman" w:hAnsi="Times New Roman"/>
                <w:sz w:val="28"/>
                <w:szCs w:val="28"/>
              </w:rPr>
              <w:t>ОБЖ</w:t>
            </w:r>
          </w:p>
        </w:tc>
        <w:tc>
          <w:tcPr>
            <w:tcW w:w="1418" w:type="dxa"/>
            <w:tcBorders>
              <w:top w:val="single" w:sz="4" w:space="0" w:color="auto"/>
              <w:left w:val="single" w:sz="4" w:space="0" w:color="auto"/>
              <w:bottom w:val="single" w:sz="4" w:space="0" w:color="auto"/>
              <w:right w:val="single" w:sz="4" w:space="0" w:color="auto"/>
            </w:tcBorders>
          </w:tcPr>
          <w:p w:rsidR="006121E2" w:rsidRPr="00667941" w:rsidRDefault="006121E2" w:rsidP="005E64AE">
            <w:pPr>
              <w:spacing w:after="0" w:line="240" w:lineRule="auto"/>
              <w:ind w:left="-108" w:right="-108"/>
              <w:jc w:val="center"/>
              <w:rPr>
                <w:rFonts w:ascii="Times New Roman" w:hAnsi="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6121E2" w:rsidRPr="00667941" w:rsidRDefault="006121E2" w:rsidP="005E64AE">
            <w:pPr>
              <w:spacing w:after="0" w:line="240" w:lineRule="auto"/>
              <w:ind w:left="-124" w:right="-92"/>
              <w:jc w:val="center"/>
              <w:rPr>
                <w:rFonts w:ascii="Times New Roman" w:hAnsi="Times New Roman"/>
                <w:sz w:val="28"/>
                <w:szCs w:val="28"/>
              </w:rPr>
            </w:pPr>
          </w:p>
        </w:tc>
        <w:tc>
          <w:tcPr>
            <w:tcW w:w="1520" w:type="dxa"/>
            <w:tcBorders>
              <w:top w:val="single" w:sz="4" w:space="0" w:color="auto"/>
              <w:left w:val="single" w:sz="4" w:space="0" w:color="auto"/>
              <w:bottom w:val="single" w:sz="4" w:space="0" w:color="auto"/>
              <w:right w:val="single" w:sz="4" w:space="0" w:color="auto"/>
            </w:tcBorders>
          </w:tcPr>
          <w:p w:rsidR="006121E2" w:rsidRPr="00667941" w:rsidRDefault="006121E2" w:rsidP="005E64AE">
            <w:pPr>
              <w:spacing w:after="0" w:line="240" w:lineRule="auto"/>
              <w:ind w:left="-124" w:right="-108"/>
              <w:jc w:val="center"/>
              <w:rPr>
                <w:rFonts w:ascii="Times New Roman" w:hAnsi="Times New Roman"/>
                <w:sz w:val="28"/>
                <w:szCs w:val="28"/>
              </w:rPr>
            </w:pPr>
          </w:p>
        </w:tc>
      </w:tr>
      <w:tr w:rsidR="006121E2" w:rsidRPr="00667941" w:rsidTr="005E64AE">
        <w:tc>
          <w:tcPr>
            <w:tcW w:w="2493" w:type="dxa"/>
            <w:gridSpan w:val="2"/>
            <w:shd w:val="clear" w:color="auto" w:fill="auto"/>
          </w:tcPr>
          <w:p w:rsidR="006121E2" w:rsidRPr="00667941" w:rsidRDefault="006121E2" w:rsidP="005E64AE">
            <w:pPr>
              <w:spacing w:after="0" w:line="240" w:lineRule="auto"/>
              <w:ind w:left="72" w:right="-108"/>
              <w:rPr>
                <w:rFonts w:ascii="Times New Roman" w:hAnsi="Times New Roman"/>
                <w:sz w:val="28"/>
                <w:szCs w:val="28"/>
              </w:rPr>
            </w:pPr>
            <w:r w:rsidRPr="00667941">
              <w:rPr>
                <w:rFonts w:ascii="Times New Roman" w:hAnsi="Times New Roman"/>
                <w:sz w:val="28"/>
                <w:szCs w:val="28"/>
              </w:rPr>
              <w:t>Технология</w:t>
            </w:r>
          </w:p>
        </w:tc>
        <w:tc>
          <w:tcPr>
            <w:tcW w:w="3969"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72" w:right="-108"/>
              <w:rPr>
                <w:rFonts w:ascii="Times New Roman" w:hAnsi="Times New Roman"/>
                <w:sz w:val="28"/>
                <w:szCs w:val="28"/>
              </w:rPr>
            </w:pPr>
            <w:r w:rsidRPr="00667941">
              <w:rPr>
                <w:rFonts w:ascii="Times New Roman" w:hAnsi="Times New Roman"/>
                <w:sz w:val="28"/>
                <w:szCs w:val="28"/>
              </w:rPr>
              <w:t>Технология</w:t>
            </w:r>
          </w:p>
        </w:tc>
        <w:tc>
          <w:tcPr>
            <w:tcW w:w="1418"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24" w:right="-92"/>
              <w:jc w:val="center"/>
              <w:rPr>
                <w:rFonts w:ascii="Times New Roman" w:hAnsi="Times New Roman"/>
                <w:sz w:val="28"/>
                <w:szCs w:val="28"/>
              </w:rPr>
            </w:pPr>
            <w:r>
              <w:rPr>
                <w:rFonts w:ascii="Times New Roman" w:hAnsi="Times New Roman"/>
                <w:sz w:val="28"/>
                <w:szCs w:val="28"/>
              </w:rPr>
              <w:t>2</w:t>
            </w:r>
          </w:p>
        </w:tc>
        <w:tc>
          <w:tcPr>
            <w:tcW w:w="1520"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24" w:right="-108"/>
              <w:jc w:val="center"/>
              <w:rPr>
                <w:rFonts w:ascii="Times New Roman" w:hAnsi="Times New Roman"/>
                <w:sz w:val="28"/>
                <w:szCs w:val="28"/>
              </w:rPr>
            </w:pPr>
            <w:r>
              <w:rPr>
                <w:rFonts w:ascii="Times New Roman" w:hAnsi="Times New Roman"/>
                <w:sz w:val="28"/>
                <w:szCs w:val="28"/>
              </w:rPr>
              <w:t>2</w:t>
            </w:r>
          </w:p>
        </w:tc>
      </w:tr>
      <w:tr w:rsidR="006121E2" w:rsidRPr="00667941" w:rsidTr="005E64AE">
        <w:tc>
          <w:tcPr>
            <w:tcW w:w="2493" w:type="dxa"/>
            <w:gridSpan w:val="2"/>
            <w:shd w:val="clear" w:color="auto" w:fill="auto"/>
          </w:tcPr>
          <w:p w:rsidR="006121E2" w:rsidRPr="00E62147" w:rsidRDefault="006121E2" w:rsidP="005E64AE">
            <w:pPr>
              <w:pStyle w:val="1"/>
              <w:rPr>
                <w:sz w:val="28"/>
                <w:szCs w:val="28"/>
                <w:lang w:eastAsia="ru-RU"/>
              </w:rPr>
            </w:pPr>
          </w:p>
        </w:tc>
        <w:tc>
          <w:tcPr>
            <w:tcW w:w="3969" w:type="dxa"/>
            <w:tcBorders>
              <w:top w:val="single" w:sz="4" w:space="0" w:color="auto"/>
              <w:left w:val="single" w:sz="4" w:space="0" w:color="auto"/>
              <w:bottom w:val="single" w:sz="4" w:space="0" w:color="auto"/>
              <w:right w:val="single" w:sz="4" w:space="0" w:color="auto"/>
            </w:tcBorders>
            <w:hideMark/>
          </w:tcPr>
          <w:p w:rsidR="006121E2" w:rsidRPr="00E62147" w:rsidRDefault="006121E2" w:rsidP="005E64AE">
            <w:pPr>
              <w:pStyle w:val="1"/>
              <w:rPr>
                <w:sz w:val="28"/>
                <w:szCs w:val="28"/>
                <w:lang w:eastAsia="ru-RU"/>
              </w:rPr>
            </w:pPr>
            <w:r w:rsidRPr="00E62147">
              <w:rPr>
                <w:sz w:val="28"/>
                <w:szCs w:val="28"/>
                <w:lang w:eastAsia="ru-RU"/>
              </w:rPr>
              <w:t>ИТОГО:</w:t>
            </w:r>
          </w:p>
        </w:tc>
        <w:tc>
          <w:tcPr>
            <w:tcW w:w="1418"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08" w:right="-108"/>
              <w:jc w:val="center"/>
              <w:rPr>
                <w:rFonts w:ascii="Times New Roman" w:hAnsi="Times New Roman"/>
                <w:b/>
                <w:sz w:val="28"/>
                <w:szCs w:val="28"/>
              </w:rPr>
            </w:pPr>
            <w:r>
              <w:rPr>
                <w:rFonts w:ascii="Times New Roman" w:hAnsi="Times New Roman"/>
                <w:b/>
                <w:sz w:val="28"/>
                <w:szCs w:val="28"/>
              </w:rPr>
              <w:t>28</w:t>
            </w:r>
          </w:p>
        </w:tc>
        <w:tc>
          <w:tcPr>
            <w:tcW w:w="1417"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24" w:right="-92"/>
              <w:jc w:val="center"/>
              <w:rPr>
                <w:rFonts w:ascii="Times New Roman" w:hAnsi="Times New Roman"/>
                <w:b/>
                <w:sz w:val="28"/>
                <w:szCs w:val="28"/>
              </w:rPr>
            </w:pPr>
            <w:r>
              <w:rPr>
                <w:rFonts w:ascii="Times New Roman" w:hAnsi="Times New Roman"/>
                <w:b/>
                <w:sz w:val="28"/>
                <w:szCs w:val="28"/>
              </w:rPr>
              <w:t>31</w:t>
            </w:r>
          </w:p>
        </w:tc>
        <w:tc>
          <w:tcPr>
            <w:tcW w:w="1520"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24" w:right="-108"/>
              <w:jc w:val="center"/>
              <w:rPr>
                <w:rFonts w:ascii="Times New Roman" w:hAnsi="Times New Roman"/>
                <w:b/>
                <w:sz w:val="28"/>
                <w:szCs w:val="28"/>
              </w:rPr>
            </w:pPr>
            <w:r>
              <w:rPr>
                <w:rFonts w:ascii="Times New Roman" w:hAnsi="Times New Roman"/>
                <w:b/>
                <w:sz w:val="28"/>
                <w:szCs w:val="28"/>
              </w:rPr>
              <w:t>34</w:t>
            </w:r>
          </w:p>
        </w:tc>
      </w:tr>
      <w:tr w:rsidR="006121E2" w:rsidRPr="00667941" w:rsidTr="005E64AE">
        <w:tc>
          <w:tcPr>
            <w:tcW w:w="6462" w:type="dxa"/>
            <w:gridSpan w:val="3"/>
            <w:tcBorders>
              <w:right w:val="single" w:sz="4" w:space="0" w:color="auto"/>
            </w:tcBorders>
            <w:shd w:val="clear" w:color="auto" w:fill="auto"/>
          </w:tcPr>
          <w:p w:rsidR="006121E2" w:rsidRPr="00FC125A" w:rsidRDefault="006121E2" w:rsidP="005E64AE">
            <w:pPr>
              <w:spacing w:after="0" w:line="240" w:lineRule="auto"/>
              <w:ind w:left="72" w:right="-108"/>
              <w:rPr>
                <w:rFonts w:ascii="Times New Roman" w:hAnsi="Times New Roman"/>
                <w:b/>
                <w:sz w:val="28"/>
                <w:szCs w:val="28"/>
                <w:lang w:eastAsia="ru-RU"/>
              </w:rPr>
            </w:pPr>
            <w:r w:rsidRPr="00FC125A">
              <w:rPr>
                <w:rFonts w:ascii="Times New Roman" w:hAnsi="Times New Roman"/>
                <w:b/>
                <w:sz w:val="28"/>
                <w:szCs w:val="28"/>
                <w:lang w:eastAsia="ru-RU"/>
              </w:rPr>
              <w:t xml:space="preserve">Национально-региональный компонент </w:t>
            </w:r>
            <w:r>
              <w:rPr>
                <w:rFonts w:ascii="Times New Roman" w:hAnsi="Times New Roman"/>
                <w:b/>
                <w:sz w:val="28"/>
                <w:szCs w:val="28"/>
                <w:lang w:eastAsia="ru-RU"/>
              </w:rPr>
              <w:t>и к</w:t>
            </w:r>
            <w:r w:rsidRPr="00FC125A">
              <w:rPr>
                <w:rFonts w:ascii="Times New Roman" w:hAnsi="Times New Roman"/>
                <w:b/>
                <w:sz w:val="28"/>
                <w:szCs w:val="28"/>
                <w:lang w:eastAsia="ru-RU"/>
              </w:rPr>
              <w:t>омпонент образовательной организации</w:t>
            </w:r>
          </w:p>
        </w:tc>
        <w:tc>
          <w:tcPr>
            <w:tcW w:w="1418"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08" w:right="-108"/>
              <w:jc w:val="center"/>
              <w:rPr>
                <w:rFonts w:ascii="Times New Roman" w:hAnsi="Times New Roman"/>
                <w:sz w:val="28"/>
                <w:szCs w:val="28"/>
              </w:rPr>
            </w:pPr>
            <w:r>
              <w:rPr>
                <w:rFonts w:ascii="Times New Roman" w:hAnsi="Times New Roman"/>
                <w:sz w:val="28"/>
                <w:szCs w:val="28"/>
              </w:rPr>
              <w:t>4</w:t>
            </w:r>
          </w:p>
        </w:tc>
        <w:tc>
          <w:tcPr>
            <w:tcW w:w="1417"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24" w:right="-92"/>
              <w:jc w:val="center"/>
              <w:rPr>
                <w:rFonts w:ascii="Times New Roman" w:hAnsi="Times New Roman"/>
                <w:sz w:val="28"/>
                <w:szCs w:val="28"/>
              </w:rPr>
            </w:pPr>
            <w:r>
              <w:rPr>
                <w:rFonts w:ascii="Times New Roman" w:hAnsi="Times New Roman"/>
                <w:sz w:val="28"/>
                <w:szCs w:val="28"/>
              </w:rPr>
              <w:t>2</w:t>
            </w:r>
          </w:p>
        </w:tc>
        <w:tc>
          <w:tcPr>
            <w:tcW w:w="1520"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24" w:right="-108"/>
              <w:jc w:val="center"/>
              <w:rPr>
                <w:rFonts w:ascii="Times New Roman" w:hAnsi="Times New Roman"/>
                <w:sz w:val="28"/>
                <w:szCs w:val="28"/>
              </w:rPr>
            </w:pPr>
            <w:r>
              <w:rPr>
                <w:rFonts w:ascii="Times New Roman" w:hAnsi="Times New Roman"/>
                <w:sz w:val="28"/>
                <w:szCs w:val="28"/>
              </w:rPr>
              <w:t>1</w:t>
            </w:r>
          </w:p>
        </w:tc>
      </w:tr>
      <w:tr w:rsidR="006121E2" w:rsidRPr="00667941" w:rsidTr="005E64AE">
        <w:tc>
          <w:tcPr>
            <w:tcW w:w="2462" w:type="dxa"/>
            <w:tcBorders>
              <w:right w:val="single" w:sz="4" w:space="0" w:color="auto"/>
            </w:tcBorders>
            <w:shd w:val="clear" w:color="auto" w:fill="auto"/>
          </w:tcPr>
          <w:p w:rsidR="006121E2" w:rsidRPr="00FC125A" w:rsidRDefault="006121E2" w:rsidP="005E64AE">
            <w:pPr>
              <w:spacing w:after="0" w:line="240" w:lineRule="auto"/>
              <w:ind w:left="72" w:right="-108"/>
              <w:rPr>
                <w:rFonts w:ascii="Times New Roman" w:hAnsi="Times New Roman"/>
                <w:b/>
                <w:sz w:val="28"/>
                <w:szCs w:val="28"/>
                <w:lang w:eastAsia="ru-RU"/>
              </w:rPr>
            </w:pPr>
          </w:p>
        </w:tc>
        <w:tc>
          <w:tcPr>
            <w:tcW w:w="4000" w:type="dxa"/>
            <w:gridSpan w:val="2"/>
            <w:tcBorders>
              <w:right w:val="single" w:sz="4" w:space="0" w:color="auto"/>
            </w:tcBorders>
            <w:shd w:val="clear" w:color="auto" w:fill="auto"/>
          </w:tcPr>
          <w:p w:rsidR="006121E2" w:rsidRPr="00453CBA" w:rsidRDefault="006121E2" w:rsidP="005E64AE">
            <w:pPr>
              <w:spacing w:after="0" w:line="240" w:lineRule="auto"/>
              <w:ind w:left="72" w:right="-108"/>
              <w:rPr>
                <w:rFonts w:ascii="Times New Roman" w:hAnsi="Times New Roman"/>
                <w:b/>
                <w:sz w:val="28"/>
                <w:szCs w:val="28"/>
                <w:lang w:eastAsia="ru-RU"/>
              </w:rPr>
            </w:pPr>
            <w:r w:rsidRPr="00453CBA">
              <w:rPr>
                <w:b/>
                <w:sz w:val="28"/>
                <w:szCs w:val="28"/>
                <w:lang w:eastAsia="ru-RU"/>
              </w:rPr>
              <w:t>ИТОГО:</w:t>
            </w:r>
          </w:p>
        </w:tc>
        <w:tc>
          <w:tcPr>
            <w:tcW w:w="1418" w:type="dxa"/>
            <w:tcBorders>
              <w:top w:val="single" w:sz="4" w:space="0" w:color="auto"/>
              <w:left w:val="single" w:sz="4" w:space="0" w:color="auto"/>
              <w:bottom w:val="single" w:sz="4" w:space="0" w:color="auto"/>
              <w:right w:val="single" w:sz="4" w:space="0" w:color="auto"/>
            </w:tcBorders>
            <w:hideMark/>
          </w:tcPr>
          <w:p w:rsidR="006121E2" w:rsidRDefault="006121E2" w:rsidP="005E64AE">
            <w:pPr>
              <w:spacing w:after="0" w:line="240" w:lineRule="auto"/>
              <w:ind w:left="-108" w:right="-108"/>
              <w:jc w:val="center"/>
              <w:rPr>
                <w:rFonts w:ascii="Times New Roman" w:hAnsi="Times New Roman"/>
                <w:sz w:val="28"/>
                <w:szCs w:val="28"/>
              </w:rPr>
            </w:pPr>
            <w:r>
              <w:rPr>
                <w:rFonts w:ascii="Times New Roman" w:hAnsi="Times New Roman"/>
                <w:sz w:val="28"/>
                <w:szCs w:val="28"/>
              </w:rPr>
              <w:t>4</w:t>
            </w:r>
          </w:p>
        </w:tc>
        <w:tc>
          <w:tcPr>
            <w:tcW w:w="1417"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24" w:right="-92"/>
              <w:jc w:val="center"/>
              <w:rPr>
                <w:rFonts w:ascii="Times New Roman" w:hAnsi="Times New Roman"/>
                <w:sz w:val="28"/>
                <w:szCs w:val="28"/>
              </w:rPr>
            </w:pPr>
            <w:r>
              <w:rPr>
                <w:rFonts w:ascii="Times New Roman" w:hAnsi="Times New Roman"/>
                <w:sz w:val="28"/>
                <w:szCs w:val="28"/>
              </w:rPr>
              <w:t>2</w:t>
            </w:r>
          </w:p>
        </w:tc>
        <w:tc>
          <w:tcPr>
            <w:tcW w:w="1520"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24" w:right="-108"/>
              <w:jc w:val="center"/>
              <w:rPr>
                <w:rFonts w:ascii="Times New Roman" w:hAnsi="Times New Roman"/>
                <w:sz w:val="28"/>
                <w:szCs w:val="28"/>
              </w:rPr>
            </w:pPr>
            <w:r>
              <w:rPr>
                <w:rFonts w:ascii="Times New Roman" w:hAnsi="Times New Roman"/>
                <w:sz w:val="28"/>
                <w:szCs w:val="28"/>
              </w:rPr>
              <w:t>1</w:t>
            </w:r>
          </w:p>
        </w:tc>
      </w:tr>
      <w:tr w:rsidR="006121E2" w:rsidRPr="00667941" w:rsidTr="005E64AE">
        <w:tc>
          <w:tcPr>
            <w:tcW w:w="2493" w:type="dxa"/>
            <w:gridSpan w:val="2"/>
            <w:shd w:val="clear" w:color="auto" w:fill="auto"/>
          </w:tcPr>
          <w:p w:rsidR="006121E2" w:rsidRPr="00667941" w:rsidRDefault="006121E2" w:rsidP="005E64AE">
            <w:pPr>
              <w:spacing w:after="0" w:line="240" w:lineRule="auto"/>
              <w:ind w:left="72" w:right="-108"/>
              <w:rPr>
                <w:rFonts w:ascii="Times New Roman" w:hAnsi="Times New Roman"/>
                <w:b/>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6121E2" w:rsidRPr="002A0F71" w:rsidRDefault="006121E2" w:rsidP="005E64AE">
            <w:pPr>
              <w:spacing w:after="0" w:line="240" w:lineRule="auto"/>
              <w:ind w:left="72" w:right="-108"/>
              <w:rPr>
                <w:rFonts w:ascii="Times New Roman" w:hAnsi="Times New Roman"/>
                <w:sz w:val="28"/>
                <w:szCs w:val="28"/>
              </w:rPr>
            </w:pPr>
            <w:r w:rsidRPr="002A0F71">
              <w:rPr>
                <w:rFonts w:ascii="Times New Roman" w:hAnsi="Times New Roman"/>
                <w:sz w:val="28"/>
                <w:szCs w:val="28"/>
              </w:rPr>
              <w:t>Предельно допустимая  аудиторная  учебная нагрузка при 6-дневной у</w:t>
            </w:r>
            <w:r>
              <w:rPr>
                <w:rFonts w:ascii="Times New Roman" w:hAnsi="Times New Roman"/>
                <w:sz w:val="28"/>
                <w:szCs w:val="28"/>
              </w:rPr>
              <w:t>чебной неделе (требования СанПиН</w:t>
            </w:r>
            <w:r w:rsidRPr="002A0F71">
              <w:rPr>
                <w:rFonts w:ascii="Times New Roman" w:hAnsi="Times New Roman"/>
                <w:sz w:val="28"/>
                <w:szCs w:val="28"/>
              </w:rPr>
              <w:t>)</w:t>
            </w:r>
          </w:p>
        </w:tc>
        <w:tc>
          <w:tcPr>
            <w:tcW w:w="1418"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08" w:right="-108"/>
              <w:jc w:val="center"/>
              <w:rPr>
                <w:rFonts w:ascii="Times New Roman" w:hAnsi="Times New Roman"/>
                <w:b/>
                <w:sz w:val="28"/>
                <w:szCs w:val="28"/>
              </w:rPr>
            </w:pPr>
            <w:r>
              <w:rPr>
                <w:rFonts w:ascii="Times New Roman" w:hAnsi="Times New Roman"/>
                <w:b/>
                <w:sz w:val="28"/>
                <w:szCs w:val="28"/>
              </w:rPr>
              <w:t>32</w:t>
            </w:r>
          </w:p>
        </w:tc>
        <w:tc>
          <w:tcPr>
            <w:tcW w:w="1417"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08" w:right="-92"/>
              <w:jc w:val="center"/>
              <w:rPr>
                <w:rFonts w:ascii="Times New Roman" w:hAnsi="Times New Roman"/>
                <w:b/>
                <w:sz w:val="28"/>
                <w:szCs w:val="28"/>
              </w:rPr>
            </w:pPr>
            <w:r>
              <w:rPr>
                <w:rFonts w:ascii="Times New Roman" w:hAnsi="Times New Roman"/>
                <w:b/>
                <w:sz w:val="28"/>
                <w:szCs w:val="28"/>
              </w:rPr>
              <w:t>33</w:t>
            </w:r>
          </w:p>
        </w:tc>
        <w:tc>
          <w:tcPr>
            <w:tcW w:w="1520" w:type="dxa"/>
            <w:tcBorders>
              <w:top w:val="single" w:sz="4" w:space="0" w:color="auto"/>
              <w:left w:val="single" w:sz="4" w:space="0" w:color="auto"/>
              <w:bottom w:val="single" w:sz="4" w:space="0" w:color="auto"/>
              <w:right w:val="single" w:sz="4" w:space="0" w:color="auto"/>
            </w:tcBorders>
            <w:hideMark/>
          </w:tcPr>
          <w:p w:rsidR="006121E2" w:rsidRPr="00667941" w:rsidRDefault="006121E2" w:rsidP="005E64AE">
            <w:pPr>
              <w:spacing w:after="0" w:line="240" w:lineRule="auto"/>
              <w:ind w:left="-124" w:right="-108"/>
              <w:jc w:val="center"/>
              <w:rPr>
                <w:rFonts w:ascii="Times New Roman" w:hAnsi="Times New Roman"/>
                <w:b/>
                <w:sz w:val="28"/>
                <w:szCs w:val="28"/>
              </w:rPr>
            </w:pPr>
            <w:r>
              <w:rPr>
                <w:rFonts w:ascii="Times New Roman" w:hAnsi="Times New Roman"/>
                <w:b/>
                <w:sz w:val="28"/>
                <w:szCs w:val="28"/>
              </w:rPr>
              <w:t>35</w:t>
            </w:r>
          </w:p>
        </w:tc>
      </w:tr>
    </w:tbl>
    <w:p w:rsidR="006121E2" w:rsidRPr="00AA2287" w:rsidRDefault="006121E2" w:rsidP="006121E2">
      <w:pPr>
        <w:rPr>
          <w:rFonts w:ascii="Times New Roman" w:hAnsi="Times New Roman"/>
          <w:sz w:val="28"/>
          <w:szCs w:val="28"/>
        </w:rPr>
      </w:pPr>
    </w:p>
    <w:p w:rsidR="006121E2" w:rsidRDefault="006121E2" w:rsidP="006121E2">
      <w:pPr>
        <w:pStyle w:val="aff3"/>
        <w:rPr>
          <w:sz w:val="28"/>
          <w:szCs w:val="28"/>
        </w:rPr>
      </w:pPr>
    </w:p>
    <w:p w:rsidR="006121E2" w:rsidRDefault="006121E2" w:rsidP="006121E2">
      <w:pPr>
        <w:pStyle w:val="aff3"/>
        <w:rPr>
          <w:sz w:val="28"/>
          <w:szCs w:val="28"/>
        </w:rPr>
      </w:pPr>
    </w:p>
    <w:p w:rsidR="00745B21" w:rsidRPr="00765F73" w:rsidRDefault="00745B21" w:rsidP="00D56BAC">
      <w:pPr>
        <w:spacing w:after="0" w:line="240" w:lineRule="auto"/>
        <w:ind w:firstLine="709"/>
        <w:jc w:val="right"/>
        <w:rPr>
          <w:rFonts w:ascii="Times New Roman" w:hAnsi="Times New Roman"/>
          <w:b/>
          <w:bCs/>
          <w:sz w:val="24"/>
          <w:szCs w:val="24"/>
        </w:rPr>
      </w:pPr>
      <w:r w:rsidRPr="00765F73">
        <w:rPr>
          <w:rFonts w:ascii="Times New Roman" w:hAnsi="Times New Roman"/>
          <w:b/>
          <w:bCs/>
          <w:sz w:val="24"/>
          <w:szCs w:val="24"/>
        </w:rPr>
        <w:lastRenderedPageBreak/>
        <w:t>Вариант № 2</w:t>
      </w:r>
    </w:p>
    <w:p w:rsidR="00765F73" w:rsidRPr="00667941" w:rsidRDefault="00765F73" w:rsidP="00765F73">
      <w:pPr>
        <w:pStyle w:val="aff3"/>
        <w:rPr>
          <w:sz w:val="28"/>
          <w:szCs w:val="28"/>
        </w:rPr>
      </w:pPr>
      <w:r>
        <w:rPr>
          <w:sz w:val="28"/>
          <w:szCs w:val="28"/>
        </w:rPr>
        <w:t>У</w:t>
      </w:r>
      <w:r w:rsidRPr="00667941">
        <w:rPr>
          <w:sz w:val="28"/>
          <w:szCs w:val="28"/>
        </w:rPr>
        <w:t xml:space="preserve">чебный план  с русским </w:t>
      </w:r>
      <w:r>
        <w:rPr>
          <w:sz w:val="28"/>
          <w:szCs w:val="28"/>
        </w:rPr>
        <w:t>(не</w:t>
      </w:r>
      <w:r w:rsidRPr="00667941">
        <w:rPr>
          <w:sz w:val="28"/>
          <w:szCs w:val="28"/>
        </w:rPr>
        <w:t xml:space="preserve">родным) языком обучения </w:t>
      </w:r>
      <w:r>
        <w:rPr>
          <w:sz w:val="28"/>
          <w:szCs w:val="28"/>
        </w:rPr>
        <w:t xml:space="preserve">(вариант 2) </w:t>
      </w:r>
      <w:r w:rsidRPr="00667941">
        <w:rPr>
          <w:sz w:val="28"/>
          <w:szCs w:val="28"/>
        </w:rPr>
        <w:t xml:space="preserve">для </w:t>
      </w:r>
      <w:r>
        <w:rPr>
          <w:sz w:val="28"/>
          <w:szCs w:val="28"/>
          <w:lang w:val="en-US"/>
        </w:rPr>
        <w:t>VIII</w:t>
      </w:r>
      <w:r w:rsidRPr="00241792">
        <w:rPr>
          <w:sz w:val="28"/>
          <w:szCs w:val="28"/>
        </w:rPr>
        <w:t>-</w:t>
      </w:r>
      <w:r>
        <w:rPr>
          <w:sz w:val="28"/>
          <w:szCs w:val="28"/>
          <w:lang w:val="en-US"/>
        </w:rPr>
        <w:t>IX</w:t>
      </w:r>
      <w:r w:rsidRPr="00241792">
        <w:rPr>
          <w:sz w:val="28"/>
          <w:szCs w:val="28"/>
        </w:rPr>
        <w:t xml:space="preserve"> </w:t>
      </w:r>
      <w:r w:rsidRPr="00667941">
        <w:rPr>
          <w:sz w:val="28"/>
          <w:szCs w:val="28"/>
        </w:rPr>
        <w:t>классов  образовательных организаций  Республики Дагестан</w:t>
      </w:r>
      <w:r>
        <w:rPr>
          <w:sz w:val="28"/>
          <w:szCs w:val="28"/>
        </w:rPr>
        <w:t>,</w:t>
      </w:r>
      <w:r w:rsidRPr="00667941">
        <w:rPr>
          <w:sz w:val="28"/>
          <w:szCs w:val="28"/>
        </w:rPr>
        <w:t xml:space="preserve"> </w:t>
      </w:r>
    </w:p>
    <w:p w:rsidR="00765F73" w:rsidRPr="00667941" w:rsidRDefault="00765F73" w:rsidP="00765F73">
      <w:pPr>
        <w:pStyle w:val="aff3"/>
        <w:rPr>
          <w:sz w:val="28"/>
          <w:szCs w:val="28"/>
        </w:rPr>
      </w:pPr>
      <w:r w:rsidRPr="00667941">
        <w:rPr>
          <w:sz w:val="28"/>
          <w:szCs w:val="28"/>
        </w:rPr>
        <w:t xml:space="preserve">на </w:t>
      </w:r>
      <w:r w:rsidR="001A2AAE">
        <w:rPr>
          <w:sz w:val="28"/>
          <w:szCs w:val="28"/>
        </w:rPr>
        <w:t>2018</w:t>
      </w:r>
      <w:r w:rsidRPr="00667941">
        <w:rPr>
          <w:sz w:val="28"/>
          <w:szCs w:val="28"/>
        </w:rPr>
        <w:t>/</w:t>
      </w:r>
      <w:r w:rsidR="001A2AAE">
        <w:rPr>
          <w:sz w:val="28"/>
          <w:szCs w:val="28"/>
        </w:rPr>
        <w:t>2019</w:t>
      </w:r>
      <w:r w:rsidRPr="00667941">
        <w:rPr>
          <w:sz w:val="28"/>
          <w:szCs w:val="28"/>
        </w:rPr>
        <w:t xml:space="preserve"> учебный год</w:t>
      </w:r>
    </w:p>
    <w:p w:rsidR="00765F73" w:rsidRPr="00667941" w:rsidRDefault="00765F73" w:rsidP="00765F73">
      <w:pPr>
        <w:pStyle w:val="aff3"/>
        <w:rPr>
          <w:b/>
          <w:sz w:val="28"/>
          <w:szCs w:val="28"/>
        </w:rPr>
      </w:pPr>
    </w:p>
    <w:tbl>
      <w:tblPr>
        <w:tblW w:w="10817" w:type="dxa"/>
        <w:tblInd w:w="-1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92"/>
        <w:gridCol w:w="4679"/>
        <w:gridCol w:w="1984"/>
        <w:gridCol w:w="1662"/>
      </w:tblGrid>
      <w:tr w:rsidR="00765F73" w:rsidRPr="00667941" w:rsidTr="00765F73">
        <w:tc>
          <w:tcPr>
            <w:tcW w:w="2492" w:type="dxa"/>
            <w:vMerge w:val="restart"/>
            <w:shd w:val="clear" w:color="auto" w:fill="auto"/>
          </w:tcPr>
          <w:p w:rsidR="00765F73" w:rsidRPr="00667941" w:rsidRDefault="00765F73" w:rsidP="00765F73">
            <w:pPr>
              <w:spacing w:after="0" w:line="240" w:lineRule="auto"/>
              <w:rPr>
                <w:rFonts w:ascii="Times New Roman" w:eastAsia="Times New Roman" w:hAnsi="Times New Roman"/>
                <w:sz w:val="28"/>
                <w:szCs w:val="28"/>
              </w:rPr>
            </w:pPr>
          </w:p>
        </w:tc>
        <w:tc>
          <w:tcPr>
            <w:tcW w:w="4679" w:type="dxa"/>
            <w:vMerge w:val="restart"/>
            <w:tcBorders>
              <w:top w:val="single" w:sz="4" w:space="0" w:color="auto"/>
              <w:left w:val="single" w:sz="4" w:space="0" w:color="auto"/>
              <w:right w:val="single" w:sz="4" w:space="0" w:color="auto"/>
            </w:tcBorders>
          </w:tcPr>
          <w:p w:rsidR="00765F73" w:rsidRPr="00667941" w:rsidRDefault="006A7044" w:rsidP="00765F73">
            <w:pPr>
              <w:spacing w:after="0" w:line="240" w:lineRule="auto"/>
              <w:rPr>
                <w:rFonts w:ascii="Times New Roman" w:eastAsia="Times New Roman" w:hAnsi="Times New Roman"/>
                <w:b/>
                <w:sz w:val="28"/>
                <w:szCs w:val="28"/>
              </w:rPr>
            </w:pPr>
            <w:r w:rsidRPr="006A7044">
              <w:rPr>
                <w:rFonts w:ascii="Times New Roman" w:eastAsia="Times New Roman" w:hAnsi="Times New Roman"/>
                <w:noProof/>
                <w:sz w:val="28"/>
                <w:szCs w:val="28"/>
                <w:lang w:eastAsia="ru-RU"/>
              </w:rPr>
              <w:pict>
                <v:line id="Line 35" o:spid="_x0000_s1028" style="position:absolute;flip:y;z-index:251659264;visibility:visible;mso-position-horizontal-relative:text;mso-position-vertical-relative:text" from="-1.55pt,3.4pt" to="226.65pt,7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"/>
              </w:pict>
            </w:r>
            <w:r w:rsidR="00765F73" w:rsidRPr="00667941">
              <w:rPr>
                <w:rFonts w:ascii="Times New Roman" w:hAnsi="Times New Roman"/>
                <w:b/>
                <w:sz w:val="28"/>
                <w:szCs w:val="28"/>
              </w:rPr>
              <w:t>Предметы</w:t>
            </w:r>
          </w:p>
          <w:p w:rsidR="00765F73" w:rsidRPr="00667941" w:rsidRDefault="00765F73" w:rsidP="00765F73">
            <w:pPr>
              <w:spacing w:after="0" w:line="240" w:lineRule="auto"/>
              <w:jc w:val="center"/>
              <w:rPr>
                <w:rFonts w:ascii="Times New Roman" w:hAnsi="Times New Roman"/>
                <w:b/>
                <w:sz w:val="28"/>
                <w:szCs w:val="28"/>
              </w:rPr>
            </w:pPr>
          </w:p>
          <w:p w:rsidR="00765F73" w:rsidRPr="00667941" w:rsidRDefault="00765F73" w:rsidP="00765F73">
            <w:pPr>
              <w:spacing w:after="0" w:line="240" w:lineRule="auto"/>
              <w:jc w:val="right"/>
              <w:rPr>
                <w:rFonts w:ascii="Times New Roman" w:hAnsi="Times New Roman"/>
                <w:b/>
                <w:sz w:val="28"/>
                <w:szCs w:val="28"/>
              </w:rPr>
            </w:pPr>
            <w:r w:rsidRPr="00667941">
              <w:rPr>
                <w:rFonts w:ascii="Times New Roman" w:hAnsi="Times New Roman"/>
                <w:b/>
                <w:sz w:val="28"/>
                <w:szCs w:val="28"/>
              </w:rPr>
              <w:t>Классы</w:t>
            </w:r>
          </w:p>
          <w:p w:rsidR="00765F73" w:rsidRPr="00667941" w:rsidRDefault="00765F73" w:rsidP="00765F73">
            <w:pPr>
              <w:spacing w:after="0" w:line="240" w:lineRule="auto"/>
              <w:jc w:val="center"/>
              <w:rPr>
                <w:rFonts w:ascii="Times New Roman" w:hAnsi="Times New Roman"/>
                <w:b/>
                <w:sz w:val="28"/>
                <w:szCs w:val="28"/>
              </w:rPr>
            </w:pPr>
          </w:p>
        </w:tc>
        <w:tc>
          <w:tcPr>
            <w:tcW w:w="3646" w:type="dxa"/>
            <w:gridSpan w:val="2"/>
            <w:tcBorders>
              <w:top w:val="single" w:sz="4" w:space="0" w:color="auto"/>
              <w:left w:val="single" w:sz="4" w:space="0" w:color="auto"/>
              <w:bottom w:val="single" w:sz="4" w:space="0" w:color="auto"/>
              <w:right w:val="single" w:sz="4" w:space="0" w:color="auto"/>
            </w:tcBorders>
          </w:tcPr>
          <w:p w:rsidR="00765F73" w:rsidRPr="00667941" w:rsidRDefault="00765F73" w:rsidP="00765F73">
            <w:pPr>
              <w:spacing w:after="0" w:line="240" w:lineRule="auto"/>
              <w:ind w:left="-2626" w:right="-108"/>
              <w:jc w:val="center"/>
              <w:rPr>
                <w:rFonts w:ascii="Times New Roman" w:eastAsia="Times New Roman" w:hAnsi="Times New Roman"/>
                <w:b/>
                <w:sz w:val="28"/>
                <w:szCs w:val="28"/>
              </w:rPr>
            </w:pPr>
          </w:p>
          <w:p w:rsidR="00765F73" w:rsidRPr="00667941" w:rsidRDefault="00765F73" w:rsidP="00765F73">
            <w:pPr>
              <w:spacing w:after="0" w:line="240" w:lineRule="auto"/>
              <w:ind w:left="-108" w:right="-108"/>
              <w:jc w:val="center"/>
              <w:rPr>
                <w:rFonts w:ascii="Times New Roman" w:hAnsi="Times New Roman"/>
                <w:b/>
                <w:sz w:val="28"/>
                <w:szCs w:val="28"/>
              </w:rPr>
            </w:pPr>
            <w:r w:rsidRPr="00667941">
              <w:rPr>
                <w:rFonts w:ascii="Times New Roman" w:hAnsi="Times New Roman"/>
                <w:b/>
                <w:sz w:val="28"/>
                <w:szCs w:val="28"/>
              </w:rPr>
              <w:t>Количество часов в неделю</w:t>
            </w:r>
          </w:p>
          <w:p w:rsidR="00765F73" w:rsidRPr="00667941" w:rsidRDefault="00765F73" w:rsidP="00765F73">
            <w:pPr>
              <w:spacing w:after="0" w:line="240" w:lineRule="auto"/>
              <w:ind w:left="-108" w:right="-108"/>
              <w:jc w:val="center"/>
              <w:rPr>
                <w:rFonts w:ascii="Times New Roman" w:hAnsi="Times New Roman"/>
                <w:b/>
                <w:sz w:val="28"/>
                <w:szCs w:val="28"/>
              </w:rPr>
            </w:pPr>
          </w:p>
          <w:p w:rsidR="00765F73" w:rsidRPr="00667941" w:rsidRDefault="00765F73" w:rsidP="00765F73">
            <w:pPr>
              <w:spacing w:after="0" w:line="240" w:lineRule="auto"/>
              <w:ind w:left="-108" w:right="-108"/>
              <w:jc w:val="center"/>
              <w:rPr>
                <w:rFonts w:ascii="Times New Roman" w:hAnsi="Times New Roman"/>
                <w:b/>
                <w:sz w:val="28"/>
                <w:szCs w:val="28"/>
              </w:rPr>
            </w:pPr>
          </w:p>
        </w:tc>
      </w:tr>
      <w:tr w:rsidR="00765F73" w:rsidRPr="00667941" w:rsidTr="00765F73">
        <w:tc>
          <w:tcPr>
            <w:tcW w:w="2492" w:type="dxa"/>
            <w:vMerge/>
            <w:shd w:val="clear" w:color="auto" w:fill="auto"/>
          </w:tcPr>
          <w:p w:rsidR="00765F73" w:rsidRPr="00667941" w:rsidRDefault="00765F73" w:rsidP="00765F73">
            <w:pPr>
              <w:spacing w:after="0" w:line="240" w:lineRule="auto"/>
              <w:rPr>
                <w:rFonts w:ascii="Times New Roman" w:hAnsi="Times New Roman"/>
                <w:b/>
                <w:sz w:val="28"/>
                <w:szCs w:val="28"/>
              </w:rPr>
            </w:pPr>
          </w:p>
        </w:tc>
        <w:tc>
          <w:tcPr>
            <w:tcW w:w="4679" w:type="dxa"/>
            <w:vMerge/>
            <w:tcBorders>
              <w:left w:val="single" w:sz="4" w:space="0" w:color="auto"/>
              <w:bottom w:val="single" w:sz="4" w:space="0" w:color="auto"/>
              <w:right w:val="single" w:sz="4" w:space="0" w:color="auto"/>
            </w:tcBorders>
            <w:hideMark/>
          </w:tcPr>
          <w:p w:rsidR="00765F73" w:rsidRPr="00667941" w:rsidRDefault="00765F73" w:rsidP="00765F73">
            <w:pPr>
              <w:spacing w:after="0" w:line="240" w:lineRule="auto"/>
              <w:jc w:val="center"/>
              <w:rPr>
                <w:rFonts w:ascii="Times New Roman" w:hAnsi="Times New Roman"/>
                <w:b/>
                <w:sz w:val="28"/>
                <w:szCs w:val="28"/>
              </w:rPr>
            </w:pPr>
          </w:p>
        </w:tc>
        <w:tc>
          <w:tcPr>
            <w:tcW w:w="1984" w:type="dxa"/>
            <w:tcBorders>
              <w:top w:val="single" w:sz="4" w:space="0" w:color="auto"/>
              <w:left w:val="single" w:sz="4" w:space="0" w:color="auto"/>
              <w:bottom w:val="single" w:sz="4" w:space="0" w:color="auto"/>
              <w:right w:val="single" w:sz="4" w:space="0" w:color="auto"/>
            </w:tcBorders>
            <w:hideMark/>
          </w:tcPr>
          <w:p w:rsidR="00765F73" w:rsidRPr="004C2259" w:rsidRDefault="00765F73" w:rsidP="00765F73">
            <w:pPr>
              <w:spacing w:after="0" w:line="240" w:lineRule="auto"/>
              <w:ind w:left="-108" w:right="-108"/>
              <w:jc w:val="center"/>
              <w:rPr>
                <w:rFonts w:ascii="Times New Roman" w:hAnsi="Times New Roman"/>
                <w:b/>
                <w:sz w:val="28"/>
                <w:szCs w:val="28"/>
              </w:rPr>
            </w:pPr>
            <w:r w:rsidRPr="004C2259">
              <w:rPr>
                <w:rFonts w:ascii="Times New Roman" w:hAnsi="Times New Roman"/>
                <w:b/>
                <w:sz w:val="28"/>
                <w:szCs w:val="28"/>
                <w:lang w:val="en-US"/>
              </w:rPr>
              <w:t>VIII</w:t>
            </w:r>
            <w:r w:rsidRPr="004C2259">
              <w:rPr>
                <w:rFonts w:ascii="Times New Roman" w:hAnsi="Times New Roman"/>
                <w:b/>
                <w:sz w:val="28"/>
                <w:szCs w:val="28"/>
              </w:rPr>
              <w:t xml:space="preserve"> </w:t>
            </w:r>
          </w:p>
        </w:tc>
        <w:tc>
          <w:tcPr>
            <w:tcW w:w="1662" w:type="dxa"/>
            <w:tcBorders>
              <w:top w:val="single" w:sz="4" w:space="0" w:color="auto"/>
              <w:left w:val="single" w:sz="4" w:space="0" w:color="auto"/>
              <w:bottom w:val="single" w:sz="4" w:space="0" w:color="auto"/>
              <w:right w:val="single" w:sz="4" w:space="0" w:color="auto"/>
            </w:tcBorders>
            <w:hideMark/>
          </w:tcPr>
          <w:p w:rsidR="00765F73" w:rsidRPr="004C2259" w:rsidRDefault="00765F73" w:rsidP="00765F73">
            <w:pPr>
              <w:spacing w:after="0" w:line="240" w:lineRule="auto"/>
              <w:ind w:left="-124" w:right="-108"/>
              <w:jc w:val="center"/>
              <w:rPr>
                <w:rFonts w:ascii="Times New Roman" w:hAnsi="Times New Roman"/>
                <w:b/>
                <w:sz w:val="28"/>
                <w:szCs w:val="28"/>
                <w:lang w:val="en-US"/>
              </w:rPr>
            </w:pPr>
            <w:r w:rsidRPr="004C2259">
              <w:rPr>
                <w:rFonts w:ascii="Times New Roman" w:hAnsi="Times New Roman"/>
                <w:b/>
                <w:sz w:val="28"/>
                <w:szCs w:val="28"/>
                <w:lang w:val="en-US"/>
              </w:rPr>
              <w:t>IX</w:t>
            </w:r>
          </w:p>
        </w:tc>
      </w:tr>
      <w:tr w:rsidR="00765F73" w:rsidRPr="00667941" w:rsidTr="00765F73">
        <w:tc>
          <w:tcPr>
            <w:tcW w:w="2492" w:type="dxa"/>
            <w:vMerge w:val="restart"/>
            <w:shd w:val="clear" w:color="auto" w:fill="auto"/>
          </w:tcPr>
          <w:p w:rsidR="00765F73" w:rsidRPr="00667941" w:rsidRDefault="00765F73" w:rsidP="00765F73">
            <w:pPr>
              <w:spacing w:after="0" w:line="240" w:lineRule="auto"/>
              <w:jc w:val="both"/>
              <w:rPr>
                <w:rFonts w:ascii="Times New Roman" w:hAnsi="Times New Roman"/>
                <w:sz w:val="28"/>
                <w:szCs w:val="28"/>
              </w:rPr>
            </w:pPr>
            <w:r w:rsidRPr="00667941">
              <w:rPr>
                <w:rFonts w:ascii="Times New Roman" w:hAnsi="Times New Roman"/>
                <w:sz w:val="28"/>
                <w:szCs w:val="28"/>
              </w:rPr>
              <w:t>Филологи</w:t>
            </w:r>
            <w:r>
              <w:rPr>
                <w:rFonts w:ascii="Times New Roman" w:hAnsi="Times New Roman"/>
                <w:sz w:val="28"/>
                <w:szCs w:val="28"/>
              </w:rPr>
              <w:t>я</w:t>
            </w:r>
          </w:p>
        </w:tc>
        <w:tc>
          <w:tcPr>
            <w:tcW w:w="4679" w:type="dxa"/>
            <w:tcBorders>
              <w:top w:val="single" w:sz="4" w:space="0" w:color="auto"/>
              <w:left w:val="single" w:sz="4" w:space="0" w:color="auto"/>
              <w:bottom w:val="single" w:sz="4" w:space="0" w:color="auto"/>
              <w:right w:val="single" w:sz="4" w:space="0" w:color="auto"/>
            </w:tcBorders>
            <w:hideMark/>
          </w:tcPr>
          <w:p w:rsidR="00765F73" w:rsidRPr="00667941" w:rsidRDefault="00765F73" w:rsidP="00765F73">
            <w:pPr>
              <w:spacing w:after="0" w:line="240" w:lineRule="auto"/>
              <w:jc w:val="both"/>
              <w:rPr>
                <w:rFonts w:ascii="Times New Roman" w:hAnsi="Times New Roman"/>
                <w:sz w:val="28"/>
                <w:szCs w:val="28"/>
              </w:rPr>
            </w:pPr>
            <w:r w:rsidRPr="00667941">
              <w:rPr>
                <w:rFonts w:ascii="Times New Roman" w:hAnsi="Times New Roman"/>
                <w:sz w:val="28"/>
                <w:szCs w:val="28"/>
              </w:rPr>
              <w:t xml:space="preserve"> Русский язык</w:t>
            </w:r>
          </w:p>
        </w:tc>
        <w:tc>
          <w:tcPr>
            <w:tcW w:w="1984" w:type="dxa"/>
            <w:tcBorders>
              <w:top w:val="single" w:sz="4" w:space="0" w:color="auto"/>
              <w:left w:val="single" w:sz="4" w:space="0" w:color="auto"/>
              <w:bottom w:val="single" w:sz="4" w:space="0" w:color="auto"/>
              <w:right w:val="single" w:sz="4" w:space="0" w:color="auto"/>
            </w:tcBorders>
            <w:hideMark/>
          </w:tcPr>
          <w:p w:rsidR="00765F73" w:rsidRPr="009C27E1" w:rsidRDefault="00765F73" w:rsidP="00765F73">
            <w:pPr>
              <w:spacing w:after="0" w:line="240" w:lineRule="auto"/>
              <w:ind w:left="-108" w:right="-108"/>
              <w:jc w:val="center"/>
              <w:rPr>
                <w:rFonts w:ascii="Times New Roman" w:hAnsi="Times New Roman"/>
                <w:sz w:val="28"/>
                <w:szCs w:val="28"/>
                <w:lang w:val="en-US"/>
              </w:rPr>
            </w:pPr>
            <w:r>
              <w:rPr>
                <w:rFonts w:ascii="Times New Roman" w:hAnsi="Times New Roman"/>
                <w:sz w:val="28"/>
                <w:szCs w:val="28"/>
                <w:lang w:val="en-US"/>
              </w:rPr>
              <w:t>3</w:t>
            </w:r>
          </w:p>
        </w:tc>
        <w:tc>
          <w:tcPr>
            <w:tcW w:w="1662" w:type="dxa"/>
            <w:tcBorders>
              <w:top w:val="single" w:sz="4" w:space="0" w:color="auto"/>
              <w:left w:val="single" w:sz="4" w:space="0" w:color="auto"/>
              <w:bottom w:val="single" w:sz="4" w:space="0" w:color="auto"/>
              <w:right w:val="single" w:sz="4" w:space="0" w:color="auto"/>
            </w:tcBorders>
            <w:hideMark/>
          </w:tcPr>
          <w:p w:rsidR="00765F73" w:rsidRPr="009C27E1" w:rsidRDefault="00765F73" w:rsidP="00765F73">
            <w:pPr>
              <w:spacing w:after="0" w:line="240" w:lineRule="auto"/>
              <w:ind w:left="-124" w:right="-108"/>
              <w:jc w:val="center"/>
              <w:rPr>
                <w:rFonts w:ascii="Times New Roman" w:hAnsi="Times New Roman"/>
                <w:sz w:val="28"/>
                <w:szCs w:val="28"/>
                <w:lang w:val="en-US"/>
              </w:rPr>
            </w:pPr>
            <w:r>
              <w:rPr>
                <w:rFonts w:ascii="Times New Roman" w:hAnsi="Times New Roman"/>
                <w:sz w:val="28"/>
                <w:szCs w:val="28"/>
                <w:lang w:val="en-US"/>
              </w:rPr>
              <w:t>2</w:t>
            </w:r>
          </w:p>
        </w:tc>
      </w:tr>
      <w:tr w:rsidR="00765F73" w:rsidRPr="00667941" w:rsidTr="00765F73">
        <w:tc>
          <w:tcPr>
            <w:tcW w:w="2492" w:type="dxa"/>
            <w:vMerge/>
            <w:shd w:val="clear" w:color="auto" w:fill="auto"/>
          </w:tcPr>
          <w:p w:rsidR="00765F73" w:rsidRPr="00667941" w:rsidRDefault="00765F73" w:rsidP="00765F73">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765F73" w:rsidRPr="00667941" w:rsidRDefault="00765F73" w:rsidP="00765F73">
            <w:pPr>
              <w:spacing w:after="0" w:line="240" w:lineRule="auto"/>
              <w:ind w:left="72" w:right="-108"/>
              <w:rPr>
                <w:rFonts w:ascii="Times New Roman" w:hAnsi="Times New Roman"/>
                <w:sz w:val="28"/>
                <w:szCs w:val="28"/>
              </w:rPr>
            </w:pPr>
            <w:r w:rsidRPr="00667941">
              <w:rPr>
                <w:rFonts w:ascii="Times New Roman" w:hAnsi="Times New Roman"/>
                <w:sz w:val="28"/>
                <w:szCs w:val="28"/>
              </w:rPr>
              <w:t>Русская литература</w:t>
            </w:r>
          </w:p>
        </w:tc>
        <w:tc>
          <w:tcPr>
            <w:tcW w:w="1984" w:type="dxa"/>
            <w:tcBorders>
              <w:top w:val="single" w:sz="4" w:space="0" w:color="auto"/>
              <w:left w:val="single" w:sz="4" w:space="0" w:color="auto"/>
              <w:bottom w:val="single" w:sz="4" w:space="0" w:color="auto"/>
              <w:right w:val="single" w:sz="4" w:space="0" w:color="auto"/>
            </w:tcBorders>
            <w:hideMark/>
          </w:tcPr>
          <w:p w:rsidR="00765F73" w:rsidRPr="00667941" w:rsidRDefault="00765F73" w:rsidP="00765F73">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662" w:type="dxa"/>
            <w:tcBorders>
              <w:top w:val="single" w:sz="4" w:space="0" w:color="auto"/>
              <w:left w:val="single" w:sz="4" w:space="0" w:color="auto"/>
              <w:bottom w:val="single" w:sz="4" w:space="0" w:color="auto"/>
              <w:right w:val="single" w:sz="4" w:space="0" w:color="auto"/>
            </w:tcBorders>
            <w:hideMark/>
          </w:tcPr>
          <w:p w:rsidR="00765F73" w:rsidRPr="00667941" w:rsidRDefault="00765F73" w:rsidP="00765F73">
            <w:pPr>
              <w:spacing w:after="0" w:line="240" w:lineRule="auto"/>
              <w:ind w:left="-124" w:right="-108"/>
              <w:jc w:val="center"/>
              <w:rPr>
                <w:rFonts w:ascii="Times New Roman" w:hAnsi="Times New Roman"/>
                <w:sz w:val="28"/>
                <w:szCs w:val="28"/>
              </w:rPr>
            </w:pPr>
            <w:r>
              <w:rPr>
                <w:rFonts w:ascii="Times New Roman" w:hAnsi="Times New Roman"/>
                <w:sz w:val="28"/>
                <w:szCs w:val="28"/>
              </w:rPr>
              <w:t>3</w:t>
            </w:r>
          </w:p>
        </w:tc>
      </w:tr>
      <w:tr w:rsidR="00765F73" w:rsidRPr="00667941" w:rsidTr="00765F73">
        <w:trPr>
          <w:trHeight w:val="360"/>
        </w:trPr>
        <w:tc>
          <w:tcPr>
            <w:tcW w:w="2492" w:type="dxa"/>
            <w:vMerge w:val="restart"/>
            <w:shd w:val="clear" w:color="auto" w:fill="auto"/>
          </w:tcPr>
          <w:p w:rsidR="00765F73" w:rsidRPr="00667941" w:rsidRDefault="00765F73" w:rsidP="00765F73">
            <w:pPr>
              <w:spacing w:after="0" w:line="240" w:lineRule="auto"/>
              <w:ind w:left="72" w:right="-108"/>
              <w:rPr>
                <w:rFonts w:ascii="Times New Roman" w:hAnsi="Times New Roman"/>
                <w:sz w:val="28"/>
                <w:szCs w:val="28"/>
              </w:rPr>
            </w:pPr>
            <w:r w:rsidRPr="00667941">
              <w:rPr>
                <w:rFonts w:ascii="Times New Roman" w:hAnsi="Times New Roman"/>
                <w:sz w:val="28"/>
                <w:szCs w:val="28"/>
              </w:rPr>
              <w:t xml:space="preserve">Родной язык и родная литература </w:t>
            </w:r>
          </w:p>
        </w:tc>
        <w:tc>
          <w:tcPr>
            <w:tcW w:w="4679" w:type="dxa"/>
            <w:tcBorders>
              <w:top w:val="single" w:sz="4" w:space="0" w:color="auto"/>
              <w:left w:val="single" w:sz="4" w:space="0" w:color="auto"/>
              <w:bottom w:val="single" w:sz="4" w:space="0" w:color="auto"/>
              <w:right w:val="single" w:sz="4" w:space="0" w:color="auto"/>
            </w:tcBorders>
            <w:hideMark/>
          </w:tcPr>
          <w:p w:rsidR="00765F73" w:rsidRPr="00667941" w:rsidRDefault="00765F73" w:rsidP="00765F73">
            <w:pPr>
              <w:spacing w:after="0" w:line="240" w:lineRule="auto"/>
              <w:ind w:left="72" w:right="-108"/>
              <w:rPr>
                <w:rFonts w:ascii="Times New Roman" w:hAnsi="Times New Roman"/>
                <w:sz w:val="28"/>
                <w:szCs w:val="28"/>
              </w:rPr>
            </w:pPr>
            <w:r w:rsidRPr="00667941">
              <w:rPr>
                <w:rFonts w:ascii="Times New Roman" w:hAnsi="Times New Roman"/>
                <w:sz w:val="28"/>
                <w:szCs w:val="28"/>
              </w:rPr>
              <w:t xml:space="preserve">Родной язык </w:t>
            </w:r>
          </w:p>
        </w:tc>
        <w:tc>
          <w:tcPr>
            <w:tcW w:w="1984" w:type="dxa"/>
            <w:tcBorders>
              <w:top w:val="single" w:sz="4" w:space="0" w:color="auto"/>
              <w:left w:val="single" w:sz="4" w:space="0" w:color="auto"/>
              <w:right w:val="single" w:sz="4" w:space="0" w:color="auto"/>
            </w:tcBorders>
            <w:hideMark/>
          </w:tcPr>
          <w:p w:rsidR="00765F73" w:rsidRPr="00667941" w:rsidRDefault="00765F73" w:rsidP="00765F73">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662" w:type="dxa"/>
            <w:tcBorders>
              <w:top w:val="single" w:sz="4" w:space="0" w:color="auto"/>
              <w:left w:val="single" w:sz="4" w:space="0" w:color="auto"/>
              <w:right w:val="single" w:sz="4" w:space="0" w:color="auto"/>
            </w:tcBorders>
            <w:hideMark/>
          </w:tcPr>
          <w:p w:rsidR="00765F73" w:rsidRPr="00667941" w:rsidRDefault="00765F73" w:rsidP="00765F73">
            <w:pPr>
              <w:spacing w:after="0" w:line="240" w:lineRule="auto"/>
              <w:ind w:left="-124" w:right="-108"/>
              <w:jc w:val="center"/>
              <w:rPr>
                <w:rFonts w:ascii="Times New Roman" w:hAnsi="Times New Roman"/>
                <w:sz w:val="28"/>
                <w:szCs w:val="28"/>
              </w:rPr>
            </w:pPr>
            <w:r>
              <w:rPr>
                <w:rFonts w:ascii="Times New Roman" w:hAnsi="Times New Roman"/>
                <w:sz w:val="28"/>
                <w:szCs w:val="28"/>
              </w:rPr>
              <w:t>2</w:t>
            </w:r>
          </w:p>
        </w:tc>
      </w:tr>
      <w:tr w:rsidR="00765F73" w:rsidRPr="00667941" w:rsidTr="00765F73">
        <w:trPr>
          <w:trHeight w:val="202"/>
        </w:trPr>
        <w:tc>
          <w:tcPr>
            <w:tcW w:w="2492" w:type="dxa"/>
            <w:vMerge/>
            <w:shd w:val="clear" w:color="auto" w:fill="auto"/>
          </w:tcPr>
          <w:p w:rsidR="00765F73" w:rsidRPr="00667941" w:rsidRDefault="00765F73" w:rsidP="00765F73">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765F73" w:rsidRPr="00667941" w:rsidRDefault="00765F73" w:rsidP="00765F73">
            <w:pPr>
              <w:spacing w:after="0" w:line="240" w:lineRule="auto"/>
              <w:ind w:left="72" w:right="-108"/>
              <w:rPr>
                <w:rFonts w:ascii="Times New Roman" w:hAnsi="Times New Roman"/>
                <w:sz w:val="28"/>
                <w:szCs w:val="28"/>
              </w:rPr>
            </w:pPr>
            <w:r w:rsidRPr="00667941">
              <w:rPr>
                <w:rFonts w:ascii="Times New Roman" w:hAnsi="Times New Roman"/>
                <w:sz w:val="28"/>
                <w:szCs w:val="28"/>
              </w:rPr>
              <w:t>Родная литература</w:t>
            </w:r>
          </w:p>
        </w:tc>
        <w:tc>
          <w:tcPr>
            <w:tcW w:w="1984" w:type="dxa"/>
            <w:tcBorders>
              <w:left w:val="single" w:sz="4" w:space="0" w:color="auto"/>
              <w:bottom w:val="single" w:sz="4" w:space="0" w:color="auto"/>
              <w:right w:val="single" w:sz="4" w:space="0" w:color="auto"/>
            </w:tcBorders>
            <w:hideMark/>
          </w:tcPr>
          <w:p w:rsidR="00765F73" w:rsidRPr="00667941" w:rsidRDefault="00765F73" w:rsidP="00765F73">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662" w:type="dxa"/>
            <w:tcBorders>
              <w:left w:val="single" w:sz="4" w:space="0" w:color="auto"/>
              <w:bottom w:val="single" w:sz="4" w:space="0" w:color="auto"/>
              <w:right w:val="single" w:sz="4" w:space="0" w:color="auto"/>
            </w:tcBorders>
            <w:hideMark/>
          </w:tcPr>
          <w:p w:rsidR="00765F73" w:rsidRPr="00667941" w:rsidRDefault="00765F73" w:rsidP="00765F73">
            <w:pPr>
              <w:spacing w:after="0" w:line="240" w:lineRule="auto"/>
              <w:ind w:left="-124" w:right="-108"/>
              <w:jc w:val="center"/>
              <w:rPr>
                <w:rFonts w:ascii="Times New Roman" w:hAnsi="Times New Roman"/>
                <w:sz w:val="28"/>
                <w:szCs w:val="28"/>
              </w:rPr>
            </w:pPr>
            <w:r>
              <w:rPr>
                <w:rFonts w:ascii="Times New Roman" w:hAnsi="Times New Roman"/>
                <w:sz w:val="28"/>
                <w:szCs w:val="28"/>
              </w:rPr>
              <w:t>1</w:t>
            </w:r>
          </w:p>
        </w:tc>
      </w:tr>
      <w:tr w:rsidR="00765F73" w:rsidRPr="00667941" w:rsidTr="00765F73">
        <w:tc>
          <w:tcPr>
            <w:tcW w:w="2492" w:type="dxa"/>
            <w:shd w:val="clear" w:color="auto" w:fill="auto"/>
          </w:tcPr>
          <w:p w:rsidR="00765F73" w:rsidRPr="00667941" w:rsidRDefault="00765F73" w:rsidP="00765F73">
            <w:pPr>
              <w:spacing w:after="0" w:line="240" w:lineRule="auto"/>
              <w:ind w:left="72" w:right="-108"/>
              <w:rPr>
                <w:rFonts w:ascii="Times New Roman" w:hAnsi="Times New Roman"/>
                <w:sz w:val="28"/>
                <w:szCs w:val="28"/>
              </w:rPr>
            </w:pPr>
            <w:r w:rsidRPr="00667941">
              <w:rPr>
                <w:rFonts w:ascii="Times New Roman" w:hAnsi="Times New Roman"/>
                <w:sz w:val="28"/>
                <w:szCs w:val="28"/>
              </w:rPr>
              <w:t>Иностранный язык</w:t>
            </w:r>
          </w:p>
        </w:tc>
        <w:tc>
          <w:tcPr>
            <w:tcW w:w="4679" w:type="dxa"/>
            <w:tcBorders>
              <w:top w:val="single" w:sz="4" w:space="0" w:color="auto"/>
              <w:left w:val="single" w:sz="4" w:space="0" w:color="auto"/>
              <w:bottom w:val="single" w:sz="4" w:space="0" w:color="auto"/>
              <w:right w:val="single" w:sz="4" w:space="0" w:color="auto"/>
            </w:tcBorders>
            <w:hideMark/>
          </w:tcPr>
          <w:p w:rsidR="00765F73" w:rsidRPr="00667941" w:rsidRDefault="00765F73" w:rsidP="00765F73">
            <w:pPr>
              <w:spacing w:after="0" w:line="240" w:lineRule="auto"/>
              <w:ind w:left="72" w:right="-108"/>
              <w:rPr>
                <w:rFonts w:ascii="Times New Roman" w:hAnsi="Times New Roman"/>
                <w:sz w:val="28"/>
                <w:szCs w:val="28"/>
              </w:rPr>
            </w:pPr>
            <w:r w:rsidRPr="00667941">
              <w:rPr>
                <w:rFonts w:ascii="Times New Roman" w:hAnsi="Times New Roman"/>
                <w:sz w:val="28"/>
                <w:szCs w:val="28"/>
              </w:rPr>
              <w:t>Иностранный язык</w:t>
            </w:r>
          </w:p>
        </w:tc>
        <w:tc>
          <w:tcPr>
            <w:tcW w:w="1984" w:type="dxa"/>
            <w:tcBorders>
              <w:top w:val="single" w:sz="4" w:space="0" w:color="auto"/>
              <w:left w:val="single" w:sz="4" w:space="0" w:color="auto"/>
              <w:bottom w:val="single" w:sz="4" w:space="0" w:color="auto"/>
              <w:right w:val="single" w:sz="4" w:space="0" w:color="auto"/>
            </w:tcBorders>
            <w:hideMark/>
          </w:tcPr>
          <w:p w:rsidR="00765F73" w:rsidRPr="00667941" w:rsidRDefault="00765F73" w:rsidP="00765F73">
            <w:pPr>
              <w:spacing w:after="0" w:line="240" w:lineRule="auto"/>
              <w:ind w:left="-108" w:right="-108"/>
              <w:jc w:val="center"/>
              <w:rPr>
                <w:rFonts w:ascii="Times New Roman" w:hAnsi="Times New Roman"/>
                <w:sz w:val="28"/>
                <w:szCs w:val="28"/>
              </w:rPr>
            </w:pPr>
            <w:r>
              <w:rPr>
                <w:rFonts w:ascii="Times New Roman" w:hAnsi="Times New Roman"/>
                <w:sz w:val="28"/>
                <w:szCs w:val="28"/>
              </w:rPr>
              <w:t>3</w:t>
            </w:r>
          </w:p>
        </w:tc>
        <w:tc>
          <w:tcPr>
            <w:tcW w:w="1662" w:type="dxa"/>
            <w:tcBorders>
              <w:top w:val="single" w:sz="4" w:space="0" w:color="auto"/>
              <w:left w:val="single" w:sz="4" w:space="0" w:color="auto"/>
              <w:bottom w:val="single" w:sz="4" w:space="0" w:color="auto"/>
              <w:right w:val="single" w:sz="4" w:space="0" w:color="auto"/>
            </w:tcBorders>
            <w:hideMark/>
          </w:tcPr>
          <w:p w:rsidR="00765F73" w:rsidRPr="00667941" w:rsidRDefault="00765F73" w:rsidP="00765F73">
            <w:pPr>
              <w:spacing w:after="0" w:line="240" w:lineRule="auto"/>
              <w:ind w:left="-124" w:right="-108"/>
              <w:jc w:val="center"/>
              <w:rPr>
                <w:rFonts w:ascii="Times New Roman" w:hAnsi="Times New Roman"/>
                <w:sz w:val="28"/>
                <w:szCs w:val="28"/>
              </w:rPr>
            </w:pPr>
            <w:r>
              <w:rPr>
                <w:rFonts w:ascii="Times New Roman" w:hAnsi="Times New Roman"/>
                <w:sz w:val="28"/>
                <w:szCs w:val="28"/>
              </w:rPr>
              <w:t>3</w:t>
            </w:r>
          </w:p>
        </w:tc>
      </w:tr>
      <w:tr w:rsidR="00765F73" w:rsidRPr="00667941" w:rsidTr="00765F73">
        <w:tc>
          <w:tcPr>
            <w:tcW w:w="2492" w:type="dxa"/>
            <w:vMerge w:val="restart"/>
            <w:shd w:val="clear" w:color="auto" w:fill="auto"/>
          </w:tcPr>
          <w:p w:rsidR="00765F73" w:rsidRPr="00667941" w:rsidRDefault="00765F73" w:rsidP="00765F73">
            <w:pPr>
              <w:spacing w:after="0" w:line="240" w:lineRule="auto"/>
              <w:ind w:left="72" w:right="-108"/>
              <w:rPr>
                <w:rFonts w:ascii="Times New Roman" w:hAnsi="Times New Roman"/>
                <w:sz w:val="28"/>
                <w:szCs w:val="28"/>
              </w:rPr>
            </w:pPr>
            <w:r w:rsidRPr="00667941">
              <w:rPr>
                <w:rFonts w:ascii="Times New Roman" w:hAnsi="Times New Roman"/>
                <w:sz w:val="28"/>
                <w:szCs w:val="28"/>
              </w:rPr>
              <w:t xml:space="preserve">Математика </w:t>
            </w:r>
            <w:r>
              <w:rPr>
                <w:rFonts w:ascii="Times New Roman" w:hAnsi="Times New Roman"/>
                <w:sz w:val="28"/>
                <w:szCs w:val="28"/>
              </w:rPr>
              <w:t>и информатика</w:t>
            </w:r>
          </w:p>
        </w:tc>
        <w:tc>
          <w:tcPr>
            <w:tcW w:w="4679" w:type="dxa"/>
            <w:tcBorders>
              <w:top w:val="single" w:sz="4" w:space="0" w:color="auto"/>
              <w:left w:val="single" w:sz="4" w:space="0" w:color="auto"/>
              <w:bottom w:val="single" w:sz="4" w:space="0" w:color="auto"/>
              <w:right w:val="single" w:sz="4" w:space="0" w:color="auto"/>
            </w:tcBorders>
            <w:hideMark/>
          </w:tcPr>
          <w:p w:rsidR="00765F73" w:rsidRPr="00667941" w:rsidRDefault="00765F73" w:rsidP="00765F73">
            <w:pPr>
              <w:spacing w:after="0" w:line="240" w:lineRule="auto"/>
              <w:ind w:left="72" w:right="-108"/>
              <w:rPr>
                <w:rFonts w:ascii="Times New Roman" w:hAnsi="Times New Roman"/>
                <w:sz w:val="28"/>
                <w:szCs w:val="28"/>
              </w:rPr>
            </w:pPr>
            <w:r w:rsidRPr="00667941">
              <w:rPr>
                <w:rFonts w:ascii="Times New Roman" w:hAnsi="Times New Roman"/>
                <w:sz w:val="28"/>
                <w:szCs w:val="28"/>
              </w:rPr>
              <w:t>Математика</w:t>
            </w:r>
          </w:p>
        </w:tc>
        <w:tc>
          <w:tcPr>
            <w:tcW w:w="1984" w:type="dxa"/>
            <w:tcBorders>
              <w:top w:val="single" w:sz="4" w:space="0" w:color="auto"/>
              <w:left w:val="single" w:sz="4" w:space="0" w:color="auto"/>
              <w:bottom w:val="single" w:sz="4" w:space="0" w:color="auto"/>
              <w:right w:val="single" w:sz="4" w:space="0" w:color="auto"/>
            </w:tcBorders>
            <w:hideMark/>
          </w:tcPr>
          <w:p w:rsidR="00765F73" w:rsidRPr="00667941" w:rsidRDefault="00765F73" w:rsidP="00765F73">
            <w:pPr>
              <w:spacing w:after="0" w:line="240" w:lineRule="auto"/>
              <w:ind w:left="-108" w:right="-108"/>
              <w:jc w:val="center"/>
              <w:rPr>
                <w:rFonts w:ascii="Times New Roman" w:hAnsi="Times New Roman"/>
                <w:sz w:val="28"/>
                <w:szCs w:val="28"/>
              </w:rPr>
            </w:pPr>
            <w:r>
              <w:rPr>
                <w:rFonts w:ascii="Times New Roman" w:hAnsi="Times New Roman"/>
                <w:sz w:val="28"/>
                <w:szCs w:val="28"/>
              </w:rPr>
              <w:t>5</w:t>
            </w:r>
          </w:p>
        </w:tc>
        <w:tc>
          <w:tcPr>
            <w:tcW w:w="1662" w:type="dxa"/>
            <w:tcBorders>
              <w:top w:val="single" w:sz="4" w:space="0" w:color="auto"/>
              <w:left w:val="single" w:sz="4" w:space="0" w:color="auto"/>
              <w:bottom w:val="single" w:sz="4" w:space="0" w:color="auto"/>
              <w:right w:val="single" w:sz="4" w:space="0" w:color="auto"/>
            </w:tcBorders>
            <w:hideMark/>
          </w:tcPr>
          <w:p w:rsidR="00765F73" w:rsidRPr="00667941" w:rsidRDefault="00765F73" w:rsidP="00765F73">
            <w:pPr>
              <w:spacing w:after="0" w:line="240" w:lineRule="auto"/>
              <w:ind w:left="-124" w:right="-108"/>
              <w:jc w:val="center"/>
              <w:rPr>
                <w:rFonts w:ascii="Times New Roman" w:hAnsi="Times New Roman"/>
                <w:sz w:val="28"/>
                <w:szCs w:val="28"/>
              </w:rPr>
            </w:pPr>
            <w:r>
              <w:rPr>
                <w:rFonts w:ascii="Times New Roman" w:hAnsi="Times New Roman"/>
                <w:sz w:val="28"/>
                <w:szCs w:val="28"/>
              </w:rPr>
              <w:t>5</w:t>
            </w:r>
          </w:p>
        </w:tc>
      </w:tr>
      <w:tr w:rsidR="00765F73" w:rsidRPr="00667941" w:rsidTr="00765F73">
        <w:tc>
          <w:tcPr>
            <w:tcW w:w="2492" w:type="dxa"/>
            <w:vMerge/>
            <w:shd w:val="clear" w:color="auto" w:fill="auto"/>
          </w:tcPr>
          <w:p w:rsidR="00765F73" w:rsidRPr="00667941" w:rsidRDefault="00765F73" w:rsidP="00765F73">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765F73" w:rsidRPr="00667941" w:rsidRDefault="00765F73" w:rsidP="00765F73">
            <w:pPr>
              <w:spacing w:after="0" w:line="240" w:lineRule="auto"/>
              <w:ind w:left="72" w:right="-108"/>
              <w:rPr>
                <w:rFonts w:ascii="Times New Roman" w:hAnsi="Times New Roman"/>
                <w:sz w:val="28"/>
                <w:szCs w:val="28"/>
              </w:rPr>
            </w:pPr>
            <w:r>
              <w:rPr>
                <w:rFonts w:ascii="Times New Roman" w:hAnsi="Times New Roman"/>
                <w:sz w:val="28"/>
                <w:szCs w:val="28"/>
              </w:rPr>
              <w:t>Информатика и ИКТ</w:t>
            </w:r>
          </w:p>
        </w:tc>
        <w:tc>
          <w:tcPr>
            <w:tcW w:w="1984" w:type="dxa"/>
            <w:tcBorders>
              <w:top w:val="single" w:sz="4" w:space="0" w:color="auto"/>
              <w:left w:val="single" w:sz="4" w:space="0" w:color="auto"/>
              <w:bottom w:val="single" w:sz="4" w:space="0" w:color="auto"/>
              <w:right w:val="single" w:sz="4" w:space="0" w:color="auto"/>
            </w:tcBorders>
            <w:hideMark/>
          </w:tcPr>
          <w:p w:rsidR="00765F73" w:rsidRPr="00667941" w:rsidRDefault="00765F73" w:rsidP="00765F73">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662" w:type="dxa"/>
            <w:tcBorders>
              <w:top w:val="single" w:sz="4" w:space="0" w:color="auto"/>
              <w:left w:val="single" w:sz="4" w:space="0" w:color="auto"/>
              <w:bottom w:val="single" w:sz="4" w:space="0" w:color="auto"/>
              <w:right w:val="single" w:sz="4" w:space="0" w:color="auto"/>
            </w:tcBorders>
            <w:hideMark/>
          </w:tcPr>
          <w:p w:rsidR="00765F73" w:rsidRPr="00667941" w:rsidRDefault="00765F73" w:rsidP="00765F73">
            <w:pPr>
              <w:spacing w:after="0" w:line="240" w:lineRule="auto"/>
              <w:ind w:left="-124" w:right="-108"/>
              <w:jc w:val="center"/>
              <w:rPr>
                <w:rFonts w:ascii="Times New Roman" w:hAnsi="Times New Roman"/>
                <w:sz w:val="28"/>
                <w:szCs w:val="28"/>
              </w:rPr>
            </w:pPr>
            <w:r>
              <w:rPr>
                <w:rFonts w:ascii="Times New Roman" w:hAnsi="Times New Roman"/>
                <w:sz w:val="28"/>
                <w:szCs w:val="28"/>
              </w:rPr>
              <w:t>2</w:t>
            </w:r>
          </w:p>
        </w:tc>
      </w:tr>
      <w:tr w:rsidR="00765F73" w:rsidRPr="00667941" w:rsidTr="00765F73">
        <w:tc>
          <w:tcPr>
            <w:tcW w:w="2492" w:type="dxa"/>
            <w:vMerge w:val="restart"/>
            <w:shd w:val="clear" w:color="auto" w:fill="auto"/>
          </w:tcPr>
          <w:p w:rsidR="00765F73" w:rsidRPr="00667941" w:rsidRDefault="00765F73" w:rsidP="00765F73">
            <w:pPr>
              <w:ind w:left="72" w:right="-108"/>
              <w:rPr>
                <w:rFonts w:ascii="Times New Roman" w:hAnsi="Times New Roman"/>
                <w:sz w:val="28"/>
                <w:szCs w:val="28"/>
              </w:rPr>
            </w:pPr>
            <w:r>
              <w:rPr>
                <w:rFonts w:ascii="Times New Roman" w:hAnsi="Times New Roman"/>
                <w:sz w:val="28"/>
                <w:szCs w:val="28"/>
              </w:rPr>
              <w:t xml:space="preserve">Общественно-научные предметы </w:t>
            </w:r>
          </w:p>
        </w:tc>
        <w:tc>
          <w:tcPr>
            <w:tcW w:w="4679" w:type="dxa"/>
            <w:tcBorders>
              <w:top w:val="single" w:sz="4" w:space="0" w:color="auto"/>
              <w:left w:val="single" w:sz="4" w:space="0" w:color="auto"/>
              <w:bottom w:val="single" w:sz="4" w:space="0" w:color="auto"/>
              <w:right w:val="single" w:sz="4" w:space="0" w:color="auto"/>
            </w:tcBorders>
            <w:hideMark/>
          </w:tcPr>
          <w:p w:rsidR="00765F73" w:rsidRPr="00667941" w:rsidRDefault="00765F73" w:rsidP="00765F73">
            <w:pPr>
              <w:spacing w:after="0" w:line="240" w:lineRule="auto"/>
              <w:ind w:left="72" w:right="-108"/>
              <w:rPr>
                <w:rFonts w:ascii="Times New Roman" w:hAnsi="Times New Roman"/>
                <w:sz w:val="28"/>
                <w:szCs w:val="28"/>
              </w:rPr>
            </w:pPr>
            <w:r w:rsidRPr="00667941">
              <w:rPr>
                <w:rFonts w:ascii="Times New Roman" w:hAnsi="Times New Roman"/>
                <w:sz w:val="28"/>
                <w:szCs w:val="28"/>
              </w:rPr>
              <w:t>История</w:t>
            </w:r>
          </w:p>
        </w:tc>
        <w:tc>
          <w:tcPr>
            <w:tcW w:w="1984" w:type="dxa"/>
            <w:tcBorders>
              <w:top w:val="single" w:sz="4" w:space="0" w:color="auto"/>
              <w:left w:val="single" w:sz="4" w:space="0" w:color="auto"/>
              <w:bottom w:val="single" w:sz="4" w:space="0" w:color="auto"/>
              <w:right w:val="single" w:sz="4" w:space="0" w:color="auto"/>
            </w:tcBorders>
            <w:hideMark/>
          </w:tcPr>
          <w:p w:rsidR="00765F73" w:rsidRPr="00667941" w:rsidRDefault="00765F73" w:rsidP="00765F73">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662" w:type="dxa"/>
            <w:tcBorders>
              <w:top w:val="single" w:sz="4" w:space="0" w:color="auto"/>
              <w:left w:val="single" w:sz="4" w:space="0" w:color="auto"/>
              <w:bottom w:val="single" w:sz="4" w:space="0" w:color="auto"/>
              <w:right w:val="single" w:sz="4" w:space="0" w:color="auto"/>
            </w:tcBorders>
            <w:hideMark/>
          </w:tcPr>
          <w:p w:rsidR="00765F73" w:rsidRPr="00667941" w:rsidRDefault="00765F73" w:rsidP="00765F73">
            <w:pPr>
              <w:spacing w:after="0" w:line="240" w:lineRule="auto"/>
              <w:ind w:left="-124" w:right="-108"/>
              <w:jc w:val="center"/>
              <w:rPr>
                <w:rFonts w:ascii="Times New Roman" w:hAnsi="Times New Roman"/>
                <w:sz w:val="28"/>
                <w:szCs w:val="28"/>
              </w:rPr>
            </w:pPr>
            <w:r>
              <w:rPr>
                <w:rFonts w:ascii="Times New Roman" w:hAnsi="Times New Roman"/>
                <w:sz w:val="28"/>
                <w:szCs w:val="28"/>
              </w:rPr>
              <w:t>2</w:t>
            </w:r>
          </w:p>
        </w:tc>
      </w:tr>
      <w:tr w:rsidR="00765F73" w:rsidRPr="00667941" w:rsidTr="00765F73">
        <w:tc>
          <w:tcPr>
            <w:tcW w:w="2492" w:type="dxa"/>
            <w:vMerge/>
            <w:shd w:val="clear" w:color="auto" w:fill="auto"/>
          </w:tcPr>
          <w:p w:rsidR="00765F73" w:rsidRPr="00667941" w:rsidRDefault="00765F73" w:rsidP="00765F73">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765F73" w:rsidRPr="00667941" w:rsidRDefault="00765F73" w:rsidP="00765F73">
            <w:pPr>
              <w:spacing w:after="0" w:line="240" w:lineRule="auto"/>
              <w:ind w:left="72" w:right="-108"/>
              <w:rPr>
                <w:rFonts w:ascii="Times New Roman" w:hAnsi="Times New Roman"/>
                <w:sz w:val="28"/>
                <w:szCs w:val="28"/>
              </w:rPr>
            </w:pPr>
            <w:r w:rsidRPr="00667941">
              <w:rPr>
                <w:rFonts w:ascii="Times New Roman" w:hAnsi="Times New Roman"/>
                <w:sz w:val="28"/>
                <w:szCs w:val="28"/>
              </w:rPr>
              <w:t>Обществознание (включая экономику и право)</w:t>
            </w:r>
          </w:p>
        </w:tc>
        <w:tc>
          <w:tcPr>
            <w:tcW w:w="1984" w:type="dxa"/>
            <w:tcBorders>
              <w:top w:val="single" w:sz="4" w:space="0" w:color="auto"/>
              <w:left w:val="single" w:sz="4" w:space="0" w:color="auto"/>
              <w:bottom w:val="single" w:sz="4" w:space="0" w:color="auto"/>
              <w:right w:val="single" w:sz="4" w:space="0" w:color="auto"/>
            </w:tcBorders>
          </w:tcPr>
          <w:p w:rsidR="00765F73" w:rsidRPr="00667941" w:rsidRDefault="00765F73" w:rsidP="00765F73">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662" w:type="dxa"/>
            <w:tcBorders>
              <w:top w:val="single" w:sz="4" w:space="0" w:color="auto"/>
              <w:left w:val="single" w:sz="4" w:space="0" w:color="auto"/>
              <w:bottom w:val="single" w:sz="4" w:space="0" w:color="auto"/>
              <w:right w:val="single" w:sz="4" w:space="0" w:color="auto"/>
            </w:tcBorders>
            <w:hideMark/>
          </w:tcPr>
          <w:p w:rsidR="00765F73" w:rsidRPr="00667941" w:rsidRDefault="00765F73" w:rsidP="00765F73">
            <w:pPr>
              <w:spacing w:after="0" w:line="240" w:lineRule="auto"/>
              <w:ind w:left="-124" w:right="-108"/>
              <w:jc w:val="center"/>
              <w:rPr>
                <w:rFonts w:ascii="Times New Roman" w:hAnsi="Times New Roman"/>
                <w:sz w:val="28"/>
                <w:szCs w:val="28"/>
              </w:rPr>
            </w:pPr>
            <w:r>
              <w:rPr>
                <w:rFonts w:ascii="Times New Roman" w:hAnsi="Times New Roman"/>
                <w:sz w:val="28"/>
                <w:szCs w:val="28"/>
              </w:rPr>
              <w:t>1</w:t>
            </w:r>
          </w:p>
        </w:tc>
      </w:tr>
      <w:tr w:rsidR="00765F73" w:rsidRPr="00667941" w:rsidTr="00765F73">
        <w:tc>
          <w:tcPr>
            <w:tcW w:w="2492" w:type="dxa"/>
            <w:vMerge/>
            <w:shd w:val="clear" w:color="auto" w:fill="auto"/>
          </w:tcPr>
          <w:p w:rsidR="00765F73" w:rsidRPr="00667941" w:rsidRDefault="00765F73" w:rsidP="00765F73">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765F73" w:rsidRPr="00667941" w:rsidRDefault="00765F73" w:rsidP="00765F73">
            <w:pPr>
              <w:spacing w:after="0" w:line="240" w:lineRule="auto"/>
              <w:ind w:left="72" w:right="-108"/>
              <w:rPr>
                <w:rFonts w:ascii="Times New Roman" w:hAnsi="Times New Roman"/>
                <w:sz w:val="28"/>
                <w:szCs w:val="28"/>
              </w:rPr>
            </w:pPr>
            <w:r>
              <w:rPr>
                <w:rFonts w:ascii="Times New Roman" w:hAnsi="Times New Roman"/>
                <w:sz w:val="28"/>
                <w:szCs w:val="28"/>
              </w:rPr>
              <w:t>История Дагестана</w:t>
            </w:r>
          </w:p>
        </w:tc>
        <w:tc>
          <w:tcPr>
            <w:tcW w:w="1984" w:type="dxa"/>
            <w:tcBorders>
              <w:top w:val="single" w:sz="4" w:space="0" w:color="auto"/>
              <w:left w:val="single" w:sz="4" w:space="0" w:color="auto"/>
              <w:bottom w:val="single" w:sz="4" w:space="0" w:color="auto"/>
              <w:right w:val="single" w:sz="4" w:space="0" w:color="auto"/>
            </w:tcBorders>
          </w:tcPr>
          <w:p w:rsidR="00765F73" w:rsidRDefault="00765F73" w:rsidP="00765F73">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662" w:type="dxa"/>
            <w:tcBorders>
              <w:top w:val="single" w:sz="4" w:space="0" w:color="auto"/>
              <w:left w:val="single" w:sz="4" w:space="0" w:color="auto"/>
              <w:bottom w:val="single" w:sz="4" w:space="0" w:color="auto"/>
              <w:right w:val="single" w:sz="4" w:space="0" w:color="auto"/>
            </w:tcBorders>
            <w:hideMark/>
          </w:tcPr>
          <w:p w:rsidR="00765F73" w:rsidRDefault="00765F73" w:rsidP="00765F73">
            <w:pPr>
              <w:spacing w:after="0" w:line="240" w:lineRule="auto"/>
              <w:ind w:left="-124" w:right="-108"/>
              <w:jc w:val="center"/>
              <w:rPr>
                <w:rFonts w:ascii="Times New Roman" w:hAnsi="Times New Roman"/>
                <w:sz w:val="28"/>
                <w:szCs w:val="28"/>
              </w:rPr>
            </w:pPr>
            <w:r>
              <w:rPr>
                <w:rFonts w:ascii="Times New Roman" w:hAnsi="Times New Roman"/>
                <w:sz w:val="28"/>
                <w:szCs w:val="28"/>
              </w:rPr>
              <w:t>1</w:t>
            </w:r>
          </w:p>
        </w:tc>
      </w:tr>
      <w:tr w:rsidR="00765F73" w:rsidRPr="00667941" w:rsidTr="00765F73">
        <w:tc>
          <w:tcPr>
            <w:tcW w:w="2492" w:type="dxa"/>
            <w:vMerge/>
            <w:shd w:val="clear" w:color="auto" w:fill="auto"/>
          </w:tcPr>
          <w:p w:rsidR="00765F73" w:rsidRPr="00667941" w:rsidRDefault="00765F73" w:rsidP="00765F73">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765F73" w:rsidRPr="00667941" w:rsidRDefault="00765F73" w:rsidP="00765F73">
            <w:pPr>
              <w:spacing w:after="0" w:line="240" w:lineRule="auto"/>
              <w:ind w:left="72" w:right="-108"/>
              <w:rPr>
                <w:rFonts w:ascii="Times New Roman" w:hAnsi="Times New Roman"/>
                <w:sz w:val="28"/>
                <w:szCs w:val="28"/>
              </w:rPr>
            </w:pPr>
            <w:r>
              <w:rPr>
                <w:rFonts w:ascii="Times New Roman" w:hAnsi="Times New Roman"/>
                <w:sz w:val="28"/>
                <w:szCs w:val="28"/>
              </w:rPr>
              <w:t>Культура и традиции народов Дагестана</w:t>
            </w:r>
          </w:p>
        </w:tc>
        <w:tc>
          <w:tcPr>
            <w:tcW w:w="1984" w:type="dxa"/>
            <w:tcBorders>
              <w:top w:val="single" w:sz="4" w:space="0" w:color="auto"/>
              <w:left w:val="single" w:sz="4" w:space="0" w:color="auto"/>
              <w:bottom w:val="single" w:sz="4" w:space="0" w:color="auto"/>
              <w:right w:val="single" w:sz="4" w:space="0" w:color="auto"/>
            </w:tcBorders>
          </w:tcPr>
          <w:p w:rsidR="00765F73" w:rsidRDefault="00765F73" w:rsidP="00765F73">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662" w:type="dxa"/>
            <w:tcBorders>
              <w:top w:val="single" w:sz="4" w:space="0" w:color="auto"/>
              <w:left w:val="single" w:sz="4" w:space="0" w:color="auto"/>
              <w:bottom w:val="single" w:sz="4" w:space="0" w:color="auto"/>
              <w:right w:val="single" w:sz="4" w:space="0" w:color="auto"/>
            </w:tcBorders>
            <w:hideMark/>
          </w:tcPr>
          <w:p w:rsidR="00765F73" w:rsidRDefault="00765F73" w:rsidP="00765F73">
            <w:pPr>
              <w:spacing w:after="0" w:line="240" w:lineRule="auto"/>
              <w:ind w:left="-124" w:right="-108"/>
              <w:jc w:val="center"/>
              <w:rPr>
                <w:rFonts w:ascii="Times New Roman" w:hAnsi="Times New Roman"/>
                <w:sz w:val="28"/>
                <w:szCs w:val="28"/>
              </w:rPr>
            </w:pPr>
            <w:r>
              <w:rPr>
                <w:rFonts w:ascii="Times New Roman" w:hAnsi="Times New Roman"/>
                <w:sz w:val="28"/>
                <w:szCs w:val="28"/>
              </w:rPr>
              <w:t>1</w:t>
            </w:r>
          </w:p>
        </w:tc>
      </w:tr>
      <w:tr w:rsidR="00765F73" w:rsidRPr="00667941" w:rsidTr="00765F73">
        <w:tc>
          <w:tcPr>
            <w:tcW w:w="2492" w:type="dxa"/>
            <w:vMerge/>
            <w:shd w:val="clear" w:color="auto" w:fill="auto"/>
          </w:tcPr>
          <w:p w:rsidR="00765F73" w:rsidRPr="00667941" w:rsidRDefault="00765F73" w:rsidP="00765F73">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765F73" w:rsidRPr="00667941" w:rsidRDefault="00765F73" w:rsidP="00765F73">
            <w:pPr>
              <w:spacing w:after="0" w:line="240" w:lineRule="auto"/>
              <w:ind w:left="72" w:right="-108"/>
              <w:rPr>
                <w:rFonts w:ascii="Times New Roman" w:hAnsi="Times New Roman"/>
                <w:sz w:val="28"/>
                <w:szCs w:val="28"/>
              </w:rPr>
            </w:pPr>
            <w:r w:rsidRPr="00667941">
              <w:rPr>
                <w:rFonts w:ascii="Times New Roman" w:hAnsi="Times New Roman"/>
                <w:sz w:val="28"/>
                <w:szCs w:val="28"/>
              </w:rPr>
              <w:t>География</w:t>
            </w:r>
          </w:p>
        </w:tc>
        <w:tc>
          <w:tcPr>
            <w:tcW w:w="1984" w:type="dxa"/>
            <w:tcBorders>
              <w:top w:val="single" w:sz="4" w:space="0" w:color="auto"/>
              <w:left w:val="single" w:sz="4" w:space="0" w:color="auto"/>
              <w:bottom w:val="single" w:sz="4" w:space="0" w:color="auto"/>
              <w:right w:val="single" w:sz="4" w:space="0" w:color="auto"/>
            </w:tcBorders>
          </w:tcPr>
          <w:p w:rsidR="00765F73" w:rsidRPr="00667941" w:rsidRDefault="00765F73" w:rsidP="00765F73">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662" w:type="dxa"/>
            <w:tcBorders>
              <w:top w:val="single" w:sz="4" w:space="0" w:color="auto"/>
              <w:left w:val="single" w:sz="4" w:space="0" w:color="auto"/>
              <w:bottom w:val="single" w:sz="4" w:space="0" w:color="auto"/>
              <w:right w:val="single" w:sz="4" w:space="0" w:color="auto"/>
            </w:tcBorders>
            <w:hideMark/>
          </w:tcPr>
          <w:p w:rsidR="00765F73" w:rsidRPr="0018510D" w:rsidRDefault="00765F73" w:rsidP="00765F73">
            <w:pPr>
              <w:spacing w:after="0" w:line="240" w:lineRule="auto"/>
              <w:ind w:left="-124" w:right="-108"/>
              <w:jc w:val="center"/>
              <w:rPr>
                <w:rFonts w:ascii="Times New Roman" w:hAnsi="Times New Roman"/>
                <w:sz w:val="28"/>
                <w:szCs w:val="28"/>
                <w:lang w:val="en-US"/>
              </w:rPr>
            </w:pPr>
            <w:r>
              <w:rPr>
                <w:rFonts w:ascii="Times New Roman" w:hAnsi="Times New Roman"/>
                <w:sz w:val="28"/>
                <w:szCs w:val="28"/>
              </w:rPr>
              <w:t>2/1</w:t>
            </w:r>
          </w:p>
        </w:tc>
      </w:tr>
      <w:tr w:rsidR="00765F73" w:rsidRPr="00667941" w:rsidTr="00765F73">
        <w:tc>
          <w:tcPr>
            <w:tcW w:w="2492" w:type="dxa"/>
            <w:shd w:val="clear" w:color="auto" w:fill="auto"/>
          </w:tcPr>
          <w:p w:rsidR="00765F73" w:rsidRPr="00667941" w:rsidRDefault="00765F73" w:rsidP="00765F73">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765F73" w:rsidRPr="00667941" w:rsidRDefault="00765F73" w:rsidP="00765F73">
            <w:pPr>
              <w:spacing w:after="0" w:line="240" w:lineRule="auto"/>
              <w:ind w:left="72" w:right="-108"/>
              <w:rPr>
                <w:rFonts w:ascii="Times New Roman" w:hAnsi="Times New Roman"/>
                <w:sz w:val="28"/>
                <w:szCs w:val="28"/>
              </w:rPr>
            </w:pPr>
            <w:r w:rsidRPr="00667941">
              <w:rPr>
                <w:rFonts w:ascii="Times New Roman" w:hAnsi="Times New Roman"/>
                <w:sz w:val="28"/>
                <w:szCs w:val="28"/>
              </w:rPr>
              <w:t>География</w:t>
            </w:r>
            <w:r>
              <w:rPr>
                <w:rFonts w:ascii="Times New Roman" w:hAnsi="Times New Roman"/>
                <w:sz w:val="28"/>
                <w:szCs w:val="28"/>
              </w:rPr>
              <w:t xml:space="preserve"> Дагестана</w:t>
            </w:r>
            <w:r>
              <w:rPr>
                <w:rStyle w:val="af3"/>
                <w:szCs w:val="28"/>
              </w:rPr>
              <w:footnoteReference w:customMarkFollows="1" w:id="17"/>
              <w:t>٭</w:t>
            </w:r>
          </w:p>
        </w:tc>
        <w:tc>
          <w:tcPr>
            <w:tcW w:w="1984" w:type="dxa"/>
            <w:tcBorders>
              <w:top w:val="single" w:sz="4" w:space="0" w:color="auto"/>
              <w:left w:val="single" w:sz="4" w:space="0" w:color="auto"/>
              <w:bottom w:val="single" w:sz="4" w:space="0" w:color="auto"/>
              <w:right w:val="single" w:sz="4" w:space="0" w:color="auto"/>
            </w:tcBorders>
          </w:tcPr>
          <w:p w:rsidR="00765F73" w:rsidRDefault="00765F73" w:rsidP="00765F73">
            <w:pPr>
              <w:spacing w:after="0" w:line="240" w:lineRule="auto"/>
              <w:ind w:left="-108" w:right="-108"/>
              <w:jc w:val="center"/>
              <w:rPr>
                <w:rFonts w:ascii="Times New Roman" w:hAnsi="Times New Roman"/>
                <w:sz w:val="28"/>
                <w:szCs w:val="28"/>
              </w:rPr>
            </w:pPr>
          </w:p>
        </w:tc>
        <w:tc>
          <w:tcPr>
            <w:tcW w:w="1662" w:type="dxa"/>
            <w:tcBorders>
              <w:top w:val="single" w:sz="4" w:space="0" w:color="auto"/>
              <w:left w:val="single" w:sz="4" w:space="0" w:color="auto"/>
              <w:bottom w:val="single" w:sz="4" w:space="0" w:color="auto"/>
              <w:right w:val="single" w:sz="4" w:space="0" w:color="auto"/>
            </w:tcBorders>
            <w:hideMark/>
          </w:tcPr>
          <w:p w:rsidR="00765F73" w:rsidRDefault="00765F73" w:rsidP="00765F73">
            <w:pPr>
              <w:spacing w:after="0" w:line="240" w:lineRule="auto"/>
              <w:ind w:left="-124" w:right="-108"/>
              <w:jc w:val="center"/>
              <w:rPr>
                <w:rFonts w:ascii="Times New Roman" w:hAnsi="Times New Roman"/>
                <w:sz w:val="28"/>
                <w:szCs w:val="28"/>
              </w:rPr>
            </w:pPr>
            <w:r>
              <w:rPr>
                <w:rFonts w:ascii="Times New Roman" w:hAnsi="Times New Roman"/>
                <w:sz w:val="28"/>
                <w:szCs w:val="28"/>
              </w:rPr>
              <w:t>0/1</w:t>
            </w:r>
          </w:p>
        </w:tc>
      </w:tr>
      <w:tr w:rsidR="00765F73" w:rsidRPr="00667941" w:rsidTr="00765F73">
        <w:tc>
          <w:tcPr>
            <w:tcW w:w="2492" w:type="dxa"/>
            <w:vMerge w:val="restart"/>
            <w:shd w:val="clear" w:color="auto" w:fill="auto"/>
          </w:tcPr>
          <w:p w:rsidR="00765F73" w:rsidRPr="00667941" w:rsidRDefault="00765F73" w:rsidP="00765F73">
            <w:pPr>
              <w:spacing w:after="0" w:line="240" w:lineRule="auto"/>
              <w:ind w:left="72" w:right="-108"/>
              <w:rPr>
                <w:rFonts w:ascii="Times New Roman" w:hAnsi="Times New Roman"/>
                <w:sz w:val="28"/>
                <w:szCs w:val="28"/>
              </w:rPr>
            </w:pPr>
            <w:proofErr w:type="gramStart"/>
            <w:r>
              <w:rPr>
                <w:rFonts w:ascii="Times New Roman" w:hAnsi="Times New Roman"/>
                <w:sz w:val="28"/>
                <w:szCs w:val="28"/>
              </w:rPr>
              <w:t>Естественно-научные</w:t>
            </w:r>
            <w:proofErr w:type="gramEnd"/>
            <w:r>
              <w:rPr>
                <w:rFonts w:ascii="Times New Roman" w:hAnsi="Times New Roman"/>
                <w:sz w:val="28"/>
                <w:szCs w:val="28"/>
              </w:rPr>
              <w:t xml:space="preserve"> предметы</w:t>
            </w:r>
          </w:p>
        </w:tc>
        <w:tc>
          <w:tcPr>
            <w:tcW w:w="4679" w:type="dxa"/>
            <w:tcBorders>
              <w:top w:val="single" w:sz="4" w:space="0" w:color="auto"/>
              <w:left w:val="single" w:sz="4" w:space="0" w:color="auto"/>
              <w:bottom w:val="single" w:sz="4" w:space="0" w:color="auto"/>
              <w:right w:val="single" w:sz="4" w:space="0" w:color="auto"/>
            </w:tcBorders>
            <w:hideMark/>
          </w:tcPr>
          <w:p w:rsidR="00765F73" w:rsidRPr="00667941" w:rsidRDefault="00765F73" w:rsidP="00765F73">
            <w:pPr>
              <w:spacing w:after="0" w:line="240" w:lineRule="auto"/>
              <w:ind w:left="72" w:right="-108"/>
              <w:rPr>
                <w:rFonts w:ascii="Times New Roman" w:hAnsi="Times New Roman"/>
                <w:sz w:val="28"/>
                <w:szCs w:val="28"/>
              </w:rPr>
            </w:pPr>
            <w:r w:rsidRPr="00667941">
              <w:rPr>
                <w:rFonts w:ascii="Times New Roman" w:hAnsi="Times New Roman"/>
                <w:sz w:val="28"/>
                <w:szCs w:val="28"/>
              </w:rPr>
              <w:t>Биология</w:t>
            </w:r>
          </w:p>
        </w:tc>
        <w:tc>
          <w:tcPr>
            <w:tcW w:w="1984" w:type="dxa"/>
            <w:tcBorders>
              <w:top w:val="single" w:sz="4" w:space="0" w:color="auto"/>
              <w:left w:val="single" w:sz="4" w:space="0" w:color="auto"/>
              <w:bottom w:val="single" w:sz="4" w:space="0" w:color="auto"/>
              <w:right w:val="single" w:sz="4" w:space="0" w:color="auto"/>
            </w:tcBorders>
          </w:tcPr>
          <w:p w:rsidR="00765F73" w:rsidRPr="00667941" w:rsidRDefault="00765F73" w:rsidP="00765F73">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662" w:type="dxa"/>
            <w:tcBorders>
              <w:top w:val="single" w:sz="4" w:space="0" w:color="auto"/>
              <w:left w:val="single" w:sz="4" w:space="0" w:color="auto"/>
              <w:bottom w:val="single" w:sz="4" w:space="0" w:color="auto"/>
              <w:right w:val="single" w:sz="4" w:space="0" w:color="auto"/>
            </w:tcBorders>
            <w:hideMark/>
          </w:tcPr>
          <w:p w:rsidR="00765F73" w:rsidRPr="00667941" w:rsidRDefault="00765F73" w:rsidP="00765F73">
            <w:pPr>
              <w:spacing w:after="0" w:line="240" w:lineRule="auto"/>
              <w:ind w:left="-129" w:right="-108"/>
              <w:jc w:val="center"/>
              <w:rPr>
                <w:rFonts w:ascii="Times New Roman" w:hAnsi="Times New Roman"/>
                <w:sz w:val="28"/>
                <w:szCs w:val="28"/>
              </w:rPr>
            </w:pPr>
            <w:r>
              <w:rPr>
                <w:rFonts w:ascii="Times New Roman" w:hAnsi="Times New Roman"/>
                <w:sz w:val="28"/>
                <w:szCs w:val="28"/>
              </w:rPr>
              <w:t>2</w:t>
            </w:r>
          </w:p>
        </w:tc>
      </w:tr>
      <w:tr w:rsidR="00765F73" w:rsidRPr="00667941" w:rsidTr="00765F73">
        <w:tc>
          <w:tcPr>
            <w:tcW w:w="2492" w:type="dxa"/>
            <w:vMerge/>
            <w:shd w:val="clear" w:color="auto" w:fill="auto"/>
          </w:tcPr>
          <w:p w:rsidR="00765F73" w:rsidRDefault="00765F73" w:rsidP="00765F73">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765F73" w:rsidRPr="00667941" w:rsidRDefault="00765F73" w:rsidP="00765F73">
            <w:pPr>
              <w:spacing w:after="0" w:line="240" w:lineRule="auto"/>
              <w:ind w:left="72" w:right="-108"/>
              <w:rPr>
                <w:rFonts w:ascii="Times New Roman" w:hAnsi="Times New Roman"/>
                <w:sz w:val="28"/>
                <w:szCs w:val="28"/>
              </w:rPr>
            </w:pPr>
            <w:r w:rsidRPr="00667941">
              <w:rPr>
                <w:rFonts w:ascii="Times New Roman" w:hAnsi="Times New Roman"/>
                <w:sz w:val="28"/>
                <w:szCs w:val="28"/>
              </w:rPr>
              <w:t>Физика</w:t>
            </w:r>
          </w:p>
        </w:tc>
        <w:tc>
          <w:tcPr>
            <w:tcW w:w="1984" w:type="dxa"/>
            <w:tcBorders>
              <w:top w:val="single" w:sz="4" w:space="0" w:color="auto"/>
              <w:left w:val="single" w:sz="4" w:space="0" w:color="auto"/>
              <w:bottom w:val="single" w:sz="4" w:space="0" w:color="auto"/>
              <w:right w:val="single" w:sz="4" w:space="0" w:color="auto"/>
            </w:tcBorders>
          </w:tcPr>
          <w:p w:rsidR="00765F73" w:rsidRPr="00667941" w:rsidRDefault="00765F73" w:rsidP="00765F73">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662" w:type="dxa"/>
            <w:tcBorders>
              <w:top w:val="single" w:sz="4" w:space="0" w:color="auto"/>
              <w:left w:val="single" w:sz="4" w:space="0" w:color="auto"/>
              <w:bottom w:val="single" w:sz="4" w:space="0" w:color="auto"/>
              <w:right w:val="single" w:sz="4" w:space="0" w:color="auto"/>
            </w:tcBorders>
            <w:hideMark/>
          </w:tcPr>
          <w:p w:rsidR="00765F73" w:rsidRPr="00667941" w:rsidRDefault="00765F73" w:rsidP="00765F73">
            <w:pPr>
              <w:spacing w:after="0" w:line="240" w:lineRule="auto"/>
              <w:ind w:left="-129" w:right="-108"/>
              <w:jc w:val="center"/>
              <w:rPr>
                <w:rFonts w:ascii="Times New Roman" w:hAnsi="Times New Roman"/>
                <w:sz w:val="28"/>
                <w:szCs w:val="28"/>
              </w:rPr>
            </w:pPr>
            <w:r>
              <w:rPr>
                <w:rFonts w:ascii="Times New Roman" w:hAnsi="Times New Roman"/>
                <w:sz w:val="28"/>
                <w:szCs w:val="28"/>
              </w:rPr>
              <w:t>2</w:t>
            </w:r>
          </w:p>
        </w:tc>
      </w:tr>
      <w:tr w:rsidR="00765F73" w:rsidRPr="00667941" w:rsidTr="00765F73">
        <w:trPr>
          <w:trHeight w:val="348"/>
        </w:trPr>
        <w:tc>
          <w:tcPr>
            <w:tcW w:w="2492" w:type="dxa"/>
            <w:vMerge/>
            <w:shd w:val="clear" w:color="auto" w:fill="auto"/>
          </w:tcPr>
          <w:p w:rsidR="00765F73" w:rsidRPr="00667941" w:rsidRDefault="00765F73" w:rsidP="00765F73">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765F73" w:rsidRPr="00667941" w:rsidRDefault="00765F73" w:rsidP="00765F73">
            <w:pPr>
              <w:spacing w:after="0" w:line="240" w:lineRule="auto"/>
              <w:ind w:left="72" w:right="-108"/>
              <w:rPr>
                <w:rFonts w:ascii="Times New Roman" w:hAnsi="Times New Roman"/>
                <w:sz w:val="28"/>
                <w:szCs w:val="28"/>
              </w:rPr>
            </w:pPr>
            <w:r>
              <w:rPr>
                <w:rFonts w:ascii="Times New Roman" w:hAnsi="Times New Roman"/>
                <w:sz w:val="28"/>
                <w:szCs w:val="28"/>
              </w:rPr>
              <w:t xml:space="preserve">Химия </w:t>
            </w:r>
          </w:p>
        </w:tc>
        <w:tc>
          <w:tcPr>
            <w:tcW w:w="1984" w:type="dxa"/>
            <w:tcBorders>
              <w:top w:val="single" w:sz="4" w:space="0" w:color="auto"/>
              <w:left w:val="single" w:sz="4" w:space="0" w:color="auto"/>
              <w:bottom w:val="single" w:sz="4" w:space="0" w:color="auto"/>
              <w:right w:val="single" w:sz="4" w:space="0" w:color="auto"/>
            </w:tcBorders>
          </w:tcPr>
          <w:p w:rsidR="00765F73" w:rsidRPr="00667941" w:rsidRDefault="00765F73" w:rsidP="00765F73">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662" w:type="dxa"/>
            <w:tcBorders>
              <w:top w:val="single" w:sz="4" w:space="0" w:color="auto"/>
              <w:left w:val="single" w:sz="4" w:space="0" w:color="auto"/>
              <w:bottom w:val="single" w:sz="4" w:space="0" w:color="auto"/>
              <w:right w:val="single" w:sz="4" w:space="0" w:color="auto"/>
            </w:tcBorders>
          </w:tcPr>
          <w:p w:rsidR="00765F73" w:rsidRPr="00667941" w:rsidRDefault="00765F73" w:rsidP="00765F73">
            <w:pPr>
              <w:spacing w:after="0" w:line="240" w:lineRule="auto"/>
              <w:ind w:left="-129" w:right="-108"/>
              <w:jc w:val="center"/>
              <w:rPr>
                <w:rFonts w:ascii="Times New Roman" w:hAnsi="Times New Roman"/>
                <w:sz w:val="28"/>
                <w:szCs w:val="28"/>
              </w:rPr>
            </w:pPr>
            <w:r>
              <w:rPr>
                <w:rFonts w:ascii="Times New Roman" w:hAnsi="Times New Roman"/>
                <w:sz w:val="28"/>
                <w:szCs w:val="28"/>
              </w:rPr>
              <w:t>2</w:t>
            </w:r>
          </w:p>
        </w:tc>
      </w:tr>
      <w:tr w:rsidR="00765F73" w:rsidRPr="00667941" w:rsidTr="00765F73">
        <w:tc>
          <w:tcPr>
            <w:tcW w:w="2492" w:type="dxa"/>
            <w:vMerge w:val="restart"/>
            <w:shd w:val="clear" w:color="auto" w:fill="auto"/>
          </w:tcPr>
          <w:p w:rsidR="00765F73" w:rsidRPr="00667941" w:rsidRDefault="00765F73" w:rsidP="00765F73">
            <w:pPr>
              <w:spacing w:after="0" w:line="240" w:lineRule="auto"/>
              <w:ind w:left="72" w:right="-108"/>
              <w:rPr>
                <w:rFonts w:ascii="Times New Roman" w:hAnsi="Times New Roman"/>
                <w:sz w:val="28"/>
                <w:szCs w:val="28"/>
              </w:rPr>
            </w:pPr>
            <w:r w:rsidRPr="00667941">
              <w:rPr>
                <w:rFonts w:ascii="Times New Roman" w:hAnsi="Times New Roman"/>
                <w:sz w:val="28"/>
                <w:szCs w:val="28"/>
              </w:rPr>
              <w:t>Физическая культура и ОБЖ</w:t>
            </w:r>
          </w:p>
        </w:tc>
        <w:tc>
          <w:tcPr>
            <w:tcW w:w="4679" w:type="dxa"/>
            <w:tcBorders>
              <w:top w:val="single" w:sz="4" w:space="0" w:color="auto"/>
              <w:left w:val="single" w:sz="4" w:space="0" w:color="auto"/>
              <w:bottom w:val="single" w:sz="4" w:space="0" w:color="auto"/>
              <w:right w:val="single" w:sz="4" w:space="0" w:color="auto"/>
            </w:tcBorders>
            <w:hideMark/>
          </w:tcPr>
          <w:p w:rsidR="00765F73" w:rsidRPr="00667941" w:rsidRDefault="00765F73" w:rsidP="00765F73">
            <w:pPr>
              <w:spacing w:after="0" w:line="240" w:lineRule="auto"/>
              <w:ind w:left="72" w:right="-108"/>
              <w:rPr>
                <w:rFonts w:ascii="Times New Roman" w:hAnsi="Times New Roman"/>
                <w:sz w:val="28"/>
                <w:szCs w:val="28"/>
              </w:rPr>
            </w:pPr>
            <w:r w:rsidRPr="00667941">
              <w:rPr>
                <w:rFonts w:ascii="Times New Roman" w:hAnsi="Times New Roman"/>
                <w:sz w:val="28"/>
                <w:szCs w:val="28"/>
              </w:rPr>
              <w:t>Физическая культура</w:t>
            </w:r>
          </w:p>
        </w:tc>
        <w:tc>
          <w:tcPr>
            <w:tcW w:w="1984" w:type="dxa"/>
            <w:tcBorders>
              <w:top w:val="single" w:sz="4" w:space="0" w:color="auto"/>
              <w:left w:val="single" w:sz="4" w:space="0" w:color="auto"/>
              <w:bottom w:val="single" w:sz="4" w:space="0" w:color="auto"/>
              <w:right w:val="single" w:sz="4" w:space="0" w:color="auto"/>
            </w:tcBorders>
            <w:hideMark/>
          </w:tcPr>
          <w:p w:rsidR="00765F73" w:rsidRPr="00667941" w:rsidRDefault="00765F73" w:rsidP="00765F73">
            <w:pPr>
              <w:spacing w:after="0" w:line="240" w:lineRule="auto"/>
              <w:ind w:left="-108" w:right="-108"/>
              <w:jc w:val="center"/>
              <w:rPr>
                <w:rFonts w:ascii="Times New Roman" w:hAnsi="Times New Roman"/>
                <w:sz w:val="28"/>
                <w:szCs w:val="28"/>
              </w:rPr>
            </w:pPr>
            <w:r>
              <w:rPr>
                <w:rFonts w:ascii="Times New Roman" w:hAnsi="Times New Roman"/>
                <w:sz w:val="28"/>
                <w:szCs w:val="28"/>
              </w:rPr>
              <w:t>3</w:t>
            </w:r>
          </w:p>
        </w:tc>
        <w:tc>
          <w:tcPr>
            <w:tcW w:w="1662" w:type="dxa"/>
            <w:tcBorders>
              <w:top w:val="single" w:sz="4" w:space="0" w:color="auto"/>
              <w:left w:val="single" w:sz="4" w:space="0" w:color="auto"/>
              <w:bottom w:val="single" w:sz="4" w:space="0" w:color="auto"/>
              <w:right w:val="single" w:sz="4" w:space="0" w:color="auto"/>
            </w:tcBorders>
            <w:hideMark/>
          </w:tcPr>
          <w:p w:rsidR="00765F73" w:rsidRPr="00667941" w:rsidRDefault="00765F73" w:rsidP="00765F73">
            <w:pPr>
              <w:spacing w:after="0" w:line="240" w:lineRule="auto"/>
              <w:ind w:left="-124" w:right="-108"/>
              <w:jc w:val="center"/>
              <w:rPr>
                <w:rFonts w:ascii="Times New Roman" w:hAnsi="Times New Roman"/>
                <w:sz w:val="28"/>
                <w:szCs w:val="28"/>
              </w:rPr>
            </w:pPr>
            <w:r>
              <w:rPr>
                <w:rFonts w:ascii="Times New Roman" w:hAnsi="Times New Roman"/>
                <w:sz w:val="28"/>
                <w:szCs w:val="28"/>
              </w:rPr>
              <w:t>3</w:t>
            </w:r>
          </w:p>
        </w:tc>
      </w:tr>
      <w:tr w:rsidR="00765F73" w:rsidRPr="00667941" w:rsidTr="00765F73">
        <w:tc>
          <w:tcPr>
            <w:tcW w:w="2492" w:type="dxa"/>
            <w:vMerge/>
            <w:shd w:val="clear" w:color="auto" w:fill="auto"/>
          </w:tcPr>
          <w:p w:rsidR="00765F73" w:rsidRPr="00667941" w:rsidRDefault="00765F73" w:rsidP="00765F73">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765F73" w:rsidRPr="00667941" w:rsidRDefault="00765F73" w:rsidP="00765F73">
            <w:pPr>
              <w:spacing w:after="0" w:line="240" w:lineRule="auto"/>
              <w:ind w:left="72" w:right="-108"/>
              <w:rPr>
                <w:rFonts w:ascii="Times New Roman" w:hAnsi="Times New Roman"/>
                <w:sz w:val="28"/>
                <w:szCs w:val="28"/>
              </w:rPr>
            </w:pPr>
            <w:r w:rsidRPr="00667941">
              <w:rPr>
                <w:rFonts w:ascii="Times New Roman" w:hAnsi="Times New Roman"/>
                <w:sz w:val="28"/>
                <w:szCs w:val="28"/>
              </w:rPr>
              <w:t>ОБЖ</w:t>
            </w:r>
          </w:p>
        </w:tc>
        <w:tc>
          <w:tcPr>
            <w:tcW w:w="1984" w:type="dxa"/>
            <w:tcBorders>
              <w:top w:val="single" w:sz="4" w:space="0" w:color="auto"/>
              <w:left w:val="single" w:sz="4" w:space="0" w:color="auto"/>
              <w:bottom w:val="single" w:sz="4" w:space="0" w:color="auto"/>
              <w:right w:val="single" w:sz="4" w:space="0" w:color="auto"/>
            </w:tcBorders>
          </w:tcPr>
          <w:p w:rsidR="00765F73" w:rsidRPr="00667941" w:rsidRDefault="00765F73" w:rsidP="00765F73">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662" w:type="dxa"/>
            <w:tcBorders>
              <w:top w:val="single" w:sz="4" w:space="0" w:color="auto"/>
              <w:left w:val="single" w:sz="4" w:space="0" w:color="auto"/>
              <w:bottom w:val="single" w:sz="4" w:space="0" w:color="auto"/>
              <w:right w:val="single" w:sz="4" w:space="0" w:color="auto"/>
            </w:tcBorders>
          </w:tcPr>
          <w:p w:rsidR="00765F73" w:rsidRPr="00667941" w:rsidRDefault="00765F73" w:rsidP="00765F73">
            <w:pPr>
              <w:spacing w:after="0" w:line="240" w:lineRule="auto"/>
              <w:ind w:left="-124" w:right="-108"/>
              <w:jc w:val="center"/>
              <w:rPr>
                <w:rFonts w:ascii="Times New Roman" w:hAnsi="Times New Roman"/>
                <w:sz w:val="28"/>
                <w:szCs w:val="28"/>
              </w:rPr>
            </w:pPr>
          </w:p>
        </w:tc>
      </w:tr>
      <w:tr w:rsidR="00765F73" w:rsidRPr="00667941" w:rsidTr="00765F73">
        <w:tc>
          <w:tcPr>
            <w:tcW w:w="2492" w:type="dxa"/>
            <w:shd w:val="clear" w:color="auto" w:fill="auto"/>
          </w:tcPr>
          <w:p w:rsidR="00765F73" w:rsidRPr="00667941" w:rsidRDefault="00765F73" w:rsidP="00765F73">
            <w:pPr>
              <w:spacing w:after="0" w:line="240" w:lineRule="auto"/>
              <w:ind w:left="72" w:right="-108"/>
              <w:rPr>
                <w:rFonts w:ascii="Times New Roman" w:hAnsi="Times New Roman"/>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765F73" w:rsidRPr="00667941" w:rsidRDefault="00765F73" w:rsidP="00765F73">
            <w:pPr>
              <w:spacing w:after="0" w:line="240" w:lineRule="auto"/>
              <w:ind w:left="72" w:right="-108"/>
              <w:rPr>
                <w:rFonts w:ascii="Times New Roman" w:hAnsi="Times New Roman"/>
                <w:sz w:val="28"/>
                <w:szCs w:val="28"/>
              </w:rPr>
            </w:pPr>
            <w:r>
              <w:rPr>
                <w:rFonts w:ascii="Times New Roman" w:hAnsi="Times New Roman"/>
                <w:sz w:val="28"/>
                <w:szCs w:val="28"/>
              </w:rPr>
              <w:t xml:space="preserve">Технология  </w:t>
            </w:r>
          </w:p>
        </w:tc>
        <w:tc>
          <w:tcPr>
            <w:tcW w:w="1984" w:type="dxa"/>
            <w:tcBorders>
              <w:top w:val="single" w:sz="4" w:space="0" w:color="auto"/>
              <w:left w:val="single" w:sz="4" w:space="0" w:color="auto"/>
              <w:bottom w:val="single" w:sz="4" w:space="0" w:color="auto"/>
              <w:right w:val="single" w:sz="4" w:space="0" w:color="auto"/>
            </w:tcBorders>
          </w:tcPr>
          <w:p w:rsidR="00765F73" w:rsidRDefault="00765F73" w:rsidP="00765F73">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662" w:type="dxa"/>
            <w:tcBorders>
              <w:top w:val="single" w:sz="4" w:space="0" w:color="auto"/>
              <w:left w:val="single" w:sz="4" w:space="0" w:color="auto"/>
              <w:bottom w:val="single" w:sz="4" w:space="0" w:color="auto"/>
              <w:right w:val="single" w:sz="4" w:space="0" w:color="auto"/>
            </w:tcBorders>
          </w:tcPr>
          <w:p w:rsidR="00765F73" w:rsidRPr="00667941" w:rsidRDefault="00765F73" w:rsidP="00765F73">
            <w:pPr>
              <w:spacing w:after="0" w:line="240" w:lineRule="auto"/>
              <w:ind w:left="-124" w:right="-108"/>
              <w:jc w:val="center"/>
              <w:rPr>
                <w:rFonts w:ascii="Times New Roman" w:hAnsi="Times New Roman"/>
                <w:sz w:val="28"/>
                <w:szCs w:val="28"/>
              </w:rPr>
            </w:pPr>
          </w:p>
        </w:tc>
      </w:tr>
      <w:tr w:rsidR="00765F73" w:rsidRPr="00667941" w:rsidTr="00765F73">
        <w:tc>
          <w:tcPr>
            <w:tcW w:w="2492" w:type="dxa"/>
            <w:shd w:val="clear" w:color="auto" w:fill="auto"/>
          </w:tcPr>
          <w:p w:rsidR="00765F73" w:rsidRPr="00E62147" w:rsidRDefault="00765F73" w:rsidP="00765F73">
            <w:pPr>
              <w:pStyle w:val="1"/>
              <w:rPr>
                <w:sz w:val="28"/>
                <w:szCs w:val="28"/>
                <w:lang w:eastAsia="ru-RU"/>
              </w:rPr>
            </w:pPr>
          </w:p>
        </w:tc>
        <w:tc>
          <w:tcPr>
            <w:tcW w:w="4679" w:type="dxa"/>
            <w:tcBorders>
              <w:top w:val="single" w:sz="4" w:space="0" w:color="auto"/>
              <w:left w:val="single" w:sz="4" w:space="0" w:color="auto"/>
              <w:bottom w:val="single" w:sz="4" w:space="0" w:color="auto"/>
              <w:right w:val="single" w:sz="4" w:space="0" w:color="auto"/>
            </w:tcBorders>
            <w:hideMark/>
          </w:tcPr>
          <w:p w:rsidR="00765F73" w:rsidRPr="00E62147" w:rsidRDefault="00765F73" w:rsidP="00765F73">
            <w:pPr>
              <w:pStyle w:val="1"/>
              <w:rPr>
                <w:sz w:val="28"/>
                <w:szCs w:val="28"/>
                <w:lang w:eastAsia="ru-RU"/>
              </w:rPr>
            </w:pPr>
            <w:r w:rsidRPr="00E62147">
              <w:rPr>
                <w:sz w:val="28"/>
                <w:szCs w:val="28"/>
                <w:lang w:eastAsia="ru-RU"/>
              </w:rPr>
              <w:t>ИТОГО:</w:t>
            </w:r>
          </w:p>
        </w:tc>
        <w:tc>
          <w:tcPr>
            <w:tcW w:w="1984" w:type="dxa"/>
            <w:tcBorders>
              <w:top w:val="single" w:sz="4" w:space="0" w:color="auto"/>
              <w:left w:val="single" w:sz="4" w:space="0" w:color="auto"/>
              <w:bottom w:val="single" w:sz="4" w:space="0" w:color="auto"/>
              <w:right w:val="single" w:sz="4" w:space="0" w:color="auto"/>
            </w:tcBorders>
            <w:hideMark/>
          </w:tcPr>
          <w:p w:rsidR="00765F73" w:rsidRPr="005626EA" w:rsidRDefault="00765F73" w:rsidP="00765F73">
            <w:pPr>
              <w:spacing w:after="0" w:line="240" w:lineRule="auto"/>
              <w:ind w:left="-108" w:right="-108"/>
              <w:jc w:val="center"/>
              <w:rPr>
                <w:rFonts w:ascii="Times New Roman" w:hAnsi="Times New Roman"/>
                <w:b/>
                <w:sz w:val="28"/>
                <w:szCs w:val="28"/>
              </w:rPr>
            </w:pPr>
            <w:r>
              <w:rPr>
                <w:rFonts w:ascii="Times New Roman" w:hAnsi="Times New Roman"/>
                <w:b/>
                <w:sz w:val="28"/>
                <w:szCs w:val="28"/>
              </w:rPr>
              <w:t>35</w:t>
            </w:r>
          </w:p>
        </w:tc>
        <w:tc>
          <w:tcPr>
            <w:tcW w:w="1662" w:type="dxa"/>
            <w:tcBorders>
              <w:top w:val="single" w:sz="4" w:space="0" w:color="auto"/>
              <w:left w:val="single" w:sz="4" w:space="0" w:color="auto"/>
              <w:bottom w:val="single" w:sz="4" w:space="0" w:color="auto"/>
              <w:right w:val="single" w:sz="4" w:space="0" w:color="auto"/>
            </w:tcBorders>
            <w:hideMark/>
          </w:tcPr>
          <w:p w:rsidR="00765F73" w:rsidRPr="00377A97" w:rsidRDefault="00765F73" w:rsidP="00765F73">
            <w:pPr>
              <w:spacing w:after="0" w:line="240" w:lineRule="auto"/>
              <w:ind w:left="-124" w:right="-108"/>
              <w:jc w:val="center"/>
              <w:rPr>
                <w:rFonts w:ascii="Times New Roman" w:hAnsi="Times New Roman"/>
                <w:b/>
                <w:sz w:val="28"/>
                <w:szCs w:val="28"/>
              </w:rPr>
            </w:pPr>
            <w:r>
              <w:rPr>
                <w:rFonts w:ascii="Times New Roman" w:hAnsi="Times New Roman"/>
                <w:b/>
                <w:sz w:val="28"/>
                <w:szCs w:val="28"/>
              </w:rPr>
              <w:t>34</w:t>
            </w:r>
          </w:p>
        </w:tc>
      </w:tr>
      <w:tr w:rsidR="00765F73" w:rsidRPr="00667941" w:rsidTr="00765F73">
        <w:tc>
          <w:tcPr>
            <w:tcW w:w="7171" w:type="dxa"/>
            <w:gridSpan w:val="2"/>
            <w:tcBorders>
              <w:right w:val="single" w:sz="4" w:space="0" w:color="auto"/>
            </w:tcBorders>
            <w:shd w:val="clear" w:color="auto" w:fill="auto"/>
          </w:tcPr>
          <w:p w:rsidR="00765F73" w:rsidRPr="00241792" w:rsidRDefault="00765F73" w:rsidP="00765F73">
            <w:pPr>
              <w:spacing w:after="0" w:line="240" w:lineRule="auto"/>
              <w:ind w:left="72" w:right="-108"/>
              <w:rPr>
                <w:rFonts w:ascii="Times New Roman" w:hAnsi="Times New Roman"/>
                <w:b/>
                <w:sz w:val="28"/>
                <w:szCs w:val="28"/>
                <w:lang w:eastAsia="ru-RU"/>
              </w:rPr>
            </w:pPr>
            <w:r w:rsidRPr="00A62C9E">
              <w:rPr>
                <w:rFonts w:ascii="Times New Roman" w:hAnsi="Times New Roman"/>
                <w:b/>
                <w:sz w:val="28"/>
                <w:szCs w:val="28"/>
                <w:lang w:eastAsia="ru-RU"/>
              </w:rPr>
              <w:t xml:space="preserve">Национально-региональный компонент </w:t>
            </w:r>
            <w:r>
              <w:rPr>
                <w:rFonts w:ascii="Times New Roman" w:hAnsi="Times New Roman"/>
                <w:b/>
                <w:sz w:val="28"/>
                <w:szCs w:val="28"/>
                <w:lang w:eastAsia="ru-RU"/>
              </w:rPr>
              <w:t xml:space="preserve">и компонент </w:t>
            </w:r>
            <w:r w:rsidRPr="00A62C9E">
              <w:rPr>
                <w:rFonts w:ascii="Times New Roman" w:hAnsi="Times New Roman"/>
                <w:b/>
                <w:sz w:val="28"/>
                <w:szCs w:val="28"/>
                <w:lang w:eastAsia="ru-RU"/>
              </w:rPr>
              <w:t>образовательной организации</w:t>
            </w:r>
          </w:p>
        </w:tc>
        <w:tc>
          <w:tcPr>
            <w:tcW w:w="1984" w:type="dxa"/>
            <w:tcBorders>
              <w:top w:val="single" w:sz="4" w:space="0" w:color="auto"/>
              <w:left w:val="single" w:sz="4" w:space="0" w:color="auto"/>
              <w:bottom w:val="single" w:sz="4" w:space="0" w:color="auto"/>
              <w:right w:val="single" w:sz="4" w:space="0" w:color="auto"/>
            </w:tcBorders>
            <w:hideMark/>
          </w:tcPr>
          <w:p w:rsidR="00765F73" w:rsidRPr="006969A3" w:rsidRDefault="00765F73" w:rsidP="00765F73">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662" w:type="dxa"/>
            <w:tcBorders>
              <w:top w:val="single" w:sz="4" w:space="0" w:color="auto"/>
              <w:left w:val="single" w:sz="4" w:space="0" w:color="auto"/>
              <w:bottom w:val="single" w:sz="4" w:space="0" w:color="auto"/>
              <w:right w:val="single" w:sz="4" w:space="0" w:color="auto"/>
            </w:tcBorders>
            <w:hideMark/>
          </w:tcPr>
          <w:p w:rsidR="00765F73" w:rsidRPr="004374BC" w:rsidRDefault="00765F73" w:rsidP="00765F73">
            <w:pPr>
              <w:spacing w:after="0" w:line="240" w:lineRule="auto"/>
              <w:ind w:left="-124" w:right="-108"/>
              <w:jc w:val="center"/>
              <w:rPr>
                <w:rFonts w:ascii="Times New Roman" w:hAnsi="Times New Roman"/>
                <w:sz w:val="28"/>
                <w:szCs w:val="28"/>
              </w:rPr>
            </w:pPr>
            <w:r>
              <w:rPr>
                <w:rFonts w:ascii="Times New Roman" w:hAnsi="Times New Roman"/>
                <w:sz w:val="28"/>
                <w:szCs w:val="28"/>
              </w:rPr>
              <w:t>2</w:t>
            </w:r>
          </w:p>
        </w:tc>
      </w:tr>
      <w:tr w:rsidR="00765F73" w:rsidRPr="00667941" w:rsidTr="00765F73">
        <w:tc>
          <w:tcPr>
            <w:tcW w:w="2492" w:type="dxa"/>
            <w:tcBorders>
              <w:right w:val="single" w:sz="4" w:space="0" w:color="auto"/>
            </w:tcBorders>
            <w:shd w:val="clear" w:color="auto" w:fill="auto"/>
          </w:tcPr>
          <w:p w:rsidR="00765F73" w:rsidRPr="00A62C9E" w:rsidRDefault="00765F73" w:rsidP="00765F73">
            <w:pPr>
              <w:spacing w:after="0" w:line="240" w:lineRule="auto"/>
              <w:ind w:left="72" w:right="-108"/>
              <w:rPr>
                <w:rFonts w:ascii="Times New Roman" w:hAnsi="Times New Roman"/>
                <w:b/>
                <w:sz w:val="28"/>
                <w:szCs w:val="28"/>
              </w:rPr>
            </w:pPr>
          </w:p>
        </w:tc>
        <w:tc>
          <w:tcPr>
            <w:tcW w:w="4679" w:type="dxa"/>
            <w:tcBorders>
              <w:right w:val="single" w:sz="4" w:space="0" w:color="auto"/>
            </w:tcBorders>
            <w:shd w:val="clear" w:color="auto" w:fill="auto"/>
          </w:tcPr>
          <w:p w:rsidR="00765F73" w:rsidRPr="00A62C9E" w:rsidRDefault="00765F73" w:rsidP="00765F73">
            <w:pPr>
              <w:spacing w:after="0" w:line="240" w:lineRule="auto"/>
              <w:ind w:left="72" w:right="-108"/>
              <w:rPr>
                <w:rFonts w:ascii="Times New Roman" w:hAnsi="Times New Roman"/>
                <w:b/>
                <w:sz w:val="28"/>
                <w:szCs w:val="28"/>
              </w:rPr>
            </w:pPr>
            <w:r>
              <w:rPr>
                <w:rFonts w:ascii="Times New Roman" w:hAnsi="Times New Roman"/>
                <w:b/>
                <w:sz w:val="28"/>
                <w:szCs w:val="28"/>
              </w:rPr>
              <w:t>ИТОГО:</w:t>
            </w:r>
          </w:p>
        </w:tc>
        <w:tc>
          <w:tcPr>
            <w:tcW w:w="1984" w:type="dxa"/>
            <w:tcBorders>
              <w:top w:val="single" w:sz="4" w:space="0" w:color="auto"/>
              <w:left w:val="single" w:sz="4" w:space="0" w:color="auto"/>
              <w:bottom w:val="single" w:sz="4" w:space="0" w:color="auto"/>
              <w:right w:val="single" w:sz="4" w:space="0" w:color="auto"/>
            </w:tcBorders>
            <w:hideMark/>
          </w:tcPr>
          <w:p w:rsidR="00765F73" w:rsidRPr="00667941" w:rsidRDefault="00765F73" w:rsidP="00765F73">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662" w:type="dxa"/>
            <w:tcBorders>
              <w:top w:val="single" w:sz="4" w:space="0" w:color="auto"/>
              <w:left w:val="single" w:sz="4" w:space="0" w:color="auto"/>
              <w:bottom w:val="single" w:sz="4" w:space="0" w:color="auto"/>
              <w:right w:val="single" w:sz="4" w:space="0" w:color="auto"/>
            </w:tcBorders>
            <w:hideMark/>
          </w:tcPr>
          <w:p w:rsidR="00765F73" w:rsidRPr="00667941" w:rsidRDefault="00765F73" w:rsidP="00765F73">
            <w:pPr>
              <w:spacing w:after="0" w:line="240" w:lineRule="auto"/>
              <w:ind w:left="-124" w:right="-108"/>
              <w:jc w:val="center"/>
              <w:rPr>
                <w:rFonts w:ascii="Times New Roman" w:hAnsi="Times New Roman"/>
                <w:sz w:val="28"/>
                <w:szCs w:val="28"/>
              </w:rPr>
            </w:pPr>
            <w:r>
              <w:rPr>
                <w:rFonts w:ascii="Times New Roman" w:hAnsi="Times New Roman"/>
                <w:sz w:val="28"/>
                <w:szCs w:val="28"/>
              </w:rPr>
              <w:t>2</w:t>
            </w:r>
          </w:p>
        </w:tc>
      </w:tr>
      <w:tr w:rsidR="00765F73" w:rsidRPr="00667941" w:rsidTr="00765F73">
        <w:tc>
          <w:tcPr>
            <w:tcW w:w="2492" w:type="dxa"/>
            <w:shd w:val="clear" w:color="auto" w:fill="auto"/>
          </w:tcPr>
          <w:p w:rsidR="00765F73" w:rsidRPr="00667941" w:rsidRDefault="00765F73" w:rsidP="00765F73">
            <w:pPr>
              <w:spacing w:after="0" w:line="240" w:lineRule="auto"/>
              <w:ind w:left="72" w:right="-108"/>
              <w:rPr>
                <w:rFonts w:ascii="Times New Roman" w:hAnsi="Times New Roman"/>
                <w:b/>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765F73" w:rsidRPr="00667941" w:rsidRDefault="00765F73" w:rsidP="00765F73">
            <w:pPr>
              <w:spacing w:after="0" w:line="240" w:lineRule="auto"/>
              <w:ind w:left="72" w:right="-108"/>
              <w:rPr>
                <w:rFonts w:ascii="Times New Roman" w:hAnsi="Times New Roman"/>
                <w:b/>
                <w:sz w:val="28"/>
                <w:szCs w:val="28"/>
              </w:rPr>
            </w:pPr>
            <w:r w:rsidRPr="00826B8A">
              <w:rPr>
                <w:rFonts w:ascii="Times New Roman" w:hAnsi="Times New Roman"/>
                <w:sz w:val="28"/>
                <w:szCs w:val="28"/>
              </w:rPr>
              <w:t>Предельно допустимая  аудиторная  учебная нагрузка при 6-дневной учебной неделе (требования СанПин)</w:t>
            </w:r>
          </w:p>
        </w:tc>
        <w:tc>
          <w:tcPr>
            <w:tcW w:w="1984" w:type="dxa"/>
            <w:tcBorders>
              <w:top w:val="single" w:sz="4" w:space="0" w:color="auto"/>
              <w:left w:val="single" w:sz="4" w:space="0" w:color="auto"/>
              <w:bottom w:val="single" w:sz="4" w:space="0" w:color="auto"/>
              <w:right w:val="single" w:sz="4" w:space="0" w:color="auto"/>
            </w:tcBorders>
            <w:hideMark/>
          </w:tcPr>
          <w:p w:rsidR="00765F73" w:rsidRPr="00667941" w:rsidRDefault="00765F73" w:rsidP="00765F73">
            <w:pPr>
              <w:spacing w:after="0" w:line="240" w:lineRule="auto"/>
              <w:ind w:left="-108" w:right="-108"/>
              <w:jc w:val="center"/>
              <w:rPr>
                <w:rFonts w:ascii="Times New Roman" w:hAnsi="Times New Roman"/>
                <w:b/>
                <w:sz w:val="28"/>
                <w:szCs w:val="28"/>
              </w:rPr>
            </w:pPr>
            <w:r>
              <w:rPr>
                <w:rFonts w:ascii="Times New Roman" w:hAnsi="Times New Roman"/>
                <w:b/>
                <w:sz w:val="28"/>
                <w:szCs w:val="28"/>
              </w:rPr>
              <w:t>36</w:t>
            </w:r>
          </w:p>
        </w:tc>
        <w:tc>
          <w:tcPr>
            <w:tcW w:w="1662" w:type="dxa"/>
            <w:tcBorders>
              <w:top w:val="single" w:sz="4" w:space="0" w:color="auto"/>
              <w:left w:val="single" w:sz="4" w:space="0" w:color="auto"/>
              <w:bottom w:val="single" w:sz="4" w:space="0" w:color="auto"/>
              <w:right w:val="single" w:sz="4" w:space="0" w:color="auto"/>
            </w:tcBorders>
            <w:hideMark/>
          </w:tcPr>
          <w:p w:rsidR="00765F73" w:rsidRPr="00667941" w:rsidRDefault="00765F73" w:rsidP="00765F73">
            <w:pPr>
              <w:spacing w:after="0" w:line="240" w:lineRule="auto"/>
              <w:ind w:left="-124" w:right="-108"/>
              <w:jc w:val="center"/>
              <w:rPr>
                <w:rFonts w:ascii="Times New Roman" w:hAnsi="Times New Roman"/>
                <w:b/>
                <w:sz w:val="28"/>
                <w:szCs w:val="28"/>
              </w:rPr>
            </w:pPr>
            <w:r>
              <w:rPr>
                <w:rFonts w:ascii="Times New Roman" w:hAnsi="Times New Roman"/>
                <w:b/>
                <w:sz w:val="28"/>
                <w:szCs w:val="28"/>
              </w:rPr>
              <w:t>36</w:t>
            </w:r>
          </w:p>
        </w:tc>
      </w:tr>
    </w:tbl>
    <w:p w:rsidR="006121E2" w:rsidRPr="00765F73" w:rsidRDefault="00B540EE" w:rsidP="006121E2">
      <w:pPr>
        <w:spacing w:after="0" w:line="240" w:lineRule="auto"/>
        <w:ind w:firstLine="709"/>
        <w:jc w:val="right"/>
        <w:rPr>
          <w:rFonts w:ascii="Times New Roman" w:hAnsi="Times New Roman"/>
          <w:b/>
          <w:bCs/>
          <w:sz w:val="24"/>
          <w:szCs w:val="24"/>
        </w:rPr>
      </w:pPr>
      <w:r w:rsidRPr="00765F73">
        <w:rPr>
          <w:rFonts w:ascii="Times New Roman" w:hAnsi="Times New Roman"/>
          <w:b/>
          <w:bCs/>
          <w:sz w:val="24"/>
          <w:szCs w:val="24"/>
        </w:rPr>
        <w:br w:type="page"/>
      </w:r>
      <w:r w:rsidR="006121E2" w:rsidRPr="00765F73">
        <w:rPr>
          <w:rFonts w:ascii="Times New Roman" w:hAnsi="Times New Roman"/>
          <w:b/>
          <w:bCs/>
          <w:sz w:val="24"/>
          <w:szCs w:val="24"/>
        </w:rPr>
        <w:lastRenderedPageBreak/>
        <w:t xml:space="preserve"> </w:t>
      </w:r>
    </w:p>
    <w:p w:rsidR="00B540EE" w:rsidRPr="00765F73" w:rsidRDefault="00B540EE">
      <w:pPr>
        <w:pStyle w:val="af4"/>
        <w:spacing w:line="360" w:lineRule="auto"/>
        <w:ind w:firstLine="709"/>
        <w:jc w:val="both"/>
        <w:rPr>
          <w:rStyle w:val="Zag11"/>
          <w:rFonts w:eastAsia="@Arial Unicode MS"/>
          <w:sz w:val="24"/>
          <w:szCs w:val="24"/>
          <w:lang w:eastAsia="en-US"/>
        </w:rPr>
      </w:pPr>
      <w:r w:rsidRPr="00765F73">
        <w:rPr>
          <w:rStyle w:val="Zag11"/>
          <w:rFonts w:eastAsia="@Arial Unicode MS"/>
          <w:sz w:val="24"/>
          <w:szCs w:val="24"/>
        </w:rPr>
        <w:t>Примерный недельный учебный план является ориентиром при разработке учебного плана образовательной организации, в котором отражаются и конкретизируются основные показатели учебного плана:</w:t>
      </w:r>
    </w:p>
    <w:p w:rsidR="00B540EE" w:rsidRPr="00765F73" w:rsidRDefault="00B540EE" w:rsidP="00496ECF">
      <w:pPr>
        <w:pStyle w:val="a8"/>
        <w:numPr>
          <w:ilvl w:val="0"/>
          <w:numId w:val="138"/>
        </w:numPr>
        <w:tabs>
          <w:tab w:val="left" w:pos="993"/>
        </w:tabs>
        <w:spacing w:line="360" w:lineRule="auto"/>
        <w:ind w:left="0" w:firstLine="709"/>
        <w:jc w:val="both"/>
        <w:rPr>
          <w:rStyle w:val="Zag11"/>
          <w:rFonts w:ascii="Times New Roman" w:eastAsia="@Arial Unicode MS" w:hAnsi="Times New Roman"/>
        </w:rPr>
      </w:pPr>
      <w:r w:rsidRPr="00765F73">
        <w:rPr>
          <w:rStyle w:val="Zag11"/>
          <w:rFonts w:ascii="Times New Roman" w:eastAsia="@Arial Unicode MS" w:hAnsi="Times New Roman"/>
        </w:rPr>
        <w:t>состав учебных предметов;</w:t>
      </w:r>
    </w:p>
    <w:p w:rsidR="00B540EE" w:rsidRPr="00765F73" w:rsidRDefault="00B540EE" w:rsidP="00496ECF">
      <w:pPr>
        <w:pStyle w:val="a8"/>
        <w:numPr>
          <w:ilvl w:val="0"/>
          <w:numId w:val="138"/>
        </w:numPr>
        <w:tabs>
          <w:tab w:val="left" w:pos="993"/>
        </w:tabs>
        <w:spacing w:line="360" w:lineRule="auto"/>
        <w:ind w:left="0" w:firstLine="709"/>
        <w:jc w:val="both"/>
        <w:rPr>
          <w:rStyle w:val="Zag11"/>
          <w:rFonts w:ascii="Times New Roman" w:eastAsia="@Arial Unicode MS" w:hAnsi="Times New Roman"/>
        </w:rPr>
      </w:pPr>
      <w:r w:rsidRPr="00765F73">
        <w:rPr>
          <w:rStyle w:val="Zag11"/>
          <w:rFonts w:ascii="Times New Roman" w:eastAsia="@Arial Unicode MS" w:hAnsi="Times New Roman"/>
        </w:rPr>
        <w:t>недельное распределение учебного времени, отводимого на освоение содержания образования по классам и учебным предметам;</w:t>
      </w:r>
    </w:p>
    <w:p w:rsidR="00B540EE" w:rsidRPr="00765F73" w:rsidRDefault="00B540EE" w:rsidP="00496ECF">
      <w:pPr>
        <w:pStyle w:val="a8"/>
        <w:numPr>
          <w:ilvl w:val="0"/>
          <w:numId w:val="138"/>
        </w:numPr>
        <w:tabs>
          <w:tab w:val="left" w:pos="993"/>
        </w:tabs>
        <w:spacing w:line="360" w:lineRule="auto"/>
        <w:ind w:left="0" w:firstLine="709"/>
        <w:jc w:val="both"/>
        <w:rPr>
          <w:rStyle w:val="Zag11"/>
          <w:rFonts w:ascii="Times New Roman" w:eastAsia="@Arial Unicode MS" w:hAnsi="Times New Roman"/>
        </w:rPr>
      </w:pPr>
      <w:r w:rsidRPr="00765F73">
        <w:rPr>
          <w:rStyle w:val="Zag11"/>
          <w:rFonts w:ascii="Times New Roman" w:eastAsia="@Arial Unicode MS" w:hAnsi="Times New Roman"/>
        </w:rPr>
        <w:t>максимально допустимая недельная нагрузка обучающихся и максимальная нагрузка с уч</w:t>
      </w:r>
      <w:r w:rsidR="00245F1D" w:rsidRPr="00765F73">
        <w:rPr>
          <w:rStyle w:val="Zag11"/>
          <w:rFonts w:ascii="Times New Roman" w:eastAsia="@Arial Unicode MS" w:hAnsi="Times New Roman"/>
        </w:rPr>
        <w:t>е</w:t>
      </w:r>
      <w:r w:rsidRPr="00765F73">
        <w:rPr>
          <w:rStyle w:val="Zag11"/>
          <w:rFonts w:ascii="Times New Roman" w:eastAsia="@Arial Unicode MS" w:hAnsi="Times New Roman"/>
        </w:rPr>
        <w:t>том деления классов на группы;</w:t>
      </w:r>
    </w:p>
    <w:p w:rsidR="00B540EE" w:rsidRPr="00765F73" w:rsidRDefault="00B540EE" w:rsidP="00496ECF">
      <w:pPr>
        <w:pStyle w:val="Zag1"/>
        <w:numPr>
          <w:ilvl w:val="0"/>
          <w:numId w:val="138"/>
        </w:numPr>
        <w:tabs>
          <w:tab w:val="left" w:pos="993"/>
        </w:tabs>
        <w:spacing w:after="0" w:line="360" w:lineRule="auto"/>
        <w:ind w:left="0" w:firstLine="709"/>
        <w:jc w:val="both"/>
        <w:rPr>
          <w:rStyle w:val="Zag11"/>
          <w:rFonts w:eastAsia="@Arial Unicode MS"/>
          <w:b w:val="0"/>
          <w:bCs w:val="0"/>
          <w:color w:val="auto"/>
          <w:lang w:val="ru-RU" w:eastAsia="en-US"/>
        </w:rPr>
      </w:pPr>
      <w:r w:rsidRPr="00765F73">
        <w:rPr>
          <w:rStyle w:val="Zag11"/>
          <w:rFonts w:eastAsia="@Arial Unicode MS"/>
          <w:b w:val="0"/>
          <w:bCs w:val="0"/>
          <w:color w:val="auto"/>
          <w:lang w:val="ru-RU"/>
        </w:rPr>
        <w:t>план комплектования классов.</w:t>
      </w:r>
    </w:p>
    <w:p w:rsidR="005D0ECB" w:rsidRPr="00765F73" w:rsidRDefault="005D0ECB" w:rsidP="005D0ECB">
      <w:pPr>
        <w:tabs>
          <w:tab w:val="left" w:pos="4500"/>
          <w:tab w:val="left" w:pos="9180"/>
          <w:tab w:val="left" w:pos="9360"/>
        </w:tabs>
        <w:spacing w:after="0" w:line="360" w:lineRule="auto"/>
        <w:ind w:firstLine="709"/>
        <w:jc w:val="both"/>
        <w:rPr>
          <w:rFonts w:ascii="Times New Roman" w:hAnsi="Times New Roman"/>
          <w:sz w:val="24"/>
          <w:szCs w:val="24"/>
        </w:rPr>
      </w:pPr>
      <w:r w:rsidRPr="00765F73">
        <w:rPr>
          <w:rFonts w:ascii="Times New Roman" w:hAnsi="Times New Roman"/>
          <w:sz w:val="24"/>
          <w:szCs w:val="24"/>
        </w:rPr>
        <w:t>народов России могут рассматриваться при изучении учебных предметов других предметных областей.</w:t>
      </w:r>
    </w:p>
    <w:p w:rsidR="00D051E4" w:rsidRPr="00765F73" w:rsidRDefault="00D051E4">
      <w:pPr>
        <w:tabs>
          <w:tab w:val="left" w:pos="4500"/>
          <w:tab w:val="left" w:pos="9180"/>
          <w:tab w:val="left" w:pos="9360"/>
        </w:tabs>
        <w:spacing w:after="0" w:line="360" w:lineRule="auto"/>
        <w:ind w:firstLine="709"/>
        <w:jc w:val="both"/>
        <w:rPr>
          <w:rFonts w:ascii="Times New Roman" w:hAnsi="Times New Roman"/>
          <w:sz w:val="24"/>
          <w:szCs w:val="24"/>
        </w:rPr>
      </w:pPr>
    </w:p>
    <w:p w:rsidR="00D051E4" w:rsidRPr="00765F73" w:rsidRDefault="00996271" w:rsidP="0012121B">
      <w:pPr>
        <w:pStyle w:val="3"/>
        <w:ind w:left="709"/>
        <w:rPr>
          <w:sz w:val="24"/>
          <w:szCs w:val="24"/>
        </w:rPr>
      </w:pPr>
      <w:bookmarkStart w:id="377" w:name="_Toc414553283"/>
      <w:r w:rsidRPr="00765F73">
        <w:rPr>
          <w:sz w:val="24"/>
          <w:szCs w:val="24"/>
        </w:rPr>
        <w:t xml:space="preserve">3.1.1. </w:t>
      </w:r>
      <w:r w:rsidR="00D051E4" w:rsidRPr="00765F73">
        <w:rPr>
          <w:sz w:val="24"/>
          <w:szCs w:val="24"/>
        </w:rPr>
        <w:t>Примерный календарный учебный график</w:t>
      </w:r>
      <w:bookmarkEnd w:id="377"/>
    </w:p>
    <w:p w:rsidR="00D051E4" w:rsidRPr="00765F73" w:rsidRDefault="00D051E4" w:rsidP="0012121B">
      <w:pPr>
        <w:pStyle w:val="afff4"/>
        <w:spacing w:line="360" w:lineRule="auto"/>
        <w:jc w:val="both"/>
        <w:rPr>
          <w:sz w:val="24"/>
          <w:szCs w:val="24"/>
        </w:rPr>
      </w:pPr>
      <w:r w:rsidRPr="00765F73">
        <w:rPr>
          <w:sz w:val="24"/>
          <w:szCs w:val="24"/>
        </w:rPr>
        <w:t>Календарный учебный график состаляется с учетом мнений участников образовательных отношений, учетом региональных и этнокультурных традиций, с учетом плановых мероприятий учреждений культуры региона. При составлении календарного учебного графика  учитываются  различные подходы</w:t>
      </w:r>
      <w:r w:rsidR="003B7098">
        <w:rPr>
          <w:sz w:val="24"/>
          <w:szCs w:val="24"/>
        </w:rPr>
        <w:t>,</w:t>
      </w:r>
      <w:r w:rsidRPr="00765F73">
        <w:rPr>
          <w:sz w:val="24"/>
          <w:szCs w:val="24"/>
        </w:rPr>
        <w:t xml:space="preserve"> при составлении графика учебного процесса система организации учебного года: четвертная, триместровая, биместровая, модульная и др.</w:t>
      </w:r>
    </w:p>
    <w:p w:rsidR="000A72EF" w:rsidRDefault="00D051E4" w:rsidP="000A72EF">
      <w:pPr>
        <w:widowControl w:val="0"/>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Примерный календарный учебный график реализации образовательной программы составляется  в соответствии с </w:t>
      </w:r>
      <w:r w:rsidR="00CC6674" w:rsidRPr="00765F73">
        <w:rPr>
          <w:rFonts w:ascii="Times New Roman" w:hAnsi="Times New Roman"/>
          <w:sz w:val="24"/>
          <w:szCs w:val="24"/>
        </w:rPr>
        <w:t xml:space="preserve">Федеральным </w:t>
      </w:r>
      <w:r w:rsidRPr="00765F73">
        <w:rPr>
          <w:rFonts w:ascii="Times New Roman" w:hAnsi="Times New Roman"/>
          <w:sz w:val="24"/>
          <w:szCs w:val="24"/>
        </w:rPr>
        <w:t>законом «Об образовании в Российской Федерации» (п. 10, ст. 2).</w:t>
      </w:r>
      <w:bookmarkStart w:id="378" w:name="_Toc414553284"/>
      <w:r w:rsidR="000A72EF">
        <w:rPr>
          <w:rFonts w:ascii="Times New Roman" w:hAnsi="Times New Roman"/>
          <w:sz w:val="24"/>
          <w:szCs w:val="24"/>
        </w:rPr>
        <w:t xml:space="preserve"> </w:t>
      </w:r>
      <w:r w:rsidR="003B7098">
        <w:rPr>
          <w:rFonts w:ascii="Times New Roman" w:hAnsi="Times New Roman"/>
          <w:sz w:val="24"/>
          <w:szCs w:val="24"/>
        </w:rPr>
        <w:t>И утверждается директором</w:t>
      </w:r>
      <w:r w:rsidR="000A72EF">
        <w:rPr>
          <w:rFonts w:ascii="Times New Roman" w:hAnsi="Times New Roman"/>
          <w:sz w:val="24"/>
          <w:szCs w:val="24"/>
        </w:rPr>
        <w:t xml:space="preserve"> муниципального казенного общеобразовательного учреждения «</w:t>
      </w:r>
      <w:r w:rsidR="001A2AAE">
        <w:rPr>
          <w:rFonts w:ascii="Times New Roman" w:hAnsi="Times New Roman"/>
          <w:sz w:val="24"/>
          <w:szCs w:val="24"/>
        </w:rPr>
        <w:t>Кудиябросинская</w:t>
      </w:r>
      <w:r w:rsidR="00EE1980">
        <w:rPr>
          <w:rFonts w:ascii="Times New Roman" w:hAnsi="Times New Roman"/>
          <w:sz w:val="24"/>
          <w:szCs w:val="24"/>
        </w:rPr>
        <w:t xml:space="preserve"> СОШ</w:t>
      </w:r>
      <w:r w:rsidR="000A72EF">
        <w:rPr>
          <w:rFonts w:ascii="Times New Roman" w:hAnsi="Times New Roman"/>
          <w:sz w:val="24"/>
          <w:szCs w:val="24"/>
        </w:rPr>
        <w:t>»</w:t>
      </w:r>
    </w:p>
    <w:p w:rsidR="000A72EF" w:rsidRDefault="000A72EF" w:rsidP="000A72EF">
      <w:pPr>
        <w:spacing w:after="0"/>
        <w:ind w:left="9781"/>
        <w:rPr>
          <w:rFonts w:ascii="Times New Roman" w:hAnsi="Times New Roman"/>
          <w:sz w:val="24"/>
          <w:szCs w:val="24"/>
        </w:rPr>
      </w:pPr>
      <w:r>
        <w:rPr>
          <w:rFonts w:ascii="Times New Roman" w:hAnsi="Times New Roman"/>
          <w:sz w:val="24"/>
          <w:szCs w:val="24"/>
        </w:rPr>
        <w:t>.</w:t>
      </w:r>
    </w:p>
    <w:p w:rsidR="000A72EF" w:rsidRDefault="000A72EF" w:rsidP="000A72EF">
      <w:pPr>
        <w:spacing w:after="0"/>
        <w:ind w:left="9781"/>
        <w:rPr>
          <w:rFonts w:ascii="Times New Roman" w:hAnsi="Times New Roman"/>
          <w:sz w:val="24"/>
          <w:szCs w:val="24"/>
        </w:rPr>
      </w:pPr>
    </w:p>
    <w:p w:rsidR="001C0ED0" w:rsidRDefault="001C0ED0" w:rsidP="000A72EF">
      <w:pPr>
        <w:spacing w:after="0"/>
        <w:ind w:left="9781"/>
        <w:rPr>
          <w:rFonts w:ascii="Times New Roman" w:hAnsi="Times New Roman"/>
          <w:sz w:val="24"/>
          <w:szCs w:val="24"/>
        </w:rPr>
      </w:pPr>
    </w:p>
    <w:p w:rsidR="001C0ED0" w:rsidRDefault="001C0ED0" w:rsidP="000A72EF">
      <w:pPr>
        <w:spacing w:after="0"/>
        <w:ind w:left="9781"/>
        <w:rPr>
          <w:rFonts w:ascii="Times New Roman" w:hAnsi="Times New Roman"/>
          <w:sz w:val="24"/>
          <w:szCs w:val="24"/>
        </w:rPr>
      </w:pPr>
    </w:p>
    <w:p w:rsidR="001C0ED0" w:rsidRDefault="001C0ED0" w:rsidP="000A72EF">
      <w:pPr>
        <w:spacing w:after="0"/>
        <w:ind w:left="9781"/>
        <w:rPr>
          <w:rFonts w:ascii="Times New Roman" w:hAnsi="Times New Roman"/>
          <w:sz w:val="24"/>
          <w:szCs w:val="24"/>
        </w:rPr>
      </w:pPr>
    </w:p>
    <w:p w:rsidR="001C0ED0" w:rsidRDefault="001C0ED0" w:rsidP="000A72EF">
      <w:pPr>
        <w:spacing w:after="0"/>
        <w:ind w:left="9781"/>
        <w:rPr>
          <w:rFonts w:ascii="Times New Roman" w:hAnsi="Times New Roman"/>
          <w:sz w:val="24"/>
          <w:szCs w:val="24"/>
        </w:rPr>
      </w:pPr>
    </w:p>
    <w:p w:rsidR="001C0ED0" w:rsidRDefault="001C0ED0" w:rsidP="000A72EF">
      <w:pPr>
        <w:spacing w:after="0"/>
        <w:ind w:left="9781"/>
        <w:rPr>
          <w:rFonts w:ascii="Times New Roman" w:hAnsi="Times New Roman"/>
          <w:sz w:val="24"/>
          <w:szCs w:val="24"/>
        </w:rPr>
      </w:pPr>
    </w:p>
    <w:p w:rsidR="001C0ED0" w:rsidRDefault="001C0ED0" w:rsidP="000A72EF">
      <w:pPr>
        <w:spacing w:after="0"/>
        <w:ind w:left="9781"/>
        <w:rPr>
          <w:rFonts w:ascii="Times New Roman" w:hAnsi="Times New Roman"/>
          <w:sz w:val="24"/>
          <w:szCs w:val="24"/>
        </w:rPr>
      </w:pPr>
    </w:p>
    <w:p w:rsidR="001C0ED0" w:rsidRDefault="001C0ED0" w:rsidP="000A72EF">
      <w:pPr>
        <w:spacing w:after="0"/>
        <w:ind w:left="9781"/>
        <w:rPr>
          <w:rFonts w:ascii="Times New Roman" w:hAnsi="Times New Roman"/>
          <w:sz w:val="24"/>
          <w:szCs w:val="24"/>
        </w:rPr>
      </w:pPr>
    </w:p>
    <w:p w:rsidR="001C0ED0" w:rsidRDefault="006A7044" w:rsidP="000A72EF">
      <w:pPr>
        <w:spacing w:after="0"/>
        <w:ind w:left="9781"/>
        <w:rPr>
          <w:rFonts w:ascii="Times New Roman" w:hAnsi="Times New Roman"/>
          <w:sz w:val="24"/>
          <w:szCs w:val="24"/>
        </w:rPr>
      </w:pPr>
      <w:r>
        <w:rPr>
          <w:rFonts w:ascii="Times New Roman" w:hAnsi="Times New Roman"/>
          <w:noProof/>
          <w:sz w:val="24"/>
          <w:szCs w:val="24"/>
          <w:lang w:eastAsia="ru-RU"/>
        </w:rPr>
        <w:pict>
          <v:shapetype id="_x0000_t202" coordsize="21600,21600" o:spt="202" path="m,l,21600r21600,l21600,xe">
            <v:stroke joinstyle="miter"/>
            <v:path gradientshapeok="t" o:connecttype="rect"/>
          </v:shapetype>
          <v:shape id="Text Box 60" o:spid="_x0000_s1027" type="#_x0000_t202" style="position:absolute;left:0;text-align:left;margin-left:223.6pt;margin-top:-31.95pt;width:252.75pt;height:128.2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" filled="f" stroked="f">
            <v:textbox>
              <w:txbxContent>
                <w:p w:rsidR="00B373A7" w:rsidRPr="001C0ED0" w:rsidRDefault="00B373A7" w:rsidP="001C0ED0">
                  <w:pPr>
                    <w:spacing w:after="0" w:line="240" w:lineRule="auto"/>
                    <w:jc w:val="center"/>
                    <w:rPr>
                      <w:rFonts w:ascii="Times New Roman" w:hAnsi="Times New Roman"/>
                    </w:rPr>
                  </w:pPr>
                </w:p>
              </w:txbxContent>
            </v:textbox>
          </v:shape>
        </w:pict>
      </w:r>
    </w:p>
    <w:p w:rsidR="001C0ED0" w:rsidRDefault="001C0ED0" w:rsidP="000A72EF">
      <w:pPr>
        <w:spacing w:after="0"/>
        <w:ind w:left="9781"/>
        <w:rPr>
          <w:rFonts w:ascii="Times New Roman" w:hAnsi="Times New Roman"/>
          <w:sz w:val="24"/>
          <w:szCs w:val="24"/>
        </w:rPr>
      </w:pPr>
    </w:p>
    <w:p w:rsidR="001C0ED0" w:rsidRDefault="001C0ED0" w:rsidP="000A72EF">
      <w:pPr>
        <w:spacing w:after="0"/>
        <w:ind w:left="9781"/>
        <w:rPr>
          <w:rFonts w:ascii="Times New Roman" w:hAnsi="Times New Roman"/>
          <w:sz w:val="24"/>
          <w:szCs w:val="24"/>
        </w:rPr>
      </w:pPr>
    </w:p>
    <w:p w:rsidR="001C0ED0" w:rsidRDefault="001C0ED0" w:rsidP="000A72EF">
      <w:pPr>
        <w:spacing w:after="0"/>
        <w:ind w:left="9781"/>
        <w:rPr>
          <w:rFonts w:ascii="Times New Roman" w:hAnsi="Times New Roman"/>
          <w:sz w:val="24"/>
          <w:szCs w:val="24"/>
        </w:rPr>
      </w:pPr>
    </w:p>
    <w:p w:rsidR="001C0ED0" w:rsidRDefault="001C0ED0" w:rsidP="000A72EF">
      <w:pPr>
        <w:spacing w:after="0"/>
        <w:ind w:left="9781"/>
        <w:rPr>
          <w:rFonts w:ascii="Times New Roman" w:hAnsi="Times New Roman"/>
          <w:sz w:val="24"/>
          <w:szCs w:val="24"/>
        </w:rPr>
      </w:pPr>
    </w:p>
    <w:p w:rsidR="001C0ED0" w:rsidRDefault="001C0ED0" w:rsidP="000A72EF">
      <w:pPr>
        <w:spacing w:after="0"/>
        <w:ind w:left="9781"/>
        <w:rPr>
          <w:rFonts w:ascii="Times New Roman" w:hAnsi="Times New Roman"/>
          <w:sz w:val="24"/>
          <w:szCs w:val="24"/>
        </w:rPr>
      </w:pPr>
    </w:p>
    <w:p w:rsidR="001C0ED0" w:rsidRDefault="001C0ED0" w:rsidP="000A72EF">
      <w:pPr>
        <w:spacing w:after="0"/>
        <w:ind w:left="9781"/>
        <w:rPr>
          <w:rFonts w:ascii="Times New Roman" w:hAnsi="Times New Roman"/>
          <w:sz w:val="24"/>
          <w:szCs w:val="24"/>
        </w:rPr>
      </w:pPr>
    </w:p>
    <w:p w:rsidR="00A32DC3" w:rsidRDefault="00A32DC3" w:rsidP="000A72EF">
      <w:pPr>
        <w:spacing w:before="30" w:after="30" w:line="240" w:lineRule="auto"/>
        <w:jc w:val="center"/>
        <w:rPr>
          <w:rFonts w:ascii="Times New Roman" w:eastAsia="Times New Roman" w:hAnsi="Times New Roman"/>
          <w:b/>
          <w:color w:val="000000"/>
          <w:sz w:val="26"/>
          <w:szCs w:val="26"/>
        </w:rPr>
      </w:pPr>
    </w:p>
    <w:p w:rsidR="00A32DC3" w:rsidRPr="001C0ED0" w:rsidRDefault="00A32DC3" w:rsidP="00A32DC3">
      <w:pPr>
        <w:jc w:val="center"/>
        <w:rPr>
          <w:rFonts w:ascii="Times New Roman" w:hAnsi="Times New Roman"/>
          <w:b/>
        </w:rPr>
      </w:pPr>
      <w:r>
        <w:rPr>
          <w:rFonts w:ascii="Times New Roman" w:hAnsi="Times New Roman"/>
          <w:b/>
        </w:rPr>
        <w:t xml:space="preserve">                                                                          </w:t>
      </w:r>
      <w:r w:rsidRPr="001C0ED0">
        <w:rPr>
          <w:rFonts w:ascii="Times New Roman" w:hAnsi="Times New Roman"/>
          <w:b/>
        </w:rPr>
        <w:t>Утверждаю:</w:t>
      </w:r>
    </w:p>
    <w:p w:rsidR="00A32DC3" w:rsidRPr="001C0ED0" w:rsidRDefault="00A32DC3" w:rsidP="00A32DC3">
      <w:pPr>
        <w:spacing w:after="0" w:line="240" w:lineRule="auto"/>
        <w:rPr>
          <w:rFonts w:ascii="Times New Roman" w:hAnsi="Times New Roman"/>
        </w:rPr>
      </w:pPr>
      <w:r w:rsidRPr="001C0ED0">
        <w:rPr>
          <w:rFonts w:ascii="Times New Roman" w:hAnsi="Times New Roman"/>
        </w:rPr>
        <w:t xml:space="preserve">    </w:t>
      </w:r>
      <w:r>
        <w:rPr>
          <w:rFonts w:ascii="Times New Roman" w:hAnsi="Times New Roman"/>
        </w:rPr>
        <w:t xml:space="preserve">                                                                           </w:t>
      </w:r>
      <w:r w:rsidR="00EE1980">
        <w:rPr>
          <w:rFonts w:ascii="Times New Roman" w:hAnsi="Times New Roman"/>
        </w:rPr>
        <w:t xml:space="preserve"> Директор МБ</w:t>
      </w:r>
      <w:r w:rsidRPr="001C0ED0">
        <w:rPr>
          <w:rFonts w:ascii="Times New Roman" w:hAnsi="Times New Roman"/>
        </w:rPr>
        <w:t xml:space="preserve">ОУ </w:t>
      </w:r>
    </w:p>
    <w:p w:rsidR="00A32DC3" w:rsidRPr="001C0ED0" w:rsidRDefault="00A32DC3" w:rsidP="00A32DC3">
      <w:pPr>
        <w:spacing w:after="0" w:line="240" w:lineRule="auto"/>
        <w:rPr>
          <w:rFonts w:ascii="Times New Roman" w:hAnsi="Times New Roman"/>
        </w:rPr>
      </w:pPr>
      <w:r>
        <w:rPr>
          <w:rFonts w:ascii="Times New Roman" w:hAnsi="Times New Roman"/>
        </w:rPr>
        <w:t xml:space="preserve">                                                                              </w:t>
      </w:r>
      <w:r w:rsidRPr="001C0ED0">
        <w:rPr>
          <w:rFonts w:ascii="Times New Roman" w:hAnsi="Times New Roman"/>
        </w:rPr>
        <w:t>«</w:t>
      </w:r>
      <w:r w:rsidR="001A2AAE">
        <w:rPr>
          <w:rFonts w:ascii="Times New Roman" w:hAnsi="Times New Roman"/>
        </w:rPr>
        <w:t>Кудиябросинская</w:t>
      </w:r>
      <w:r w:rsidR="00EE1980">
        <w:rPr>
          <w:rFonts w:ascii="Times New Roman" w:hAnsi="Times New Roman"/>
        </w:rPr>
        <w:t xml:space="preserve"> СОШ</w:t>
      </w:r>
    </w:p>
    <w:p w:rsidR="00A32DC3" w:rsidRPr="001C0ED0" w:rsidRDefault="00A32DC3" w:rsidP="00A32DC3">
      <w:pPr>
        <w:spacing w:after="0" w:line="240" w:lineRule="auto"/>
        <w:rPr>
          <w:rFonts w:ascii="Times New Roman" w:hAnsi="Times New Roman"/>
        </w:rPr>
      </w:pPr>
      <w:r w:rsidRPr="001C0ED0">
        <w:rPr>
          <w:rFonts w:ascii="Times New Roman" w:hAnsi="Times New Roman"/>
        </w:rPr>
        <w:t xml:space="preserve">      </w:t>
      </w:r>
      <w:r>
        <w:rPr>
          <w:rFonts w:ascii="Times New Roman" w:hAnsi="Times New Roman"/>
        </w:rPr>
        <w:t xml:space="preserve">                                                                        </w:t>
      </w:r>
      <w:r w:rsidRPr="001C0ED0">
        <w:rPr>
          <w:rFonts w:ascii="Times New Roman" w:hAnsi="Times New Roman"/>
        </w:rPr>
        <w:t>_________/</w:t>
      </w:r>
      <w:r w:rsidR="00EE1980">
        <w:rPr>
          <w:rFonts w:ascii="Times New Roman" w:hAnsi="Times New Roman"/>
        </w:rPr>
        <w:t>С.Р.Малаев</w:t>
      </w:r>
    </w:p>
    <w:p w:rsidR="00A32DC3" w:rsidRPr="001C0ED0" w:rsidRDefault="00A32DC3" w:rsidP="00A32DC3">
      <w:pPr>
        <w:spacing w:after="0" w:line="240" w:lineRule="auto"/>
        <w:rPr>
          <w:rFonts w:ascii="Times New Roman" w:hAnsi="Times New Roman"/>
        </w:rPr>
      </w:pPr>
    </w:p>
    <w:p w:rsidR="00A32DC3" w:rsidRPr="001C0ED0" w:rsidRDefault="00A32DC3" w:rsidP="00A32DC3">
      <w:pPr>
        <w:spacing w:after="0" w:line="240" w:lineRule="auto"/>
        <w:jc w:val="center"/>
        <w:rPr>
          <w:rFonts w:ascii="Times New Roman" w:hAnsi="Times New Roman"/>
        </w:rPr>
      </w:pPr>
      <w:r>
        <w:rPr>
          <w:rFonts w:ascii="Times New Roman" w:hAnsi="Times New Roman"/>
        </w:rPr>
        <w:t xml:space="preserve">                                                                                                         </w:t>
      </w:r>
      <w:r w:rsidRPr="001C0ED0">
        <w:rPr>
          <w:rFonts w:ascii="Times New Roman" w:hAnsi="Times New Roman"/>
        </w:rPr>
        <w:t>25.08.</w:t>
      </w:r>
      <w:r w:rsidR="001A2AAE">
        <w:rPr>
          <w:rFonts w:ascii="Times New Roman" w:hAnsi="Times New Roman"/>
        </w:rPr>
        <w:t>2018</w:t>
      </w:r>
      <w:r w:rsidRPr="001C0ED0">
        <w:rPr>
          <w:rFonts w:ascii="Times New Roman" w:hAnsi="Times New Roman"/>
        </w:rPr>
        <w:t>год</w:t>
      </w:r>
    </w:p>
    <w:p w:rsidR="00A32DC3" w:rsidRDefault="00A32DC3" w:rsidP="000A72EF">
      <w:pPr>
        <w:spacing w:before="30" w:after="30" w:line="240" w:lineRule="auto"/>
        <w:jc w:val="center"/>
        <w:rPr>
          <w:rFonts w:ascii="Times New Roman" w:eastAsia="Times New Roman" w:hAnsi="Times New Roman"/>
          <w:b/>
          <w:color w:val="000000"/>
          <w:sz w:val="26"/>
          <w:szCs w:val="26"/>
        </w:rPr>
      </w:pPr>
    </w:p>
    <w:p w:rsidR="00A32DC3" w:rsidRDefault="00A32DC3" w:rsidP="000A72EF">
      <w:pPr>
        <w:spacing w:before="30" w:after="30" w:line="240" w:lineRule="auto"/>
        <w:jc w:val="center"/>
        <w:rPr>
          <w:rFonts w:ascii="Times New Roman" w:eastAsia="Times New Roman" w:hAnsi="Times New Roman"/>
          <w:b/>
          <w:color w:val="000000"/>
          <w:sz w:val="26"/>
          <w:szCs w:val="26"/>
        </w:rPr>
      </w:pPr>
    </w:p>
    <w:p w:rsidR="00A32DC3" w:rsidRDefault="00A32DC3" w:rsidP="00A32DC3">
      <w:pPr>
        <w:spacing w:before="30" w:after="30" w:line="240" w:lineRule="auto"/>
        <w:rPr>
          <w:rFonts w:ascii="Times New Roman" w:eastAsia="Times New Roman" w:hAnsi="Times New Roman"/>
          <w:b/>
          <w:color w:val="000000"/>
          <w:sz w:val="26"/>
          <w:szCs w:val="26"/>
        </w:rPr>
      </w:pPr>
    </w:p>
    <w:p w:rsidR="000A72EF" w:rsidRDefault="00A32DC3" w:rsidP="00A32DC3">
      <w:pPr>
        <w:spacing w:before="30" w:after="30" w:line="240" w:lineRule="auto"/>
        <w:rPr>
          <w:rFonts w:ascii="Times New Roman" w:eastAsia="Times New Roman" w:hAnsi="Times New Roman"/>
          <w:b/>
          <w:color w:val="000000"/>
          <w:sz w:val="26"/>
          <w:szCs w:val="26"/>
        </w:rPr>
      </w:pPr>
      <w:r>
        <w:rPr>
          <w:rFonts w:ascii="Times New Roman" w:eastAsia="Times New Roman" w:hAnsi="Times New Roman"/>
          <w:b/>
          <w:color w:val="000000"/>
          <w:sz w:val="26"/>
          <w:szCs w:val="26"/>
        </w:rPr>
        <w:t xml:space="preserve">                                           </w:t>
      </w:r>
      <w:r w:rsidR="000A72EF">
        <w:rPr>
          <w:rFonts w:ascii="Times New Roman" w:eastAsia="Times New Roman" w:hAnsi="Times New Roman"/>
          <w:b/>
          <w:color w:val="000000"/>
          <w:sz w:val="26"/>
          <w:szCs w:val="26"/>
        </w:rPr>
        <w:t>Календарный учебный график</w:t>
      </w:r>
    </w:p>
    <w:p w:rsidR="000A72EF" w:rsidRDefault="000A72EF" w:rsidP="000A72EF">
      <w:pPr>
        <w:spacing w:before="30" w:after="30" w:line="240" w:lineRule="auto"/>
        <w:jc w:val="center"/>
        <w:rPr>
          <w:rFonts w:ascii="Times New Roman" w:eastAsia="Times New Roman" w:hAnsi="Times New Roman"/>
          <w:b/>
          <w:color w:val="000000"/>
          <w:sz w:val="26"/>
          <w:szCs w:val="26"/>
        </w:rPr>
      </w:pPr>
      <w:r>
        <w:rPr>
          <w:rFonts w:ascii="Times New Roman" w:eastAsia="Times New Roman" w:hAnsi="Times New Roman"/>
          <w:b/>
          <w:color w:val="000000"/>
          <w:sz w:val="26"/>
          <w:szCs w:val="26"/>
        </w:rPr>
        <w:t>муниципального казенного общеобразовательного учреждения</w:t>
      </w:r>
    </w:p>
    <w:p w:rsidR="000A72EF" w:rsidRDefault="000A72EF" w:rsidP="000A72EF">
      <w:pPr>
        <w:spacing w:before="30" w:after="30" w:line="240" w:lineRule="auto"/>
        <w:jc w:val="center"/>
        <w:rPr>
          <w:rFonts w:ascii="Times New Roman" w:eastAsia="Times New Roman" w:hAnsi="Times New Roman"/>
          <w:b/>
          <w:color w:val="000000"/>
          <w:sz w:val="26"/>
          <w:szCs w:val="26"/>
        </w:rPr>
      </w:pPr>
      <w:r>
        <w:rPr>
          <w:rFonts w:ascii="Times New Roman" w:eastAsia="Times New Roman" w:hAnsi="Times New Roman"/>
          <w:b/>
          <w:color w:val="000000"/>
          <w:sz w:val="26"/>
          <w:szCs w:val="26"/>
        </w:rPr>
        <w:t xml:space="preserve"> «</w:t>
      </w:r>
      <w:r w:rsidR="001A2AAE">
        <w:rPr>
          <w:rFonts w:ascii="Times New Roman" w:eastAsia="Times New Roman" w:hAnsi="Times New Roman"/>
          <w:b/>
          <w:color w:val="000000"/>
          <w:sz w:val="26"/>
          <w:szCs w:val="26"/>
        </w:rPr>
        <w:t>Кудиябросинская</w:t>
      </w:r>
      <w:r w:rsidR="00EE1980">
        <w:rPr>
          <w:rFonts w:ascii="Times New Roman" w:eastAsia="Times New Roman" w:hAnsi="Times New Roman"/>
          <w:b/>
          <w:color w:val="000000"/>
          <w:sz w:val="26"/>
          <w:szCs w:val="26"/>
        </w:rPr>
        <w:t xml:space="preserve"> СОШ</w:t>
      </w:r>
      <w:r>
        <w:rPr>
          <w:rFonts w:ascii="Times New Roman" w:eastAsia="Times New Roman" w:hAnsi="Times New Roman"/>
          <w:b/>
          <w:color w:val="000000"/>
          <w:sz w:val="26"/>
          <w:szCs w:val="26"/>
        </w:rPr>
        <w:t>»</w:t>
      </w:r>
    </w:p>
    <w:p w:rsidR="000A72EF" w:rsidRDefault="000A72EF" w:rsidP="000A72EF">
      <w:pPr>
        <w:spacing w:before="30" w:after="30" w:line="240" w:lineRule="auto"/>
        <w:jc w:val="center"/>
        <w:rPr>
          <w:rFonts w:ascii="Times New Roman" w:eastAsia="Times New Roman" w:hAnsi="Times New Roman"/>
          <w:b/>
          <w:color w:val="000000"/>
          <w:sz w:val="26"/>
          <w:szCs w:val="26"/>
        </w:rPr>
      </w:pPr>
      <w:r>
        <w:rPr>
          <w:rFonts w:ascii="Times New Roman" w:eastAsia="Times New Roman" w:hAnsi="Times New Roman"/>
          <w:b/>
          <w:color w:val="000000"/>
          <w:sz w:val="26"/>
          <w:szCs w:val="26"/>
        </w:rPr>
        <w:t xml:space="preserve"> на </w:t>
      </w:r>
      <w:r w:rsidR="001A2AAE">
        <w:rPr>
          <w:rFonts w:ascii="Times New Roman" w:eastAsia="Times New Roman" w:hAnsi="Times New Roman"/>
          <w:b/>
          <w:color w:val="000000"/>
          <w:sz w:val="26"/>
          <w:szCs w:val="26"/>
        </w:rPr>
        <w:t>2018 – 2019</w:t>
      </w:r>
      <w:r>
        <w:rPr>
          <w:rFonts w:ascii="Times New Roman" w:eastAsia="Times New Roman" w:hAnsi="Times New Roman"/>
          <w:b/>
          <w:color w:val="000000"/>
          <w:sz w:val="26"/>
          <w:szCs w:val="26"/>
        </w:rPr>
        <w:t xml:space="preserve"> учебный год</w:t>
      </w:r>
    </w:p>
    <w:p w:rsidR="000A72EF" w:rsidRDefault="000A72EF" w:rsidP="000A72EF">
      <w:pPr>
        <w:spacing w:before="30" w:after="30" w:line="240" w:lineRule="auto"/>
        <w:jc w:val="center"/>
        <w:rPr>
          <w:rFonts w:ascii="Times New Roman" w:eastAsia="Times New Roman" w:hAnsi="Times New Roman"/>
          <w:b/>
          <w:color w:val="000000"/>
          <w:sz w:val="26"/>
          <w:szCs w:val="26"/>
        </w:rPr>
      </w:pPr>
    </w:p>
    <w:p w:rsidR="000A72EF" w:rsidRDefault="000A72EF" w:rsidP="000A72EF">
      <w:pPr>
        <w:numPr>
          <w:ilvl w:val="0"/>
          <w:numId w:val="222"/>
        </w:numPr>
        <w:spacing w:after="0" w:line="240" w:lineRule="auto"/>
        <w:ind w:firstLine="709"/>
        <w:rPr>
          <w:rFonts w:ascii="Times New Roman" w:eastAsia="Times New Roman" w:hAnsi="Times New Roman"/>
          <w:b/>
          <w:sz w:val="26"/>
          <w:szCs w:val="26"/>
        </w:rPr>
      </w:pPr>
      <w:r>
        <w:rPr>
          <w:rFonts w:ascii="Times New Roman" w:eastAsia="Times New Roman" w:hAnsi="Times New Roman"/>
          <w:b/>
          <w:sz w:val="26"/>
          <w:szCs w:val="26"/>
        </w:rPr>
        <w:t>Продолжительность учебного года</w:t>
      </w:r>
    </w:p>
    <w:p w:rsidR="000A72EF" w:rsidRDefault="000A72EF" w:rsidP="000A72EF">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 xml:space="preserve">Продолжительность учебного года: 1 классы – 33 учебные недели и 5 дней; 2 – 8 классы – 34 недели и 5 дней; 9, 11 классы – 34 учебные недели; 10 классы (девушки) – 34 недели и 5 дней; 10 классы (юноши) – 34 недели и 5 дней + 1 неделя учебные полевые сборы. </w:t>
      </w:r>
    </w:p>
    <w:p w:rsidR="000A72EF" w:rsidRDefault="000A72EF" w:rsidP="000A72EF">
      <w:pPr>
        <w:numPr>
          <w:ilvl w:val="0"/>
          <w:numId w:val="222"/>
        </w:numPr>
        <w:spacing w:after="0" w:line="240" w:lineRule="auto"/>
        <w:ind w:firstLine="709"/>
        <w:rPr>
          <w:rFonts w:ascii="Times New Roman" w:eastAsia="Times New Roman" w:hAnsi="Times New Roman"/>
          <w:b/>
          <w:sz w:val="26"/>
          <w:szCs w:val="26"/>
        </w:rPr>
      </w:pPr>
      <w:r>
        <w:rPr>
          <w:rFonts w:ascii="Times New Roman" w:eastAsia="Times New Roman" w:hAnsi="Times New Roman"/>
          <w:b/>
          <w:sz w:val="26"/>
          <w:szCs w:val="26"/>
        </w:rPr>
        <w:t>Продолжительность учебной недели</w:t>
      </w:r>
    </w:p>
    <w:p w:rsidR="000A72EF" w:rsidRDefault="000A72EF" w:rsidP="000A72EF">
      <w:pPr>
        <w:spacing w:after="0" w:line="240" w:lineRule="auto"/>
        <w:rPr>
          <w:rFonts w:ascii="Times New Roman" w:eastAsia="Times New Roman" w:hAnsi="Times New Roman"/>
          <w:b/>
          <w:sz w:val="26"/>
          <w:szCs w:val="26"/>
        </w:rPr>
      </w:pPr>
      <w:r>
        <w:rPr>
          <w:rFonts w:ascii="Times New Roman" w:eastAsia="Times New Roman" w:hAnsi="Times New Roman"/>
          <w:sz w:val="26"/>
          <w:szCs w:val="26"/>
        </w:rPr>
        <w:t>Продолжительность учебной недели: 1 кл</w:t>
      </w:r>
      <w:proofErr w:type="gramStart"/>
      <w:r>
        <w:rPr>
          <w:rFonts w:ascii="Times New Roman" w:eastAsia="Times New Roman" w:hAnsi="Times New Roman"/>
          <w:sz w:val="26"/>
          <w:szCs w:val="26"/>
        </w:rPr>
        <w:t xml:space="preserve"> .</w:t>
      </w:r>
      <w:proofErr w:type="gramEnd"/>
      <w:r>
        <w:rPr>
          <w:rFonts w:ascii="Times New Roman" w:eastAsia="Times New Roman" w:hAnsi="Times New Roman"/>
          <w:sz w:val="26"/>
          <w:szCs w:val="26"/>
        </w:rPr>
        <w:t xml:space="preserve"> - пятидневная учебная неделя; 2 – 11 классы  шестидневная учебная неделя.</w:t>
      </w:r>
    </w:p>
    <w:p w:rsidR="000A72EF" w:rsidRDefault="000A72EF" w:rsidP="000A72EF">
      <w:pPr>
        <w:numPr>
          <w:ilvl w:val="0"/>
          <w:numId w:val="222"/>
        </w:numPr>
        <w:spacing w:after="0" w:line="240" w:lineRule="auto"/>
        <w:ind w:firstLine="709"/>
        <w:rPr>
          <w:rFonts w:ascii="Times New Roman" w:eastAsia="Times New Roman" w:hAnsi="Times New Roman"/>
          <w:b/>
          <w:sz w:val="26"/>
          <w:szCs w:val="26"/>
        </w:rPr>
      </w:pPr>
      <w:r>
        <w:rPr>
          <w:rFonts w:ascii="Times New Roman" w:eastAsia="Times New Roman" w:hAnsi="Times New Roman"/>
          <w:b/>
          <w:sz w:val="26"/>
          <w:szCs w:val="26"/>
        </w:rPr>
        <w:t>Сменность занятий</w:t>
      </w:r>
    </w:p>
    <w:p w:rsidR="000A72EF" w:rsidRDefault="000A72EF" w:rsidP="000A72EF">
      <w:pPr>
        <w:spacing w:after="0" w:line="240" w:lineRule="auto"/>
        <w:rPr>
          <w:rFonts w:ascii="Times New Roman" w:eastAsia="Times New Roman" w:hAnsi="Times New Roman"/>
          <w:sz w:val="26"/>
          <w:szCs w:val="26"/>
        </w:rPr>
      </w:pPr>
      <w:r>
        <w:rPr>
          <w:rFonts w:ascii="Times New Roman" w:eastAsia="Times New Roman" w:hAnsi="Times New Roman"/>
          <w:sz w:val="26"/>
          <w:szCs w:val="26"/>
        </w:rPr>
        <w:t>Сменность занятий: одна смена, начало занятий – 8 часов 00 минут.</w:t>
      </w:r>
    </w:p>
    <w:p w:rsidR="000A72EF" w:rsidRDefault="000A72EF" w:rsidP="000A72EF">
      <w:pPr>
        <w:numPr>
          <w:ilvl w:val="0"/>
          <w:numId w:val="222"/>
        </w:numPr>
        <w:spacing w:after="0" w:line="240" w:lineRule="auto"/>
        <w:ind w:firstLine="709"/>
        <w:rPr>
          <w:rFonts w:ascii="Times New Roman" w:eastAsia="Times New Roman" w:hAnsi="Times New Roman"/>
          <w:b/>
          <w:sz w:val="26"/>
          <w:szCs w:val="26"/>
        </w:rPr>
      </w:pPr>
      <w:r>
        <w:rPr>
          <w:rFonts w:ascii="Times New Roman" w:eastAsia="Times New Roman" w:hAnsi="Times New Roman"/>
          <w:b/>
          <w:sz w:val="26"/>
          <w:szCs w:val="26"/>
        </w:rPr>
        <w:t>Продолжительность учебных четвертей и полугоди</w:t>
      </w:r>
      <w:proofErr w:type="gramStart"/>
      <w:r>
        <w:rPr>
          <w:rFonts w:ascii="Times New Roman" w:eastAsia="Times New Roman" w:hAnsi="Times New Roman"/>
          <w:b/>
          <w:sz w:val="26"/>
          <w:szCs w:val="26"/>
        </w:rPr>
        <w:t>й</w:t>
      </w:r>
      <w:r>
        <w:rPr>
          <w:rFonts w:ascii="Times New Roman" w:eastAsia="Times New Roman" w:hAnsi="Times New Roman"/>
          <w:sz w:val="26"/>
          <w:szCs w:val="26"/>
          <w:u w:val="single"/>
        </w:rPr>
        <w:t>(</w:t>
      </w:r>
      <w:proofErr w:type="gramEnd"/>
      <w:r>
        <w:rPr>
          <w:rFonts w:ascii="Times New Roman" w:eastAsia="Times New Roman" w:hAnsi="Times New Roman"/>
          <w:sz w:val="26"/>
          <w:szCs w:val="26"/>
          <w:u w:val="single"/>
        </w:rPr>
        <w:t>могут произойти незначительные изменения</w:t>
      </w:r>
      <w:r>
        <w:rPr>
          <w:rFonts w:ascii="Times New Roman" w:eastAsia="Times New Roman" w:hAnsi="Times New Roman"/>
          <w:b/>
          <w:sz w:val="26"/>
          <w:szCs w:val="26"/>
        </w:rPr>
        <w:t>)</w:t>
      </w:r>
    </w:p>
    <w:p w:rsidR="000A72EF" w:rsidRDefault="000A72EF" w:rsidP="000A72EF">
      <w:pPr>
        <w:spacing w:after="0" w:line="240" w:lineRule="auto"/>
        <w:rPr>
          <w:rFonts w:ascii="Times New Roman" w:eastAsia="Times New Roman" w:hAnsi="Times New Roman"/>
          <w:b/>
          <w:sz w:val="26"/>
          <w:szCs w:val="26"/>
        </w:rPr>
      </w:pPr>
    </w:p>
    <w:p w:rsidR="000A72EF" w:rsidRDefault="000A72EF" w:rsidP="000A72EF">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Продолжительность учебных четвертей для обучающихся 1-х-4-х классов</w:t>
      </w:r>
    </w:p>
    <w:p w:rsidR="000A72EF" w:rsidRDefault="000A72EF" w:rsidP="000A72EF">
      <w:pPr>
        <w:spacing w:after="0" w:line="240" w:lineRule="auto"/>
        <w:jc w:val="center"/>
        <w:rPr>
          <w:rFonts w:ascii="Times New Roman" w:eastAsia="Times New Roman" w:hAnsi="Times New Roman"/>
          <w:sz w:val="16"/>
          <w:szCs w:val="16"/>
        </w:rPr>
      </w:pPr>
    </w:p>
    <w:tbl>
      <w:tblPr>
        <w:tblW w:w="496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51"/>
        <w:gridCol w:w="2183"/>
        <w:gridCol w:w="2180"/>
        <w:gridCol w:w="2016"/>
        <w:gridCol w:w="2014"/>
      </w:tblGrid>
      <w:tr w:rsidR="000A72EF" w:rsidTr="000A72EF">
        <w:trPr>
          <w:cantSplit/>
          <w:trHeight w:val="303"/>
        </w:trPr>
        <w:tc>
          <w:tcPr>
            <w:tcW w:w="648" w:type="pct"/>
            <w:tcBorders>
              <w:top w:val="single" w:sz="4" w:space="0" w:color="auto"/>
              <w:left w:val="single" w:sz="4" w:space="0" w:color="auto"/>
              <w:bottom w:val="single" w:sz="4" w:space="0" w:color="auto"/>
              <w:right w:val="single" w:sz="4" w:space="0" w:color="auto"/>
            </w:tcBorders>
          </w:tcPr>
          <w:p w:rsidR="000A72EF" w:rsidRDefault="000A72EF">
            <w:pPr>
              <w:tabs>
                <w:tab w:val="left" w:pos="1692"/>
              </w:tabs>
              <w:spacing w:after="0" w:line="240" w:lineRule="auto"/>
              <w:jc w:val="center"/>
              <w:rPr>
                <w:rFonts w:ascii="Times New Roman" w:eastAsia="Times New Roman" w:hAnsi="Times New Roman"/>
                <w:sz w:val="24"/>
                <w:szCs w:val="24"/>
              </w:rPr>
            </w:pPr>
          </w:p>
        </w:tc>
        <w:tc>
          <w:tcPr>
            <w:tcW w:w="1132" w:type="pct"/>
            <w:tcBorders>
              <w:top w:val="single" w:sz="4" w:space="0" w:color="auto"/>
              <w:left w:val="single" w:sz="4" w:space="0" w:color="auto"/>
              <w:bottom w:val="single" w:sz="4" w:space="0" w:color="auto"/>
              <w:right w:val="single" w:sz="4" w:space="0" w:color="auto"/>
            </w:tcBorders>
            <w:vAlign w:val="center"/>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 классы</w:t>
            </w:r>
          </w:p>
        </w:tc>
        <w:tc>
          <w:tcPr>
            <w:tcW w:w="1130" w:type="pct"/>
            <w:tcBorders>
              <w:top w:val="single" w:sz="4" w:space="0" w:color="auto"/>
              <w:left w:val="single" w:sz="4" w:space="0" w:color="auto"/>
              <w:bottom w:val="single" w:sz="4" w:space="0" w:color="auto"/>
              <w:right w:val="single" w:sz="4" w:space="0" w:color="auto"/>
            </w:tcBorders>
            <w:vAlign w:val="center"/>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 классы</w:t>
            </w:r>
          </w:p>
        </w:tc>
        <w:tc>
          <w:tcPr>
            <w:tcW w:w="1045" w:type="pct"/>
            <w:tcBorders>
              <w:top w:val="single" w:sz="4" w:space="0" w:color="auto"/>
              <w:left w:val="single" w:sz="4" w:space="0" w:color="auto"/>
              <w:bottom w:val="single" w:sz="4" w:space="0" w:color="auto"/>
              <w:right w:val="single" w:sz="4" w:space="0" w:color="auto"/>
            </w:tcBorders>
            <w:vAlign w:val="center"/>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 классы</w:t>
            </w:r>
          </w:p>
        </w:tc>
        <w:tc>
          <w:tcPr>
            <w:tcW w:w="1044" w:type="pct"/>
            <w:tcBorders>
              <w:top w:val="single" w:sz="4" w:space="0" w:color="auto"/>
              <w:left w:val="single" w:sz="4" w:space="0" w:color="auto"/>
              <w:bottom w:val="single" w:sz="4" w:space="0" w:color="auto"/>
              <w:right w:val="single" w:sz="4" w:space="0" w:color="auto"/>
            </w:tcBorders>
            <w:vAlign w:val="center"/>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 классы</w:t>
            </w:r>
          </w:p>
        </w:tc>
      </w:tr>
      <w:tr w:rsidR="000A72EF" w:rsidTr="000A72EF">
        <w:tc>
          <w:tcPr>
            <w:tcW w:w="648" w:type="pct"/>
            <w:tcBorders>
              <w:top w:val="single" w:sz="4" w:space="0" w:color="auto"/>
              <w:left w:val="single" w:sz="4" w:space="0" w:color="auto"/>
              <w:bottom w:val="single" w:sz="4" w:space="0" w:color="auto"/>
              <w:right w:val="single" w:sz="4" w:space="0" w:color="auto"/>
            </w:tcBorders>
            <w:hideMark/>
          </w:tcPr>
          <w:p w:rsidR="000A72EF" w:rsidRDefault="000A72EF">
            <w:pPr>
              <w:tabs>
                <w:tab w:val="left" w:pos="1692"/>
              </w:tabs>
              <w:spacing w:after="0" w:line="240" w:lineRule="auto"/>
              <w:jc w:val="both"/>
              <w:rPr>
                <w:rFonts w:ascii="Times New Roman" w:eastAsia="Times New Roman" w:hAnsi="Times New Roman"/>
                <w:sz w:val="16"/>
                <w:szCs w:val="16"/>
              </w:rPr>
            </w:pPr>
            <w:r>
              <w:rPr>
                <w:rFonts w:ascii="Times New Roman" w:eastAsia="Times New Roman" w:hAnsi="Times New Roman"/>
                <w:sz w:val="24"/>
                <w:szCs w:val="24"/>
                <w:lang w:val="en-US"/>
              </w:rPr>
              <w:t xml:space="preserve">I </w:t>
            </w:r>
            <w:r>
              <w:rPr>
                <w:rFonts w:ascii="Times New Roman" w:eastAsia="Times New Roman" w:hAnsi="Times New Roman"/>
                <w:sz w:val="24"/>
                <w:szCs w:val="24"/>
              </w:rPr>
              <w:t>четверть</w:t>
            </w:r>
          </w:p>
        </w:tc>
        <w:tc>
          <w:tcPr>
            <w:tcW w:w="1132"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01.09.</w:t>
            </w:r>
            <w:r w:rsidR="001A2AAE">
              <w:rPr>
                <w:rFonts w:ascii="Times New Roman" w:eastAsia="Times New Roman" w:hAnsi="Times New Roman"/>
                <w:sz w:val="24"/>
                <w:szCs w:val="24"/>
              </w:rPr>
              <w:t>2018</w:t>
            </w:r>
            <w:r>
              <w:rPr>
                <w:rFonts w:ascii="Times New Roman" w:eastAsia="Times New Roman" w:hAnsi="Times New Roman"/>
                <w:sz w:val="24"/>
                <w:szCs w:val="24"/>
              </w:rPr>
              <w:t xml:space="preserve"> - 28.10.</w:t>
            </w:r>
            <w:r w:rsidR="001A2AAE">
              <w:rPr>
                <w:rFonts w:ascii="Times New Roman" w:eastAsia="Times New Roman" w:hAnsi="Times New Roman"/>
                <w:sz w:val="24"/>
                <w:szCs w:val="24"/>
              </w:rPr>
              <w:t>2018</w:t>
            </w:r>
            <w:r>
              <w:rPr>
                <w:rFonts w:ascii="Times New Roman" w:eastAsia="Times New Roman" w:hAnsi="Times New Roman"/>
                <w:sz w:val="24"/>
                <w:szCs w:val="24"/>
              </w:rPr>
              <w:t xml:space="preserve"> </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 недель 2 дня)</w:t>
            </w:r>
          </w:p>
        </w:tc>
        <w:tc>
          <w:tcPr>
            <w:tcW w:w="1130"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01.09.</w:t>
            </w:r>
            <w:r w:rsidR="001A2AAE">
              <w:rPr>
                <w:rFonts w:ascii="Times New Roman" w:eastAsia="Times New Roman" w:hAnsi="Times New Roman"/>
                <w:sz w:val="24"/>
                <w:szCs w:val="24"/>
              </w:rPr>
              <w:t>2018</w:t>
            </w:r>
            <w:r>
              <w:rPr>
                <w:rFonts w:ascii="Times New Roman" w:eastAsia="Times New Roman" w:hAnsi="Times New Roman"/>
                <w:sz w:val="24"/>
                <w:szCs w:val="24"/>
              </w:rPr>
              <w:t xml:space="preserve"> - 28.10.</w:t>
            </w:r>
            <w:r w:rsidR="001A2AAE">
              <w:rPr>
                <w:rFonts w:ascii="Times New Roman" w:eastAsia="Times New Roman" w:hAnsi="Times New Roman"/>
                <w:sz w:val="24"/>
                <w:szCs w:val="24"/>
              </w:rPr>
              <w:t>2018</w:t>
            </w:r>
            <w:r>
              <w:rPr>
                <w:rFonts w:ascii="Times New Roman" w:eastAsia="Times New Roman" w:hAnsi="Times New Roman"/>
                <w:sz w:val="24"/>
                <w:szCs w:val="24"/>
              </w:rPr>
              <w:t xml:space="preserve"> </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 недель 2 дня)</w:t>
            </w:r>
          </w:p>
        </w:tc>
        <w:tc>
          <w:tcPr>
            <w:tcW w:w="1045"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01.09.</w:t>
            </w:r>
            <w:r w:rsidR="001A2AAE">
              <w:rPr>
                <w:rFonts w:ascii="Times New Roman" w:eastAsia="Times New Roman" w:hAnsi="Times New Roman"/>
                <w:sz w:val="24"/>
                <w:szCs w:val="24"/>
              </w:rPr>
              <w:t>2018</w:t>
            </w:r>
            <w:r>
              <w:rPr>
                <w:rFonts w:ascii="Times New Roman" w:eastAsia="Times New Roman" w:hAnsi="Times New Roman"/>
                <w:sz w:val="24"/>
                <w:szCs w:val="24"/>
              </w:rPr>
              <w:t xml:space="preserve"> - 28.10.</w:t>
            </w:r>
            <w:r w:rsidR="001A2AAE">
              <w:rPr>
                <w:rFonts w:ascii="Times New Roman" w:eastAsia="Times New Roman" w:hAnsi="Times New Roman"/>
                <w:sz w:val="24"/>
                <w:szCs w:val="24"/>
              </w:rPr>
              <w:t>2018</w:t>
            </w:r>
            <w:r>
              <w:rPr>
                <w:rFonts w:ascii="Times New Roman" w:eastAsia="Times New Roman" w:hAnsi="Times New Roman"/>
                <w:sz w:val="24"/>
                <w:szCs w:val="24"/>
              </w:rPr>
              <w:t xml:space="preserve"> </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 недель 2 дня)</w:t>
            </w:r>
          </w:p>
        </w:tc>
        <w:tc>
          <w:tcPr>
            <w:tcW w:w="1044"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01.09.</w:t>
            </w:r>
            <w:r w:rsidR="001A2AAE">
              <w:rPr>
                <w:rFonts w:ascii="Times New Roman" w:eastAsia="Times New Roman" w:hAnsi="Times New Roman"/>
                <w:sz w:val="24"/>
                <w:szCs w:val="24"/>
              </w:rPr>
              <w:t>2018</w:t>
            </w:r>
            <w:r>
              <w:rPr>
                <w:rFonts w:ascii="Times New Roman" w:eastAsia="Times New Roman" w:hAnsi="Times New Roman"/>
                <w:sz w:val="24"/>
                <w:szCs w:val="24"/>
              </w:rPr>
              <w:t xml:space="preserve"> - 28.10.</w:t>
            </w:r>
            <w:r w:rsidR="001A2AAE">
              <w:rPr>
                <w:rFonts w:ascii="Times New Roman" w:eastAsia="Times New Roman" w:hAnsi="Times New Roman"/>
                <w:sz w:val="24"/>
                <w:szCs w:val="24"/>
              </w:rPr>
              <w:t>2018</w:t>
            </w:r>
            <w:r>
              <w:rPr>
                <w:rFonts w:ascii="Times New Roman" w:eastAsia="Times New Roman" w:hAnsi="Times New Roman"/>
                <w:sz w:val="24"/>
                <w:szCs w:val="24"/>
              </w:rPr>
              <w:t xml:space="preserve"> </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 недель 2 дня)</w:t>
            </w:r>
          </w:p>
        </w:tc>
      </w:tr>
      <w:tr w:rsidR="000A72EF" w:rsidTr="000A72EF">
        <w:tc>
          <w:tcPr>
            <w:tcW w:w="648" w:type="pct"/>
            <w:tcBorders>
              <w:top w:val="single" w:sz="4" w:space="0" w:color="auto"/>
              <w:left w:val="single" w:sz="4" w:space="0" w:color="auto"/>
              <w:bottom w:val="single" w:sz="4" w:space="0" w:color="auto"/>
              <w:right w:val="single" w:sz="4" w:space="0" w:color="auto"/>
            </w:tcBorders>
            <w:hideMark/>
          </w:tcPr>
          <w:p w:rsidR="000A72EF" w:rsidRDefault="000A72EF">
            <w:pPr>
              <w:tabs>
                <w:tab w:val="left" w:pos="1692"/>
              </w:tabs>
              <w:spacing w:after="0" w:line="240" w:lineRule="auto"/>
              <w:jc w:val="both"/>
              <w:rPr>
                <w:rFonts w:ascii="Times New Roman" w:eastAsia="Times New Roman" w:hAnsi="Times New Roman"/>
                <w:sz w:val="16"/>
                <w:szCs w:val="16"/>
              </w:rPr>
            </w:pPr>
            <w:r>
              <w:rPr>
                <w:rFonts w:ascii="Times New Roman" w:eastAsia="Times New Roman" w:hAnsi="Times New Roman"/>
                <w:sz w:val="24"/>
                <w:szCs w:val="24"/>
                <w:lang w:val="en-US"/>
              </w:rPr>
              <w:t>II</w:t>
            </w:r>
            <w:r>
              <w:rPr>
                <w:rFonts w:ascii="Times New Roman" w:eastAsia="Times New Roman" w:hAnsi="Times New Roman"/>
                <w:sz w:val="24"/>
                <w:szCs w:val="24"/>
              </w:rPr>
              <w:t xml:space="preserve"> четверть</w:t>
            </w:r>
          </w:p>
        </w:tc>
        <w:tc>
          <w:tcPr>
            <w:tcW w:w="1132"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08.11.</w:t>
            </w:r>
            <w:r w:rsidR="001A2AAE">
              <w:rPr>
                <w:rFonts w:ascii="Times New Roman" w:eastAsia="Times New Roman" w:hAnsi="Times New Roman"/>
                <w:sz w:val="24"/>
                <w:szCs w:val="24"/>
              </w:rPr>
              <w:t>2018</w:t>
            </w:r>
            <w:r>
              <w:rPr>
                <w:rFonts w:ascii="Times New Roman" w:eastAsia="Times New Roman" w:hAnsi="Times New Roman"/>
                <w:sz w:val="24"/>
                <w:szCs w:val="24"/>
              </w:rPr>
              <w:t xml:space="preserve"> - 26.12.</w:t>
            </w:r>
            <w:r w:rsidR="001A2AAE">
              <w:rPr>
                <w:rFonts w:ascii="Times New Roman" w:eastAsia="Times New Roman" w:hAnsi="Times New Roman"/>
                <w:sz w:val="24"/>
                <w:szCs w:val="24"/>
              </w:rPr>
              <w:t>2018</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 (7 недель)</w:t>
            </w:r>
          </w:p>
        </w:tc>
        <w:tc>
          <w:tcPr>
            <w:tcW w:w="1130"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08.11.</w:t>
            </w:r>
            <w:r w:rsidR="001A2AAE">
              <w:rPr>
                <w:rFonts w:ascii="Times New Roman" w:eastAsia="Times New Roman" w:hAnsi="Times New Roman"/>
                <w:sz w:val="24"/>
                <w:szCs w:val="24"/>
              </w:rPr>
              <w:t>2018</w:t>
            </w:r>
            <w:r>
              <w:rPr>
                <w:rFonts w:ascii="Times New Roman" w:eastAsia="Times New Roman" w:hAnsi="Times New Roman"/>
                <w:sz w:val="24"/>
                <w:szCs w:val="24"/>
              </w:rPr>
              <w:t xml:space="preserve"> - 26.12.</w:t>
            </w:r>
            <w:r w:rsidR="001A2AAE">
              <w:rPr>
                <w:rFonts w:ascii="Times New Roman" w:eastAsia="Times New Roman" w:hAnsi="Times New Roman"/>
                <w:sz w:val="24"/>
                <w:szCs w:val="24"/>
              </w:rPr>
              <w:t>2018</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 (7 недель)</w:t>
            </w:r>
          </w:p>
        </w:tc>
        <w:tc>
          <w:tcPr>
            <w:tcW w:w="1045"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08.11.</w:t>
            </w:r>
            <w:r w:rsidR="001A2AAE">
              <w:rPr>
                <w:rFonts w:ascii="Times New Roman" w:eastAsia="Times New Roman" w:hAnsi="Times New Roman"/>
                <w:sz w:val="24"/>
                <w:szCs w:val="24"/>
              </w:rPr>
              <w:t>2018</w:t>
            </w:r>
            <w:r>
              <w:rPr>
                <w:rFonts w:ascii="Times New Roman" w:eastAsia="Times New Roman" w:hAnsi="Times New Roman"/>
                <w:sz w:val="24"/>
                <w:szCs w:val="24"/>
              </w:rPr>
              <w:t xml:space="preserve"> - 26.12.</w:t>
            </w:r>
            <w:r w:rsidR="001A2AAE">
              <w:rPr>
                <w:rFonts w:ascii="Times New Roman" w:eastAsia="Times New Roman" w:hAnsi="Times New Roman"/>
                <w:sz w:val="24"/>
                <w:szCs w:val="24"/>
              </w:rPr>
              <w:t>2018</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 (7 недель)</w:t>
            </w:r>
          </w:p>
        </w:tc>
        <w:tc>
          <w:tcPr>
            <w:tcW w:w="1044"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08.11.</w:t>
            </w:r>
            <w:r w:rsidR="001A2AAE">
              <w:rPr>
                <w:rFonts w:ascii="Times New Roman" w:eastAsia="Times New Roman" w:hAnsi="Times New Roman"/>
                <w:sz w:val="24"/>
                <w:szCs w:val="24"/>
              </w:rPr>
              <w:t>2018</w:t>
            </w:r>
            <w:r>
              <w:rPr>
                <w:rFonts w:ascii="Times New Roman" w:eastAsia="Times New Roman" w:hAnsi="Times New Roman"/>
                <w:sz w:val="24"/>
                <w:szCs w:val="24"/>
              </w:rPr>
              <w:t xml:space="preserve"> - 26.12.</w:t>
            </w:r>
            <w:r w:rsidR="001A2AAE">
              <w:rPr>
                <w:rFonts w:ascii="Times New Roman" w:eastAsia="Times New Roman" w:hAnsi="Times New Roman"/>
                <w:sz w:val="24"/>
                <w:szCs w:val="24"/>
              </w:rPr>
              <w:t>2018</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 (7 недель)</w:t>
            </w:r>
          </w:p>
        </w:tc>
      </w:tr>
      <w:tr w:rsidR="000A72EF" w:rsidTr="000A72EF">
        <w:tc>
          <w:tcPr>
            <w:tcW w:w="648" w:type="pct"/>
            <w:tcBorders>
              <w:top w:val="single" w:sz="4" w:space="0" w:color="auto"/>
              <w:left w:val="single" w:sz="4" w:space="0" w:color="auto"/>
              <w:bottom w:val="single" w:sz="4" w:space="0" w:color="auto"/>
              <w:right w:val="single" w:sz="4" w:space="0" w:color="auto"/>
            </w:tcBorders>
            <w:hideMark/>
          </w:tcPr>
          <w:p w:rsidR="000A72EF" w:rsidRDefault="000A72EF">
            <w:pPr>
              <w:tabs>
                <w:tab w:val="left" w:pos="169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val="en-US"/>
              </w:rPr>
              <w:t xml:space="preserve">III </w:t>
            </w:r>
            <w:r>
              <w:rPr>
                <w:rFonts w:ascii="Times New Roman" w:eastAsia="Times New Roman" w:hAnsi="Times New Roman"/>
                <w:sz w:val="24"/>
                <w:szCs w:val="24"/>
              </w:rPr>
              <w:t>четверть</w:t>
            </w:r>
          </w:p>
        </w:tc>
        <w:tc>
          <w:tcPr>
            <w:tcW w:w="1132"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10.01.</w:t>
            </w:r>
            <w:r w:rsidR="001A2AAE">
              <w:rPr>
                <w:rFonts w:ascii="Times New Roman" w:eastAsia="Times New Roman" w:hAnsi="Times New Roman"/>
                <w:sz w:val="24"/>
                <w:szCs w:val="24"/>
              </w:rPr>
              <w:t>2019</w:t>
            </w:r>
            <w:r>
              <w:rPr>
                <w:rFonts w:ascii="Times New Roman" w:eastAsia="Times New Roman" w:hAnsi="Times New Roman"/>
                <w:sz w:val="24"/>
                <w:szCs w:val="24"/>
              </w:rPr>
              <w:t xml:space="preserve"> - 24.03.</w:t>
            </w:r>
            <w:r w:rsidR="001A2AAE">
              <w:rPr>
                <w:rFonts w:ascii="Times New Roman" w:eastAsia="Times New Roman" w:hAnsi="Times New Roman"/>
                <w:sz w:val="24"/>
                <w:szCs w:val="24"/>
              </w:rPr>
              <w:t>2019</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 недель 4 дня)</w:t>
            </w:r>
          </w:p>
        </w:tc>
        <w:tc>
          <w:tcPr>
            <w:tcW w:w="1130"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10.01.</w:t>
            </w:r>
            <w:r w:rsidR="001A2AAE">
              <w:rPr>
                <w:rFonts w:ascii="Times New Roman" w:eastAsia="Times New Roman" w:hAnsi="Times New Roman"/>
                <w:sz w:val="24"/>
                <w:szCs w:val="24"/>
              </w:rPr>
              <w:t>2019</w:t>
            </w:r>
            <w:r>
              <w:rPr>
                <w:rFonts w:ascii="Times New Roman" w:eastAsia="Times New Roman" w:hAnsi="Times New Roman"/>
                <w:sz w:val="24"/>
                <w:szCs w:val="24"/>
              </w:rPr>
              <w:t xml:space="preserve"> - 24.03.</w:t>
            </w:r>
            <w:r w:rsidR="001A2AAE">
              <w:rPr>
                <w:rFonts w:ascii="Times New Roman" w:eastAsia="Times New Roman" w:hAnsi="Times New Roman"/>
                <w:sz w:val="24"/>
                <w:szCs w:val="24"/>
              </w:rPr>
              <w:t>2019</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 недель 4 дня)</w:t>
            </w:r>
          </w:p>
        </w:tc>
        <w:tc>
          <w:tcPr>
            <w:tcW w:w="1045"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10.01.</w:t>
            </w:r>
            <w:r w:rsidR="001A2AAE">
              <w:rPr>
                <w:rFonts w:ascii="Times New Roman" w:eastAsia="Times New Roman" w:hAnsi="Times New Roman"/>
                <w:sz w:val="24"/>
                <w:szCs w:val="24"/>
              </w:rPr>
              <w:t>2019</w:t>
            </w:r>
            <w:r>
              <w:rPr>
                <w:rFonts w:ascii="Times New Roman" w:eastAsia="Times New Roman" w:hAnsi="Times New Roman"/>
                <w:sz w:val="24"/>
                <w:szCs w:val="24"/>
              </w:rPr>
              <w:t xml:space="preserve"> - 24.03.</w:t>
            </w:r>
            <w:r w:rsidR="001A2AAE">
              <w:rPr>
                <w:rFonts w:ascii="Times New Roman" w:eastAsia="Times New Roman" w:hAnsi="Times New Roman"/>
                <w:sz w:val="24"/>
                <w:szCs w:val="24"/>
              </w:rPr>
              <w:t>2019</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 недель 4 дня)</w:t>
            </w:r>
          </w:p>
        </w:tc>
        <w:tc>
          <w:tcPr>
            <w:tcW w:w="1044"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10.01.</w:t>
            </w:r>
            <w:r w:rsidR="001A2AAE">
              <w:rPr>
                <w:rFonts w:ascii="Times New Roman" w:eastAsia="Times New Roman" w:hAnsi="Times New Roman"/>
                <w:sz w:val="24"/>
                <w:szCs w:val="24"/>
              </w:rPr>
              <w:t>2019</w:t>
            </w:r>
            <w:r>
              <w:rPr>
                <w:rFonts w:ascii="Times New Roman" w:eastAsia="Times New Roman" w:hAnsi="Times New Roman"/>
                <w:sz w:val="24"/>
                <w:szCs w:val="24"/>
              </w:rPr>
              <w:t xml:space="preserve"> - 24.03.</w:t>
            </w:r>
            <w:r w:rsidR="001A2AAE">
              <w:rPr>
                <w:rFonts w:ascii="Times New Roman" w:eastAsia="Times New Roman" w:hAnsi="Times New Roman"/>
                <w:sz w:val="24"/>
                <w:szCs w:val="24"/>
              </w:rPr>
              <w:t>2019</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 недель 4 дня)</w:t>
            </w:r>
          </w:p>
        </w:tc>
      </w:tr>
      <w:tr w:rsidR="000A72EF" w:rsidTr="000A72EF">
        <w:tc>
          <w:tcPr>
            <w:tcW w:w="648" w:type="pct"/>
            <w:tcBorders>
              <w:top w:val="single" w:sz="4" w:space="0" w:color="auto"/>
              <w:left w:val="single" w:sz="4" w:space="0" w:color="auto"/>
              <w:bottom w:val="single" w:sz="4" w:space="0" w:color="auto"/>
              <w:right w:val="single" w:sz="4" w:space="0" w:color="auto"/>
            </w:tcBorders>
            <w:hideMark/>
          </w:tcPr>
          <w:p w:rsidR="000A72EF" w:rsidRDefault="000A72EF">
            <w:pPr>
              <w:tabs>
                <w:tab w:val="left" w:pos="169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val="en-US"/>
              </w:rPr>
              <w:t>IV</w:t>
            </w:r>
            <w:r>
              <w:rPr>
                <w:rFonts w:ascii="Times New Roman" w:eastAsia="Times New Roman" w:hAnsi="Times New Roman"/>
                <w:sz w:val="24"/>
                <w:szCs w:val="24"/>
              </w:rPr>
              <w:t xml:space="preserve"> четверть</w:t>
            </w:r>
          </w:p>
        </w:tc>
        <w:tc>
          <w:tcPr>
            <w:tcW w:w="1132"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02.04.</w:t>
            </w:r>
            <w:r w:rsidR="001A2AAE">
              <w:rPr>
                <w:rFonts w:ascii="Times New Roman" w:eastAsia="Times New Roman" w:hAnsi="Times New Roman"/>
                <w:sz w:val="24"/>
                <w:szCs w:val="24"/>
              </w:rPr>
              <w:t>2019</w:t>
            </w:r>
            <w:r>
              <w:rPr>
                <w:rFonts w:ascii="Times New Roman" w:eastAsia="Times New Roman" w:hAnsi="Times New Roman"/>
                <w:sz w:val="24"/>
                <w:szCs w:val="24"/>
              </w:rPr>
              <w:t xml:space="preserve"> - 25.05.</w:t>
            </w:r>
            <w:r w:rsidR="001A2AAE">
              <w:rPr>
                <w:rFonts w:ascii="Times New Roman" w:eastAsia="Times New Roman" w:hAnsi="Times New Roman"/>
                <w:sz w:val="24"/>
                <w:szCs w:val="24"/>
              </w:rPr>
              <w:t>2019</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 недель</w:t>
            </w:r>
            <w:proofErr w:type="gramStart"/>
            <w:r>
              <w:rPr>
                <w:rFonts w:ascii="Times New Roman" w:eastAsia="Times New Roman" w:hAnsi="Times New Roman"/>
                <w:sz w:val="24"/>
                <w:szCs w:val="24"/>
              </w:rPr>
              <w:t xml:space="preserve"> )</w:t>
            </w:r>
            <w:proofErr w:type="gramEnd"/>
          </w:p>
        </w:tc>
        <w:tc>
          <w:tcPr>
            <w:tcW w:w="1130"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02.04.</w:t>
            </w:r>
            <w:r w:rsidR="001A2AAE">
              <w:rPr>
                <w:rFonts w:ascii="Times New Roman" w:eastAsia="Times New Roman" w:hAnsi="Times New Roman"/>
                <w:sz w:val="24"/>
                <w:szCs w:val="24"/>
              </w:rPr>
              <w:t>2019</w:t>
            </w:r>
            <w:r>
              <w:rPr>
                <w:rFonts w:ascii="Times New Roman" w:eastAsia="Times New Roman" w:hAnsi="Times New Roman"/>
                <w:sz w:val="24"/>
                <w:szCs w:val="24"/>
              </w:rPr>
              <w:t xml:space="preserve"> - 31.05.</w:t>
            </w:r>
            <w:r w:rsidR="001A2AAE">
              <w:rPr>
                <w:rFonts w:ascii="Times New Roman" w:eastAsia="Times New Roman" w:hAnsi="Times New Roman"/>
                <w:sz w:val="24"/>
                <w:szCs w:val="24"/>
              </w:rPr>
              <w:t>2019</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 недель 5 дней)</w:t>
            </w:r>
          </w:p>
        </w:tc>
        <w:tc>
          <w:tcPr>
            <w:tcW w:w="1045"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02.04.</w:t>
            </w:r>
            <w:r w:rsidR="001A2AAE">
              <w:rPr>
                <w:rFonts w:ascii="Times New Roman" w:eastAsia="Times New Roman" w:hAnsi="Times New Roman"/>
                <w:sz w:val="24"/>
                <w:szCs w:val="24"/>
              </w:rPr>
              <w:t>2019</w:t>
            </w:r>
            <w:r>
              <w:rPr>
                <w:rFonts w:ascii="Times New Roman" w:eastAsia="Times New Roman" w:hAnsi="Times New Roman"/>
                <w:sz w:val="24"/>
                <w:szCs w:val="24"/>
              </w:rPr>
              <w:t xml:space="preserve"> - 31.05.</w:t>
            </w:r>
            <w:r w:rsidR="001A2AAE">
              <w:rPr>
                <w:rFonts w:ascii="Times New Roman" w:eastAsia="Times New Roman" w:hAnsi="Times New Roman"/>
                <w:sz w:val="24"/>
                <w:szCs w:val="24"/>
              </w:rPr>
              <w:t>2019</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 недель 5 дней)</w:t>
            </w:r>
          </w:p>
        </w:tc>
        <w:tc>
          <w:tcPr>
            <w:tcW w:w="1044"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02.04.</w:t>
            </w:r>
            <w:r w:rsidR="001A2AAE">
              <w:rPr>
                <w:rFonts w:ascii="Times New Roman" w:eastAsia="Times New Roman" w:hAnsi="Times New Roman"/>
                <w:sz w:val="24"/>
                <w:szCs w:val="24"/>
              </w:rPr>
              <w:t>2019</w:t>
            </w:r>
            <w:r>
              <w:rPr>
                <w:rFonts w:ascii="Times New Roman" w:eastAsia="Times New Roman" w:hAnsi="Times New Roman"/>
                <w:sz w:val="24"/>
                <w:szCs w:val="24"/>
              </w:rPr>
              <w:t xml:space="preserve"> - 31.05.</w:t>
            </w:r>
            <w:r w:rsidR="001A2AAE">
              <w:rPr>
                <w:rFonts w:ascii="Times New Roman" w:eastAsia="Times New Roman" w:hAnsi="Times New Roman"/>
                <w:sz w:val="24"/>
                <w:szCs w:val="24"/>
              </w:rPr>
              <w:t>2019</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 недель 5 дней)</w:t>
            </w:r>
          </w:p>
        </w:tc>
      </w:tr>
    </w:tbl>
    <w:p w:rsidR="000A72EF" w:rsidRDefault="000A72EF" w:rsidP="000A72EF">
      <w:pPr>
        <w:spacing w:after="0" w:line="240" w:lineRule="auto"/>
        <w:rPr>
          <w:rFonts w:ascii="Times New Roman" w:eastAsia="Times New Roman" w:hAnsi="Times New Roman"/>
          <w:sz w:val="16"/>
          <w:szCs w:val="16"/>
        </w:rPr>
      </w:pPr>
    </w:p>
    <w:p w:rsidR="000A72EF" w:rsidRDefault="000A72EF" w:rsidP="000A72EF">
      <w:pPr>
        <w:spacing w:after="0" w:line="240" w:lineRule="auto"/>
        <w:jc w:val="center"/>
        <w:rPr>
          <w:rFonts w:ascii="Times New Roman" w:eastAsia="Times New Roman" w:hAnsi="Times New Roman"/>
          <w:sz w:val="26"/>
          <w:szCs w:val="26"/>
        </w:rPr>
      </w:pPr>
    </w:p>
    <w:p w:rsidR="000A72EF" w:rsidRDefault="000A72EF" w:rsidP="000A72EF">
      <w:pPr>
        <w:spacing w:after="0" w:line="240" w:lineRule="auto"/>
        <w:jc w:val="center"/>
        <w:rPr>
          <w:rFonts w:ascii="Times New Roman" w:eastAsia="Times New Roman" w:hAnsi="Times New Roman"/>
          <w:sz w:val="26"/>
          <w:szCs w:val="26"/>
        </w:rPr>
      </w:pPr>
    </w:p>
    <w:p w:rsidR="000A72EF" w:rsidRDefault="000A72EF" w:rsidP="000A72EF">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Продолжительность учебных четвертей для обучающихся 5-х-9-х классов</w:t>
      </w:r>
    </w:p>
    <w:p w:rsidR="000A72EF" w:rsidRDefault="000A72EF" w:rsidP="000A72EF">
      <w:pPr>
        <w:spacing w:after="0" w:line="240" w:lineRule="auto"/>
        <w:jc w:val="center"/>
        <w:rPr>
          <w:rFonts w:ascii="Times New Roman" w:eastAsia="Times New Roman" w:hAnsi="Times New Roman"/>
          <w:sz w:val="16"/>
          <w:szCs w:val="16"/>
        </w:rPr>
      </w:pPr>
    </w:p>
    <w:tbl>
      <w:tblPr>
        <w:tblW w:w="499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67"/>
        <w:gridCol w:w="1701"/>
        <w:gridCol w:w="1705"/>
        <w:gridCol w:w="1705"/>
        <w:gridCol w:w="1711"/>
        <w:gridCol w:w="1709"/>
      </w:tblGrid>
      <w:tr w:rsidR="000A72EF" w:rsidTr="000A72EF">
        <w:trPr>
          <w:cantSplit/>
          <w:trHeight w:val="303"/>
        </w:trPr>
        <w:tc>
          <w:tcPr>
            <w:tcW w:w="602" w:type="pct"/>
            <w:tcBorders>
              <w:top w:val="single" w:sz="4" w:space="0" w:color="auto"/>
              <w:left w:val="single" w:sz="4" w:space="0" w:color="auto"/>
              <w:bottom w:val="single" w:sz="4" w:space="0" w:color="auto"/>
              <w:right w:val="single" w:sz="4" w:space="0" w:color="auto"/>
            </w:tcBorders>
          </w:tcPr>
          <w:p w:rsidR="000A72EF" w:rsidRDefault="000A72EF">
            <w:pPr>
              <w:tabs>
                <w:tab w:val="left" w:pos="1692"/>
              </w:tabs>
              <w:spacing w:after="0" w:line="240" w:lineRule="auto"/>
              <w:jc w:val="center"/>
              <w:rPr>
                <w:rFonts w:ascii="Times New Roman" w:eastAsia="Times New Roman" w:hAnsi="Times New Roman"/>
                <w:sz w:val="24"/>
                <w:szCs w:val="24"/>
              </w:rPr>
            </w:pPr>
          </w:p>
        </w:tc>
        <w:tc>
          <w:tcPr>
            <w:tcW w:w="877" w:type="pct"/>
            <w:tcBorders>
              <w:top w:val="single" w:sz="4" w:space="0" w:color="auto"/>
              <w:left w:val="single" w:sz="4" w:space="0" w:color="auto"/>
              <w:bottom w:val="single" w:sz="4" w:space="0" w:color="auto"/>
              <w:right w:val="single" w:sz="4" w:space="0" w:color="auto"/>
            </w:tcBorders>
            <w:vAlign w:val="center"/>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 классы</w:t>
            </w:r>
          </w:p>
        </w:tc>
        <w:tc>
          <w:tcPr>
            <w:tcW w:w="879" w:type="pct"/>
            <w:tcBorders>
              <w:top w:val="single" w:sz="4" w:space="0" w:color="auto"/>
              <w:left w:val="single" w:sz="4" w:space="0" w:color="auto"/>
              <w:bottom w:val="single" w:sz="4" w:space="0" w:color="auto"/>
              <w:right w:val="single" w:sz="4" w:space="0" w:color="auto"/>
            </w:tcBorders>
            <w:vAlign w:val="center"/>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 классы</w:t>
            </w:r>
          </w:p>
        </w:tc>
        <w:tc>
          <w:tcPr>
            <w:tcW w:w="879" w:type="pct"/>
            <w:tcBorders>
              <w:top w:val="single" w:sz="4" w:space="0" w:color="auto"/>
              <w:left w:val="single" w:sz="4" w:space="0" w:color="auto"/>
              <w:bottom w:val="single" w:sz="4" w:space="0" w:color="auto"/>
              <w:right w:val="single" w:sz="4" w:space="0" w:color="auto"/>
            </w:tcBorders>
            <w:vAlign w:val="center"/>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 классы</w:t>
            </w:r>
          </w:p>
        </w:tc>
        <w:tc>
          <w:tcPr>
            <w:tcW w:w="882" w:type="pct"/>
            <w:tcBorders>
              <w:top w:val="single" w:sz="4" w:space="0" w:color="auto"/>
              <w:left w:val="single" w:sz="4" w:space="0" w:color="auto"/>
              <w:bottom w:val="single" w:sz="4" w:space="0" w:color="auto"/>
              <w:right w:val="single" w:sz="4" w:space="0" w:color="auto"/>
            </w:tcBorders>
            <w:vAlign w:val="center"/>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 классы</w:t>
            </w:r>
          </w:p>
        </w:tc>
        <w:tc>
          <w:tcPr>
            <w:tcW w:w="881"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 классы</w:t>
            </w:r>
          </w:p>
        </w:tc>
      </w:tr>
      <w:tr w:rsidR="000A72EF" w:rsidTr="000A72EF">
        <w:tc>
          <w:tcPr>
            <w:tcW w:w="602" w:type="pct"/>
            <w:tcBorders>
              <w:top w:val="single" w:sz="4" w:space="0" w:color="auto"/>
              <w:left w:val="single" w:sz="4" w:space="0" w:color="auto"/>
              <w:bottom w:val="single" w:sz="4" w:space="0" w:color="auto"/>
              <w:right w:val="single" w:sz="4" w:space="0" w:color="auto"/>
            </w:tcBorders>
            <w:hideMark/>
          </w:tcPr>
          <w:p w:rsidR="000A72EF" w:rsidRDefault="000A72EF">
            <w:pPr>
              <w:tabs>
                <w:tab w:val="left" w:pos="1692"/>
              </w:tabs>
              <w:spacing w:after="0" w:line="240" w:lineRule="auto"/>
              <w:jc w:val="both"/>
              <w:rPr>
                <w:rFonts w:ascii="Times New Roman" w:eastAsia="Times New Roman" w:hAnsi="Times New Roman"/>
                <w:sz w:val="16"/>
                <w:szCs w:val="16"/>
              </w:rPr>
            </w:pPr>
            <w:r>
              <w:rPr>
                <w:rFonts w:ascii="Times New Roman" w:eastAsia="Times New Roman" w:hAnsi="Times New Roman"/>
                <w:sz w:val="24"/>
                <w:szCs w:val="24"/>
                <w:lang w:val="en-US"/>
              </w:rPr>
              <w:t xml:space="preserve">I </w:t>
            </w:r>
            <w:r>
              <w:rPr>
                <w:rFonts w:ascii="Times New Roman" w:eastAsia="Times New Roman" w:hAnsi="Times New Roman"/>
                <w:sz w:val="24"/>
                <w:szCs w:val="24"/>
              </w:rPr>
              <w:t>четверть</w:t>
            </w:r>
          </w:p>
        </w:tc>
        <w:tc>
          <w:tcPr>
            <w:tcW w:w="877"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01.09.</w:t>
            </w:r>
            <w:r w:rsidR="001A2AAE">
              <w:rPr>
                <w:rFonts w:ascii="Times New Roman" w:eastAsia="Times New Roman" w:hAnsi="Times New Roman"/>
                <w:sz w:val="24"/>
                <w:szCs w:val="24"/>
              </w:rPr>
              <w:t>2018</w:t>
            </w:r>
            <w:r>
              <w:rPr>
                <w:rFonts w:ascii="Times New Roman" w:eastAsia="Times New Roman" w:hAnsi="Times New Roman"/>
                <w:sz w:val="24"/>
                <w:szCs w:val="24"/>
              </w:rPr>
              <w:t xml:space="preserve"> - 28.10.</w:t>
            </w:r>
            <w:r w:rsidR="001A2AAE">
              <w:rPr>
                <w:rFonts w:ascii="Times New Roman" w:eastAsia="Times New Roman" w:hAnsi="Times New Roman"/>
                <w:sz w:val="24"/>
                <w:szCs w:val="24"/>
              </w:rPr>
              <w:t>2018</w:t>
            </w:r>
            <w:r>
              <w:rPr>
                <w:rFonts w:ascii="Times New Roman" w:eastAsia="Times New Roman" w:hAnsi="Times New Roman"/>
                <w:sz w:val="24"/>
                <w:szCs w:val="24"/>
              </w:rPr>
              <w:t xml:space="preserve"> </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 недель 2 дня)</w:t>
            </w:r>
          </w:p>
        </w:tc>
        <w:tc>
          <w:tcPr>
            <w:tcW w:w="879"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01.09.</w:t>
            </w:r>
            <w:r w:rsidR="001A2AAE">
              <w:rPr>
                <w:rFonts w:ascii="Times New Roman" w:eastAsia="Times New Roman" w:hAnsi="Times New Roman"/>
                <w:sz w:val="24"/>
                <w:szCs w:val="24"/>
              </w:rPr>
              <w:t>2018</w:t>
            </w:r>
            <w:r>
              <w:rPr>
                <w:rFonts w:ascii="Times New Roman" w:eastAsia="Times New Roman" w:hAnsi="Times New Roman"/>
                <w:sz w:val="24"/>
                <w:szCs w:val="24"/>
              </w:rPr>
              <w:t xml:space="preserve"> - 28.10.</w:t>
            </w:r>
            <w:r w:rsidR="001A2AAE">
              <w:rPr>
                <w:rFonts w:ascii="Times New Roman" w:eastAsia="Times New Roman" w:hAnsi="Times New Roman"/>
                <w:sz w:val="24"/>
                <w:szCs w:val="24"/>
              </w:rPr>
              <w:t>2018</w:t>
            </w:r>
            <w:r>
              <w:rPr>
                <w:rFonts w:ascii="Times New Roman" w:eastAsia="Times New Roman" w:hAnsi="Times New Roman"/>
                <w:sz w:val="24"/>
                <w:szCs w:val="24"/>
              </w:rPr>
              <w:t xml:space="preserve"> </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 недель 2 дня)</w:t>
            </w:r>
          </w:p>
        </w:tc>
        <w:tc>
          <w:tcPr>
            <w:tcW w:w="879"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01.09.</w:t>
            </w:r>
            <w:r w:rsidR="001A2AAE">
              <w:rPr>
                <w:rFonts w:ascii="Times New Roman" w:eastAsia="Times New Roman" w:hAnsi="Times New Roman"/>
                <w:sz w:val="24"/>
                <w:szCs w:val="24"/>
              </w:rPr>
              <w:t>2018</w:t>
            </w:r>
            <w:r>
              <w:rPr>
                <w:rFonts w:ascii="Times New Roman" w:eastAsia="Times New Roman" w:hAnsi="Times New Roman"/>
                <w:sz w:val="24"/>
                <w:szCs w:val="24"/>
              </w:rPr>
              <w:t xml:space="preserve"> - 28.10.</w:t>
            </w:r>
            <w:r w:rsidR="001A2AAE">
              <w:rPr>
                <w:rFonts w:ascii="Times New Roman" w:eastAsia="Times New Roman" w:hAnsi="Times New Roman"/>
                <w:sz w:val="24"/>
                <w:szCs w:val="24"/>
              </w:rPr>
              <w:t>2018</w:t>
            </w:r>
            <w:r>
              <w:rPr>
                <w:rFonts w:ascii="Times New Roman" w:eastAsia="Times New Roman" w:hAnsi="Times New Roman"/>
                <w:sz w:val="24"/>
                <w:szCs w:val="24"/>
              </w:rPr>
              <w:t xml:space="preserve"> </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 недель 2 дня)</w:t>
            </w:r>
          </w:p>
        </w:tc>
        <w:tc>
          <w:tcPr>
            <w:tcW w:w="882"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01.09.</w:t>
            </w:r>
            <w:r w:rsidR="001A2AAE">
              <w:rPr>
                <w:rFonts w:ascii="Times New Roman" w:eastAsia="Times New Roman" w:hAnsi="Times New Roman"/>
                <w:sz w:val="24"/>
                <w:szCs w:val="24"/>
              </w:rPr>
              <w:t>2018</w:t>
            </w:r>
            <w:r>
              <w:rPr>
                <w:rFonts w:ascii="Times New Roman" w:eastAsia="Times New Roman" w:hAnsi="Times New Roman"/>
                <w:sz w:val="24"/>
                <w:szCs w:val="24"/>
              </w:rPr>
              <w:t xml:space="preserve"> - 28.10.</w:t>
            </w:r>
            <w:r w:rsidR="001A2AAE">
              <w:rPr>
                <w:rFonts w:ascii="Times New Roman" w:eastAsia="Times New Roman" w:hAnsi="Times New Roman"/>
                <w:sz w:val="24"/>
                <w:szCs w:val="24"/>
              </w:rPr>
              <w:t>2018</w:t>
            </w:r>
            <w:r>
              <w:rPr>
                <w:rFonts w:ascii="Times New Roman" w:eastAsia="Times New Roman" w:hAnsi="Times New Roman"/>
                <w:sz w:val="24"/>
                <w:szCs w:val="24"/>
              </w:rPr>
              <w:t xml:space="preserve"> </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 недель 2 дня)</w:t>
            </w:r>
          </w:p>
        </w:tc>
        <w:tc>
          <w:tcPr>
            <w:tcW w:w="881"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01.09.</w:t>
            </w:r>
            <w:r w:rsidR="001A2AAE">
              <w:rPr>
                <w:rFonts w:ascii="Times New Roman" w:eastAsia="Times New Roman" w:hAnsi="Times New Roman"/>
                <w:sz w:val="24"/>
                <w:szCs w:val="24"/>
              </w:rPr>
              <w:t>2018</w:t>
            </w:r>
            <w:r>
              <w:rPr>
                <w:rFonts w:ascii="Times New Roman" w:eastAsia="Times New Roman" w:hAnsi="Times New Roman"/>
                <w:sz w:val="24"/>
                <w:szCs w:val="24"/>
              </w:rPr>
              <w:t xml:space="preserve"> - 28.10.</w:t>
            </w:r>
            <w:r w:rsidR="001A2AAE">
              <w:rPr>
                <w:rFonts w:ascii="Times New Roman" w:eastAsia="Times New Roman" w:hAnsi="Times New Roman"/>
                <w:sz w:val="24"/>
                <w:szCs w:val="24"/>
              </w:rPr>
              <w:t>2018</w:t>
            </w:r>
            <w:r>
              <w:rPr>
                <w:rFonts w:ascii="Times New Roman" w:eastAsia="Times New Roman" w:hAnsi="Times New Roman"/>
                <w:sz w:val="24"/>
                <w:szCs w:val="24"/>
              </w:rPr>
              <w:t xml:space="preserve"> </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 недель 2 дня)</w:t>
            </w:r>
          </w:p>
        </w:tc>
      </w:tr>
      <w:tr w:rsidR="000A72EF" w:rsidTr="000A72EF">
        <w:tc>
          <w:tcPr>
            <w:tcW w:w="602" w:type="pct"/>
            <w:tcBorders>
              <w:top w:val="single" w:sz="4" w:space="0" w:color="auto"/>
              <w:left w:val="single" w:sz="4" w:space="0" w:color="auto"/>
              <w:bottom w:val="single" w:sz="4" w:space="0" w:color="auto"/>
              <w:right w:val="single" w:sz="4" w:space="0" w:color="auto"/>
            </w:tcBorders>
            <w:hideMark/>
          </w:tcPr>
          <w:p w:rsidR="000A72EF" w:rsidRDefault="000A72EF">
            <w:pPr>
              <w:tabs>
                <w:tab w:val="left" w:pos="1692"/>
              </w:tabs>
              <w:spacing w:after="0" w:line="240" w:lineRule="auto"/>
              <w:jc w:val="both"/>
              <w:rPr>
                <w:rFonts w:ascii="Times New Roman" w:eastAsia="Times New Roman" w:hAnsi="Times New Roman"/>
                <w:sz w:val="16"/>
                <w:szCs w:val="16"/>
              </w:rPr>
            </w:pPr>
            <w:r>
              <w:rPr>
                <w:rFonts w:ascii="Times New Roman" w:eastAsia="Times New Roman" w:hAnsi="Times New Roman"/>
                <w:sz w:val="24"/>
                <w:szCs w:val="24"/>
                <w:lang w:val="en-US"/>
              </w:rPr>
              <w:t>II</w:t>
            </w:r>
            <w:r>
              <w:rPr>
                <w:rFonts w:ascii="Times New Roman" w:eastAsia="Times New Roman" w:hAnsi="Times New Roman"/>
                <w:sz w:val="24"/>
                <w:szCs w:val="24"/>
              </w:rPr>
              <w:t xml:space="preserve"> четверть</w:t>
            </w:r>
          </w:p>
        </w:tc>
        <w:tc>
          <w:tcPr>
            <w:tcW w:w="877"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08.11.</w:t>
            </w:r>
            <w:r w:rsidR="001A2AAE">
              <w:rPr>
                <w:rFonts w:ascii="Times New Roman" w:eastAsia="Times New Roman" w:hAnsi="Times New Roman"/>
                <w:sz w:val="24"/>
                <w:szCs w:val="24"/>
              </w:rPr>
              <w:t>2018</w:t>
            </w:r>
            <w:r>
              <w:rPr>
                <w:rFonts w:ascii="Times New Roman" w:eastAsia="Times New Roman" w:hAnsi="Times New Roman"/>
                <w:sz w:val="24"/>
                <w:szCs w:val="24"/>
              </w:rPr>
              <w:t xml:space="preserve"> - 26.12.</w:t>
            </w:r>
            <w:r w:rsidR="001A2AAE">
              <w:rPr>
                <w:rFonts w:ascii="Times New Roman" w:eastAsia="Times New Roman" w:hAnsi="Times New Roman"/>
                <w:sz w:val="24"/>
                <w:szCs w:val="24"/>
              </w:rPr>
              <w:t>2018</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 (7 недель)</w:t>
            </w:r>
          </w:p>
        </w:tc>
        <w:tc>
          <w:tcPr>
            <w:tcW w:w="879"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08.11.</w:t>
            </w:r>
            <w:r w:rsidR="001A2AAE">
              <w:rPr>
                <w:rFonts w:ascii="Times New Roman" w:eastAsia="Times New Roman" w:hAnsi="Times New Roman"/>
                <w:sz w:val="24"/>
                <w:szCs w:val="24"/>
              </w:rPr>
              <w:t>2018</w:t>
            </w:r>
            <w:r>
              <w:rPr>
                <w:rFonts w:ascii="Times New Roman" w:eastAsia="Times New Roman" w:hAnsi="Times New Roman"/>
                <w:sz w:val="24"/>
                <w:szCs w:val="24"/>
              </w:rPr>
              <w:t xml:space="preserve"> - 26.12.</w:t>
            </w:r>
            <w:r w:rsidR="001A2AAE">
              <w:rPr>
                <w:rFonts w:ascii="Times New Roman" w:eastAsia="Times New Roman" w:hAnsi="Times New Roman"/>
                <w:sz w:val="24"/>
                <w:szCs w:val="24"/>
              </w:rPr>
              <w:t>2018</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 (7 недель)</w:t>
            </w:r>
          </w:p>
        </w:tc>
        <w:tc>
          <w:tcPr>
            <w:tcW w:w="879"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08.11.</w:t>
            </w:r>
            <w:r w:rsidR="001A2AAE">
              <w:rPr>
                <w:rFonts w:ascii="Times New Roman" w:eastAsia="Times New Roman" w:hAnsi="Times New Roman"/>
                <w:sz w:val="24"/>
                <w:szCs w:val="24"/>
              </w:rPr>
              <w:t>2018</w:t>
            </w:r>
            <w:r>
              <w:rPr>
                <w:rFonts w:ascii="Times New Roman" w:eastAsia="Times New Roman" w:hAnsi="Times New Roman"/>
                <w:sz w:val="24"/>
                <w:szCs w:val="24"/>
              </w:rPr>
              <w:t xml:space="preserve"> - 26.12.</w:t>
            </w:r>
            <w:r w:rsidR="001A2AAE">
              <w:rPr>
                <w:rFonts w:ascii="Times New Roman" w:eastAsia="Times New Roman" w:hAnsi="Times New Roman"/>
                <w:sz w:val="24"/>
                <w:szCs w:val="24"/>
              </w:rPr>
              <w:t>2018</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 (7 недель)</w:t>
            </w:r>
          </w:p>
        </w:tc>
        <w:tc>
          <w:tcPr>
            <w:tcW w:w="882"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08.11.</w:t>
            </w:r>
            <w:r w:rsidR="001A2AAE">
              <w:rPr>
                <w:rFonts w:ascii="Times New Roman" w:eastAsia="Times New Roman" w:hAnsi="Times New Roman"/>
                <w:sz w:val="24"/>
                <w:szCs w:val="24"/>
              </w:rPr>
              <w:t>2018</w:t>
            </w:r>
            <w:r>
              <w:rPr>
                <w:rFonts w:ascii="Times New Roman" w:eastAsia="Times New Roman" w:hAnsi="Times New Roman"/>
                <w:sz w:val="24"/>
                <w:szCs w:val="24"/>
              </w:rPr>
              <w:t xml:space="preserve"> - 26.12.</w:t>
            </w:r>
            <w:r w:rsidR="001A2AAE">
              <w:rPr>
                <w:rFonts w:ascii="Times New Roman" w:eastAsia="Times New Roman" w:hAnsi="Times New Roman"/>
                <w:sz w:val="24"/>
                <w:szCs w:val="24"/>
              </w:rPr>
              <w:t>2018</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 (7 недель)</w:t>
            </w:r>
          </w:p>
        </w:tc>
        <w:tc>
          <w:tcPr>
            <w:tcW w:w="881"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08.11.</w:t>
            </w:r>
            <w:r w:rsidR="001A2AAE">
              <w:rPr>
                <w:rFonts w:ascii="Times New Roman" w:eastAsia="Times New Roman" w:hAnsi="Times New Roman"/>
                <w:sz w:val="24"/>
                <w:szCs w:val="24"/>
              </w:rPr>
              <w:t>2018</w:t>
            </w:r>
            <w:r>
              <w:rPr>
                <w:rFonts w:ascii="Times New Roman" w:eastAsia="Times New Roman" w:hAnsi="Times New Roman"/>
                <w:sz w:val="24"/>
                <w:szCs w:val="24"/>
              </w:rPr>
              <w:t xml:space="preserve"> - 26.12.</w:t>
            </w:r>
            <w:r w:rsidR="001A2AAE">
              <w:rPr>
                <w:rFonts w:ascii="Times New Roman" w:eastAsia="Times New Roman" w:hAnsi="Times New Roman"/>
                <w:sz w:val="24"/>
                <w:szCs w:val="24"/>
              </w:rPr>
              <w:t>2018</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 (7 недель)</w:t>
            </w:r>
          </w:p>
        </w:tc>
      </w:tr>
      <w:tr w:rsidR="000A72EF" w:rsidTr="000A72EF">
        <w:tc>
          <w:tcPr>
            <w:tcW w:w="602" w:type="pct"/>
            <w:tcBorders>
              <w:top w:val="single" w:sz="4" w:space="0" w:color="auto"/>
              <w:left w:val="single" w:sz="4" w:space="0" w:color="auto"/>
              <w:bottom w:val="single" w:sz="4" w:space="0" w:color="auto"/>
              <w:right w:val="single" w:sz="4" w:space="0" w:color="auto"/>
            </w:tcBorders>
            <w:hideMark/>
          </w:tcPr>
          <w:p w:rsidR="000A72EF" w:rsidRDefault="000A72EF">
            <w:pPr>
              <w:tabs>
                <w:tab w:val="left" w:pos="169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val="en-US"/>
              </w:rPr>
              <w:t>III</w:t>
            </w:r>
            <w:r>
              <w:rPr>
                <w:rFonts w:ascii="Times New Roman" w:eastAsia="Times New Roman" w:hAnsi="Times New Roman"/>
                <w:sz w:val="24"/>
                <w:szCs w:val="24"/>
              </w:rPr>
              <w:t xml:space="preserve"> четверть</w:t>
            </w:r>
          </w:p>
        </w:tc>
        <w:tc>
          <w:tcPr>
            <w:tcW w:w="877"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10.01.</w:t>
            </w:r>
            <w:r w:rsidR="001A2AAE">
              <w:rPr>
                <w:rFonts w:ascii="Times New Roman" w:eastAsia="Times New Roman" w:hAnsi="Times New Roman"/>
                <w:sz w:val="24"/>
                <w:szCs w:val="24"/>
              </w:rPr>
              <w:t>2019</w:t>
            </w:r>
            <w:r>
              <w:rPr>
                <w:rFonts w:ascii="Times New Roman" w:eastAsia="Times New Roman" w:hAnsi="Times New Roman"/>
                <w:sz w:val="24"/>
                <w:szCs w:val="24"/>
              </w:rPr>
              <w:t xml:space="preserve"> - 24.03.</w:t>
            </w:r>
            <w:r w:rsidR="001A2AAE">
              <w:rPr>
                <w:rFonts w:ascii="Times New Roman" w:eastAsia="Times New Roman" w:hAnsi="Times New Roman"/>
                <w:sz w:val="24"/>
                <w:szCs w:val="24"/>
              </w:rPr>
              <w:t>2019</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 недель 4 дня)</w:t>
            </w:r>
          </w:p>
        </w:tc>
        <w:tc>
          <w:tcPr>
            <w:tcW w:w="879"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10.01.</w:t>
            </w:r>
            <w:r w:rsidR="001A2AAE">
              <w:rPr>
                <w:rFonts w:ascii="Times New Roman" w:eastAsia="Times New Roman" w:hAnsi="Times New Roman"/>
                <w:sz w:val="24"/>
                <w:szCs w:val="24"/>
              </w:rPr>
              <w:t>2019</w:t>
            </w:r>
            <w:r>
              <w:rPr>
                <w:rFonts w:ascii="Times New Roman" w:eastAsia="Times New Roman" w:hAnsi="Times New Roman"/>
                <w:sz w:val="24"/>
                <w:szCs w:val="24"/>
              </w:rPr>
              <w:t xml:space="preserve"> - 24.03.</w:t>
            </w:r>
            <w:r w:rsidR="001A2AAE">
              <w:rPr>
                <w:rFonts w:ascii="Times New Roman" w:eastAsia="Times New Roman" w:hAnsi="Times New Roman"/>
                <w:sz w:val="24"/>
                <w:szCs w:val="24"/>
              </w:rPr>
              <w:t>2019</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 недель 4 дня)</w:t>
            </w:r>
          </w:p>
        </w:tc>
        <w:tc>
          <w:tcPr>
            <w:tcW w:w="879"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10.01.</w:t>
            </w:r>
            <w:r w:rsidR="001A2AAE">
              <w:rPr>
                <w:rFonts w:ascii="Times New Roman" w:eastAsia="Times New Roman" w:hAnsi="Times New Roman"/>
                <w:sz w:val="24"/>
                <w:szCs w:val="24"/>
              </w:rPr>
              <w:t>2019</w:t>
            </w:r>
            <w:r>
              <w:rPr>
                <w:rFonts w:ascii="Times New Roman" w:eastAsia="Times New Roman" w:hAnsi="Times New Roman"/>
                <w:sz w:val="24"/>
                <w:szCs w:val="24"/>
              </w:rPr>
              <w:t xml:space="preserve"> - 24.03.</w:t>
            </w:r>
            <w:r w:rsidR="001A2AAE">
              <w:rPr>
                <w:rFonts w:ascii="Times New Roman" w:eastAsia="Times New Roman" w:hAnsi="Times New Roman"/>
                <w:sz w:val="24"/>
                <w:szCs w:val="24"/>
              </w:rPr>
              <w:t>2019</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 недель 4 дня)</w:t>
            </w:r>
          </w:p>
        </w:tc>
        <w:tc>
          <w:tcPr>
            <w:tcW w:w="882"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10.01.</w:t>
            </w:r>
            <w:r w:rsidR="001A2AAE">
              <w:rPr>
                <w:rFonts w:ascii="Times New Roman" w:eastAsia="Times New Roman" w:hAnsi="Times New Roman"/>
                <w:sz w:val="24"/>
                <w:szCs w:val="24"/>
              </w:rPr>
              <w:t>2019</w:t>
            </w:r>
            <w:r>
              <w:rPr>
                <w:rFonts w:ascii="Times New Roman" w:eastAsia="Times New Roman" w:hAnsi="Times New Roman"/>
                <w:sz w:val="24"/>
                <w:szCs w:val="24"/>
              </w:rPr>
              <w:t xml:space="preserve"> - 24.03.</w:t>
            </w:r>
            <w:r w:rsidR="001A2AAE">
              <w:rPr>
                <w:rFonts w:ascii="Times New Roman" w:eastAsia="Times New Roman" w:hAnsi="Times New Roman"/>
                <w:sz w:val="24"/>
                <w:szCs w:val="24"/>
              </w:rPr>
              <w:t>2019</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 недель 4 дня)</w:t>
            </w:r>
          </w:p>
        </w:tc>
        <w:tc>
          <w:tcPr>
            <w:tcW w:w="881"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10.01.</w:t>
            </w:r>
            <w:r w:rsidR="001A2AAE">
              <w:rPr>
                <w:rFonts w:ascii="Times New Roman" w:eastAsia="Times New Roman" w:hAnsi="Times New Roman"/>
                <w:sz w:val="24"/>
                <w:szCs w:val="24"/>
              </w:rPr>
              <w:t>2019</w:t>
            </w:r>
            <w:r>
              <w:rPr>
                <w:rFonts w:ascii="Times New Roman" w:eastAsia="Times New Roman" w:hAnsi="Times New Roman"/>
                <w:sz w:val="24"/>
                <w:szCs w:val="24"/>
              </w:rPr>
              <w:t xml:space="preserve"> - 24.03.</w:t>
            </w:r>
            <w:r w:rsidR="001A2AAE">
              <w:rPr>
                <w:rFonts w:ascii="Times New Roman" w:eastAsia="Times New Roman" w:hAnsi="Times New Roman"/>
                <w:sz w:val="24"/>
                <w:szCs w:val="24"/>
              </w:rPr>
              <w:t>2019</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 недель 4 дня)</w:t>
            </w:r>
          </w:p>
        </w:tc>
      </w:tr>
      <w:tr w:rsidR="000A72EF" w:rsidTr="000A72EF">
        <w:tc>
          <w:tcPr>
            <w:tcW w:w="602" w:type="pct"/>
            <w:tcBorders>
              <w:top w:val="single" w:sz="4" w:space="0" w:color="auto"/>
              <w:left w:val="single" w:sz="4" w:space="0" w:color="auto"/>
              <w:bottom w:val="single" w:sz="4" w:space="0" w:color="auto"/>
              <w:right w:val="single" w:sz="4" w:space="0" w:color="auto"/>
            </w:tcBorders>
            <w:hideMark/>
          </w:tcPr>
          <w:p w:rsidR="000A72EF" w:rsidRDefault="000A72EF">
            <w:pPr>
              <w:tabs>
                <w:tab w:val="left" w:pos="169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val="en-US"/>
              </w:rPr>
              <w:t>IV</w:t>
            </w:r>
            <w:r>
              <w:rPr>
                <w:rFonts w:ascii="Times New Roman" w:eastAsia="Times New Roman" w:hAnsi="Times New Roman"/>
                <w:sz w:val="24"/>
                <w:szCs w:val="24"/>
              </w:rPr>
              <w:t xml:space="preserve"> четверть</w:t>
            </w:r>
          </w:p>
        </w:tc>
        <w:tc>
          <w:tcPr>
            <w:tcW w:w="877"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02.04.</w:t>
            </w:r>
            <w:r w:rsidR="001A2AAE">
              <w:rPr>
                <w:rFonts w:ascii="Times New Roman" w:eastAsia="Times New Roman" w:hAnsi="Times New Roman"/>
                <w:sz w:val="24"/>
                <w:szCs w:val="24"/>
              </w:rPr>
              <w:t>2019</w:t>
            </w:r>
            <w:r>
              <w:rPr>
                <w:rFonts w:ascii="Times New Roman" w:eastAsia="Times New Roman" w:hAnsi="Times New Roman"/>
                <w:sz w:val="24"/>
                <w:szCs w:val="24"/>
              </w:rPr>
              <w:t xml:space="preserve"> - 31.05.</w:t>
            </w:r>
            <w:r w:rsidR="001A2AAE">
              <w:rPr>
                <w:rFonts w:ascii="Times New Roman" w:eastAsia="Times New Roman" w:hAnsi="Times New Roman"/>
                <w:sz w:val="24"/>
                <w:szCs w:val="24"/>
              </w:rPr>
              <w:t>2019</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 недель 5 дней)</w:t>
            </w:r>
          </w:p>
        </w:tc>
        <w:tc>
          <w:tcPr>
            <w:tcW w:w="879"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02.04.</w:t>
            </w:r>
            <w:r w:rsidR="001A2AAE">
              <w:rPr>
                <w:rFonts w:ascii="Times New Roman" w:eastAsia="Times New Roman" w:hAnsi="Times New Roman"/>
                <w:sz w:val="24"/>
                <w:szCs w:val="24"/>
              </w:rPr>
              <w:t>2019</w:t>
            </w:r>
            <w:r>
              <w:rPr>
                <w:rFonts w:ascii="Times New Roman" w:eastAsia="Times New Roman" w:hAnsi="Times New Roman"/>
                <w:sz w:val="24"/>
                <w:szCs w:val="24"/>
              </w:rPr>
              <w:t xml:space="preserve"> - 31.05.</w:t>
            </w:r>
            <w:r w:rsidR="001A2AAE">
              <w:rPr>
                <w:rFonts w:ascii="Times New Roman" w:eastAsia="Times New Roman" w:hAnsi="Times New Roman"/>
                <w:sz w:val="24"/>
                <w:szCs w:val="24"/>
              </w:rPr>
              <w:t>2019</w:t>
            </w:r>
          </w:p>
          <w:p w:rsidR="000A72EF" w:rsidRDefault="000A72EF">
            <w:pPr>
              <w:spacing w:after="0" w:line="240" w:lineRule="auto"/>
              <w:jc w:val="center"/>
              <w:rPr>
                <w:rFonts w:ascii="Times New Roman" w:eastAsia="Times New Roman" w:hAnsi="Times New Roman"/>
                <w:sz w:val="24"/>
                <w:szCs w:val="24"/>
              </w:rPr>
            </w:pPr>
            <w:proofErr w:type="gramStart"/>
            <w:r>
              <w:rPr>
                <w:rFonts w:ascii="Times New Roman" w:eastAsia="Times New Roman" w:hAnsi="Times New Roman"/>
                <w:sz w:val="24"/>
                <w:szCs w:val="24"/>
              </w:rPr>
              <w:t>8 недель 5 дней)</w:t>
            </w:r>
            <w:proofErr w:type="gramEnd"/>
          </w:p>
        </w:tc>
        <w:tc>
          <w:tcPr>
            <w:tcW w:w="879"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02.04.</w:t>
            </w:r>
            <w:r w:rsidR="001A2AAE">
              <w:rPr>
                <w:rFonts w:ascii="Times New Roman" w:eastAsia="Times New Roman" w:hAnsi="Times New Roman"/>
                <w:sz w:val="24"/>
                <w:szCs w:val="24"/>
              </w:rPr>
              <w:t>2019</w:t>
            </w:r>
            <w:r>
              <w:rPr>
                <w:rFonts w:ascii="Times New Roman" w:eastAsia="Times New Roman" w:hAnsi="Times New Roman"/>
                <w:sz w:val="24"/>
                <w:szCs w:val="24"/>
              </w:rPr>
              <w:t xml:space="preserve"> - 31.05.</w:t>
            </w:r>
            <w:r w:rsidR="001A2AAE">
              <w:rPr>
                <w:rFonts w:ascii="Times New Roman" w:eastAsia="Times New Roman" w:hAnsi="Times New Roman"/>
                <w:sz w:val="24"/>
                <w:szCs w:val="24"/>
              </w:rPr>
              <w:t>2019</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 недель 5 дней)</w:t>
            </w:r>
          </w:p>
        </w:tc>
        <w:tc>
          <w:tcPr>
            <w:tcW w:w="882"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02.04.</w:t>
            </w:r>
            <w:r w:rsidR="001A2AAE">
              <w:rPr>
                <w:rFonts w:ascii="Times New Roman" w:eastAsia="Times New Roman" w:hAnsi="Times New Roman"/>
                <w:sz w:val="24"/>
                <w:szCs w:val="24"/>
              </w:rPr>
              <w:t>2019</w:t>
            </w:r>
            <w:r>
              <w:rPr>
                <w:rFonts w:ascii="Times New Roman" w:eastAsia="Times New Roman" w:hAnsi="Times New Roman"/>
                <w:sz w:val="24"/>
                <w:szCs w:val="24"/>
              </w:rPr>
              <w:t xml:space="preserve"> - 31.05.</w:t>
            </w:r>
            <w:r w:rsidR="001A2AAE">
              <w:rPr>
                <w:rFonts w:ascii="Times New Roman" w:eastAsia="Times New Roman" w:hAnsi="Times New Roman"/>
                <w:sz w:val="24"/>
                <w:szCs w:val="24"/>
              </w:rPr>
              <w:t>2019</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 недель 5 дней)</w:t>
            </w:r>
          </w:p>
        </w:tc>
        <w:tc>
          <w:tcPr>
            <w:tcW w:w="881"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02.04.</w:t>
            </w:r>
            <w:r w:rsidR="001A2AAE">
              <w:rPr>
                <w:rFonts w:ascii="Times New Roman" w:eastAsia="Times New Roman" w:hAnsi="Times New Roman"/>
                <w:sz w:val="24"/>
                <w:szCs w:val="24"/>
              </w:rPr>
              <w:t>2019</w:t>
            </w:r>
            <w:r>
              <w:rPr>
                <w:rFonts w:ascii="Times New Roman" w:eastAsia="Times New Roman" w:hAnsi="Times New Roman"/>
                <w:sz w:val="24"/>
                <w:szCs w:val="24"/>
              </w:rPr>
              <w:t xml:space="preserve"> - 25.05.</w:t>
            </w:r>
            <w:r w:rsidR="001A2AAE">
              <w:rPr>
                <w:rFonts w:ascii="Times New Roman" w:eastAsia="Times New Roman" w:hAnsi="Times New Roman"/>
                <w:sz w:val="24"/>
                <w:szCs w:val="24"/>
              </w:rPr>
              <w:t>2019</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 недель)</w:t>
            </w:r>
          </w:p>
        </w:tc>
      </w:tr>
    </w:tbl>
    <w:p w:rsidR="000A72EF" w:rsidRDefault="000A72EF" w:rsidP="000A72EF">
      <w:pPr>
        <w:spacing w:after="0" w:line="240" w:lineRule="auto"/>
        <w:rPr>
          <w:rFonts w:ascii="Times New Roman" w:eastAsia="Times New Roman" w:hAnsi="Times New Roman"/>
          <w:sz w:val="16"/>
          <w:szCs w:val="16"/>
        </w:rPr>
      </w:pPr>
    </w:p>
    <w:p w:rsidR="000A72EF" w:rsidRDefault="000A72EF" w:rsidP="000A72EF">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Продолжительность полугодий для обучающихся 10-х-11-х классов</w:t>
      </w:r>
    </w:p>
    <w:p w:rsidR="000A72EF" w:rsidRDefault="000A72EF" w:rsidP="000A72EF">
      <w:pPr>
        <w:spacing w:after="0" w:line="240" w:lineRule="auto"/>
        <w:jc w:val="center"/>
        <w:rPr>
          <w:rFonts w:ascii="Times New Roman" w:eastAsia="Times New Roman" w:hAnsi="Times New Roman"/>
          <w:sz w:val="16"/>
          <w:szCs w:val="16"/>
        </w:rPr>
      </w:pPr>
    </w:p>
    <w:tbl>
      <w:tblPr>
        <w:tblW w:w="49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80"/>
        <w:gridCol w:w="1103"/>
        <w:gridCol w:w="1855"/>
        <w:gridCol w:w="1917"/>
        <w:gridCol w:w="3530"/>
      </w:tblGrid>
      <w:tr w:rsidR="000A72EF" w:rsidTr="000A72EF">
        <w:trPr>
          <w:cantSplit/>
          <w:trHeight w:val="303"/>
        </w:trPr>
        <w:tc>
          <w:tcPr>
            <w:tcW w:w="1130" w:type="pct"/>
            <w:gridSpan w:val="2"/>
            <w:tcBorders>
              <w:top w:val="single" w:sz="4" w:space="0" w:color="auto"/>
              <w:left w:val="single" w:sz="4" w:space="0" w:color="auto"/>
              <w:bottom w:val="single" w:sz="4" w:space="0" w:color="auto"/>
              <w:right w:val="single" w:sz="4" w:space="0" w:color="auto"/>
            </w:tcBorders>
          </w:tcPr>
          <w:p w:rsidR="000A72EF" w:rsidRDefault="000A72EF">
            <w:pPr>
              <w:tabs>
                <w:tab w:val="left" w:pos="1692"/>
              </w:tabs>
              <w:spacing w:after="0" w:line="240" w:lineRule="auto"/>
              <w:jc w:val="center"/>
              <w:rPr>
                <w:rFonts w:ascii="Times New Roman" w:eastAsia="Times New Roman" w:hAnsi="Times New Roman"/>
                <w:sz w:val="24"/>
                <w:szCs w:val="24"/>
              </w:rPr>
            </w:pPr>
          </w:p>
        </w:tc>
        <w:tc>
          <w:tcPr>
            <w:tcW w:w="2019" w:type="pct"/>
            <w:gridSpan w:val="2"/>
            <w:tcBorders>
              <w:top w:val="single" w:sz="4" w:space="0" w:color="auto"/>
              <w:left w:val="single" w:sz="4" w:space="0" w:color="auto"/>
              <w:bottom w:val="single" w:sz="4" w:space="0" w:color="auto"/>
              <w:right w:val="single" w:sz="4" w:space="0" w:color="auto"/>
            </w:tcBorders>
            <w:vAlign w:val="center"/>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 классы</w:t>
            </w:r>
          </w:p>
        </w:tc>
        <w:tc>
          <w:tcPr>
            <w:tcW w:w="1851" w:type="pct"/>
            <w:tcBorders>
              <w:top w:val="single" w:sz="4" w:space="0" w:color="auto"/>
              <w:left w:val="single" w:sz="4" w:space="0" w:color="auto"/>
              <w:bottom w:val="single" w:sz="4" w:space="0" w:color="auto"/>
              <w:right w:val="single" w:sz="4" w:space="0" w:color="auto"/>
            </w:tcBorders>
            <w:vAlign w:val="center"/>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11 классы</w:t>
            </w:r>
          </w:p>
        </w:tc>
      </w:tr>
      <w:tr w:rsidR="000A72EF" w:rsidTr="000A72EF">
        <w:tc>
          <w:tcPr>
            <w:tcW w:w="547" w:type="pct"/>
            <w:vMerge w:val="restart"/>
            <w:tcBorders>
              <w:top w:val="single" w:sz="4" w:space="0" w:color="auto"/>
              <w:left w:val="single" w:sz="4" w:space="0" w:color="auto"/>
              <w:bottom w:val="single" w:sz="4" w:space="0" w:color="auto"/>
              <w:right w:val="single" w:sz="4" w:space="0" w:color="auto"/>
            </w:tcBorders>
            <w:hideMark/>
          </w:tcPr>
          <w:p w:rsidR="000A72EF" w:rsidRDefault="000A72EF">
            <w:pPr>
              <w:tabs>
                <w:tab w:val="left" w:pos="1692"/>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lang w:val="en-US"/>
              </w:rPr>
              <w:t xml:space="preserve">I </w:t>
            </w:r>
            <w:r>
              <w:rPr>
                <w:rFonts w:ascii="Times New Roman" w:eastAsia="Times New Roman" w:hAnsi="Times New Roman"/>
                <w:sz w:val="24"/>
                <w:szCs w:val="24"/>
              </w:rPr>
              <w:t>полугодие</w:t>
            </w:r>
          </w:p>
        </w:tc>
        <w:tc>
          <w:tcPr>
            <w:tcW w:w="583" w:type="pct"/>
            <w:tcBorders>
              <w:top w:val="single" w:sz="4" w:space="0" w:color="auto"/>
              <w:left w:val="single" w:sz="4" w:space="0" w:color="auto"/>
              <w:bottom w:val="single" w:sz="4" w:space="0" w:color="auto"/>
              <w:right w:val="single" w:sz="4" w:space="0" w:color="auto"/>
            </w:tcBorders>
            <w:hideMark/>
          </w:tcPr>
          <w:p w:rsidR="000A72EF" w:rsidRDefault="000A72EF">
            <w:pPr>
              <w:tabs>
                <w:tab w:val="left" w:pos="1692"/>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lang w:val="en-US"/>
              </w:rPr>
              <w:t xml:space="preserve">I </w:t>
            </w:r>
            <w:r>
              <w:rPr>
                <w:rFonts w:ascii="Times New Roman" w:eastAsia="Times New Roman" w:hAnsi="Times New Roman"/>
                <w:sz w:val="24"/>
                <w:szCs w:val="24"/>
              </w:rPr>
              <w:t>четверть</w:t>
            </w:r>
          </w:p>
        </w:tc>
        <w:tc>
          <w:tcPr>
            <w:tcW w:w="2019" w:type="pct"/>
            <w:gridSpan w:val="2"/>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01.09.</w:t>
            </w:r>
            <w:r w:rsidR="001A2AAE">
              <w:rPr>
                <w:rFonts w:ascii="Times New Roman" w:eastAsia="Times New Roman" w:hAnsi="Times New Roman"/>
                <w:sz w:val="24"/>
                <w:szCs w:val="24"/>
              </w:rPr>
              <w:t>2018</w:t>
            </w:r>
            <w:r>
              <w:rPr>
                <w:rFonts w:ascii="Times New Roman" w:eastAsia="Times New Roman" w:hAnsi="Times New Roman"/>
                <w:sz w:val="24"/>
                <w:szCs w:val="24"/>
              </w:rPr>
              <w:t xml:space="preserve"> - 28.10.</w:t>
            </w:r>
            <w:r w:rsidR="001A2AAE">
              <w:rPr>
                <w:rFonts w:ascii="Times New Roman" w:eastAsia="Times New Roman" w:hAnsi="Times New Roman"/>
                <w:sz w:val="24"/>
                <w:szCs w:val="24"/>
              </w:rPr>
              <w:t>2018</w:t>
            </w:r>
            <w:r>
              <w:rPr>
                <w:rFonts w:ascii="Times New Roman" w:eastAsia="Times New Roman" w:hAnsi="Times New Roman"/>
                <w:sz w:val="24"/>
                <w:szCs w:val="24"/>
              </w:rPr>
              <w:t xml:space="preserve"> </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 недель 2 дня)</w:t>
            </w:r>
          </w:p>
        </w:tc>
        <w:tc>
          <w:tcPr>
            <w:tcW w:w="1851"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01.09.</w:t>
            </w:r>
            <w:r w:rsidR="001A2AAE">
              <w:rPr>
                <w:rFonts w:ascii="Times New Roman" w:eastAsia="Times New Roman" w:hAnsi="Times New Roman"/>
                <w:sz w:val="24"/>
                <w:szCs w:val="24"/>
              </w:rPr>
              <w:t>2018</w:t>
            </w:r>
            <w:r>
              <w:rPr>
                <w:rFonts w:ascii="Times New Roman" w:eastAsia="Times New Roman" w:hAnsi="Times New Roman"/>
                <w:sz w:val="24"/>
                <w:szCs w:val="24"/>
              </w:rPr>
              <w:t xml:space="preserve"> - 28.10.</w:t>
            </w:r>
            <w:r w:rsidR="001A2AAE">
              <w:rPr>
                <w:rFonts w:ascii="Times New Roman" w:eastAsia="Times New Roman" w:hAnsi="Times New Roman"/>
                <w:sz w:val="24"/>
                <w:szCs w:val="24"/>
              </w:rPr>
              <w:t>2018</w:t>
            </w:r>
            <w:r>
              <w:rPr>
                <w:rFonts w:ascii="Times New Roman" w:eastAsia="Times New Roman" w:hAnsi="Times New Roman"/>
                <w:sz w:val="24"/>
                <w:szCs w:val="24"/>
              </w:rPr>
              <w:t xml:space="preserve"> </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 недель 2 дня)</w:t>
            </w:r>
          </w:p>
        </w:tc>
      </w:tr>
      <w:tr w:rsidR="000A72EF" w:rsidTr="000A72EF">
        <w:tc>
          <w:tcPr>
            <w:tcW w:w="0" w:type="auto"/>
            <w:vMerge/>
            <w:tcBorders>
              <w:top w:val="single" w:sz="4" w:space="0" w:color="auto"/>
              <w:left w:val="single" w:sz="4" w:space="0" w:color="auto"/>
              <w:bottom w:val="single" w:sz="4" w:space="0" w:color="auto"/>
              <w:right w:val="single" w:sz="4" w:space="0" w:color="auto"/>
            </w:tcBorders>
            <w:vAlign w:val="center"/>
            <w:hideMark/>
          </w:tcPr>
          <w:p w:rsidR="000A72EF" w:rsidRDefault="000A72EF">
            <w:pPr>
              <w:spacing w:after="0" w:line="240" w:lineRule="auto"/>
              <w:rPr>
                <w:rFonts w:ascii="Times New Roman" w:eastAsia="Times New Roman" w:hAnsi="Times New Roman"/>
                <w:sz w:val="24"/>
                <w:szCs w:val="24"/>
              </w:rPr>
            </w:pPr>
          </w:p>
        </w:tc>
        <w:tc>
          <w:tcPr>
            <w:tcW w:w="583" w:type="pct"/>
            <w:tcBorders>
              <w:top w:val="single" w:sz="4" w:space="0" w:color="auto"/>
              <w:left w:val="single" w:sz="4" w:space="0" w:color="auto"/>
              <w:bottom w:val="single" w:sz="4" w:space="0" w:color="auto"/>
              <w:right w:val="single" w:sz="4" w:space="0" w:color="auto"/>
            </w:tcBorders>
            <w:hideMark/>
          </w:tcPr>
          <w:p w:rsidR="000A72EF" w:rsidRDefault="000A72EF">
            <w:pPr>
              <w:tabs>
                <w:tab w:val="left" w:pos="1692"/>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lang w:val="en-US"/>
              </w:rPr>
              <w:t>II</w:t>
            </w:r>
            <w:r>
              <w:rPr>
                <w:rFonts w:ascii="Times New Roman" w:eastAsia="Times New Roman" w:hAnsi="Times New Roman"/>
                <w:sz w:val="24"/>
                <w:szCs w:val="24"/>
              </w:rPr>
              <w:t xml:space="preserve"> четверть</w:t>
            </w:r>
          </w:p>
        </w:tc>
        <w:tc>
          <w:tcPr>
            <w:tcW w:w="2019" w:type="pct"/>
            <w:gridSpan w:val="2"/>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08.11.</w:t>
            </w:r>
            <w:r w:rsidR="001A2AAE">
              <w:rPr>
                <w:rFonts w:ascii="Times New Roman" w:eastAsia="Times New Roman" w:hAnsi="Times New Roman"/>
                <w:sz w:val="24"/>
                <w:szCs w:val="24"/>
              </w:rPr>
              <w:t>2018</w:t>
            </w:r>
            <w:r>
              <w:rPr>
                <w:rFonts w:ascii="Times New Roman" w:eastAsia="Times New Roman" w:hAnsi="Times New Roman"/>
                <w:sz w:val="24"/>
                <w:szCs w:val="24"/>
              </w:rPr>
              <w:t xml:space="preserve"> - 26.12.</w:t>
            </w:r>
            <w:r w:rsidR="001A2AAE">
              <w:rPr>
                <w:rFonts w:ascii="Times New Roman" w:eastAsia="Times New Roman" w:hAnsi="Times New Roman"/>
                <w:sz w:val="24"/>
                <w:szCs w:val="24"/>
              </w:rPr>
              <w:t>2018</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 (7 недель)</w:t>
            </w:r>
          </w:p>
        </w:tc>
        <w:tc>
          <w:tcPr>
            <w:tcW w:w="1851"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08.11.</w:t>
            </w:r>
            <w:r w:rsidR="001A2AAE">
              <w:rPr>
                <w:rFonts w:ascii="Times New Roman" w:eastAsia="Times New Roman" w:hAnsi="Times New Roman"/>
                <w:sz w:val="24"/>
                <w:szCs w:val="24"/>
              </w:rPr>
              <w:t>2018</w:t>
            </w:r>
            <w:r>
              <w:rPr>
                <w:rFonts w:ascii="Times New Roman" w:eastAsia="Times New Roman" w:hAnsi="Times New Roman"/>
                <w:sz w:val="24"/>
                <w:szCs w:val="24"/>
              </w:rPr>
              <w:t xml:space="preserve"> - 26.12.</w:t>
            </w:r>
            <w:r w:rsidR="001A2AAE">
              <w:rPr>
                <w:rFonts w:ascii="Times New Roman" w:eastAsia="Times New Roman" w:hAnsi="Times New Roman"/>
                <w:sz w:val="24"/>
                <w:szCs w:val="24"/>
              </w:rPr>
              <w:t>2018</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 (7 недель)</w:t>
            </w:r>
          </w:p>
        </w:tc>
      </w:tr>
      <w:tr w:rsidR="000A72EF" w:rsidTr="000A72EF">
        <w:tc>
          <w:tcPr>
            <w:tcW w:w="547" w:type="pct"/>
            <w:vMerge w:val="restart"/>
            <w:tcBorders>
              <w:top w:val="single" w:sz="4" w:space="0" w:color="auto"/>
              <w:left w:val="single" w:sz="4" w:space="0" w:color="auto"/>
              <w:bottom w:val="single" w:sz="4" w:space="0" w:color="auto"/>
              <w:right w:val="single" w:sz="4" w:space="0" w:color="auto"/>
            </w:tcBorders>
            <w:hideMark/>
          </w:tcPr>
          <w:p w:rsidR="000A72EF" w:rsidRDefault="000A72EF">
            <w:pPr>
              <w:tabs>
                <w:tab w:val="left" w:pos="1692"/>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lang w:val="en-US"/>
              </w:rPr>
              <w:t xml:space="preserve">II </w:t>
            </w:r>
            <w:r>
              <w:rPr>
                <w:rFonts w:ascii="Times New Roman" w:eastAsia="Times New Roman" w:hAnsi="Times New Roman"/>
                <w:sz w:val="24"/>
                <w:szCs w:val="24"/>
              </w:rPr>
              <w:t>полугодие</w:t>
            </w:r>
          </w:p>
        </w:tc>
        <w:tc>
          <w:tcPr>
            <w:tcW w:w="583" w:type="pct"/>
            <w:tcBorders>
              <w:top w:val="single" w:sz="4" w:space="0" w:color="auto"/>
              <w:left w:val="single" w:sz="4" w:space="0" w:color="auto"/>
              <w:bottom w:val="single" w:sz="4" w:space="0" w:color="auto"/>
              <w:right w:val="single" w:sz="4" w:space="0" w:color="auto"/>
            </w:tcBorders>
            <w:hideMark/>
          </w:tcPr>
          <w:p w:rsidR="000A72EF" w:rsidRDefault="000A72EF">
            <w:pPr>
              <w:tabs>
                <w:tab w:val="left" w:pos="1692"/>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lang w:val="en-US"/>
              </w:rPr>
              <w:t xml:space="preserve">III </w:t>
            </w:r>
            <w:r>
              <w:rPr>
                <w:rFonts w:ascii="Times New Roman" w:eastAsia="Times New Roman" w:hAnsi="Times New Roman"/>
                <w:sz w:val="24"/>
                <w:szCs w:val="24"/>
              </w:rPr>
              <w:t>четверть</w:t>
            </w:r>
          </w:p>
        </w:tc>
        <w:tc>
          <w:tcPr>
            <w:tcW w:w="2019" w:type="pct"/>
            <w:gridSpan w:val="2"/>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10.01.</w:t>
            </w:r>
            <w:r w:rsidR="001A2AAE">
              <w:rPr>
                <w:rFonts w:ascii="Times New Roman" w:eastAsia="Times New Roman" w:hAnsi="Times New Roman"/>
                <w:sz w:val="24"/>
                <w:szCs w:val="24"/>
              </w:rPr>
              <w:t>2019</w:t>
            </w:r>
            <w:r>
              <w:rPr>
                <w:rFonts w:ascii="Times New Roman" w:eastAsia="Times New Roman" w:hAnsi="Times New Roman"/>
                <w:sz w:val="24"/>
                <w:szCs w:val="24"/>
              </w:rPr>
              <w:t xml:space="preserve"> - 24.03.</w:t>
            </w:r>
            <w:r w:rsidR="001A2AAE">
              <w:rPr>
                <w:rFonts w:ascii="Times New Roman" w:eastAsia="Times New Roman" w:hAnsi="Times New Roman"/>
                <w:sz w:val="24"/>
                <w:szCs w:val="24"/>
              </w:rPr>
              <w:t>2019</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 недель 4 дня)</w:t>
            </w:r>
          </w:p>
        </w:tc>
        <w:tc>
          <w:tcPr>
            <w:tcW w:w="1851"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10.01.</w:t>
            </w:r>
            <w:r w:rsidR="001A2AAE">
              <w:rPr>
                <w:rFonts w:ascii="Times New Roman" w:eastAsia="Times New Roman" w:hAnsi="Times New Roman"/>
                <w:sz w:val="24"/>
                <w:szCs w:val="24"/>
              </w:rPr>
              <w:t>2019</w:t>
            </w:r>
            <w:r>
              <w:rPr>
                <w:rFonts w:ascii="Times New Roman" w:eastAsia="Times New Roman" w:hAnsi="Times New Roman"/>
                <w:sz w:val="24"/>
                <w:szCs w:val="24"/>
              </w:rPr>
              <w:t xml:space="preserve"> - 24.03.</w:t>
            </w:r>
            <w:r w:rsidR="001A2AAE">
              <w:rPr>
                <w:rFonts w:ascii="Times New Roman" w:eastAsia="Times New Roman" w:hAnsi="Times New Roman"/>
                <w:sz w:val="24"/>
                <w:szCs w:val="24"/>
              </w:rPr>
              <w:t>2019</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 недель 4 дня)</w:t>
            </w:r>
          </w:p>
        </w:tc>
      </w:tr>
      <w:tr w:rsidR="000A72EF" w:rsidTr="000A72EF">
        <w:tc>
          <w:tcPr>
            <w:tcW w:w="0" w:type="auto"/>
            <w:vMerge/>
            <w:tcBorders>
              <w:top w:val="single" w:sz="4" w:space="0" w:color="auto"/>
              <w:left w:val="single" w:sz="4" w:space="0" w:color="auto"/>
              <w:bottom w:val="single" w:sz="4" w:space="0" w:color="auto"/>
              <w:right w:val="single" w:sz="4" w:space="0" w:color="auto"/>
            </w:tcBorders>
            <w:vAlign w:val="center"/>
            <w:hideMark/>
          </w:tcPr>
          <w:p w:rsidR="000A72EF" w:rsidRDefault="000A72EF">
            <w:pPr>
              <w:spacing w:after="0" w:line="240" w:lineRule="auto"/>
              <w:rPr>
                <w:rFonts w:ascii="Times New Roman" w:eastAsia="Times New Roman" w:hAnsi="Times New Roman"/>
                <w:sz w:val="24"/>
                <w:szCs w:val="24"/>
              </w:rPr>
            </w:pPr>
          </w:p>
        </w:tc>
        <w:tc>
          <w:tcPr>
            <w:tcW w:w="583" w:type="pct"/>
            <w:tcBorders>
              <w:top w:val="single" w:sz="4" w:space="0" w:color="auto"/>
              <w:left w:val="single" w:sz="4" w:space="0" w:color="auto"/>
              <w:bottom w:val="single" w:sz="4" w:space="0" w:color="auto"/>
              <w:right w:val="single" w:sz="4" w:space="0" w:color="auto"/>
            </w:tcBorders>
            <w:hideMark/>
          </w:tcPr>
          <w:p w:rsidR="000A72EF" w:rsidRDefault="000A72EF">
            <w:pPr>
              <w:tabs>
                <w:tab w:val="left" w:pos="1692"/>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lang w:val="en-US"/>
              </w:rPr>
              <w:t>IV</w:t>
            </w:r>
            <w:r>
              <w:rPr>
                <w:rFonts w:ascii="Times New Roman" w:eastAsia="Times New Roman" w:hAnsi="Times New Roman"/>
                <w:sz w:val="24"/>
                <w:szCs w:val="24"/>
              </w:rPr>
              <w:t xml:space="preserve"> четверть</w:t>
            </w:r>
          </w:p>
        </w:tc>
        <w:tc>
          <w:tcPr>
            <w:tcW w:w="1001"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Девушки</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02.04.</w:t>
            </w:r>
            <w:r w:rsidR="001A2AAE">
              <w:rPr>
                <w:rFonts w:ascii="Times New Roman" w:eastAsia="Times New Roman" w:hAnsi="Times New Roman"/>
                <w:sz w:val="24"/>
                <w:szCs w:val="24"/>
              </w:rPr>
              <w:t>2019</w:t>
            </w:r>
            <w:r>
              <w:rPr>
                <w:rFonts w:ascii="Times New Roman" w:eastAsia="Times New Roman" w:hAnsi="Times New Roman"/>
                <w:sz w:val="24"/>
                <w:szCs w:val="24"/>
              </w:rPr>
              <w:t xml:space="preserve"> -31.05.</w:t>
            </w:r>
            <w:r w:rsidR="001A2AAE">
              <w:rPr>
                <w:rFonts w:ascii="Times New Roman" w:eastAsia="Times New Roman" w:hAnsi="Times New Roman"/>
                <w:sz w:val="24"/>
                <w:szCs w:val="24"/>
              </w:rPr>
              <w:t>2019</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 недель 5 дней)</w:t>
            </w:r>
          </w:p>
        </w:tc>
        <w:tc>
          <w:tcPr>
            <w:tcW w:w="1018"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Юноши</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02.04.</w:t>
            </w:r>
            <w:r w:rsidR="001A2AAE">
              <w:rPr>
                <w:rFonts w:ascii="Times New Roman" w:eastAsia="Times New Roman" w:hAnsi="Times New Roman"/>
                <w:sz w:val="24"/>
                <w:szCs w:val="24"/>
              </w:rPr>
              <w:t>2019</w:t>
            </w:r>
            <w:r>
              <w:rPr>
                <w:rFonts w:ascii="Times New Roman" w:eastAsia="Times New Roman" w:hAnsi="Times New Roman"/>
                <w:sz w:val="24"/>
                <w:szCs w:val="24"/>
              </w:rPr>
              <w:t xml:space="preserve"> - 08.06.</w:t>
            </w:r>
            <w:r w:rsidR="001A2AAE">
              <w:rPr>
                <w:rFonts w:ascii="Times New Roman" w:eastAsia="Times New Roman" w:hAnsi="Times New Roman"/>
                <w:sz w:val="24"/>
                <w:szCs w:val="24"/>
              </w:rPr>
              <w:t>2019</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 недель 5 дней)</w:t>
            </w:r>
          </w:p>
        </w:tc>
        <w:tc>
          <w:tcPr>
            <w:tcW w:w="1851"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02.04.</w:t>
            </w:r>
            <w:r w:rsidR="001A2AAE">
              <w:rPr>
                <w:rFonts w:ascii="Times New Roman" w:eastAsia="Times New Roman" w:hAnsi="Times New Roman"/>
                <w:sz w:val="24"/>
                <w:szCs w:val="24"/>
              </w:rPr>
              <w:t>2019</w:t>
            </w:r>
            <w:r>
              <w:rPr>
                <w:rFonts w:ascii="Times New Roman" w:eastAsia="Times New Roman" w:hAnsi="Times New Roman"/>
                <w:sz w:val="24"/>
                <w:szCs w:val="24"/>
              </w:rPr>
              <w:t xml:space="preserve"> - 25.05.</w:t>
            </w:r>
            <w:r w:rsidR="001A2AAE">
              <w:rPr>
                <w:rFonts w:ascii="Times New Roman" w:eastAsia="Times New Roman" w:hAnsi="Times New Roman"/>
                <w:sz w:val="24"/>
                <w:szCs w:val="24"/>
              </w:rPr>
              <w:t>2019</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 недель)</w:t>
            </w:r>
          </w:p>
        </w:tc>
      </w:tr>
    </w:tbl>
    <w:p w:rsidR="000A72EF" w:rsidRDefault="000A72EF" w:rsidP="000A72EF">
      <w:pPr>
        <w:spacing w:after="0" w:line="240" w:lineRule="auto"/>
        <w:rPr>
          <w:rFonts w:ascii="Times New Roman" w:eastAsia="Times New Roman" w:hAnsi="Times New Roman"/>
          <w:sz w:val="16"/>
          <w:szCs w:val="16"/>
        </w:rPr>
      </w:pPr>
    </w:p>
    <w:p w:rsidR="000A72EF" w:rsidRDefault="000A72EF" w:rsidP="000A72EF">
      <w:pPr>
        <w:spacing w:after="0" w:line="240" w:lineRule="auto"/>
        <w:jc w:val="center"/>
        <w:rPr>
          <w:rFonts w:ascii="Times New Roman" w:eastAsia="Times New Roman" w:hAnsi="Times New Roman"/>
          <w:sz w:val="24"/>
          <w:szCs w:val="24"/>
        </w:rPr>
      </w:pPr>
    </w:p>
    <w:p w:rsidR="000A72EF" w:rsidRDefault="000A72EF" w:rsidP="000A72EF">
      <w:pPr>
        <w:numPr>
          <w:ilvl w:val="0"/>
          <w:numId w:val="222"/>
        </w:numPr>
        <w:spacing w:after="0" w:line="240" w:lineRule="auto"/>
        <w:rPr>
          <w:rFonts w:ascii="Times New Roman" w:eastAsia="Times New Roman" w:hAnsi="Times New Roman"/>
          <w:b/>
          <w:sz w:val="26"/>
          <w:szCs w:val="26"/>
        </w:rPr>
      </w:pPr>
      <w:r>
        <w:rPr>
          <w:rFonts w:ascii="Times New Roman" w:eastAsia="Times New Roman" w:hAnsi="Times New Roman"/>
          <w:b/>
          <w:sz w:val="26"/>
          <w:szCs w:val="26"/>
        </w:rPr>
        <w:t>Продолжительность канику</w:t>
      </w:r>
      <w:proofErr w:type="gramStart"/>
      <w:r>
        <w:rPr>
          <w:rFonts w:ascii="Times New Roman" w:eastAsia="Times New Roman" w:hAnsi="Times New Roman"/>
          <w:b/>
          <w:sz w:val="26"/>
          <w:szCs w:val="26"/>
        </w:rPr>
        <w:t>л</w:t>
      </w:r>
      <w:r>
        <w:rPr>
          <w:rFonts w:ascii="Times New Roman" w:eastAsia="Times New Roman" w:hAnsi="Times New Roman"/>
          <w:sz w:val="26"/>
          <w:szCs w:val="26"/>
          <w:u w:val="single"/>
        </w:rPr>
        <w:t>(</w:t>
      </w:r>
      <w:proofErr w:type="gramEnd"/>
      <w:r>
        <w:rPr>
          <w:rFonts w:ascii="Times New Roman" w:eastAsia="Times New Roman" w:hAnsi="Times New Roman"/>
          <w:sz w:val="26"/>
          <w:szCs w:val="26"/>
          <w:u w:val="single"/>
        </w:rPr>
        <w:t>могут произойти незначительные изменения</w:t>
      </w:r>
      <w:r>
        <w:rPr>
          <w:rFonts w:ascii="Times New Roman" w:eastAsia="Times New Roman" w:hAnsi="Times New Roman"/>
          <w:b/>
          <w:sz w:val="26"/>
          <w:szCs w:val="26"/>
        </w:rPr>
        <w:t>)</w:t>
      </w:r>
    </w:p>
    <w:p w:rsidR="000A72EF" w:rsidRDefault="000A72EF" w:rsidP="000A72EF">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Продолжительность каникул для обучающихся 1-4-х классов</w:t>
      </w:r>
    </w:p>
    <w:p w:rsidR="000A72EF" w:rsidRDefault="000A72EF" w:rsidP="000A72EF">
      <w:pPr>
        <w:spacing w:after="0" w:line="240" w:lineRule="auto"/>
        <w:jc w:val="center"/>
        <w:rPr>
          <w:rFonts w:ascii="Times New Roman" w:eastAsia="Times New Roman" w:hAnsi="Times New Roman"/>
          <w:sz w:val="16"/>
          <w:szCs w:val="16"/>
        </w:rPr>
      </w:pPr>
    </w:p>
    <w:tbl>
      <w:tblPr>
        <w:tblW w:w="496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62"/>
        <w:gridCol w:w="1932"/>
        <w:gridCol w:w="1984"/>
        <w:gridCol w:w="1884"/>
        <w:gridCol w:w="1882"/>
      </w:tblGrid>
      <w:tr w:rsidR="000A72EF" w:rsidTr="000A72EF">
        <w:trPr>
          <w:cantSplit/>
          <w:trHeight w:val="303"/>
        </w:trPr>
        <w:tc>
          <w:tcPr>
            <w:tcW w:w="744" w:type="pct"/>
            <w:tcBorders>
              <w:top w:val="single" w:sz="4" w:space="0" w:color="auto"/>
              <w:left w:val="single" w:sz="4" w:space="0" w:color="auto"/>
              <w:bottom w:val="single" w:sz="4" w:space="0" w:color="auto"/>
              <w:right w:val="single" w:sz="4" w:space="0" w:color="auto"/>
            </w:tcBorders>
          </w:tcPr>
          <w:p w:rsidR="000A72EF" w:rsidRDefault="000A72EF">
            <w:pPr>
              <w:tabs>
                <w:tab w:val="left" w:pos="1692"/>
              </w:tabs>
              <w:spacing w:after="0" w:line="240" w:lineRule="auto"/>
              <w:jc w:val="center"/>
              <w:rPr>
                <w:rFonts w:ascii="Times New Roman" w:eastAsia="Times New Roman" w:hAnsi="Times New Roman"/>
                <w:sz w:val="24"/>
                <w:szCs w:val="24"/>
              </w:rPr>
            </w:pPr>
          </w:p>
        </w:tc>
        <w:tc>
          <w:tcPr>
            <w:tcW w:w="1070" w:type="pct"/>
            <w:tcBorders>
              <w:top w:val="single" w:sz="4" w:space="0" w:color="auto"/>
              <w:left w:val="single" w:sz="4" w:space="0" w:color="auto"/>
              <w:bottom w:val="single" w:sz="4" w:space="0" w:color="auto"/>
              <w:right w:val="single" w:sz="4" w:space="0" w:color="auto"/>
            </w:tcBorders>
            <w:vAlign w:val="center"/>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 классы</w:t>
            </w:r>
          </w:p>
        </w:tc>
        <w:tc>
          <w:tcPr>
            <w:tcW w:w="1097" w:type="pct"/>
            <w:tcBorders>
              <w:top w:val="single" w:sz="4" w:space="0" w:color="auto"/>
              <w:left w:val="single" w:sz="4" w:space="0" w:color="auto"/>
              <w:bottom w:val="single" w:sz="4" w:space="0" w:color="auto"/>
              <w:right w:val="single" w:sz="4" w:space="0" w:color="auto"/>
            </w:tcBorders>
            <w:vAlign w:val="center"/>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 классы</w:t>
            </w:r>
          </w:p>
        </w:tc>
        <w:tc>
          <w:tcPr>
            <w:tcW w:w="1045" w:type="pct"/>
            <w:tcBorders>
              <w:top w:val="single" w:sz="4" w:space="0" w:color="auto"/>
              <w:left w:val="single" w:sz="4" w:space="0" w:color="auto"/>
              <w:bottom w:val="single" w:sz="4" w:space="0" w:color="auto"/>
              <w:right w:val="single" w:sz="4" w:space="0" w:color="auto"/>
            </w:tcBorders>
            <w:vAlign w:val="center"/>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 классы</w:t>
            </w:r>
          </w:p>
        </w:tc>
        <w:tc>
          <w:tcPr>
            <w:tcW w:w="1044" w:type="pct"/>
            <w:tcBorders>
              <w:top w:val="single" w:sz="4" w:space="0" w:color="auto"/>
              <w:left w:val="single" w:sz="4" w:space="0" w:color="auto"/>
              <w:bottom w:val="single" w:sz="4" w:space="0" w:color="auto"/>
              <w:right w:val="single" w:sz="4" w:space="0" w:color="auto"/>
            </w:tcBorders>
            <w:vAlign w:val="center"/>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4 классы</w:t>
            </w:r>
          </w:p>
        </w:tc>
      </w:tr>
      <w:tr w:rsidR="000A72EF" w:rsidTr="000A72EF">
        <w:tc>
          <w:tcPr>
            <w:tcW w:w="744" w:type="pct"/>
            <w:tcBorders>
              <w:top w:val="single" w:sz="4" w:space="0" w:color="auto"/>
              <w:left w:val="single" w:sz="4" w:space="0" w:color="auto"/>
              <w:bottom w:val="single" w:sz="4" w:space="0" w:color="auto"/>
              <w:right w:val="single" w:sz="4" w:space="0" w:color="auto"/>
            </w:tcBorders>
            <w:hideMark/>
          </w:tcPr>
          <w:p w:rsidR="000A72EF" w:rsidRDefault="000A72EF">
            <w:pPr>
              <w:tabs>
                <w:tab w:val="left" w:pos="169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Осенние каникулы</w:t>
            </w:r>
          </w:p>
        </w:tc>
        <w:tc>
          <w:tcPr>
            <w:tcW w:w="1070"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30.10.</w:t>
            </w:r>
            <w:r w:rsidR="001A2AAE">
              <w:rPr>
                <w:rFonts w:ascii="Times New Roman" w:eastAsia="Times New Roman" w:hAnsi="Times New Roman"/>
                <w:sz w:val="24"/>
                <w:szCs w:val="24"/>
              </w:rPr>
              <w:t>2018</w:t>
            </w:r>
            <w:r>
              <w:rPr>
                <w:rFonts w:ascii="Times New Roman" w:eastAsia="Times New Roman" w:hAnsi="Times New Roman"/>
                <w:sz w:val="24"/>
                <w:szCs w:val="24"/>
              </w:rPr>
              <w:t xml:space="preserve"> - 07.11.</w:t>
            </w:r>
            <w:r w:rsidR="001A2AAE">
              <w:rPr>
                <w:rFonts w:ascii="Times New Roman" w:eastAsia="Times New Roman" w:hAnsi="Times New Roman"/>
                <w:sz w:val="24"/>
                <w:szCs w:val="24"/>
              </w:rPr>
              <w:t>2018</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 дней)</w:t>
            </w:r>
          </w:p>
        </w:tc>
        <w:tc>
          <w:tcPr>
            <w:tcW w:w="1097"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30.10.</w:t>
            </w:r>
            <w:r w:rsidR="001A2AAE">
              <w:rPr>
                <w:rFonts w:ascii="Times New Roman" w:eastAsia="Times New Roman" w:hAnsi="Times New Roman"/>
                <w:sz w:val="24"/>
                <w:szCs w:val="24"/>
              </w:rPr>
              <w:t>2018</w:t>
            </w:r>
            <w:r>
              <w:rPr>
                <w:rFonts w:ascii="Times New Roman" w:eastAsia="Times New Roman" w:hAnsi="Times New Roman"/>
                <w:sz w:val="24"/>
                <w:szCs w:val="24"/>
              </w:rPr>
              <w:t xml:space="preserve"> - 07.11.</w:t>
            </w:r>
            <w:r w:rsidR="001A2AAE">
              <w:rPr>
                <w:rFonts w:ascii="Times New Roman" w:eastAsia="Times New Roman" w:hAnsi="Times New Roman"/>
                <w:sz w:val="24"/>
                <w:szCs w:val="24"/>
              </w:rPr>
              <w:t>2018</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 дней)</w:t>
            </w:r>
          </w:p>
        </w:tc>
        <w:tc>
          <w:tcPr>
            <w:tcW w:w="1045"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30.10.</w:t>
            </w:r>
            <w:r w:rsidR="001A2AAE">
              <w:rPr>
                <w:rFonts w:ascii="Times New Roman" w:eastAsia="Times New Roman" w:hAnsi="Times New Roman"/>
                <w:sz w:val="24"/>
                <w:szCs w:val="24"/>
              </w:rPr>
              <w:t>2018</w:t>
            </w:r>
            <w:r>
              <w:rPr>
                <w:rFonts w:ascii="Times New Roman" w:eastAsia="Times New Roman" w:hAnsi="Times New Roman"/>
                <w:sz w:val="24"/>
                <w:szCs w:val="24"/>
              </w:rPr>
              <w:t xml:space="preserve"> - 07.11.</w:t>
            </w:r>
            <w:r w:rsidR="001A2AAE">
              <w:rPr>
                <w:rFonts w:ascii="Times New Roman" w:eastAsia="Times New Roman" w:hAnsi="Times New Roman"/>
                <w:sz w:val="24"/>
                <w:szCs w:val="24"/>
              </w:rPr>
              <w:t>2018</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 дней)</w:t>
            </w:r>
          </w:p>
        </w:tc>
        <w:tc>
          <w:tcPr>
            <w:tcW w:w="1044"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30.10.</w:t>
            </w:r>
            <w:r w:rsidR="001A2AAE">
              <w:rPr>
                <w:rFonts w:ascii="Times New Roman" w:eastAsia="Times New Roman" w:hAnsi="Times New Roman"/>
                <w:sz w:val="24"/>
                <w:szCs w:val="24"/>
              </w:rPr>
              <w:t>2018</w:t>
            </w:r>
            <w:r>
              <w:rPr>
                <w:rFonts w:ascii="Times New Roman" w:eastAsia="Times New Roman" w:hAnsi="Times New Roman"/>
                <w:sz w:val="24"/>
                <w:szCs w:val="24"/>
              </w:rPr>
              <w:t xml:space="preserve"> - 07.11.</w:t>
            </w:r>
            <w:r w:rsidR="001A2AAE">
              <w:rPr>
                <w:rFonts w:ascii="Times New Roman" w:eastAsia="Times New Roman" w:hAnsi="Times New Roman"/>
                <w:sz w:val="24"/>
                <w:szCs w:val="24"/>
              </w:rPr>
              <w:t>2018</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 дней)</w:t>
            </w:r>
          </w:p>
        </w:tc>
      </w:tr>
      <w:tr w:rsidR="000A72EF" w:rsidTr="000A72EF">
        <w:tc>
          <w:tcPr>
            <w:tcW w:w="744" w:type="pct"/>
            <w:tcBorders>
              <w:top w:val="single" w:sz="4" w:space="0" w:color="auto"/>
              <w:left w:val="single" w:sz="4" w:space="0" w:color="auto"/>
              <w:bottom w:val="single" w:sz="4" w:space="0" w:color="auto"/>
              <w:right w:val="single" w:sz="4" w:space="0" w:color="auto"/>
            </w:tcBorders>
            <w:hideMark/>
          </w:tcPr>
          <w:p w:rsidR="000A72EF" w:rsidRDefault="000A72EF">
            <w:pPr>
              <w:tabs>
                <w:tab w:val="left" w:pos="169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Зимние каникулы</w:t>
            </w:r>
          </w:p>
        </w:tc>
        <w:tc>
          <w:tcPr>
            <w:tcW w:w="1070"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27.12.</w:t>
            </w:r>
            <w:r w:rsidR="001A2AAE">
              <w:rPr>
                <w:rFonts w:ascii="Times New Roman" w:eastAsia="Times New Roman" w:hAnsi="Times New Roman"/>
                <w:sz w:val="24"/>
                <w:szCs w:val="24"/>
              </w:rPr>
              <w:t>2018</w:t>
            </w:r>
            <w:r>
              <w:rPr>
                <w:rFonts w:ascii="Times New Roman" w:eastAsia="Times New Roman" w:hAnsi="Times New Roman"/>
                <w:sz w:val="24"/>
                <w:szCs w:val="24"/>
              </w:rPr>
              <w:t xml:space="preserve"> - 09.01.</w:t>
            </w:r>
            <w:r w:rsidR="001A2AAE">
              <w:rPr>
                <w:rFonts w:ascii="Times New Roman" w:eastAsia="Times New Roman" w:hAnsi="Times New Roman"/>
                <w:sz w:val="24"/>
                <w:szCs w:val="24"/>
              </w:rPr>
              <w:t>2019</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(14 дней)</w:t>
            </w:r>
          </w:p>
        </w:tc>
        <w:tc>
          <w:tcPr>
            <w:tcW w:w="1097"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27.12.</w:t>
            </w:r>
            <w:r w:rsidR="001A2AAE">
              <w:rPr>
                <w:rFonts w:ascii="Times New Roman" w:eastAsia="Times New Roman" w:hAnsi="Times New Roman"/>
                <w:sz w:val="24"/>
                <w:szCs w:val="24"/>
              </w:rPr>
              <w:t>2018</w:t>
            </w:r>
            <w:r>
              <w:rPr>
                <w:rFonts w:ascii="Times New Roman" w:eastAsia="Times New Roman" w:hAnsi="Times New Roman"/>
                <w:sz w:val="24"/>
                <w:szCs w:val="24"/>
              </w:rPr>
              <w:t xml:space="preserve"> - 09.01.</w:t>
            </w:r>
            <w:r w:rsidR="001A2AAE">
              <w:rPr>
                <w:rFonts w:ascii="Times New Roman" w:eastAsia="Times New Roman" w:hAnsi="Times New Roman"/>
                <w:sz w:val="24"/>
                <w:szCs w:val="24"/>
              </w:rPr>
              <w:t>2019</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(14 дней)</w:t>
            </w:r>
          </w:p>
        </w:tc>
        <w:tc>
          <w:tcPr>
            <w:tcW w:w="1045"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27.12.</w:t>
            </w:r>
            <w:r w:rsidR="001A2AAE">
              <w:rPr>
                <w:rFonts w:ascii="Times New Roman" w:eastAsia="Times New Roman" w:hAnsi="Times New Roman"/>
                <w:sz w:val="24"/>
                <w:szCs w:val="24"/>
              </w:rPr>
              <w:t>2018</w:t>
            </w:r>
            <w:r>
              <w:rPr>
                <w:rFonts w:ascii="Times New Roman" w:eastAsia="Times New Roman" w:hAnsi="Times New Roman"/>
                <w:sz w:val="24"/>
                <w:szCs w:val="24"/>
              </w:rPr>
              <w:t xml:space="preserve"> - 09.01.</w:t>
            </w:r>
            <w:r w:rsidR="001A2AAE">
              <w:rPr>
                <w:rFonts w:ascii="Times New Roman" w:eastAsia="Times New Roman" w:hAnsi="Times New Roman"/>
                <w:sz w:val="24"/>
                <w:szCs w:val="24"/>
              </w:rPr>
              <w:t>2019</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(14 дней)</w:t>
            </w:r>
          </w:p>
        </w:tc>
        <w:tc>
          <w:tcPr>
            <w:tcW w:w="1044"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27.12.</w:t>
            </w:r>
            <w:r w:rsidR="001A2AAE">
              <w:rPr>
                <w:rFonts w:ascii="Times New Roman" w:eastAsia="Times New Roman" w:hAnsi="Times New Roman"/>
                <w:sz w:val="24"/>
                <w:szCs w:val="24"/>
              </w:rPr>
              <w:t>2018</w:t>
            </w:r>
            <w:r>
              <w:rPr>
                <w:rFonts w:ascii="Times New Roman" w:eastAsia="Times New Roman" w:hAnsi="Times New Roman"/>
                <w:sz w:val="24"/>
                <w:szCs w:val="24"/>
              </w:rPr>
              <w:t xml:space="preserve"> - 09.01.</w:t>
            </w:r>
            <w:r w:rsidR="001A2AAE">
              <w:rPr>
                <w:rFonts w:ascii="Times New Roman" w:eastAsia="Times New Roman" w:hAnsi="Times New Roman"/>
                <w:sz w:val="24"/>
                <w:szCs w:val="24"/>
              </w:rPr>
              <w:t>2019</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(14 дней)</w:t>
            </w:r>
          </w:p>
        </w:tc>
      </w:tr>
      <w:tr w:rsidR="000A72EF" w:rsidTr="000A72EF">
        <w:tc>
          <w:tcPr>
            <w:tcW w:w="744" w:type="pct"/>
            <w:tcBorders>
              <w:top w:val="single" w:sz="4" w:space="0" w:color="auto"/>
              <w:left w:val="single" w:sz="4" w:space="0" w:color="auto"/>
              <w:bottom w:val="single" w:sz="4" w:space="0" w:color="auto"/>
              <w:right w:val="single" w:sz="4" w:space="0" w:color="auto"/>
            </w:tcBorders>
            <w:hideMark/>
          </w:tcPr>
          <w:p w:rsidR="000A72EF" w:rsidRDefault="000A72EF">
            <w:pPr>
              <w:tabs>
                <w:tab w:val="left" w:pos="169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Весенние каникулы</w:t>
            </w:r>
          </w:p>
        </w:tc>
        <w:tc>
          <w:tcPr>
            <w:tcW w:w="1070"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26.03.</w:t>
            </w:r>
            <w:r w:rsidR="001A2AAE">
              <w:rPr>
                <w:rFonts w:ascii="Times New Roman" w:eastAsia="Times New Roman" w:hAnsi="Times New Roman"/>
                <w:sz w:val="24"/>
                <w:szCs w:val="24"/>
              </w:rPr>
              <w:t>2019</w:t>
            </w:r>
            <w:r>
              <w:rPr>
                <w:rFonts w:ascii="Times New Roman" w:eastAsia="Times New Roman" w:hAnsi="Times New Roman"/>
                <w:sz w:val="24"/>
                <w:szCs w:val="24"/>
              </w:rPr>
              <w:t xml:space="preserve"> - 01.04.</w:t>
            </w:r>
            <w:r w:rsidR="001A2AAE">
              <w:rPr>
                <w:rFonts w:ascii="Times New Roman" w:eastAsia="Times New Roman" w:hAnsi="Times New Roman"/>
                <w:sz w:val="24"/>
                <w:szCs w:val="24"/>
              </w:rPr>
              <w:t>2019</w:t>
            </w:r>
            <w:r>
              <w:rPr>
                <w:rFonts w:ascii="Times New Roman" w:eastAsia="Times New Roman" w:hAnsi="Times New Roman"/>
                <w:sz w:val="24"/>
                <w:szCs w:val="24"/>
              </w:rPr>
              <w:t xml:space="preserve"> </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 дней)</w:t>
            </w:r>
          </w:p>
        </w:tc>
        <w:tc>
          <w:tcPr>
            <w:tcW w:w="1097"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26.03.</w:t>
            </w:r>
            <w:r w:rsidR="001A2AAE">
              <w:rPr>
                <w:rFonts w:ascii="Times New Roman" w:eastAsia="Times New Roman" w:hAnsi="Times New Roman"/>
                <w:sz w:val="24"/>
                <w:szCs w:val="24"/>
              </w:rPr>
              <w:t>2019</w:t>
            </w:r>
            <w:r>
              <w:rPr>
                <w:rFonts w:ascii="Times New Roman" w:eastAsia="Times New Roman" w:hAnsi="Times New Roman"/>
                <w:sz w:val="24"/>
                <w:szCs w:val="24"/>
              </w:rPr>
              <w:t xml:space="preserve"> - 01.04.</w:t>
            </w:r>
            <w:r w:rsidR="001A2AAE">
              <w:rPr>
                <w:rFonts w:ascii="Times New Roman" w:eastAsia="Times New Roman" w:hAnsi="Times New Roman"/>
                <w:sz w:val="24"/>
                <w:szCs w:val="24"/>
              </w:rPr>
              <w:t>2019</w:t>
            </w:r>
            <w:r>
              <w:rPr>
                <w:rFonts w:ascii="Times New Roman" w:eastAsia="Times New Roman" w:hAnsi="Times New Roman"/>
                <w:sz w:val="24"/>
                <w:szCs w:val="24"/>
              </w:rPr>
              <w:t xml:space="preserve"> </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 дней)</w:t>
            </w:r>
          </w:p>
        </w:tc>
        <w:tc>
          <w:tcPr>
            <w:tcW w:w="1045"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26.03.</w:t>
            </w:r>
            <w:r w:rsidR="001A2AAE">
              <w:rPr>
                <w:rFonts w:ascii="Times New Roman" w:eastAsia="Times New Roman" w:hAnsi="Times New Roman"/>
                <w:sz w:val="24"/>
                <w:szCs w:val="24"/>
              </w:rPr>
              <w:t>2019</w:t>
            </w:r>
            <w:r>
              <w:rPr>
                <w:rFonts w:ascii="Times New Roman" w:eastAsia="Times New Roman" w:hAnsi="Times New Roman"/>
                <w:sz w:val="24"/>
                <w:szCs w:val="24"/>
              </w:rPr>
              <w:t xml:space="preserve"> - 01.04.</w:t>
            </w:r>
            <w:r w:rsidR="001A2AAE">
              <w:rPr>
                <w:rFonts w:ascii="Times New Roman" w:eastAsia="Times New Roman" w:hAnsi="Times New Roman"/>
                <w:sz w:val="24"/>
                <w:szCs w:val="24"/>
              </w:rPr>
              <w:t>2019</w:t>
            </w:r>
            <w:r>
              <w:rPr>
                <w:rFonts w:ascii="Times New Roman" w:eastAsia="Times New Roman" w:hAnsi="Times New Roman"/>
                <w:sz w:val="24"/>
                <w:szCs w:val="24"/>
              </w:rPr>
              <w:t xml:space="preserve"> </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 дней)</w:t>
            </w:r>
          </w:p>
        </w:tc>
        <w:tc>
          <w:tcPr>
            <w:tcW w:w="1044"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26.03.</w:t>
            </w:r>
            <w:r w:rsidR="001A2AAE">
              <w:rPr>
                <w:rFonts w:ascii="Times New Roman" w:eastAsia="Times New Roman" w:hAnsi="Times New Roman"/>
                <w:sz w:val="24"/>
                <w:szCs w:val="24"/>
              </w:rPr>
              <w:t>2019</w:t>
            </w:r>
            <w:r>
              <w:rPr>
                <w:rFonts w:ascii="Times New Roman" w:eastAsia="Times New Roman" w:hAnsi="Times New Roman"/>
                <w:sz w:val="24"/>
                <w:szCs w:val="24"/>
              </w:rPr>
              <w:t xml:space="preserve"> - 01.04.</w:t>
            </w:r>
            <w:r w:rsidR="001A2AAE">
              <w:rPr>
                <w:rFonts w:ascii="Times New Roman" w:eastAsia="Times New Roman" w:hAnsi="Times New Roman"/>
                <w:sz w:val="24"/>
                <w:szCs w:val="24"/>
              </w:rPr>
              <w:t>2019</w:t>
            </w:r>
            <w:r>
              <w:rPr>
                <w:rFonts w:ascii="Times New Roman" w:eastAsia="Times New Roman" w:hAnsi="Times New Roman"/>
                <w:sz w:val="24"/>
                <w:szCs w:val="24"/>
              </w:rPr>
              <w:t xml:space="preserve"> </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 дней)</w:t>
            </w:r>
          </w:p>
        </w:tc>
      </w:tr>
      <w:tr w:rsidR="000A72EF" w:rsidTr="000A72EF">
        <w:tc>
          <w:tcPr>
            <w:tcW w:w="744" w:type="pct"/>
            <w:tcBorders>
              <w:top w:val="single" w:sz="4" w:space="0" w:color="auto"/>
              <w:left w:val="single" w:sz="4" w:space="0" w:color="auto"/>
              <w:bottom w:val="single" w:sz="4" w:space="0" w:color="auto"/>
              <w:right w:val="single" w:sz="4" w:space="0" w:color="auto"/>
            </w:tcBorders>
            <w:hideMark/>
          </w:tcPr>
          <w:p w:rsidR="000A72EF" w:rsidRDefault="000A72EF">
            <w:pPr>
              <w:tabs>
                <w:tab w:val="left" w:pos="169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Летние каникулы</w:t>
            </w:r>
          </w:p>
        </w:tc>
        <w:tc>
          <w:tcPr>
            <w:tcW w:w="1070"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01.06.</w:t>
            </w:r>
            <w:r w:rsidR="001A2AAE">
              <w:rPr>
                <w:rFonts w:ascii="Times New Roman" w:eastAsia="Times New Roman" w:hAnsi="Times New Roman"/>
                <w:sz w:val="24"/>
                <w:szCs w:val="24"/>
              </w:rPr>
              <w:t>2019</w:t>
            </w:r>
            <w:r>
              <w:rPr>
                <w:rFonts w:ascii="Times New Roman" w:eastAsia="Times New Roman" w:hAnsi="Times New Roman"/>
                <w:sz w:val="24"/>
                <w:szCs w:val="24"/>
              </w:rPr>
              <w:t xml:space="preserve"> - 31.08.</w:t>
            </w:r>
            <w:r w:rsidR="001A2AAE">
              <w:rPr>
                <w:rFonts w:ascii="Times New Roman" w:eastAsia="Times New Roman" w:hAnsi="Times New Roman"/>
                <w:sz w:val="24"/>
                <w:szCs w:val="24"/>
              </w:rPr>
              <w:t>2018</w:t>
            </w:r>
          </w:p>
        </w:tc>
        <w:tc>
          <w:tcPr>
            <w:tcW w:w="1097"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10.06.</w:t>
            </w:r>
            <w:r w:rsidR="001A2AAE">
              <w:rPr>
                <w:rFonts w:ascii="Times New Roman" w:eastAsia="Times New Roman" w:hAnsi="Times New Roman"/>
                <w:sz w:val="24"/>
                <w:szCs w:val="24"/>
              </w:rPr>
              <w:t>2019</w:t>
            </w:r>
            <w:r>
              <w:rPr>
                <w:rFonts w:ascii="Times New Roman" w:eastAsia="Times New Roman" w:hAnsi="Times New Roman"/>
                <w:sz w:val="24"/>
                <w:szCs w:val="24"/>
              </w:rPr>
              <w:t xml:space="preserve"> - 31.08.</w:t>
            </w:r>
            <w:r w:rsidR="001A2AAE">
              <w:rPr>
                <w:rFonts w:ascii="Times New Roman" w:eastAsia="Times New Roman" w:hAnsi="Times New Roman"/>
                <w:sz w:val="24"/>
                <w:szCs w:val="24"/>
              </w:rPr>
              <w:t>2018</w:t>
            </w:r>
          </w:p>
        </w:tc>
        <w:tc>
          <w:tcPr>
            <w:tcW w:w="1045"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10.06.</w:t>
            </w:r>
            <w:r w:rsidR="001A2AAE">
              <w:rPr>
                <w:rFonts w:ascii="Times New Roman" w:eastAsia="Times New Roman" w:hAnsi="Times New Roman"/>
                <w:sz w:val="24"/>
                <w:szCs w:val="24"/>
              </w:rPr>
              <w:t>2019</w:t>
            </w:r>
            <w:r>
              <w:rPr>
                <w:rFonts w:ascii="Times New Roman" w:eastAsia="Times New Roman" w:hAnsi="Times New Roman"/>
                <w:sz w:val="24"/>
                <w:szCs w:val="24"/>
              </w:rPr>
              <w:t xml:space="preserve"> - 31.08.</w:t>
            </w:r>
            <w:r w:rsidR="001A2AAE">
              <w:rPr>
                <w:rFonts w:ascii="Times New Roman" w:eastAsia="Times New Roman" w:hAnsi="Times New Roman"/>
                <w:sz w:val="24"/>
                <w:szCs w:val="24"/>
              </w:rPr>
              <w:t>2018</w:t>
            </w:r>
          </w:p>
        </w:tc>
        <w:tc>
          <w:tcPr>
            <w:tcW w:w="1044"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10.06.</w:t>
            </w:r>
            <w:r w:rsidR="001A2AAE">
              <w:rPr>
                <w:rFonts w:ascii="Times New Roman" w:eastAsia="Times New Roman" w:hAnsi="Times New Roman"/>
                <w:sz w:val="24"/>
                <w:szCs w:val="24"/>
              </w:rPr>
              <w:t>2019</w:t>
            </w:r>
            <w:r>
              <w:rPr>
                <w:rFonts w:ascii="Times New Roman" w:eastAsia="Times New Roman" w:hAnsi="Times New Roman"/>
                <w:sz w:val="24"/>
                <w:szCs w:val="24"/>
              </w:rPr>
              <w:t xml:space="preserve"> - 31.08.</w:t>
            </w:r>
            <w:r w:rsidR="001A2AAE">
              <w:rPr>
                <w:rFonts w:ascii="Times New Roman" w:eastAsia="Times New Roman" w:hAnsi="Times New Roman"/>
                <w:sz w:val="24"/>
                <w:szCs w:val="24"/>
              </w:rPr>
              <w:t>2018</w:t>
            </w:r>
          </w:p>
        </w:tc>
      </w:tr>
      <w:tr w:rsidR="000A72EF" w:rsidTr="000A72EF">
        <w:tc>
          <w:tcPr>
            <w:tcW w:w="744" w:type="pct"/>
            <w:tcBorders>
              <w:top w:val="single" w:sz="4" w:space="0" w:color="auto"/>
              <w:left w:val="single" w:sz="4" w:space="0" w:color="auto"/>
              <w:bottom w:val="single" w:sz="4" w:space="0" w:color="auto"/>
              <w:right w:val="single" w:sz="4" w:space="0" w:color="auto"/>
            </w:tcBorders>
            <w:hideMark/>
          </w:tcPr>
          <w:p w:rsidR="000A72EF" w:rsidRDefault="000A72EF">
            <w:pPr>
              <w:tabs>
                <w:tab w:val="left" w:pos="169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Дополнительные </w:t>
            </w:r>
            <w:r>
              <w:rPr>
                <w:rFonts w:ascii="Times New Roman" w:eastAsia="Times New Roman" w:hAnsi="Times New Roman"/>
                <w:sz w:val="24"/>
                <w:szCs w:val="24"/>
              </w:rPr>
              <w:lastRenderedPageBreak/>
              <w:t>каникулы</w:t>
            </w:r>
          </w:p>
        </w:tc>
        <w:tc>
          <w:tcPr>
            <w:tcW w:w="1070"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lastRenderedPageBreak/>
              <w:t>19.02.</w:t>
            </w:r>
            <w:r w:rsidR="001A2AAE">
              <w:rPr>
                <w:rFonts w:ascii="Times New Roman" w:eastAsia="Times New Roman" w:hAnsi="Times New Roman"/>
                <w:sz w:val="24"/>
                <w:szCs w:val="24"/>
              </w:rPr>
              <w:t>2019</w:t>
            </w:r>
            <w:r>
              <w:rPr>
                <w:rFonts w:ascii="Times New Roman" w:eastAsia="Times New Roman" w:hAnsi="Times New Roman"/>
                <w:sz w:val="24"/>
                <w:szCs w:val="24"/>
              </w:rPr>
              <w:t xml:space="preserve"> - </w:t>
            </w:r>
            <w:r>
              <w:rPr>
                <w:rFonts w:ascii="Times New Roman" w:eastAsia="Times New Roman" w:hAnsi="Times New Roman"/>
                <w:sz w:val="24"/>
                <w:szCs w:val="24"/>
              </w:rPr>
              <w:lastRenderedPageBreak/>
              <w:t>25.02.</w:t>
            </w:r>
            <w:r w:rsidR="001A2AAE">
              <w:rPr>
                <w:rFonts w:ascii="Times New Roman" w:eastAsia="Times New Roman" w:hAnsi="Times New Roman"/>
                <w:sz w:val="24"/>
                <w:szCs w:val="24"/>
              </w:rPr>
              <w:t>2019</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 дней)</w:t>
            </w:r>
          </w:p>
        </w:tc>
        <w:tc>
          <w:tcPr>
            <w:tcW w:w="1097"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lastRenderedPageBreak/>
              <w:t xml:space="preserve">- </w:t>
            </w:r>
          </w:p>
        </w:tc>
        <w:tc>
          <w:tcPr>
            <w:tcW w:w="1045"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1044"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r>
    </w:tbl>
    <w:p w:rsidR="000A72EF" w:rsidRDefault="000A72EF" w:rsidP="000A72EF">
      <w:pPr>
        <w:spacing w:after="0" w:line="240" w:lineRule="auto"/>
        <w:jc w:val="center"/>
        <w:rPr>
          <w:rFonts w:ascii="Times New Roman" w:eastAsia="Times New Roman" w:hAnsi="Times New Roman"/>
          <w:sz w:val="26"/>
          <w:szCs w:val="26"/>
        </w:rPr>
      </w:pPr>
    </w:p>
    <w:p w:rsidR="000A72EF" w:rsidRDefault="000A72EF" w:rsidP="000A72EF">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Продолжительность каникул для обучающихся 5-9-х классов</w:t>
      </w:r>
    </w:p>
    <w:p w:rsidR="000A72EF" w:rsidRDefault="000A72EF" w:rsidP="000A72EF">
      <w:pPr>
        <w:spacing w:after="0" w:line="240" w:lineRule="auto"/>
        <w:jc w:val="center"/>
        <w:rPr>
          <w:rFonts w:ascii="Times New Roman" w:eastAsia="Times New Roman" w:hAnsi="Times New Roman"/>
          <w:sz w:val="16"/>
          <w:szCs w:val="16"/>
        </w:rPr>
      </w:pPr>
    </w:p>
    <w:tbl>
      <w:tblPr>
        <w:tblW w:w="498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14"/>
        <w:gridCol w:w="1676"/>
        <w:gridCol w:w="1766"/>
        <w:gridCol w:w="1676"/>
        <w:gridCol w:w="1676"/>
        <w:gridCol w:w="1671"/>
      </w:tblGrid>
      <w:tr w:rsidR="000A72EF" w:rsidTr="000A72EF">
        <w:trPr>
          <w:cantSplit/>
          <w:trHeight w:val="303"/>
        </w:trPr>
        <w:tc>
          <w:tcPr>
            <w:tcW w:w="556" w:type="pct"/>
            <w:tcBorders>
              <w:top w:val="single" w:sz="4" w:space="0" w:color="auto"/>
              <w:left w:val="single" w:sz="4" w:space="0" w:color="auto"/>
              <w:bottom w:val="single" w:sz="4" w:space="0" w:color="auto"/>
              <w:right w:val="single" w:sz="4" w:space="0" w:color="auto"/>
            </w:tcBorders>
          </w:tcPr>
          <w:p w:rsidR="000A72EF" w:rsidRDefault="000A72EF">
            <w:pPr>
              <w:tabs>
                <w:tab w:val="left" w:pos="1692"/>
              </w:tabs>
              <w:spacing w:after="0" w:line="240" w:lineRule="auto"/>
              <w:jc w:val="center"/>
              <w:rPr>
                <w:rFonts w:ascii="Times New Roman" w:eastAsia="Times New Roman" w:hAnsi="Times New Roman"/>
                <w:sz w:val="24"/>
                <w:szCs w:val="24"/>
              </w:rPr>
            </w:pPr>
          </w:p>
        </w:tc>
        <w:tc>
          <w:tcPr>
            <w:tcW w:w="880" w:type="pct"/>
            <w:tcBorders>
              <w:top w:val="single" w:sz="4" w:space="0" w:color="auto"/>
              <w:left w:val="single" w:sz="4" w:space="0" w:color="auto"/>
              <w:bottom w:val="single" w:sz="4" w:space="0" w:color="auto"/>
              <w:right w:val="single" w:sz="4" w:space="0" w:color="auto"/>
            </w:tcBorders>
            <w:vAlign w:val="center"/>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 классы</w:t>
            </w:r>
          </w:p>
        </w:tc>
        <w:tc>
          <w:tcPr>
            <w:tcW w:w="927" w:type="pct"/>
            <w:tcBorders>
              <w:top w:val="single" w:sz="4" w:space="0" w:color="auto"/>
              <w:left w:val="single" w:sz="4" w:space="0" w:color="auto"/>
              <w:bottom w:val="single" w:sz="4" w:space="0" w:color="auto"/>
              <w:right w:val="single" w:sz="4" w:space="0" w:color="auto"/>
            </w:tcBorders>
            <w:vAlign w:val="center"/>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 классы</w:t>
            </w:r>
          </w:p>
        </w:tc>
        <w:tc>
          <w:tcPr>
            <w:tcW w:w="880" w:type="pct"/>
            <w:tcBorders>
              <w:top w:val="single" w:sz="4" w:space="0" w:color="auto"/>
              <w:left w:val="single" w:sz="4" w:space="0" w:color="auto"/>
              <w:bottom w:val="single" w:sz="4" w:space="0" w:color="auto"/>
              <w:right w:val="single" w:sz="4" w:space="0" w:color="auto"/>
            </w:tcBorders>
            <w:vAlign w:val="center"/>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 классы</w:t>
            </w:r>
          </w:p>
        </w:tc>
        <w:tc>
          <w:tcPr>
            <w:tcW w:w="880" w:type="pct"/>
            <w:tcBorders>
              <w:top w:val="single" w:sz="4" w:space="0" w:color="auto"/>
              <w:left w:val="single" w:sz="4" w:space="0" w:color="auto"/>
              <w:bottom w:val="single" w:sz="4" w:space="0" w:color="auto"/>
              <w:right w:val="single" w:sz="4" w:space="0" w:color="auto"/>
            </w:tcBorders>
            <w:vAlign w:val="center"/>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 классы</w:t>
            </w:r>
          </w:p>
        </w:tc>
        <w:tc>
          <w:tcPr>
            <w:tcW w:w="877"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 классы</w:t>
            </w:r>
          </w:p>
        </w:tc>
      </w:tr>
      <w:tr w:rsidR="000A72EF" w:rsidTr="000A72EF">
        <w:tc>
          <w:tcPr>
            <w:tcW w:w="556" w:type="pct"/>
            <w:tcBorders>
              <w:top w:val="single" w:sz="4" w:space="0" w:color="auto"/>
              <w:left w:val="single" w:sz="4" w:space="0" w:color="auto"/>
              <w:bottom w:val="single" w:sz="4" w:space="0" w:color="auto"/>
              <w:right w:val="single" w:sz="4" w:space="0" w:color="auto"/>
            </w:tcBorders>
            <w:hideMark/>
          </w:tcPr>
          <w:p w:rsidR="000A72EF" w:rsidRDefault="000A72EF">
            <w:pPr>
              <w:tabs>
                <w:tab w:val="left" w:pos="169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Осенние каникулы</w:t>
            </w:r>
          </w:p>
        </w:tc>
        <w:tc>
          <w:tcPr>
            <w:tcW w:w="880"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30.10.</w:t>
            </w:r>
            <w:r w:rsidR="001A2AAE">
              <w:rPr>
                <w:rFonts w:ascii="Times New Roman" w:eastAsia="Times New Roman" w:hAnsi="Times New Roman"/>
                <w:sz w:val="24"/>
                <w:szCs w:val="24"/>
              </w:rPr>
              <w:t>2018</w:t>
            </w:r>
            <w:r>
              <w:rPr>
                <w:rFonts w:ascii="Times New Roman" w:eastAsia="Times New Roman" w:hAnsi="Times New Roman"/>
                <w:sz w:val="24"/>
                <w:szCs w:val="24"/>
              </w:rPr>
              <w:t xml:space="preserve"> - 07.11.</w:t>
            </w:r>
            <w:r w:rsidR="001A2AAE">
              <w:rPr>
                <w:rFonts w:ascii="Times New Roman" w:eastAsia="Times New Roman" w:hAnsi="Times New Roman"/>
                <w:sz w:val="24"/>
                <w:szCs w:val="24"/>
              </w:rPr>
              <w:t>2018</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 дней)</w:t>
            </w:r>
          </w:p>
        </w:tc>
        <w:tc>
          <w:tcPr>
            <w:tcW w:w="927"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30.10.</w:t>
            </w:r>
            <w:r w:rsidR="001A2AAE">
              <w:rPr>
                <w:rFonts w:ascii="Times New Roman" w:eastAsia="Times New Roman" w:hAnsi="Times New Roman"/>
                <w:sz w:val="24"/>
                <w:szCs w:val="24"/>
              </w:rPr>
              <w:t>2018</w:t>
            </w:r>
            <w:r>
              <w:rPr>
                <w:rFonts w:ascii="Times New Roman" w:eastAsia="Times New Roman" w:hAnsi="Times New Roman"/>
                <w:sz w:val="24"/>
                <w:szCs w:val="24"/>
              </w:rPr>
              <w:t xml:space="preserve"> - 07.11.</w:t>
            </w:r>
            <w:r w:rsidR="001A2AAE">
              <w:rPr>
                <w:rFonts w:ascii="Times New Roman" w:eastAsia="Times New Roman" w:hAnsi="Times New Roman"/>
                <w:sz w:val="24"/>
                <w:szCs w:val="24"/>
              </w:rPr>
              <w:t>2018</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 дней)</w:t>
            </w:r>
          </w:p>
        </w:tc>
        <w:tc>
          <w:tcPr>
            <w:tcW w:w="880"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30.10.</w:t>
            </w:r>
            <w:r w:rsidR="001A2AAE">
              <w:rPr>
                <w:rFonts w:ascii="Times New Roman" w:eastAsia="Times New Roman" w:hAnsi="Times New Roman"/>
                <w:sz w:val="24"/>
                <w:szCs w:val="24"/>
              </w:rPr>
              <w:t>2018</w:t>
            </w:r>
            <w:r>
              <w:rPr>
                <w:rFonts w:ascii="Times New Roman" w:eastAsia="Times New Roman" w:hAnsi="Times New Roman"/>
                <w:sz w:val="24"/>
                <w:szCs w:val="24"/>
              </w:rPr>
              <w:t xml:space="preserve"> - 07.11.</w:t>
            </w:r>
            <w:r w:rsidR="001A2AAE">
              <w:rPr>
                <w:rFonts w:ascii="Times New Roman" w:eastAsia="Times New Roman" w:hAnsi="Times New Roman"/>
                <w:sz w:val="24"/>
                <w:szCs w:val="24"/>
              </w:rPr>
              <w:t>2018</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 дней)</w:t>
            </w:r>
          </w:p>
        </w:tc>
        <w:tc>
          <w:tcPr>
            <w:tcW w:w="880"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30.10.</w:t>
            </w:r>
            <w:r w:rsidR="001A2AAE">
              <w:rPr>
                <w:rFonts w:ascii="Times New Roman" w:eastAsia="Times New Roman" w:hAnsi="Times New Roman"/>
                <w:sz w:val="24"/>
                <w:szCs w:val="24"/>
              </w:rPr>
              <w:t>2018</w:t>
            </w:r>
            <w:r>
              <w:rPr>
                <w:rFonts w:ascii="Times New Roman" w:eastAsia="Times New Roman" w:hAnsi="Times New Roman"/>
                <w:sz w:val="24"/>
                <w:szCs w:val="24"/>
              </w:rPr>
              <w:t xml:space="preserve"> - 07.11.</w:t>
            </w:r>
            <w:r w:rsidR="001A2AAE">
              <w:rPr>
                <w:rFonts w:ascii="Times New Roman" w:eastAsia="Times New Roman" w:hAnsi="Times New Roman"/>
                <w:sz w:val="24"/>
                <w:szCs w:val="24"/>
              </w:rPr>
              <w:t>2018</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 дней)</w:t>
            </w:r>
          </w:p>
        </w:tc>
        <w:tc>
          <w:tcPr>
            <w:tcW w:w="877"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30.10.</w:t>
            </w:r>
            <w:r w:rsidR="001A2AAE">
              <w:rPr>
                <w:rFonts w:ascii="Times New Roman" w:eastAsia="Times New Roman" w:hAnsi="Times New Roman"/>
                <w:sz w:val="24"/>
                <w:szCs w:val="24"/>
              </w:rPr>
              <w:t>2018</w:t>
            </w:r>
            <w:r>
              <w:rPr>
                <w:rFonts w:ascii="Times New Roman" w:eastAsia="Times New Roman" w:hAnsi="Times New Roman"/>
                <w:sz w:val="24"/>
                <w:szCs w:val="24"/>
              </w:rPr>
              <w:t xml:space="preserve"> - 07.11.</w:t>
            </w:r>
            <w:r w:rsidR="001A2AAE">
              <w:rPr>
                <w:rFonts w:ascii="Times New Roman" w:eastAsia="Times New Roman" w:hAnsi="Times New Roman"/>
                <w:sz w:val="24"/>
                <w:szCs w:val="24"/>
              </w:rPr>
              <w:t>2018</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 дней)</w:t>
            </w:r>
          </w:p>
        </w:tc>
      </w:tr>
      <w:tr w:rsidR="000A72EF" w:rsidTr="000A72EF">
        <w:tc>
          <w:tcPr>
            <w:tcW w:w="556" w:type="pct"/>
            <w:tcBorders>
              <w:top w:val="single" w:sz="4" w:space="0" w:color="auto"/>
              <w:left w:val="single" w:sz="4" w:space="0" w:color="auto"/>
              <w:bottom w:val="single" w:sz="4" w:space="0" w:color="auto"/>
              <w:right w:val="single" w:sz="4" w:space="0" w:color="auto"/>
            </w:tcBorders>
            <w:hideMark/>
          </w:tcPr>
          <w:p w:rsidR="000A72EF" w:rsidRDefault="000A72EF">
            <w:pPr>
              <w:tabs>
                <w:tab w:val="left" w:pos="169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Зимние каникулы</w:t>
            </w:r>
          </w:p>
        </w:tc>
        <w:tc>
          <w:tcPr>
            <w:tcW w:w="880"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27.12.</w:t>
            </w:r>
            <w:r w:rsidR="001A2AAE">
              <w:rPr>
                <w:rFonts w:ascii="Times New Roman" w:eastAsia="Times New Roman" w:hAnsi="Times New Roman"/>
                <w:sz w:val="24"/>
                <w:szCs w:val="24"/>
              </w:rPr>
              <w:t>2018</w:t>
            </w:r>
            <w:r>
              <w:rPr>
                <w:rFonts w:ascii="Times New Roman" w:eastAsia="Times New Roman" w:hAnsi="Times New Roman"/>
                <w:sz w:val="24"/>
                <w:szCs w:val="24"/>
              </w:rPr>
              <w:t xml:space="preserve"> - 09.01.</w:t>
            </w:r>
            <w:r w:rsidR="001A2AAE">
              <w:rPr>
                <w:rFonts w:ascii="Times New Roman" w:eastAsia="Times New Roman" w:hAnsi="Times New Roman"/>
                <w:sz w:val="24"/>
                <w:szCs w:val="24"/>
              </w:rPr>
              <w:t>2019</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(14 дней)</w:t>
            </w:r>
          </w:p>
        </w:tc>
        <w:tc>
          <w:tcPr>
            <w:tcW w:w="927"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27.12.</w:t>
            </w:r>
            <w:r w:rsidR="001A2AAE">
              <w:rPr>
                <w:rFonts w:ascii="Times New Roman" w:eastAsia="Times New Roman" w:hAnsi="Times New Roman"/>
                <w:sz w:val="24"/>
                <w:szCs w:val="24"/>
              </w:rPr>
              <w:t>2018</w:t>
            </w:r>
            <w:r>
              <w:rPr>
                <w:rFonts w:ascii="Times New Roman" w:eastAsia="Times New Roman" w:hAnsi="Times New Roman"/>
                <w:sz w:val="24"/>
                <w:szCs w:val="24"/>
              </w:rPr>
              <w:t xml:space="preserve"> - 09.01.</w:t>
            </w:r>
            <w:r w:rsidR="001A2AAE">
              <w:rPr>
                <w:rFonts w:ascii="Times New Roman" w:eastAsia="Times New Roman" w:hAnsi="Times New Roman"/>
                <w:sz w:val="24"/>
                <w:szCs w:val="24"/>
              </w:rPr>
              <w:t>2019</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(14 дней)</w:t>
            </w:r>
          </w:p>
        </w:tc>
        <w:tc>
          <w:tcPr>
            <w:tcW w:w="880"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27.12.</w:t>
            </w:r>
            <w:r w:rsidR="001A2AAE">
              <w:rPr>
                <w:rFonts w:ascii="Times New Roman" w:eastAsia="Times New Roman" w:hAnsi="Times New Roman"/>
                <w:sz w:val="24"/>
                <w:szCs w:val="24"/>
              </w:rPr>
              <w:t>2018</w:t>
            </w:r>
            <w:r>
              <w:rPr>
                <w:rFonts w:ascii="Times New Roman" w:eastAsia="Times New Roman" w:hAnsi="Times New Roman"/>
                <w:sz w:val="24"/>
                <w:szCs w:val="24"/>
              </w:rPr>
              <w:t xml:space="preserve"> - 09.01.</w:t>
            </w:r>
            <w:r w:rsidR="001A2AAE">
              <w:rPr>
                <w:rFonts w:ascii="Times New Roman" w:eastAsia="Times New Roman" w:hAnsi="Times New Roman"/>
                <w:sz w:val="24"/>
                <w:szCs w:val="24"/>
              </w:rPr>
              <w:t>2019</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(14 дней)</w:t>
            </w:r>
          </w:p>
        </w:tc>
        <w:tc>
          <w:tcPr>
            <w:tcW w:w="880"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27.12.</w:t>
            </w:r>
            <w:r w:rsidR="001A2AAE">
              <w:rPr>
                <w:rFonts w:ascii="Times New Roman" w:eastAsia="Times New Roman" w:hAnsi="Times New Roman"/>
                <w:sz w:val="24"/>
                <w:szCs w:val="24"/>
              </w:rPr>
              <w:t>2018</w:t>
            </w:r>
            <w:r>
              <w:rPr>
                <w:rFonts w:ascii="Times New Roman" w:eastAsia="Times New Roman" w:hAnsi="Times New Roman"/>
                <w:sz w:val="24"/>
                <w:szCs w:val="24"/>
              </w:rPr>
              <w:t xml:space="preserve"> - 09.01.</w:t>
            </w:r>
            <w:r w:rsidR="001A2AAE">
              <w:rPr>
                <w:rFonts w:ascii="Times New Roman" w:eastAsia="Times New Roman" w:hAnsi="Times New Roman"/>
                <w:sz w:val="24"/>
                <w:szCs w:val="24"/>
              </w:rPr>
              <w:t>2019</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(14 дней)</w:t>
            </w:r>
          </w:p>
        </w:tc>
        <w:tc>
          <w:tcPr>
            <w:tcW w:w="877"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27.12.</w:t>
            </w:r>
            <w:r w:rsidR="001A2AAE">
              <w:rPr>
                <w:rFonts w:ascii="Times New Roman" w:eastAsia="Times New Roman" w:hAnsi="Times New Roman"/>
                <w:sz w:val="24"/>
                <w:szCs w:val="24"/>
              </w:rPr>
              <w:t>2018</w:t>
            </w:r>
            <w:r>
              <w:rPr>
                <w:rFonts w:ascii="Times New Roman" w:eastAsia="Times New Roman" w:hAnsi="Times New Roman"/>
                <w:sz w:val="24"/>
                <w:szCs w:val="24"/>
              </w:rPr>
              <w:t xml:space="preserve"> - 09.01.</w:t>
            </w:r>
            <w:r w:rsidR="001A2AAE">
              <w:rPr>
                <w:rFonts w:ascii="Times New Roman" w:eastAsia="Times New Roman" w:hAnsi="Times New Roman"/>
                <w:sz w:val="24"/>
                <w:szCs w:val="24"/>
              </w:rPr>
              <w:t>2019</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(14 дней)</w:t>
            </w:r>
          </w:p>
        </w:tc>
      </w:tr>
      <w:tr w:rsidR="000A72EF" w:rsidTr="000A72EF">
        <w:tc>
          <w:tcPr>
            <w:tcW w:w="556" w:type="pct"/>
            <w:tcBorders>
              <w:top w:val="single" w:sz="4" w:space="0" w:color="auto"/>
              <w:left w:val="single" w:sz="4" w:space="0" w:color="auto"/>
              <w:bottom w:val="single" w:sz="4" w:space="0" w:color="auto"/>
              <w:right w:val="single" w:sz="4" w:space="0" w:color="auto"/>
            </w:tcBorders>
            <w:hideMark/>
          </w:tcPr>
          <w:p w:rsidR="000A72EF" w:rsidRDefault="000A72EF">
            <w:pPr>
              <w:tabs>
                <w:tab w:val="left" w:pos="169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Весенние каникулы</w:t>
            </w:r>
          </w:p>
        </w:tc>
        <w:tc>
          <w:tcPr>
            <w:tcW w:w="880"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26.03.</w:t>
            </w:r>
            <w:r w:rsidR="001A2AAE">
              <w:rPr>
                <w:rFonts w:ascii="Times New Roman" w:eastAsia="Times New Roman" w:hAnsi="Times New Roman"/>
                <w:sz w:val="24"/>
                <w:szCs w:val="24"/>
              </w:rPr>
              <w:t>2019</w:t>
            </w:r>
            <w:r>
              <w:rPr>
                <w:rFonts w:ascii="Times New Roman" w:eastAsia="Times New Roman" w:hAnsi="Times New Roman"/>
                <w:sz w:val="24"/>
                <w:szCs w:val="24"/>
              </w:rPr>
              <w:t xml:space="preserve"> - 01.04.</w:t>
            </w:r>
            <w:r w:rsidR="001A2AAE">
              <w:rPr>
                <w:rFonts w:ascii="Times New Roman" w:eastAsia="Times New Roman" w:hAnsi="Times New Roman"/>
                <w:sz w:val="24"/>
                <w:szCs w:val="24"/>
              </w:rPr>
              <w:t>2019</w:t>
            </w:r>
            <w:r>
              <w:rPr>
                <w:rFonts w:ascii="Times New Roman" w:eastAsia="Times New Roman" w:hAnsi="Times New Roman"/>
                <w:sz w:val="24"/>
                <w:szCs w:val="24"/>
              </w:rPr>
              <w:t xml:space="preserve"> </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 дней)</w:t>
            </w:r>
          </w:p>
        </w:tc>
        <w:tc>
          <w:tcPr>
            <w:tcW w:w="927"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26.03.</w:t>
            </w:r>
            <w:r w:rsidR="001A2AAE">
              <w:rPr>
                <w:rFonts w:ascii="Times New Roman" w:eastAsia="Times New Roman" w:hAnsi="Times New Roman"/>
                <w:sz w:val="24"/>
                <w:szCs w:val="24"/>
              </w:rPr>
              <w:t>2019</w:t>
            </w:r>
            <w:r>
              <w:rPr>
                <w:rFonts w:ascii="Times New Roman" w:eastAsia="Times New Roman" w:hAnsi="Times New Roman"/>
                <w:sz w:val="24"/>
                <w:szCs w:val="24"/>
              </w:rPr>
              <w:t xml:space="preserve"> - 01.04.</w:t>
            </w:r>
            <w:r w:rsidR="001A2AAE">
              <w:rPr>
                <w:rFonts w:ascii="Times New Roman" w:eastAsia="Times New Roman" w:hAnsi="Times New Roman"/>
                <w:sz w:val="24"/>
                <w:szCs w:val="24"/>
              </w:rPr>
              <w:t>2019</w:t>
            </w:r>
            <w:r>
              <w:rPr>
                <w:rFonts w:ascii="Times New Roman" w:eastAsia="Times New Roman" w:hAnsi="Times New Roman"/>
                <w:sz w:val="24"/>
                <w:szCs w:val="24"/>
              </w:rPr>
              <w:t xml:space="preserve"> </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 дней)</w:t>
            </w:r>
          </w:p>
        </w:tc>
        <w:tc>
          <w:tcPr>
            <w:tcW w:w="880"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26.03.</w:t>
            </w:r>
            <w:r w:rsidR="001A2AAE">
              <w:rPr>
                <w:rFonts w:ascii="Times New Roman" w:eastAsia="Times New Roman" w:hAnsi="Times New Roman"/>
                <w:sz w:val="24"/>
                <w:szCs w:val="24"/>
              </w:rPr>
              <w:t>2019</w:t>
            </w:r>
            <w:r>
              <w:rPr>
                <w:rFonts w:ascii="Times New Roman" w:eastAsia="Times New Roman" w:hAnsi="Times New Roman"/>
                <w:sz w:val="24"/>
                <w:szCs w:val="24"/>
              </w:rPr>
              <w:t xml:space="preserve"> - 01.04.</w:t>
            </w:r>
            <w:r w:rsidR="001A2AAE">
              <w:rPr>
                <w:rFonts w:ascii="Times New Roman" w:eastAsia="Times New Roman" w:hAnsi="Times New Roman"/>
                <w:sz w:val="24"/>
                <w:szCs w:val="24"/>
              </w:rPr>
              <w:t>2019</w:t>
            </w:r>
            <w:r>
              <w:rPr>
                <w:rFonts w:ascii="Times New Roman" w:eastAsia="Times New Roman" w:hAnsi="Times New Roman"/>
                <w:sz w:val="24"/>
                <w:szCs w:val="24"/>
              </w:rPr>
              <w:t xml:space="preserve"> </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 дней)</w:t>
            </w:r>
          </w:p>
        </w:tc>
        <w:tc>
          <w:tcPr>
            <w:tcW w:w="880"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26.03.</w:t>
            </w:r>
            <w:r w:rsidR="001A2AAE">
              <w:rPr>
                <w:rFonts w:ascii="Times New Roman" w:eastAsia="Times New Roman" w:hAnsi="Times New Roman"/>
                <w:sz w:val="24"/>
                <w:szCs w:val="24"/>
              </w:rPr>
              <w:t>2019</w:t>
            </w:r>
            <w:r>
              <w:rPr>
                <w:rFonts w:ascii="Times New Roman" w:eastAsia="Times New Roman" w:hAnsi="Times New Roman"/>
                <w:sz w:val="24"/>
                <w:szCs w:val="24"/>
              </w:rPr>
              <w:t xml:space="preserve"> - 01.04.</w:t>
            </w:r>
            <w:r w:rsidR="001A2AAE">
              <w:rPr>
                <w:rFonts w:ascii="Times New Roman" w:eastAsia="Times New Roman" w:hAnsi="Times New Roman"/>
                <w:sz w:val="24"/>
                <w:szCs w:val="24"/>
              </w:rPr>
              <w:t>2019</w:t>
            </w:r>
            <w:r>
              <w:rPr>
                <w:rFonts w:ascii="Times New Roman" w:eastAsia="Times New Roman" w:hAnsi="Times New Roman"/>
                <w:sz w:val="24"/>
                <w:szCs w:val="24"/>
              </w:rPr>
              <w:t xml:space="preserve"> </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 дней)</w:t>
            </w:r>
          </w:p>
        </w:tc>
        <w:tc>
          <w:tcPr>
            <w:tcW w:w="877"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26.03.</w:t>
            </w:r>
            <w:r w:rsidR="001A2AAE">
              <w:rPr>
                <w:rFonts w:ascii="Times New Roman" w:eastAsia="Times New Roman" w:hAnsi="Times New Roman"/>
                <w:sz w:val="24"/>
                <w:szCs w:val="24"/>
              </w:rPr>
              <w:t>2019</w:t>
            </w:r>
            <w:r>
              <w:rPr>
                <w:rFonts w:ascii="Times New Roman" w:eastAsia="Times New Roman" w:hAnsi="Times New Roman"/>
                <w:sz w:val="24"/>
                <w:szCs w:val="24"/>
              </w:rPr>
              <w:t xml:space="preserve"> - 01.04.</w:t>
            </w:r>
            <w:r w:rsidR="001A2AAE">
              <w:rPr>
                <w:rFonts w:ascii="Times New Roman" w:eastAsia="Times New Roman" w:hAnsi="Times New Roman"/>
                <w:sz w:val="24"/>
                <w:szCs w:val="24"/>
              </w:rPr>
              <w:t>2019</w:t>
            </w:r>
            <w:r>
              <w:rPr>
                <w:rFonts w:ascii="Times New Roman" w:eastAsia="Times New Roman" w:hAnsi="Times New Roman"/>
                <w:sz w:val="24"/>
                <w:szCs w:val="24"/>
              </w:rPr>
              <w:t xml:space="preserve"> </w:t>
            </w:r>
          </w:p>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 дней)</w:t>
            </w:r>
          </w:p>
        </w:tc>
      </w:tr>
      <w:tr w:rsidR="000A72EF" w:rsidTr="000A72EF">
        <w:tc>
          <w:tcPr>
            <w:tcW w:w="556" w:type="pct"/>
            <w:tcBorders>
              <w:top w:val="single" w:sz="4" w:space="0" w:color="auto"/>
              <w:left w:val="single" w:sz="4" w:space="0" w:color="auto"/>
              <w:bottom w:val="single" w:sz="4" w:space="0" w:color="auto"/>
              <w:right w:val="single" w:sz="4" w:space="0" w:color="auto"/>
            </w:tcBorders>
            <w:hideMark/>
          </w:tcPr>
          <w:p w:rsidR="000A72EF" w:rsidRDefault="000A72EF">
            <w:pPr>
              <w:tabs>
                <w:tab w:val="left" w:pos="169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Летние каникулы</w:t>
            </w:r>
          </w:p>
        </w:tc>
        <w:tc>
          <w:tcPr>
            <w:tcW w:w="880" w:type="pct"/>
            <w:tcBorders>
              <w:top w:val="single" w:sz="4" w:space="0" w:color="auto"/>
              <w:left w:val="single" w:sz="4" w:space="0" w:color="auto"/>
              <w:bottom w:val="single" w:sz="4" w:space="0" w:color="auto"/>
              <w:right w:val="single" w:sz="4" w:space="0" w:color="auto"/>
            </w:tcBorders>
            <w:hideMark/>
          </w:tcPr>
          <w:p w:rsidR="000A72EF" w:rsidRDefault="00EE198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01</w:t>
            </w:r>
            <w:r w:rsidR="000A72EF">
              <w:rPr>
                <w:rFonts w:ascii="Times New Roman" w:eastAsia="Times New Roman" w:hAnsi="Times New Roman"/>
                <w:sz w:val="24"/>
                <w:szCs w:val="24"/>
              </w:rPr>
              <w:t>.06.</w:t>
            </w:r>
            <w:r w:rsidR="001A2AAE">
              <w:rPr>
                <w:rFonts w:ascii="Times New Roman" w:eastAsia="Times New Roman" w:hAnsi="Times New Roman"/>
                <w:sz w:val="24"/>
                <w:szCs w:val="24"/>
              </w:rPr>
              <w:t>2019</w:t>
            </w:r>
            <w:r w:rsidR="000A72EF">
              <w:rPr>
                <w:rFonts w:ascii="Times New Roman" w:eastAsia="Times New Roman" w:hAnsi="Times New Roman"/>
                <w:sz w:val="24"/>
                <w:szCs w:val="24"/>
              </w:rPr>
              <w:t xml:space="preserve"> - 31.08.</w:t>
            </w:r>
            <w:r w:rsidR="001A2AAE">
              <w:rPr>
                <w:rFonts w:ascii="Times New Roman" w:eastAsia="Times New Roman" w:hAnsi="Times New Roman"/>
                <w:sz w:val="24"/>
                <w:szCs w:val="24"/>
              </w:rPr>
              <w:t>2018</w:t>
            </w:r>
          </w:p>
        </w:tc>
        <w:tc>
          <w:tcPr>
            <w:tcW w:w="927" w:type="pct"/>
            <w:tcBorders>
              <w:top w:val="single" w:sz="4" w:space="0" w:color="auto"/>
              <w:left w:val="single" w:sz="4" w:space="0" w:color="auto"/>
              <w:bottom w:val="single" w:sz="4" w:space="0" w:color="auto"/>
              <w:right w:val="single" w:sz="4" w:space="0" w:color="auto"/>
            </w:tcBorders>
            <w:hideMark/>
          </w:tcPr>
          <w:p w:rsidR="000A72EF" w:rsidRDefault="00EE198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01</w:t>
            </w:r>
            <w:r w:rsidR="000A72EF">
              <w:rPr>
                <w:rFonts w:ascii="Times New Roman" w:eastAsia="Times New Roman" w:hAnsi="Times New Roman"/>
                <w:sz w:val="24"/>
                <w:szCs w:val="24"/>
              </w:rPr>
              <w:t>.06.</w:t>
            </w:r>
            <w:r w:rsidR="001A2AAE">
              <w:rPr>
                <w:rFonts w:ascii="Times New Roman" w:eastAsia="Times New Roman" w:hAnsi="Times New Roman"/>
                <w:sz w:val="24"/>
                <w:szCs w:val="24"/>
              </w:rPr>
              <w:t>2019</w:t>
            </w:r>
            <w:r w:rsidR="000A72EF">
              <w:rPr>
                <w:rFonts w:ascii="Times New Roman" w:eastAsia="Times New Roman" w:hAnsi="Times New Roman"/>
                <w:sz w:val="24"/>
                <w:szCs w:val="24"/>
              </w:rPr>
              <w:t xml:space="preserve"> - 31.08.</w:t>
            </w:r>
            <w:r w:rsidR="001A2AAE">
              <w:rPr>
                <w:rFonts w:ascii="Times New Roman" w:eastAsia="Times New Roman" w:hAnsi="Times New Roman"/>
                <w:sz w:val="24"/>
                <w:szCs w:val="24"/>
              </w:rPr>
              <w:t>2018</w:t>
            </w:r>
          </w:p>
        </w:tc>
        <w:tc>
          <w:tcPr>
            <w:tcW w:w="880" w:type="pct"/>
            <w:tcBorders>
              <w:top w:val="single" w:sz="4" w:space="0" w:color="auto"/>
              <w:left w:val="single" w:sz="4" w:space="0" w:color="auto"/>
              <w:bottom w:val="single" w:sz="4" w:space="0" w:color="auto"/>
              <w:right w:val="single" w:sz="4" w:space="0" w:color="auto"/>
            </w:tcBorders>
            <w:hideMark/>
          </w:tcPr>
          <w:p w:rsidR="000A72EF" w:rsidRDefault="00EE198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01</w:t>
            </w:r>
            <w:r w:rsidR="000A72EF">
              <w:rPr>
                <w:rFonts w:ascii="Times New Roman" w:eastAsia="Times New Roman" w:hAnsi="Times New Roman"/>
                <w:sz w:val="24"/>
                <w:szCs w:val="24"/>
              </w:rPr>
              <w:t>.06.</w:t>
            </w:r>
            <w:r w:rsidR="001A2AAE">
              <w:rPr>
                <w:rFonts w:ascii="Times New Roman" w:eastAsia="Times New Roman" w:hAnsi="Times New Roman"/>
                <w:sz w:val="24"/>
                <w:szCs w:val="24"/>
              </w:rPr>
              <w:t>2019</w:t>
            </w:r>
            <w:r w:rsidR="000A72EF">
              <w:rPr>
                <w:rFonts w:ascii="Times New Roman" w:eastAsia="Times New Roman" w:hAnsi="Times New Roman"/>
                <w:sz w:val="24"/>
                <w:szCs w:val="24"/>
              </w:rPr>
              <w:t xml:space="preserve"> - 31.08.</w:t>
            </w:r>
            <w:r w:rsidR="001A2AAE">
              <w:rPr>
                <w:rFonts w:ascii="Times New Roman" w:eastAsia="Times New Roman" w:hAnsi="Times New Roman"/>
                <w:sz w:val="24"/>
                <w:szCs w:val="24"/>
              </w:rPr>
              <w:t>2018</w:t>
            </w:r>
          </w:p>
        </w:tc>
        <w:tc>
          <w:tcPr>
            <w:tcW w:w="880" w:type="pct"/>
            <w:tcBorders>
              <w:top w:val="single" w:sz="4" w:space="0" w:color="auto"/>
              <w:left w:val="single" w:sz="4" w:space="0" w:color="auto"/>
              <w:bottom w:val="single" w:sz="4" w:space="0" w:color="auto"/>
              <w:right w:val="single" w:sz="4" w:space="0" w:color="auto"/>
            </w:tcBorders>
            <w:hideMark/>
          </w:tcPr>
          <w:p w:rsidR="000A72EF" w:rsidRDefault="00EE198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01</w:t>
            </w:r>
            <w:r w:rsidR="000A72EF">
              <w:rPr>
                <w:rFonts w:ascii="Times New Roman" w:eastAsia="Times New Roman" w:hAnsi="Times New Roman"/>
                <w:sz w:val="24"/>
                <w:szCs w:val="24"/>
              </w:rPr>
              <w:t>.06.</w:t>
            </w:r>
            <w:r w:rsidR="001A2AAE">
              <w:rPr>
                <w:rFonts w:ascii="Times New Roman" w:eastAsia="Times New Roman" w:hAnsi="Times New Roman"/>
                <w:sz w:val="24"/>
                <w:szCs w:val="24"/>
              </w:rPr>
              <w:t>2019</w:t>
            </w:r>
            <w:r w:rsidR="000A72EF">
              <w:rPr>
                <w:rFonts w:ascii="Times New Roman" w:eastAsia="Times New Roman" w:hAnsi="Times New Roman"/>
                <w:sz w:val="24"/>
                <w:szCs w:val="24"/>
              </w:rPr>
              <w:t xml:space="preserve"> - 31.08.</w:t>
            </w:r>
            <w:r w:rsidR="001A2AAE">
              <w:rPr>
                <w:rFonts w:ascii="Times New Roman" w:eastAsia="Times New Roman" w:hAnsi="Times New Roman"/>
                <w:sz w:val="24"/>
                <w:szCs w:val="24"/>
              </w:rPr>
              <w:t>2018</w:t>
            </w:r>
          </w:p>
        </w:tc>
        <w:tc>
          <w:tcPr>
            <w:tcW w:w="877"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r>
    </w:tbl>
    <w:p w:rsidR="000A72EF" w:rsidRDefault="000A72EF" w:rsidP="000A72EF">
      <w:pPr>
        <w:spacing w:after="0" w:line="240" w:lineRule="auto"/>
        <w:jc w:val="both"/>
        <w:rPr>
          <w:rFonts w:ascii="Times New Roman" w:eastAsia="Times New Roman" w:hAnsi="Times New Roman"/>
          <w:sz w:val="16"/>
          <w:szCs w:val="16"/>
        </w:rPr>
      </w:pPr>
    </w:p>
    <w:p w:rsidR="000A72EF" w:rsidRDefault="000A72EF" w:rsidP="000A72EF">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Продолжительность каникул для обучающихся 10-11-х классов</w:t>
      </w:r>
    </w:p>
    <w:p w:rsidR="000A72EF" w:rsidRDefault="000A72EF" w:rsidP="000A72EF">
      <w:pPr>
        <w:spacing w:after="0" w:line="240" w:lineRule="auto"/>
        <w:jc w:val="center"/>
        <w:rPr>
          <w:rFonts w:ascii="Times New Roman" w:eastAsia="Times New Roman" w:hAnsi="Times New Roman"/>
          <w:sz w:val="26"/>
          <w:szCs w:val="26"/>
        </w:rPr>
      </w:pPr>
    </w:p>
    <w:tbl>
      <w:tblPr>
        <w:tblW w:w="49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87"/>
        <w:gridCol w:w="1939"/>
        <w:gridCol w:w="1972"/>
        <w:gridCol w:w="3587"/>
      </w:tblGrid>
      <w:tr w:rsidR="000A72EF" w:rsidTr="000A72EF">
        <w:trPr>
          <w:cantSplit/>
          <w:trHeight w:val="303"/>
        </w:trPr>
        <w:tc>
          <w:tcPr>
            <w:tcW w:w="1129" w:type="pct"/>
            <w:tcBorders>
              <w:top w:val="single" w:sz="4" w:space="0" w:color="auto"/>
              <w:left w:val="single" w:sz="4" w:space="0" w:color="auto"/>
              <w:bottom w:val="single" w:sz="4" w:space="0" w:color="auto"/>
              <w:right w:val="single" w:sz="4" w:space="0" w:color="auto"/>
            </w:tcBorders>
          </w:tcPr>
          <w:p w:rsidR="000A72EF" w:rsidRDefault="000A72EF">
            <w:pPr>
              <w:tabs>
                <w:tab w:val="left" w:pos="1692"/>
              </w:tabs>
              <w:spacing w:after="0" w:line="240" w:lineRule="auto"/>
              <w:jc w:val="center"/>
              <w:rPr>
                <w:rFonts w:ascii="Times New Roman" w:eastAsia="Times New Roman" w:hAnsi="Times New Roman"/>
                <w:sz w:val="24"/>
                <w:szCs w:val="24"/>
              </w:rPr>
            </w:pPr>
          </w:p>
        </w:tc>
        <w:tc>
          <w:tcPr>
            <w:tcW w:w="2019" w:type="pct"/>
            <w:gridSpan w:val="2"/>
            <w:tcBorders>
              <w:top w:val="single" w:sz="4" w:space="0" w:color="auto"/>
              <w:left w:val="single" w:sz="4" w:space="0" w:color="auto"/>
              <w:bottom w:val="single" w:sz="4" w:space="0" w:color="auto"/>
              <w:right w:val="single" w:sz="4" w:space="0" w:color="auto"/>
            </w:tcBorders>
            <w:vAlign w:val="center"/>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 классы</w:t>
            </w:r>
          </w:p>
        </w:tc>
        <w:tc>
          <w:tcPr>
            <w:tcW w:w="1852" w:type="pct"/>
            <w:tcBorders>
              <w:top w:val="single" w:sz="4" w:space="0" w:color="auto"/>
              <w:left w:val="single" w:sz="4" w:space="0" w:color="auto"/>
              <w:bottom w:val="single" w:sz="4" w:space="0" w:color="auto"/>
              <w:right w:val="single" w:sz="4" w:space="0" w:color="auto"/>
            </w:tcBorders>
            <w:vAlign w:val="center"/>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11 классы</w:t>
            </w:r>
          </w:p>
        </w:tc>
      </w:tr>
      <w:tr w:rsidR="000A72EF" w:rsidTr="000A72EF">
        <w:tc>
          <w:tcPr>
            <w:tcW w:w="1129" w:type="pct"/>
            <w:tcBorders>
              <w:top w:val="single" w:sz="4" w:space="0" w:color="auto"/>
              <w:left w:val="single" w:sz="4" w:space="0" w:color="auto"/>
              <w:bottom w:val="single" w:sz="4" w:space="0" w:color="auto"/>
              <w:right w:val="single" w:sz="4" w:space="0" w:color="auto"/>
            </w:tcBorders>
            <w:hideMark/>
          </w:tcPr>
          <w:p w:rsidR="000A72EF" w:rsidRDefault="000A72EF">
            <w:pPr>
              <w:tabs>
                <w:tab w:val="left" w:pos="169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Осенние каникулы</w:t>
            </w:r>
          </w:p>
        </w:tc>
        <w:tc>
          <w:tcPr>
            <w:tcW w:w="2019" w:type="pct"/>
            <w:gridSpan w:val="2"/>
            <w:tcBorders>
              <w:top w:val="single" w:sz="4" w:space="0" w:color="auto"/>
              <w:left w:val="single" w:sz="4" w:space="0" w:color="auto"/>
              <w:bottom w:val="single" w:sz="4" w:space="0" w:color="auto"/>
              <w:right w:val="single" w:sz="4" w:space="0" w:color="auto"/>
            </w:tcBorders>
            <w:hideMark/>
          </w:tcPr>
          <w:p w:rsidR="000A72EF" w:rsidRDefault="00EE198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01.11.</w:t>
            </w:r>
            <w:r w:rsidR="001A2AAE">
              <w:rPr>
                <w:rFonts w:ascii="Times New Roman" w:eastAsia="Times New Roman" w:hAnsi="Times New Roman"/>
                <w:sz w:val="24"/>
                <w:szCs w:val="24"/>
              </w:rPr>
              <w:t>2018</w:t>
            </w:r>
            <w:r>
              <w:rPr>
                <w:rFonts w:ascii="Times New Roman" w:eastAsia="Times New Roman" w:hAnsi="Times New Roman"/>
                <w:sz w:val="24"/>
                <w:szCs w:val="24"/>
              </w:rPr>
              <w:t xml:space="preserve"> - 08.11.</w:t>
            </w:r>
            <w:r w:rsidR="001A2AAE">
              <w:rPr>
                <w:rFonts w:ascii="Times New Roman" w:eastAsia="Times New Roman" w:hAnsi="Times New Roman"/>
                <w:sz w:val="24"/>
                <w:szCs w:val="24"/>
              </w:rPr>
              <w:t>2018</w:t>
            </w:r>
            <w:r>
              <w:rPr>
                <w:rFonts w:ascii="Times New Roman" w:eastAsia="Times New Roman" w:hAnsi="Times New Roman"/>
                <w:sz w:val="24"/>
                <w:szCs w:val="24"/>
              </w:rPr>
              <w:t xml:space="preserve"> (8</w:t>
            </w:r>
            <w:r w:rsidR="000A72EF">
              <w:rPr>
                <w:rFonts w:ascii="Times New Roman" w:eastAsia="Times New Roman" w:hAnsi="Times New Roman"/>
                <w:sz w:val="24"/>
                <w:szCs w:val="24"/>
              </w:rPr>
              <w:t xml:space="preserve"> дней)</w:t>
            </w:r>
          </w:p>
        </w:tc>
        <w:tc>
          <w:tcPr>
            <w:tcW w:w="1852" w:type="pct"/>
            <w:tcBorders>
              <w:top w:val="single" w:sz="4" w:space="0" w:color="auto"/>
              <w:left w:val="single" w:sz="4" w:space="0" w:color="auto"/>
              <w:bottom w:val="single" w:sz="4" w:space="0" w:color="auto"/>
              <w:right w:val="single" w:sz="4" w:space="0" w:color="auto"/>
            </w:tcBorders>
            <w:hideMark/>
          </w:tcPr>
          <w:p w:rsidR="000A72EF" w:rsidRDefault="00EE198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01.11.</w:t>
            </w:r>
            <w:r w:rsidR="001A2AAE">
              <w:rPr>
                <w:rFonts w:ascii="Times New Roman" w:eastAsia="Times New Roman" w:hAnsi="Times New Roman"/>
                <w:sz w:val="24"/>
                <w:szCs w:val="24"/>
              </w:rPr>
              <w:t>2018</w:t>
            </w:r>
            <w:r>
              <w:rPr>
                <w:rFonts w:ascii="Times New Roman" w:eastAsia="Times New Roman" w:hAnsi="Times New Roman"/>
                <w:sz w:val="24"/>
                <w:szCs w:val="24"/>
              </w:rPr>
              <w:t xml:space="preserve"> - 08.11.</w:t>
            </w:r>
            <w:r w:rsidR="001A2AAE">
              <w:rPr>
                <w:rFonts w:ascii="Times New Roman" w:eastAsia="Times New Roman" w:hAnsi="Times New Roman"/>
                <w:sz w:val="24"/>
                <w:szCs w:val="24"/>
              </w:rPr>
              <w:t>2018</w:t>
            </w:r>
            <w:r>
              <w:rPr>
                <w:rFonts w:ascii="Times New Roman" w:eastAsia="Times New Roman" w:hAnsi="Times New Roman"/>
                <w:sz w:val="24"/>
                <w:szCs w:val="24"/>
              </w:rPr>
              <w:t xml:space="preserve"> (8</w:t>
            </w:r>
            <w:r w:rsidR="000A72EF">
              <w:rPr>
                <w:rFonts w:ascii="Times New Roman" w:eastAsia="Times New Roman" w:hAnsi="Times New Roman"/>
                <w:sz w:val="24"/>
                <w:szCs w:val="24"/>
              </w:rPr>
              <w:t xml:space="preserve"> дней)</w:t>
            </w:r>
          </w:p>
        </w:tc>
      </w:tr>
      <w:tr w:rsidR="000A72EF" w:rsidTr="000A72EF">
        <w:tc>
          <w:tcPr>
            <w:tcW w:w="1129" w:type="pct"/>
            <w:tcBorders>
              <w:top w:val="single" w:sz="4" w:space="0" w:color="auto"/>
              <w:left w:val="single" w:sz="4" w:space="0" w:color="auto"/>
              <w:bottom w:val="single" w:sz="4" w:space="0" w:color="auto"/>
              <w:right w:val="single" w:sz="4" w:space="0" w:color="auto"/>
            </w:tcBorders>
            <w:hideMark/>
          </w:tcPr>
          <w:p w:rsidR="000A72EF" w:rsidRDefault="000A72EF">
            <w:pPr>
              <w:tabs>
                <w:tab w:val="left" w:pos="169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Зимние каникулы</w:t>
            </w:r>
          </w:p>
        </w:tc>
        <w:tc>
          <w:tcPr>
            <w:tcW w:w="2019" w:type="pct"/>
            <w:gridSpan w:val="2"/>
            <w:tcBorders>
              <w:top w:val="single" w:sz="4" w:space="0" w:color="auto"/>
              <w:left w:val="single" w:sz="4" w:space="0" w:color="auto"/>
              <w:bottom w:val="single" w:sz="4" w:space="0" w:color="auto"/>
              <w:right w:val="single" w:sz="4" w:space="0" w:color="auto"/>
            </w:tcBorders>
            <w:hideMark/>
          </w:tcPr>
          <w:p w:rsidR="000A72EF" w:rsidRDefault="00EE198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30.12.</w:t>
            </w:r>
            <w:r w:rsidR="001A2AAE">
              <w:rPr>
                <w:rFonts w:ascii="Times New Roman" w:eastAsia="Times New Roman" w:hAnsi="Times New Roman"/>
                <w:sz w:val="24"/>
                <w:szCs w:val="24"/>
              </w:rPr>
              <w:t>2018</w:t>
            </w:r>
            <w:r>
              <w:rPr>
                <w:rFonts w:ascii="Times New Roman" w:eastAsia="Times New Roman" w:hAnsi="Times New Roman"/>
                <w:sz w:val="24"/>
                <w:szCs w:val="24"/>
              </w:rPr>
              <w:t xml:space="preserve"> - 09.01.</w:t>
            </w:r>
            <w:r w:rsidR="001A2AAE">
              <w:rPr>
                <w:rFonts w:ascii="Times New Roman" w:eastAsia="Times New Roman" w:hAnsi="Times New Roman"/>
                <w:sz w:val="24"/>
                <w:szCs w:val="24"/>
              </w:rPr>
              <w:t>2019</w:t>
            </w:r>
            <w:r>
              <w:rPr>
                <w:rFonts w:ascii="Times New Roman" w:eastAsia="Times New Roman" w:hAnsi="Times New Roman"/>
                <w:sz w:val="24"/>
                <w:szCs w:val="24"/>
              </w:rPr>
              <w:t xml:space="preserve"> (10</w:t>
            </w:r>
            <w:r w:rsidR="000A72EF">
              <w:rPr>
                <w:rFonts w:ascii="Times New Roman" w:eastAsia="Times New Roman" w:hAnsi="Times New Roman"/>
                <w:sz w:val="24"/>
                <w:szCs w:val="24"/>
              </w:rPr>
              <w:t xml:space="preserve"> дней)</w:t>
            </w:r>
          </w:p>
        </w:tc>
        <w:tc>
          <w:tcPr>
            <w:tcW w:w="1852" w:type="pct"/>
            <w:tcBorders>
              <w:top w:val="single" w:sz="4" w:space="0" w:color="auto"/>
              <w:left w:val="single" w:sz="4" w:space="0" w:color="auto"/>
              <w:bottom w:val="single" w:sz="4" w:space="0" w:color="auto"/>
              <w:right w:val="single" w:sz="4" w:space="0" w:color="auto"/>
            </w:tcBorders>
            <w:hideMark/>
          </w:tcPr>
          <w:p w:rsidR="000A72EF" w:rsidRDefault="00EE198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30.12.</w:t>
            </w:r>
            <w:r w:rsidR="001A2AAE">
              <w:rPr>
                <w:rFonts w:ascii="Times New Roman" w:eastAsia="Times New Roman" w:hAnsi="Times New Roman"/>
                <w:sz w:val="24"/>
                <w:szCs w:val="24"/>
              </w:rPr>
              <w:t>2018</w:t>
            </w:r>
            <w:r>
              <w:rPr>
                <w:rFonts w:ascii="Times New Roman" w:eastAsia="Times New Roman" w:hAnsi="Times New Roman"/>
                <w:sz w:val="24"/>
                <w:szCs w:val="24"/>
              </w:rPr>
              <w:t xml:space="preserve"> - 09.01.</w:t>
            </w:r>
            <w:r w:rsidR="001A2AAE">
              <w:rPr>
                <w:rFonts w:ascii="Times New Roman" w:eastAsia="Times New Roman" w:hAnsi="Times New Roman"/>
                <w:sz w:val="24"/>
                <w:szCs w:val="24"/>
              </w:rPr>
              <w:t>2019</w:t>
            </w:r>
            <w:r>
              <w:rPr>
                <w:rFonts w:ascii="Times New Roman" w:eastAsia="Times New Roman" w:hAnsi="Times New Roman"/>
                <w:sz w:val="24"/>
                <w:szCs w:val="24"/>
              </w:rPr>
              <w:t xml:space="preserve"> (10</w:t>
            </w:r>
            <w:r w:rsidR="000A72EF">
              <w:rPr>
                <w:rFonts w:ascii="Times New Roman" w:eastAsia="Times New Roman" w:hAnsi="Times New Roman"/>
                <w:sz w:val="24"/>
                <w:szCs w:val="24"/>
              </w:rPr>
              <w:t xml:space="preserve"> дней)</w:t>
            </w:r>
          </w:p>
        </w:tc>
      </w:tr>
      <w:tr w:rsidR="000A72EF" w:rsidTr="000A72EF">
        <w:tc>
          <w:tcPr>
            <w:tcW w:w="1129" w:type="pct"/>
            <w:tcBorders>
              <w:top w:val="single" w:sz="4" w:space="0" w:color="auto"/>
              <w:left w:val="single" w:sz="4" w:space="0" w:color="auto"/>
              <w:bottom w:val="single" w:sz="4" w:space="0" w:color="auto"/>
              <w:right w:val="single" w:sz="4" w:space="0" w:color="auto"/>
            </w:tcBorders>
            <w:hideMark/>
          </w:tcPr>
          <w:p w:rsidR="000A72EF" w:rsidRDefault="000A72EF">
            <w:pPr>
              <w:tabs>
                <w:tab w:val="left" w:pos="169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Весенние каникулы</w:t>
            </w:r>
          </w:p>
        </w:tc>
        <w:tc>
          <w:tcPr>
            <w:tcW w:w="2019" w:type="pct"/>
            <w:gridSpan w:val="2"/>
            <w:tcBorders>
              <w:top w:val="single" w:sz="4" w:space="0" w:color="auto"/>
              <w:left w:val="single" w:sz="4" w:space="0" w:color="auto"/>
              <w:bottom w:val="single" w:sz="4" w:space="0" w:color="auto"/>
              <w:right w:val="single" w:sz="4" w:space="0" w:color="auto"/>
            </w:tcBorders>
            <w:hideMark/>
          </w:tcPr>
          <w:p w:rsidR="000A72EF" w:rsidRDefault="00EE198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22.03.</w:t>
            </w:r>
            <w:r w:rsidR="001A2AAE">
              <w:rPr>
                <w:rFonts w:ascii="Times New Roman" w:eastAsia="Times New Roman" w:hAnsi="Times New Roman"/>
                <w:sz w:val="24"/>
                <w:szCs w:val="24"/>
              </w:rPr>
              <w:t>2019</w:t>
            </w:r>
            <w:r>
              <w:rPr>
                <w:rFonts w:ascii="Times New Roman" w:eastAsia="Times New Roman" w:hAnsi="Times New Roman"/>
                <w:sz w:val="24"/>
                <w:szCs w:val="24"/>
              </w:rPr>
              <w:t xml:space="preserve"> - 30.03.</w:t>
            </w:r>
            <w:r w:rsidR="001A2AAE">
              <w:rPr>
                <w:rFonts w:ascii="Times New Roman" w:eastAsia="Times New Roman" w:hAnsi="Times New Roman"/>
                <w:sz w:val="24"/>
                <w:szCs w:val="24"/>
              </w:rPr>
              <w:t>2019</w:t>
            </w:r>
            <w:r>
              <w:rPr>
                <w:rFonts w:ascii="Times New Roman" w:eastAsia="Times New Roman" w:hAnsi="Times New Roman"/>
                <w:sz w:val="24"/>
                <w:szCs w:val="24"/>
              </w:rPr>
              <w:t xml:space="preserve"> (8</w:t>
            </w:r>
            <w:r w:rsidR="000A72EF">
              <w:rPr>
                <w:rFonts w:ascii="Times New Roman" w:eastAsia="Times New Roman" w:hAnsi="Times New Roman"/>
                <w:sz w:val="24"/>
                <w:szCs w:val="24"/>
              </w:rPr>
              <w:t xml:space="preserve"> дней)</w:t>
            </w:r>
          </w:p>
        </w:tc>
        <w:tc>
          <w:tcPr>
            <w:tcW w:w="1852" w:type="pct"/>
            <w:tcBorders>
              <w:top w:val="single" w:sz="4" w:space="0" w:color="auto"/>
              <w:left w:val="single" w:sz="4" w:space="0" w:color="auto"/>
              <w:bottom w:val="single" w:sz="4" w:space="0" w:color="auto"/>
              <w:right w:val="single" w:sz="4" w:space="0" w:color="auto"/>
            </w:tcBorders>
            <w:hideMark/>
          </w:tcPr>
          <w:p w:rsidR="000A72EF" w:rsidRDefault="00EE198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22.03.</w:t>
            </w:r>
            <w:r w:rsidR="001A2AAE">
              <w:rPr>
                <w:rFonts w:ascii="Times New Roman" w:eastAsia="Times New Roman" w:hAnsi="Times New Roman"/>
                <w:sz w:val="24"/>
                <w:szCs w:val="24"/>
              </w:rPr>
              <w:t>2019</w:t>
            </w:r>
            <w:r>
              <w:rPr>
                <w:rFonts w:ascii="Times New Roman" w:eastAsia="Times New Roman" w:hAnsi="Times New Roman"/>
                <w:sz w:val="24"/>
                <w:szCs w:val="24"/>
              </w:rPr>
              <w:t xml:space="preserve"> - 30.03.</w:t>
            </w:r>
            <w:r w:rsidR="001A2AAE">
              <w:rPr>
                <w:rFonts w:ascii="Times New Roman" w:eastAsia="Times New Roman" w:hAnsi="Times New Roman"/>
                <w:sz w:val="24"/>
                <w:szCs w:val="24"/>
              </w:rPr>
              <w:t>2019</w:t>
            </w:r>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w:t>
            </w:r>
            <w:r w:rsidR="000A72EF">
              <w:rPr>
                <w:rFonts w:ascii="Times New Roman" w:eastAsia="Times New Roman" w:hAnsi="Times New Roman"/>
                <w:sz w:val="24"/>
                <w:szCs w:val="24"/>
              </w:rPr>
              <w:t xml:space="preserve"> </w:t>
            </w:r>
            <w:proofErr w:type="gramEnd"/>
            <w:r>
              <w:rPr>
                <w:rFonts w:ascii="Times New Roman" w:eastAsia="Times New Roman" w:hAnsi="Times New Roman"/>
                <w:sz w:val="24"/>
                <w:szCs w:val="24"/>
              </w:rPr>
              <w:t>8</w:t>
            </w:r>
            <w:r w:rsidR="000A72EF">
              <w:rPr>
                <w:rFonts w:ascii="Times New Roman" w:eastAsia="Times New Roman" w:hAnsi="Times New Roman"/>
                <w:sz w:val="24"/>
                <w:szCs w:val="24"/>
              </w:rPr>
              <w:t>дней)</w:t>
            </w:r>
          </w:p>
        </w:tc>
      </w:tr>
      <w:tr w:rsidR="000A72EF" w:rsidTr="000A72EF">
        <w:tc>
          <w:tcPr>
            <w:tcW w:w="1129" w:type="pct"/>
            <w:tcBorders>
              <w:top w:val="single" w:sz="4" w:space="0" w:color="auto"/>
              <w:left w:val="single" w:sz="4" w:space="0" w:color="auto"/>
              <w:bottom w:val="single" w:sz="4" w:space="0" w:color="auto"/>
              <w:right w:val="single" w:sz="4" w:space="0" w:color="auto"/>
            </w:tcBorders>
            <w:hideMark/>
          </w:tcPr>
          <w:p w:rsidR="000A72EF" w:rsidRDefault="000A72EF">
            <w:pPr>
              <w:tabs>
                <w:tab w:val="left" w:pos="169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Летние каникулы</w:t>
            </w:r>
          </w:p>
        </w:tc>
        <w:tc>
          <w:tcPr>
            <w:tcW w:w="1001"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Девушки: </w:t>
            </w:r>
          </w:p>
          <w:p w:rsidR="000A72EF" w:rsidRDefault="00EE198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01</w:t>
            </w:r>
            <w:r w:rsidR="000A72EF">
              <w:rPr>
                <w:rFonts w:ascii="Times New Roman" w:eastAsia="Times New Roman" w:hAnsi="Times New Roman"/>
                <w:sz w:val="24"/>
                <w:szCs w:val="24"/>
              </w:rPr>
              <w:t>.06.</w:t>
            </w:r>
            <w:r w:rsidR="001A2AAE">
              <w:rPr>
                <w:rFonts w:ascii="Times New Roman" w:eastAsia="Times New Roman" w:hAnsi="Times New Roman"/>
                <w:sz w:val="24"/>
                <w:szCs w:val="24"/>
              </w:rPr>
              <w:t>2019</w:t>
            </w:r>
            <w:r w:rsidR="000A72EF">
              <w:rPr>
                <w:rFonts w:ascii="Times New Roman" w:eastAsia="Times New Roman" w:hAnsi="Times New Roman"/>
                <w:sz w:val="24"/>
                <w:szCs w:val="24"/>
              </w:rPr>
              <w:t xml:space="preserve"> г. – 31.08.</w:t>
            </w:r>
            <w:r w:rsidR="001A2AAE">
              <w:rPr>
                <w:rFonts w:ascii="Times New Roman" w:eastAsia="Times New Roman" w:hAnsi="Times New Roman"/>
                <w:sz w:val="24"/>
                <w:szCs w:val="24"/>
              </w:rPr>
              <w:t>2019</w:t>
            </w:r>
            <w:r w:rsidR="000A72EF">
              <w:rPr>
                <w:rFonts w:ascii="Times New Roman" w:eastAsia="Times New Roman" w:hAnsi="Times New Roman"/>
                <w:sz w:val="24"/>
                <w:szCs w:val="24"/>
              </w:rPr>
              <w:t xml:space="preserve"> г.</w:t>
            </w:r>
          </w:p>
        </w:tc>
        <w:tc>
          <w:tcPr>
            <w:tcW w:w="1018" w:type="pct"/>
            <w:tcBorders>
              <w:top w:val="single" w:sz="4" w:space="0" w:color="auto"/>
              <w:left w:val="single" w:sz="4" w:space="0" w:color="auto"/>
              <w:bottom w:val="single" w:sz="4" w:space="0" w:color="auto"/>
              <w:right w:val="single" w:sz="4" w:space="0" w:color="auto"/>
            </w:tcBorders>
            <w:hideMark/>
          </w:tcPr>
          <w:p w:rsidR="000A72EF" w:rsidRDefault="000A72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Юноши: </w:t>
            </w:r>
          </w:p>
          <w:p w:rsidR="000A72EF" w:rsidRDefault="00EE198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01</w:t>
            </w:r>
            <w:r w:rsidR="000A72EF">
              <w:rPr>
                <w:rFonts w:ascii="Times New Roman" w:eastAsia="Times New Roman" w:hAnsi="Times New Roman"/>
                <w:sz w:val="24"/>
                <w:szCs w:val="24"/>
              </w:rPr>
              <w:t>.06.</w:t>
            </w:r>
            <w:r w:rsidR="001A2AAE">
              <w:rPr>
                <w:rFonts w:ascii="Times New Roman" w:eastAsia="Times New Roman" w:hAnsi="Times New Roman"/>
                <w:sz w:val="24"/>
                <w:szCs w:val="24"/>
              </w:rPr>
              <w:t>2019</w:t>
            </w:r>
            <w:r w:rsidR="000A72EF">
              <w:rPr>
                <w:rFonts w:ascii="Times New Roman" w:eastAsia="Times New Roman" w:hAnsi="Times New Roman"/>
                <w:sz w:val="24"/>
                <w:szCs w:val="24"/>
              </w:rPr>
              <w:t xml:space="preserve"> г. – 31.08.</w:t>
            </w:r>
            <w:r w:rsidR="001A2AAE">
              <w:rPr>
                <w:rFonts w:ascii="Times New Roman" w:eastAsia="Times New Roman" w:hAnsi="Times New Roman"/>
                <w:sz w:val="24"/>
                <w:szCs w:val="24"/>
              </w:rPr>
              <w:t>2019</w:t>
            </w:r>
            <w:r w:rsidR="000A72EF">
              <w:rPr>
                <w:rFonts w:ascii="Times New Roman" w:eastAsia="Times New Roman" w:hAnsi="Times New Roman"/>
                <w:sz w:val="24"/>
                <w:szCs w:val="24"/>
              </w:rPr>
              <w:t xml:space="preserve"> г.</w:t>
            </w:r>
          </w:p>
        </w:tc>
        <w:tc>
          <w:tcPr>
            <w:tcW w:w="1852" w:type="pct"/>
            <w:tcBorders>
              <w:top w:val="single" w:sz="4" w:space="0" w:color="auto"/>
              <w:left w:val="single" w:sz="4" w:space="0" w:color="auto"/>
              <w:bottom w:val="single" w:sz="4" w:space="0" w:color="auto"/>
              <w:right w:val="single" w:sz="4" w:space="0" w:color="auto"/>
            </w:tcBorders>
          </w:tcPr>
          <w:p w:rsidR="000A72EF" w:rsidRDefault="000A72EF">
            <w:pPr>
              <w:spacing w:after="0" w:line="240" w:lineRule="auto"/>
              <w:jc w:val="center"/>
              <w:rPr>
                <w:rFonts w:ascii="Times New Roman" w:eastAsia="Times New Roman" w:hAnsi="Times New Roman"/>
                <w:sz w:val="24"/>
                <w:szCs w:val="24"/>
              </w:rPr>
            </w:pPr>
          </w:p>
        </w:tc>
      </w:tr>
    </w:tbl>
    <w:p w:rsidR="000A72EF" w:rsidRDefault="000A72EF" w:rsidP="000A72EF">
      <w:pPr>
        <w:spacing w:after="0" w:line="240" w:lineRule="auto"/>
        <w:jc w:val="both"/>
        <w:rPr>
          <w:rFonts w:ascii="Times New Roman" w:eastAsia="Times New Roman" w:hAnsi="Times New Roman"/>
          <w:sz w:val="24"/>
          <w:szCs w:val="24"/>
        </w:rPr>
      </w:pPr>
    </w:p>
    <w:p w:rsidR="000A72EF" w:rsidRDefault="000A72EF" w:rsidP="000A72EF">
      <w:pPr>
        <w:numPr>
          <w:ilvl w:val="0"/>
          <w:numId w:val="222"/>
        </w:numPr>
        <w:spacing w:after="0" w:line="240" w:lineRule="auto"/>
        <w:jc w:val="both"/>
        <w:rPr>
          <w:rFonts w:ascii="Times New Roman" w:eastAsia="Times New Roman" w:hAnsi="Times New Roman"/>
          <w:b/>
          <w:sz w:val="26"/>
          <w:szCs w:val="26"/>
        </w:rPr>
      </w:pPr>
      <w:r>
        <w:rPr>
          <w:rFonts w:ascii="Times New Roman" w:eastAsia="Times New Roman" w:hAnsi="Times New Roman"/>
          <w:b/>
          <w:sz w:val="26"/>
          <w:szCs w:val="26"/>
        </w:rPr>
        <w:t>Проведение государственной итоговой аттестации в выпускных классах</w:t>
      </w:r>
    </w:p>
    <w:p w:rsidR="000A72EF" w:rsidRDefault="000A72EF" w:rsidP="000A72EF">
      <w:pPr>
        <w:spacing w:after="0" w:line="240" w:lineRule="auto"/>
        <w:jc w:val="both"/>
        <w:rPr>
          <w:rFonts w:ascii="Times New Roman" w:eastAsia="Times New Roman" w:hAnsi="Times New Roman"/>
          <w:b/>
          <w:sz w:val="26"/>
          <w:szCs w:val="26"/>
        </w:rPr>
      </w:pPr>
    </w:p>
    <w:tbl>
      <w:tblPr>
        <w:tblW w:w="92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59"/>
        <w:gridCol w:w="7438"/>
      </w:tblGrid>
      <w:tr w:rsidR="000A72EF" w:rsidTr="000A72EF">
        <w:trPr>
          <w:trHeight w:val="326"/>
        </w:trPr>
        <w:tc>
          <w:tcPr>
            <w:tcW w:w="1859" w:type="dxa"/>
            <w:tcBorders>
              <w:top w:val="single" w:sz="4" w:space="0" w:color="auto"/>
              <w:left w:val="single" w:sz="4" w:space="0" w:color="auto"/>
              <w:bottom w:val="single" w:sz="4" w:space="0" w:color="auto"/>
              <w:right w:val="single" w:sz="4" w:space="0" w:color="auto"/>
            </w:tcBorders>
            <w:hideMark/>
          </w:tcPr>
          <w:p w:rsidR="000A72EF" w:rsidRDefault="000A72EF">
            <w:pPr>
              <w:spacing w:before="30" w:after="30" w:line="240" w:lineRule="auto"/>
              <w:jc w:val="center"/>
              <w:rPr>
                <w:rFonts w:ascii="Times New Roman" w:eastAsia="Times New Roman" w:hAnsi="Times New Roman"/>
                <w:b/>
                <w:bCs/>
                <w:color w:val="000000"/>
                <w:sz w:val="26"/>
                <w:szCs w:val="26"/>
              </w:rPr>
            </w:pPr>
            <w:r>
              <w:rPr>
                <w:rFonts w:ascii="Times New Roman" w:eastAsia="Times New Roman" w:hAnsi="Times New Roman"/>
                <w:b/>
                <w:bCs/>
                <w:color w:val="000000"/>
                <w:sz w:val="26"/>
                <w:szCs w:val="26"/>
              </w:rPr>
              <w:t>Классы</w:t>
            </w:r>
          </w:p>
        </w:tc>
        <w:tc>
          <w:tcPr>
            <w:tcW w:w="7438" w:type="dxa"/>
            <w:tcBorders>
              <w:top w:val="single" w:sz="4" w:space="0" w:color="auto"/>
              <w:left w:val="single" w:sz="4" w:space="0" w:color="auto"/>
              <w:bottom w:val="single" w:sz="4" w:space="0" w:color="auto"/>
              <w:right w:val="single" w:sz="4" w:space="0" w:color="auto"/>
            </w:tcBorders>
            <w:hideMark/>
          </w:tcPr>
          <w:p w:rsidR="000A72EF" w:rsidRDefault="000A72EF">
            <w:pPr>
              <w:spacing w:before="30" w:after="30" w:line="240" w:lineRule="auto"/>
              <w:jc w:val="center"/>
              <w:rPr>
                <w:rFonts w:ascii="Times New Roman" w:eastAsia="Times New Roman" w:hAnsi="Times New Roman"/>
                <w:b/>
                <w:bCs/>
                <w:color w:val="000000"/>
                <w:sz w:val="26"/>
                <w:szCs w:val="26"/>
              </w:rPr>
            </w:pPr>
            <w:r>
              <w:rPr>
                <w:rFonts w:ascii="Times New Roman" w:eastAsia="Times New Roman" w:hAnsi="Times New Roman"/>
                <w:b/>
                <w:bCs/>
                <w:color w:val="000000"/>
                <w:sz w:val="26"/>
                <w:szCs w:val="26"/>
              </w:rPr>
              <w:t>Сроки</w:t>
            </w:r>
          </w:p>
        </w:tc>
      </w:tr>
      <w:tr w:rsidR="000A72EF" w:rsidTr="000A72EF">
        <w:trPr>
          <w:trHeight w:val="340"/>
        </w:trPr>
        <w:tc>
          <w:tcPr>
            <w:tcW w:w="1859" w:type="dxa"/>
            <w:tcBorders>
              <w:top w:val="single" w:sz="4" w:space="0" w:color="auto"/>
              <w:left w:val="single" w:sz="4" w:space="0" w:color="auto"/>
              <w:bottom w:val="single" w:sz="4" w:space="0" w:color="auto"/>
              <w:right w:val="single" w:sz="4" w:space="0" w:color="auto"/>
            </w:tcBorders>
            <w:hideMark/>
          </w:tcPr>
          <w:p w:rsidR="000A72EF" w:rsidRDefault="000A72EF">
            <w:pPr>
              <w:spacing w:before="30" w:after="30" w:line="240" w:lineRule="auto"/>
              <w:jc w:val="center"/>
              <w:rPr>
                <w:rFonts w:ascii="Times New Roman" w:eastAsia="Times New Roman" w:hAnsi="Times New Roman"/>
                <w:bCs/>
                <w:color w:val="000000"/>
                <w:sz w:val="26"/>
                <w:szCs w:val="26"/>
              </w:rPr>
            </w:pPr>
            <w:r>
              <w:rPr>
                <w:rFonts w:ascii="Times New Roman" w:eastAsia="Times New Roman" w:hAnsi="Times New Roman"/>
                <w:bCs/>
                <w:color w:val="000000"/>
                <w:sz w:val="26"/>
                <w:szCs w:val="26"/>
              </w:rPr>
              <w:t>9 классы</w:t>
            </w:r>
          </w:p>
        </w:tc>
        <w:tc>
          <w:tcPr>
            <w:tcW w:w="7438" w:type="dxa"/>
            <w:tcBorders>
              <w:top w:val="single" w:sz="4" w:space="0" w:color="auto"/>
              <w:left w:val="single" w:sz="4" w:space="0" w:color="auto"/>
              <w:bottom w:val="single" w:sz="4" w:space="0" w:color="auto"/>
              <w:right w:val="single" w:sz="4" w:space="0" w:color="auto"/>
            </w:tcBorders>
            <w:hideMark/>
          </w:tcPr>
          <w:p w:rsidR="000A72EF" w:rsidRDefault="000A72EF" w:rsidP="00EE1980">
            <w:pPr>
              <w:spacing w:before="30" w:after="30" w:line="240" w:lineRule="auto"/>
              <w:jc w:val="both"/>
              <w:rPr>
                <w:rFonts w:ascii="Times New Roman" w:eastAsia="Times New Roman" w:hAnsi="Times New Roman"/>
                <w:bCs/>
                <w:color w:val="000000"/>
                <w:sz w:val="26"/>
                <w:szCs w:val="26"/>
              </w:rPr>
            </w:pPr>
            <w:r>
              <w:rPr>
                <w:rFonts w:ascii="Times New Roman" w:eastAsia="Times New Roman" w:hAnsi="Times New Roman"/>
                <w:bCs/>
                <w:color w:val="000000"/>
                <w:sz w:val="26"/>
                <w:szCs w:val="26"/>
              </w:rPr>
              <w:t xml:space="preserve">В соответствии с приказом Управления образования </w:t>
            </w:r>
            <w:r w:rsidR="00EE1980">
              <w:rPr>
                <w:rFonts w:ascii="Times New Roman" w:eastAsia="Times New Roman" w:hAnsi="Times New Roman"/>
                <w:bCs/>
                <w:color w:val="000000"/>
                <w:sz w:val="26"/>
                <w:szCs w:val="26"/>
              </w:rPr>
              <w:t>Ахвахского</w:t>
            </w:r>
            <w:r>
              <w:rPr>
                <w:rFonts w:ascii="Times New Roman" w:eastAsia="Times New Roman" w:hAnsi="Times New Roman"/>
                <w:bCs/>
                <w:color w:val="000000"/>
                <w:sz w:val="26"/>
                <w:szCs w:val="26"/>
              </w:rPr>
              <w:t xml:space="preserve"> района</w:t>
            </w:r>
          </w:p>
        </w:tc>
      </w:tr>
      <w:tr w:rsidR="000A72EF" w:rsidTr="000A72EF">
        <w:trPr>
          <w:trHeight w:val="340"/>
        </w:trPr>
        <w:tc>
          <w:tcPr>
            <w:tcW w:w="1859" w:type="dxa"/>
            <w:tcBorders>
              <w:top w:val="single" w:sz="4" w:space="0" w:color="auto"/>
              <w:left w:val="single" w:sz="4" w:space="0" w:color="auto"/>
              <w:bottom w:val="single" w:sz="4" w:space="0" w:color="auto"/>
              <w:right w:val="single" w:sz="4" w:space="0" w:color="auto"/>
            </w:tcBorders>
            <w:hideMark/>
          </w:tcPr>
          <w:p w:rsidR="000A72EF" w:rsidRDefault="000A72EF">
            <w:pPr>
              <w:spacing w:before="30" w:after="30" w:line="240" w:lineRule="auto"/>
              <w:jc w:val="center"/>
              <w:rPr>
                <w:rFonts w:ascii="Times New Roman" w:eastAsia="Times New Roman" w:hAnsi="Times New Roman"/>
                <w:bCs/>
                <w:color w:val="000000"/>
                <w:sz w:val="26"/>
                <w:szCs w:val="26"/>
              </w:rPr>
            </w:pPr>
            <w:r>
              <w:rPr>
                <w:rFonts w:ascii="Times New Roman" w:eastAsia="Times New Roman" w:hAnsi="Times New Roman"/>
                <w:bCs/>
                <w:color w:val="000000"/>
                <w:sz w:val="26"/>
                <w:szCs w:val="26"/>
              </w:rPr>
              <w:t>11 классы</w:t>
            </w:r>
          </w:p>
        </w:tc>
        <w:tc>
          <w:tcPr>
            <w:tcW w:w="7438" w:type="dxa"/>
            <w:tcBorders>
              <w:top w:val="single" w:sz="4" w:space="0" w:color="auto"/>
              <w:left w:val="single" w:sz="4" w:space="0" w:color="auto"/>
              <w:bottom w:val="single" w:sz="4" w:space="0" w:color="auto"/>
              <w:right w:val="single" w:sz="4" w:space="0" w:color="auto"/>
            </w:tcBorders>
            <w:hideMark/>
          </w:tcPr>
          <w:p w:rsidR="000A72EF" w:rsidRDefault="000A72EF" w:rsidP="00EE1980">
            <w:pPr>
              <w:spacing w:before="30" w:after="30" w:line="240" w:lineRule="auto"/>
              <w:jc w:val="both"/>
              <w:rPr>
                <w:rFonts w:ascii="Times New Roman" w:eastAsia="Times New Roman" w:hAnsi="Times New Roman"/>
                <w:bCs/>
                <w:color w:val="000000"/>
                <w:sz w:val="26"/>
                <w:szCs w:val="26"/>
              </w:rPr>
            </w:pPr>
            <w:r>
              <w:rPr>
                <w:rFonts w:ascii="Times New Roman" w:eastAsia="Times New Roman" w:hAnsi="Times New Roman"/>
                <w:bCs/>
                <w:color w:val="000000"/>
                <w:sz w:val="26"/>
                <w:szCs w:val="26"/>
              </w:rPr>
              <w:t xml:space="preserve">В соответствии с приказом Управления образования </w:t>
            </w:r>
            <w:r w:rsidR="00EE1980">
              <w:rPr>
                <w:rFonts w:ascii="Times New Roman" w:eastAsia="Times New Roman" w:hAnsi="Times New Roman"/>
                <w:bCs/>
                <w:color w:val="000000"/>
                <w:sz w:val="26"/>
                <w:szCs w:val="26"/>
              </w:rPr>
              <w:t>Ахвахского</w:t>
            </w:r>
            <w:r>
              <w:rPr>
                <w:rFonts w:ascii="Times New Roman" w:eastAsia="Times New Roman" w:hAnsi="Times New Roman"/>
                <w:bCs/>
                <w:color w:val="000000"/>
                <w:sz w:val="26"/>
                <w:szCs w:val="26"/>
              </w:rPr>
              <w:t xml:space="preserve"> района</w:t>
            </w:r>
          </w:p>
        </w:tc>
      </w:tr>
    </w:tbl>
    <w:p w:rsidR="000A72EF" w:rsidRDefault="000A72EF" w:rsidP="000A72EF">
      <w:pPr>
        <w:spacing w:after="0" w:line="240" w:lineRule="auto"/>
        <w:jc w:val="both"/>
        <w:rPr>
          <w:rFonts w:ascii="Times New Roman" w:eastAsia="Times New Roman" w:hAnsi="Times New Roman"/>
          <w:b/>
          <w:sz w:val="26"/>
          <w:szCs w:val="26"/>
        </w:rPr>
      </w:pPr>
    </w:p>
    <w:p w:rsidR="000A72EF" w:rsidRDefault="000A72EF" w:rsidP="000A72EF">
      <w:pPr>
        <w:numPr>
          <w:ilvl w:val="0"/>
          <w:numId w:val="222"/>
        </w:numPr>
        <w:spacing w:after="0" w:line="240" w:lineRule="auto"/>
        <w:jc w:val="both"/>
        <w:rPr>
          <w:rFonts w:ascii="Times New Roman" w:eastAsia="Times New Roman" w:hAnsi="Times New Roman"/>
          <w:b/>
          <w:sz w:val="26"/>
          <w:szCs w:val="26"/>
        </w:rPr>
      </w:pPr>
      <w:r>
        <w:rPr>
          <w:rFonts w:ascii="Times New Roman" w:eastAsia="Times New Roman" w:hAnsi="Times New Roman"/>
          <w:b/>
          <w:sz w:val="26"/>
          <w:szCs w:val="26"/>
        </w:rPr>
        <w:t xml:space="preserve">Проведение промежуточной годовой аттестации в переводных классах </w:t>
      </w:r>
    </w:p>
    <w:p w:rsidR="000A72EF" w:rsidRDefault="000A72EF" w:rsidP="000A72EF">
      <w:pPr>
        <w:spacing w:after="0" w:line="240" w:lineRule="auto"/>
        <w:jc w:val="both"/>
        <w:rPr>
          <w:rFonts w:ascii="Times New Roman" w:eastAsia="Times New Roman" w:hAnsi="Times New Roman"/>
          <w:b/>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40"/>
        <w:gridCol w:w="5216"/>
      </w:tblGrid>
      <w:tr w:rsidR="000A72EF" w:rsidTr="000A72EF">
        <w:tc>
          <w:tcPr>
            <w:tcW w:w="4140" w:type="dxa"/>
            <w:tcBorders>
              <w:top w:val="single" w:sz="4" w:space="0" w:color="auto"/>
              <w:left w:val="single" w:sz="4" w:space="0" w:color="auto"/>
              <w:bottom w:val="single" w:sz="4" w:space="0" w:color="auto"/>
              <w:right w:val="single" w:sz="4" w:space="0" w:color="auto"/>
            </w:tcBorders>
            <w:hideMark/>
          </w:tcPr>
          <w:p w:rsidR="000A72EF" w:rsidRDefault="000A72EF">
            <w:pPr>
              <w:spacing w:before="30" w:after="30" w:line="240" w:lineRule="auto"/>
              <w:jc w:val="center"/>
              <w:rPr>
                <w:rFonts w:ascii="Times New Roman" w:eastAsia="Times New Roman" w:hAnsi="Times New Roman"/>
                <w:b/>
                <w:bCs/>
                <w:color w:val="000000"/>
                <w:sz w:val="26"/>
                <w:szCs w:val="26"/>
              </w:rPr>
            </w:pPr>
            <w:r>
              <w:rPr>
                <w:rFonts w:ascii="Times New Roman" w:eastAsia="Times New Roman" w:hAnsi="Times New Roman"/>
                <w:b/>
                <w:bCs/>
                <w:color w:val="000000"/>
                <w:sz w:val="26"/>
                <w:szCs w:val="26"/>
              </w:rPr>
              <w:t>Классы</w:t>
            </w:r>
          </w:p>
        </w:tc>
        <w:tc>
          <w:tcPr>
            <w:tcW w:w="5216" w:type="dxa"/>
            <w:tcBorders>
              <w:top w:val="single" w:sz="4" w:space="0" w:color="auto"/>
              <w:left w:val="single" w:sz="4" w:space="0" w:color="auto"/>
              <w:bottom w:val="single" w:sz="4" w:space="0" w:color="auto"/>
              <w:right w:val="single" w:sz="4" w:space="0" w:color="auto"/>
            </w:tcBorders>
            <w:hideMark/>
          </w:tcPr>
          <w:p w:rsidR="000A72EF" w:rsidRDefault="000A72EF">
            <w:pPr>
              <w:spacing w:before="30" w:after="30" w:line="240" w:lineRule="auto"/>
              <w:jc w:val="center"/>
              <w:rPr>
                <w:rFonts w:ascii="Times New Roman" w:eastAsia="Times New Roman" w:hAnsi="Times New Roman"/>
                <w:b/>
                <w:bCs/>
                <w:color w:val="000000"/>
                <w:sz w:val="26"/>
                <w:szCs w:val="26"/>
              </w:rPr>
            </w:pPr>
            <w:r>
              <w:rPr>
                <w:rFonts w:ascii="Times New Roman" w:eastAsia="Times New Roman" w:hAnsi="Times New Roman"/>
                <w:b/>
                <w:bCs/>
                <w:color w:val="000000"/>
                <w:sz w:val="26"/>
                <w:szCs w:val="26"/>
              </w:rPr>
              <w:t>Сроки</w:t>
            </w:r>
          </w:p>
        </w:tc>
      </w:tr>
      <w:tr w:rsidR="000A72EF" w:rsidTr="000A72EF">
        <w:tc>
          <w:tcPr>
            <w:tcW w:w="4140" w:type="dxa"/>
            <w:tcBorders>
              <w:top w:val="single" w:sz="4" w:space="0" w:color="auto"/>
              <w:left w:val="single" w:sz="4" w:space="0" w:color="auto"/>
              <w:bottom w:val="single" w:sz="4" w:space="0" w:color="auto"/>
              <w:right w:val="single" w:sz="4" w:space="0" w:color="auto"/>
            </w:tcBorders>
            <w:hideMark/>
          </w:tcPr>
          <w:p w:rsidR="000A72EF" w:rsidRDefault="000A72EF">
            <w:pPr>
              <w:spacing w:before="30" w:after="30" w:line="240" w:lineRule="auto"/>
              <w:jc w:val="center"/>
              <w:rPr>
                <w:rFonts w:ascii="Times New Roman" w:eastAsia="Times New Roman" w:hAnsi="Times New Roman"/>
                <w:bCs/>
                <w:color w:val="000000"/>
                <w:sz w:val="26"/>
                <w:szCs w:val="26"/>
              </w:rPr>
            </w:pPr>
            <w:r>
              <w:rPr>
                <w:rFonts w:ascii="Times New Roman" w:eastAsia="Times New Roman" w:hAnsi="Times New Roman"/>
                <w:bCs/>
                <w:color w:val="000000"/>
                <w:sz w:val="26"/>
                <w:szCs w:val="26"/>
              </w:rPr>
              <w:t xml:space="preserve">2 - 4 классы </w:t>
            </w:r>
          </w:p>
        </w:tc>
        <w:tc>
          <w:tcPr>
            <w:tcW w:w="5216" w:type="dxa"/>
            <w:tcBorders>
              <w:top w:val="single" w:sz="4" w:space="0" w:color="auto"/>
              <w:left w:val="single" w:sz="4" w:space="0" w:color="auto"/>
              <w:bottom w:val="single" w:sz="4" w:space="0" w:color="auto"/>
              <w:right w:val="single" w:sz="4" w:space="0" w:color="auto"/>
            </w:tcBorders>
            <w:hideMark/>
          </w:tcPr>
          <w:p w:rsidR="000A72EF" w:rsidRDefault="000A72EF">
            <w:pPr>
              <w:spacing w:before="30" w:after="30" w:line="240" w:lineRule="auto"/>
              <w:jc w:val="center"/>
              <w:rPr>
                <w:rFonts w:ascii="Times New Roman" w:eastAsia="Times New Roman" w:hAnsi="Times New Roman"/>
                <w:bCs/>
                <w:color w:val="000000"/>
                <w:sz w:val="26"/>
                <w:szCs w:val="26"/>
              </w:rPr>
            </w:pPr>
            <w:r>
              <w:rPr>
                <w:rFonts w:ascii="Times New Roman" w:eastAsia="Times New Roman" w:hAnsi="Times New Roman"/>
                <w:bCs/>
                <w:color w:val="000000"/>
                <w:sz w:val="26"/>
                <w:szCs w:val="26"/>
              </w:rPr>
              <w:t>20.05.</w:t>
            </w:r>
            <w:r w:rsidR="001A2AAE">
              <w:rPr>
                <w:rFonts w:ascii="Times New Roman" w:eastAsia="Times New Roman" w:hAnsi="Times New Roman"/>
                <w:bCs/>
                <w:color w:val="000000"/>
                <w:sz w:val="26"/>
                <w:szCs w:val="26"/>
              </w:rPr>
              <w:t>2019</w:t>
            </w:r>
            <w:r>
              <w:rPr>
                <w:rFonts w:ascii="Times New Roman" w:eastAsia="Times New Roman" w:hAnsi="Times New Roman"/>
                <w:bCs/>
                <w:color w:val="000000"/>
                <w:sz w:val="26"/>
                <w:szCs w:val="26"/>
              </w:rPr>
              <w:t xml:space="preserve"> г. – 10.06.</w:t>
            </w:r>
            <w:r w:rsidR="001A2AAE">
              <w:rPr>
                <w:rFonts w:ascii="Times New Roman" w:eastAsia="Times New Roman" w:hAnsi="Times New Roman"/>
                <w:bCs/>
                <w:color w:val="000000"/>
                <w:sz w:val="26"/>
                <w:szCs w:val="26"/>
              </w:rPr>
              <w:t>2019</w:t>
            </w:r>
            <w:r>
              <w:rPr>
                <w:rFonts w:ascii="Times New Roman" w:eastAsia="Times New Roman" w:hAnsi="Times New Roman"/>
                <w:bCs/>
                <w:color w:val="000000"/>
                <w:sz w:val="26"/>
                <w:szCs w:val="26"/>
              </w:rPr>
              <w:t xml:space="preserve"> г. </w:t>
            </w:r>
          </w:p>
        </w:tc>
      </w:tr>
      <w:tr w:rsidR="000A72EF" w:rsidTr="000A72EF">
        <w:tc>
          <w:tcPr>
            <w:tcW w:w="4140" w:type="dxa"/>
            <w:tcBorders>
              <w:top w:val="single" w:sz="4" w:space="0" w:color="auto"/>
              <w:left w:val="single" w:sz="4" w:space="0" w:color="auto"/>
              <w:bottom w:val="single" w:sz="4" w:space="0" w:color="auto"/>
              <w:right w:val="single" w:sz="4" w:space="0" w:color="auto"/>
            </w:tcBorders>
            <w:hideMark/>
          </w:tcPr>
          <w:p w:rsidR="000A72EF" w:rsidRDefault="000A72EF">
            <w:pPr>
              <w:spacing w:before="30" w:after="30" w:line="240" w:lineRule="auto"/>
              <w:jc w:val="center"/>
              <w:rPr>
                <w:rFonts w:ascii="Times New Roman" w:eastAsia="Times New Roman" w:hAnsi="Times New Roman"/>
                <w:bCs/>
                <w:color w:val="000000"/>
                <w:sz w:val="26"/>
                <w:szCs w:val="26"/>
              </w:rPr>
            </w:pPr>
            <w:r>
              <w:rPr>
                <w:rFonts w:ascii="Times New Roman" w:eastAsia="Times New Roman" w:hAnsi="Times New Roman"/>
                <w:bCs/>
                <w:color w:val="000000"/>
                <w:sz w:val="26"/>
                <w:szCs w:val="26"/>
              </w:rPr>
              <w:t>5-8 и 10 классы</w:t>
            </w:r>
          </w:p>
        </w:tc>
        <w:tc>
          <w:tcPr>
            <w:tcW w:w="5216" w:type="dxa"/>
            <w:tcBorders>
              <w:top w:val="single" w:sz="4" w:space="0" w:color="auto"/>
              <w:left w:val="single" w:sz="4" w:space="0" w:color="auto"/>
              <w:bottom w:val="single" w:sz="4" w:space="0" w:color="auto"/>
              <w:right w:val="single" w:sz="4" w:space="0" w:color="auto"/>
            </w:tcBorders>
            <w:hideMark/>
          </w:tcPr>
          <w:p w:rsidR="000A72EF" w:rsidRDefault="000A72EF">
            <w:pPr>
              <w:spacing w:before="30" w:after="30" w:line="240" w:lineRule="auto"/>
              <w:jc w:val="center"/>
              <w:rPr>
                <w:rFonts w:ascii="Times New Roman" w:eastAsia="Times New Roman" w:hAnsi="Times New Roman"/>
                <w:bCs/>
                <w:color w:val="000000"/>
                <w:sz w:val="26"/>
                <w:szCs w:val="26"/>
              </w:rPr>
            </w:pPr>
            <w:r>
              <w:rPr>
                <w:rFonts w:ascii="Times New Roman" w:eastAsia="Times New Roman" w:hAnsi="Times New Roman"/>
                <w:bCs/>
                <w:color w:val="000000"/>
                <w:sz w:val="26"/>
                <w:szCs w:val="26"/>
              </w:rPr>
              <w:t>15.05.</w:t>
            </w:r>
            <w:r w:rsidR="001A2AAE">
              <w:rPr>
                <w:rFonts w:ascii="Times New Roman" w:eastAsia="Times New Roman" w:hAnsi="Times New Roman"/>
                <w:bCs/>
                <w:color w:val="000000"/>
                <w:sz w:val="26"/>
                <w:szCs w:val="26"/>
              </w:rPr>
              <w:t>2019</w:t>
            </w:r>
            <w:r>
              <w:rPr>
                <w:rFonts w:ascii="Times New Roman" w:eastAsia="Times New Roman" w:hAnsi="Times New Roman"/>
                <w:bCs/>
                <w:color w:val="000000"/>
                <w:sz w:val="26"/>
                <w:szCs w:val="26"/>
              </w:rPr>
              <w:t xml:space="preserve"> г. – 15.06.</w:t>
            </w:r>
            <w:r w:rsidR="001A2AAE">
              <w:rPr>
                <w:rFonts w:ascii="Times New Roman" w:eastAsia="Times New Roman" w:hAnsi="Times New Roman"/>
                <w:bCs/>
                <w:color w:val="000000"/>
                <w:sz w:val="26"/>
                <w:szCs w:val="26"/>
              </w:rPr>
              <w:t>2019</w:t>
            </w:r>
            <w:r>
              <w:rPr>
                <w:rFonts w:ascii="Times New Roman" w:eastAsia="Times New Roman" w:hAnsi="Times New Roman"/>
                <w:bCs/>
                <w:color w:val="000000"/>
                <w:sz w:val="26"/>
                <w:szCs w:val="26"/>
              </w:rPr>
              <w:t xml:space="preserve"> г.</w:t>
            </w:r>
          </w:p>
        </w:tc>
      </w:tr>
    </w:tbl>
    <w:p w:rsidR="000A72EF" w:rsidRDefault="000A72EF" w:rsidP="000A72EF">
      <w:pPr>
        <w:spacing w:after="0" w:line="240" w:lineRule="auto"/>
        <w:jc w:val="both"/>
        <w:rPr>
          <w:rFonts w:ascii="Times New Roman" w:eastAsia="Times New Roman" w:hAnsi="Times New Roman"/>
          <w:b/>
          <w:sz w:val="26"/>
          <w:szCs w:val="26"/>
        </w:rPr>
      </w:pPr>
    </w:p>
    <w:p w:rsidR="000A72EF" w:rsidRDefault="000A72EF" w:rsidP="000A72EF">
      <w:pPr>
        <w:numPr>
          <w:ilvl w:val="0"/>
          <w:numId w:val="222"/>
        </w:numPr>
        <w:spacing w:after="0" w:line="240" w:lineRule="auto"/>
        <w:jc w:val="both"/>
        <w:rPr>
          <w:rFonts w:ascii="Times New Roman" w:eastAsia="Times New Roman" w:hAnsi="Times New Roman"/>
          <w:b/>
          <w:sz w:val="26"/>
          <w:szCs w:val="26"/>
        </w:rPr>
      </w:pPr>
      <w:r>
        <w:rPr>
          <w:rFonts w:ascii="Times New Roman" w:eastAsia="Times New Roman" w:hAnsi="Times New Roman"/>
          <w:b/>
          <w:sz w:val="26"/>
          <w:szCs w:val="26"/>
        </w:rPr>
        <w:t>Сроки проведения учебных сборов</w:t>
      </w:r>
    </w:p>
    <w:p w:rsidR="000A72EF" w:rsidRDefault="000A72EF" w:rsidP="000A72EF">
      <w:pPr>
        <w:spacing w:after="0" w:line="240" w:lineRule="auto"/>
        <w:jc w:val="both"/>
        <w:rPr>
          <w:rFonts w:ascii="Times New Roman" w:eastAsia="Times New Roman" w:hAnsi="Times New Roman"/>
          <w:sz w:val="26"/>
          <w:szCs w:val="26"/>
        </w:rPr>
      </w:pPr>
      <w:r>
        <w:rPr>
          <w:rFonts w:ascii="Times New Roman" w:eastAsia="Times New Roman" w:hAnsi="Times New Roman"/>
          <w:sz w:val="26"/>
          <w:szCs w:val="26"/>
        </w:rPr>
        <w:t>В период с 01.06.</w:t>
      </w:r>
      <w:r w:rsidR="001A2AAE">
        <w:rPr>
          <w:rFonts w:ascii="Times New Roman" w:eastAsia="Times New Roman" w:hAnsi="Times New Roman"/>
          <w:sz w:val="26"/>
          <w:szCs w:val="26"/>
        </w:rPr>
        <w:t>2019</w:t>
      </w:r>
      <w:r>
        <w:rPr>
          <w:rFonts w:ascii="Times New Roman" w:eastAsia="Times New Roman" w:hAnsi="Times New Roman"/>
          <w:sz w:val="26"/>
          <w:szCs w:val="26"/>
        </w:rPr>
        <w:t xml:space="preserve"> г. по 07.06.</w:t>
      </w:r>
      <w:r w:rsidR="001A2AAE">
        <w:rPr>
          <w:rFonts w:ascii="Times New Roman" w:eastAsia="Times New Roman" w:hAnsi="Times New Roman"/>
          <w:sz w:val="26"/>
          <w:szCs w:val="26"/>
        </w:rPr>
        <w:t>2019</w:t>
      </w:r>
      <w:r>
        <w:rPr>
          <w:rFonts w:ascii="Times New Roman" w:eastAsia="Times New Roman" w:hAnsi="Times New Roman"/>
          <w:sz w:val="26"/>
          <w:szCs w:val="26"/>
        </w:rPr>
        <w:t xml:space="preserve"> г. проводятся летние сборы для юношей 10-го класса.</w:t>
      </w:r>
    </w:p>
    <w:p w:rsidR="000A72EF" w:rsidRDefault="000A72EF" w:rsidP="000A72EF">
      <w:pPr>
        <w:spacing w:after="0" w:line="240" w:lineRule="auto"/>
        <w:jc w:val="both"/>
        <w:rPr>
          <w:rFonts w:ascii="Times New Roman" w:eastAsia="Times New Roman" w:hAnsi="Times New Roman"/>
          <w:b/>
          <w:sz w:val="26"/>
          <w:szCs w:val="26"/>
        </w:rPr>
      </w:pPr>
    </w:p>
    <w:p w:rsidR="000A72EF" w:rsidRDefault="000A72EF" w:rsidP="000A72EF">
      <w:pPr>
        <w:numPr>
          <w:ilvl w:val="0"/>
          <w:numId w:val="222"/>
        </w:numPr>
        <w:spacing w:after="0" w:line="240" w:lineRule="auto"/>
        <w:jc w:val="both"/>
        <w:rPr>
          <w:rFonts w:ascii="Times New Roman" w:eastAsia="Times New Roman" w:hAnsi="Times New Roman"/>
          <w:b/>
          <w:sz w:val="26"/>
          <w:szCs w:val="26"/>
        </w:rPr>
      </w:pPr>
      <w:r>
        <w:rPr>
          <w:rFonts w:ascii="Times New Roman" w:eastAsia="Times New Roman" w:hAnsi="Times New Roman"/>
          <w:b/>
          <w:sz w:val="26"/>
          <w:szCs w:val="26"/>
        </w:rPr>
        <w:t>Даты проведения выпускных вечеров</w:t>
      </w:r>
    </w:p>
    <w:p w:rsidR="000A72EF" w:rsidRDefault="000A72EF" w:rsidP="000A72EF">
      <w:pPr>
        <w:spacing w:after="0" w:line="240" w:lineRule="auto"/>
        <w:ind w:left="720"/>
        <w:jc w:val="both"/>
        <w:rPr>
          <w:rFonts w:ascii="Times New Roman" w:eastAsia="Times New Roman" w:hAnsi="Times New Roman"/>
          <w:b/>
          <w:sz w:val="26"/>
          <w:szCs w:val="26"/>
        </w:rPr>
      </w:pPr>
    </w:p>
    <w:tbl>
      <w:tblPr>
        <w:tblW w:w="95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3"/>
        <w:gridCol w:w="8118"/>
      </w:tblGrid>
      <w:tr w:rsidR="000A72EF" w:rsidTr="000A72EF">
        <w:trPr>
          <w:trHeight w:val="409"/>
        </w:trPr>
        <w:tc>
          <w:tcPr>
            <w:tcW w:w="1443" w:type="dxa"/>
            <w:tcBorders>
              <w:top w:val="single" w:sz="4" w:space="0" w:color="auto"/>
              <w:left w:val="single" w:sz="4" w:space="0" w:color="auto"/>
              <w:bottom w:val="single" w:sz="4" w:space="0" w:color="auto"/>
              <w:right w:val="single" w:sz="4" w:space="0" w:color="auto"/>
            </w:tcBorders>
            <w:hideMark/>
          </w:tcPr>
          <w:p w:rsidR="000A72EF" w:rsidRDefault="000A72EF">
            <w:pPr>
              <w:spacing w:before="30" w:after="30" w:line="240" w:lineRule="auto"/>
              <w:jc w:val="center"/>
              <w:rPr>
                <w:rFonts w:ascii="Times New Roman" w:eastAsia="Times New Roman" w:hAnsi="Times New Roman"/>
                <w:b/>
                <w:bCs/>
                <w:color w:val="000000"/>
                <w:sz w:val="26"/>
                <w:szCs w:val="26"/>
              </w:rPr>
            </w:pPr>
            <w:r>
              <w:rPr>
                <w:rFonts w:ascii="Times New Roman" w:eastAsia="Times New Roman" w:hAnsi="Times New Roman"/>
                <w:b/>
                <w:bCs/>
                <w:color w:val="000000"/>
                <w:sz w:val="26"/>
                <w:szCs w:val="26"/>
              </w:rPr>
              <w:lastRenderedPageBreak/>
              <w:t>Классы</w:t>
            </w:r>
          </w:p>
        </w:tc>
        <w:tc>
          <w:tcPr>
            <w:tcW w:w="8118" w:type="dxa"/>
            <w:tcBorders>
              <w:top w:val="single" w:sz="4" w:space="0" w:color="auto"/>
              <w:left w:val="single" w:sz="4" w:space="0" w:color="auto"/>
              <w:bottom w:val="single" w:sz="4" w:space="0" w:color="auto"/>
              <w:right w:val="single" w:sz="4" w:space="0" w:color="auto"/>
            </w:tcBorders>
            <w:hideMark/>
          </w:tcPr>
          <w:p w:rsidR="000A72EF" w:rsidRDefault="000A72EF">
            <w:pPr>
              <w:spacing w:before="30" w:after="30" w:line="240" w:lineRule="auto"/>
              <w:jc w:val="center"/>
              <w:rPr>
                <w:rFonts w:ascii="Times New Roman" w:eastAsia="Times New Roman" w:hAnsi="Times New Roman"/>
                <w:b/>
                <w:bCs/>
                <w:color w:val="000000"/>
                <w:sz w:val="26"/>
                <w:szCs w:val="26"/>
              </w:rPr>
            </w:pPr>
            <w:r>
              <w:rPr>
                <w:rFonts w:ascii="Times New Roman" w:eastAsia="Times New Roman" w:hAnsi="Times New Roman"/>
                <w:b/>
                <w:bCs/>
                <w:color w:val="000000"/>
                <w:sz w:val="26"/>
                <w:szCs w:val="26"/>
              </w:rPr>
              <w:t>Сроки</w:t>
            </w:r>
          </w:p>
        </w:tc>
      </w:tr>
      <w:tr w:rsidR="000A72EF" w:rsidTr="000A72EF">
        <w:trPr>
          <w:trHeight w:val="427"/>
        </w:trPr>
        <w:tc>
          <w:tcPr>
            <w:tcW w:w="1443" w:type="dxa"/>
            <w:tcBorders>
              <w:top w:val="single" w:sz="4" w:space="0" w:color="auto"/>
              <w:left w:val="single" w:sz="4" w:space="0" w:color="auto"/>
              <w:bottom w:val="single" w:sz="4" w:space="0" w:color="auto"/>
              <w:right w:val="single" w:sz="4" w:space="0" w:color="auto"/>
            </w:tcBorders>
            <w:hideMark/>
          </w:tcPr>
          <w:p w:rsidR="000A72EF" w:rsidRDefault="000A72EF">
            <w:pPr>
              <w:spacing w:before="30" w:after="30" w:line="240" w:lineRule="auto"/>
              <w:jc w:val="center"/>
              <w:rPr>
                <w:rFonts w:ascii="Times New Roman" w:eastAsia="Times New Roman" w:hAnsi="Times New Roman"/>
                <w:bCs/>
                <w:color w:val="000000"/>
                <w:sz w:val="26"/>
                <w:szCs w:val="26"/>
              </w:rPr>
            </w:pPr>
            <w:r>
              <w:rPr>
                <w:rFonts w:ascii="Times New Roman" w:eastAsia="Times New Roman" w:hAnsi="Times New Roman"/>
                <w:bCs/>
                <w:color w:val="000000"/>
                <w:sz w:val="26"/>
                <w:szCs w:val="26"/>
              </w:rPr>
              <w:t>9 классы</w:t>
            </w:r>
          </w:p>
        </w:tc>
        <w:tc>
          <w:tcPr>
            <w:tcW w:w="8118" w:type="dxa"/>
            <w:tcBorders>
              <w:top w:val="single" w:sz="4" w:space="0" w:color="auto"/>
              <w:left w:val="single" w:sz="4" w:space="0" w:color="auto"/>
              <w:bottom w:val="single" w:sz="4" w:space="0" w:color="auto"/>
              <w:right w:val="single" w:sz="4" w:space="0" w:color="auto"/>
            </w:tcBorders>
            <w:hideMark/>
          </w:tcPr>
          <w:p w:rsidR="000A72EF" w:rsidRDefault="000A72EF" w:rsidP="00EE1980">
            <w:pPr>
              <w:spacing w:before="30" w:after="30" w:line="240" w:lineRule="auto"/>
              <w:jc w:val="both"/>
              <w:rPr>
                <w:rFonts w:ascii="Times New Roman" w:eastAsia="Times New Roman" w:hAnsi="Times New Roman"/>
                <w:bCs/>
                <w:color w:val="000000"/>
                <w:sz w:val="26"/>
                <w:szCs w:val="26"/>
              </w:rPr>
            </w:pPr>
            <w:r>
              <w:rPr>
                <w:rFonts w:ascii="Times New Roman" w:eastAsia="Times New Roman" w:hAnsi="Times New Roman"/>
                <w:bCs/>
                <w:color w:val="000000"/>
                <w:sz w:val="26"/>
                <w:szCs w:val="26"/>
              </w:rPr>
              <w:t xml:space="preserve">В соответствии с приказом Управления образования </w:t>
            </w:r>
            <w:r w:rsidR="00EE1980">
              <w:rPr>
                <w:rFonts w:ascii="Times New Roman" w:eastAsia="Times New Roman" w:hAnsi="Times New Roman"/>
                <w:bCs/>
                <w:color w:val="000000"/>
                <w:sz w:val="26"/>
                <w:szCs w:val="26"/>
              </w:rPr>
              <w:t>Ахвахского</w:t>
            </w:r>
          </w:p>
        </w:tc>
      </w:tr>
      <w:tr w:rsidR="000A72EF" w:rsidTr="000A72EF">
        <w:trPr>
          <w:trHeight w:val="427"/>
        </w:trPr>
        <w:tc>
          <w:tcPr>
            <w:tcW w:w="1443" w:type="dxa"/>
            <w:tcBorders>
              <w:top w:val="single" w:sz="4" w:space="0" w:color="auto"/>
              <w:left w:val="single" w:sz="4" w:space="0" w:color="auto"/>
              <w:bottom w:val="single" w:sz="4" w:space="0" w:color="auto"/>
              <w:right w:val="single" w:sz="4" w:space="0" w:color="auto"/>
            </w:tcBorders>
            <w:hideMark/>
          </w:tcPr>
          <w:p w:rsidR="000A72EF" w:rsidRDefault="000A72EF">
            <w:pPr>
              <w:spacing w:before="30" w:after="30" w:line="240" w:lineRule="auto"/>
              <w:jc w:val="center"/>
              <w:rPr>
                <w:rFonts w:ascii="Times New Roman" w:eastAsia="Times New Roman" w:hAnsi="Times New Roman"/>
                <w:bCs/>
                <w:color w:val="000000"/>
                <w:sz w:val="26"/>
                <w:szCs w:val="26"/>
              </w:rPr>
            </w:pPr>
            <w:r>
              <w:rPr>
                <w:rFonts w:ascii="Times New Roman" w:eastAsia="Times New Roman" w:hAnsi="Times New Roman"/>
                <w:bCs/>
                <w:color w:val="000000"/>
                <w:sz w:val="26"/>
                <w:szCs w:val="26"/>
              </w:rPr>
              <w:t>11 классы</w:t>
            </w:r>
          </w:p>
        </w:tc>
        <w:tc>
          <w:tcPr>
            <w:tcW w:w="8118" w:type="dxa"/>
            <w:tcBorders>
              <w:top w:val="single" w:sz="4" w:space="0" w:color="auto"/>
              <w:left w:val="single" w:sz="4" w:space="0" w:color="auto"/>
              <w:bottom w:val="single" w:sz="4" w:space="0" w:color="auto"/>
              <w:right w:val="single" w:sz="4" w:space="0" w:color="auto"/>
            </w:tcBorders>
            <w:hideMark/>
          </w:tcPr>
          <w:p w:rsidR="000A72EF" w:rsidRDefault="000A72EF" w:rsidP="00EE1980">
            <w:pPr>
              <w:spacing w:before="30" w:after="30" w:line="240" w:lineRule="auto"/>
              <w:jc w:val="both"/>
              <w:rPr>
                <w:rFonts w:ascii="Times New Roman" w:eastAsia="Times New Roman" w:hAnsi="Times New Roman"/>
                <w:bCs/>
                <w:color w:val="000000"/>
                <w:sz w:val="26"/>
                <w:szCs w:val="26"/>
              </w:rPr>
            </w:pPr>
            <w:r>
              <w:rPr>
                <w:rFonts w:ascii="Times New Roman" w:eastAsia="Times New Roman" w:hAnsi="Times New Roman"/>
                <w:bCs/>
                <w:color w:val="000000"/>
                <w:sz w:val="26"/>
                <w:szCs w:val="26"/>
              </w:rPr>
              <w:t xml:space="preserve">В соответствии с приказом Управления образования </w:t>
            </w:r>
            <w:r w:rsidR="00EE1980">
              <w:rPr>
                <w:rFonts w:ascii="Times New Roman" w:eastAsia="Times New Roman" w:hAnsi="Times New Roman"/>
                <w:bCs/>
                <w:color w:val="000000"/>
                <w:sz w:val="26"/>
                <w:szCs w:val="26"/>
              </w:rPr>
              <w:t>Ахвахского</w:t>
            </w:r>
            <w:r>
              <w:rPr>
                <w:rFonts w:ascii="Times New Roman" w:eastAsia="Times New Roman" w:hAnsi="Times New Roman"/>
                <w:bCs/>
                <w:color w:val="000000"/>
                <w:sz w:val="26"/>
                <w:szCs w:val="26"/>
              </w:rPr>
              <w:t xml:space="preserve"> района</w:t>
            </w:r>
          </w:p>
        </w:tc>
      </w:tr>
    </w:tbl>
    <w:p w:rsidR="00D051E4" w:rsidRPr="00765F73" w:rsidRDefault="00996271" w:rsidP="001C0ED0">
      <w:pPr>
        <w:pStyle w:val="3"/>
        <w:rPr>
          <w:rStyle w:val="Zag11"/>
          <w:rFonts w:eastAsia="@Arial Unicode MS"/>
          <w:sz w:val="24"/>
          <w:szCs w:val="24"/>
        </w:rPr>
      </w:pPr>
      <w:r w:rsidRPr="00765F73">
        <w:rPr>
          <w:rStyle w:val="Zag11"/>
          <w:rFonts w:eastAsia="@Arial Unicode MS"/>
          <w:sz w:val="24"/>
          <w:szCs w:val="24"/>
        </w:rPr>
        <w:t xml:space="preserve">3.1.2. </w:t>
      </w:r>
      <w:r w:rsidR="00D051E4" w:rsidRPr="00765F73">
        <w:rPr>
          <w:rStyle w:val="Zag11"/>
          <w:rFonts w:eastAsia="@Arial Unicode MS"/>
          <w:sz w:val="24"/>
          <w:szCs w:val="24"/>
        </w:rPr>
        <w:t>П</w:t>
      </w:r>
      <w:r w:rsidRPr="00765F73">
        <w:rPr>
          <w:rStyle w:val="Zag11"/>
          <w:rFonts w:eastAsia="@Arial Unicode MS"/>
          <w:sz w:val="24"/>
          <w:szCs w:val="24"/>
        </w:rPr>
        <w:t>римерный п</w:t>
      </w:r>
      <w:r w:rsidR="00D051E4" w:rsidRPr="00765F73">
        <w:rPr>
          <w:rStyle w:val="Zag11"/>
          <w:rFonts w:eastAsia="@Arial Unicode MS"/>
          <w:sz w:val="24"/>
          <w:szCs w:val="24"/>
        </w:rPr>
        <w:t>лан внеурочной деятельности</w:t>
      </w:r>
      <w:bookmarkEnd w:id="378"/>
    </w:p>
    <w:p w:rsidR="00996271" w:rsidRPr="00765F73" w:rsidRDefault="00996271" w:rsidP="00996271">
      <w:pPr>
        <w:spacing w:after="0" w:line="360" w:lineRule="auto"/>
        <w:ind w:firstLine="709"/>
        <w:jc w:val="both"/>
        <w:rPr>
          <w:rFonts w:ascii="Times New Roman" w:hAnsi="Times New Roman"/>
          <w:sz w:val="24"/>
          <w:szCs w:val="24"/>
        </w:rPr>
      </w:pPr>
      <w:r w:rsidRPr="00765F73">
        <w:rPr>
          <w:rFonts w:ascii="Times New Roman" w:hAnsi="Times New Roman"/>
          <w:sz w:val="24"/>
          <w:szCs w:val="24"/>
        </w:rPr>
        <w:t>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rsidR="00996271" w:rsidRPr="00765F73" w:rsidRDefault="00996271" w:rsidP="00496ECF">
      <w:pPr>
        <w:pStyle w:val="a8"/>
        <w:numPr>
          <w:ilvl w:val="0"/>
          <w:numId w:val="149"/>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план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т. д.; </w:t>
      </w:r>
    </w:p>
    <w:p w:rsidR="00996271" w:rsidRPr="00765F73" w:rsidRDefault="00996271" w:rsidP="00496ECF">
      <w:pPr>
        <w:pStyle w:val="a8"/>
        <w:numPr>
          <w:ilvl w:val="0"/>
          <w:numId w:val="149"/>
        </w:numPr>
        <w:tabs>
          <w:tab w:val="left" w:pos="993"/>
        </w:tabs>
        <w:spacing w:line="360" w:lineRule="auto"/>
        <w:ind w:left="0" w:firstLine="709"/>
        <w:jc w:val="both"/>
        <w:rPr>
          <w:rFonts w:ascii="Times New Roman" w:hAnsi="Times New Roman"/>
        </w:rPr>
      </w:pPr>
      <w:r w:rsidRPr="00765F73">
        <w:rPr>
          <w:rFonts w:ascii="Times New Roman" w:hAnsi="Times New Roman"/>
        </w:rPr>
        <w:t>план внеурочной деятельности по учебным предметам образовательной программы (предметные кружки, факультативы, ученические научные общества, школьные олимпиады по предметам программы основной школы);</w:t>
      </w:r>
    </w:p>
    <w:p w:rsidR="00996271" w:rsidRPr="00765F73" w:rsidRDefault="00996271" w:rsidP="00496ECF">
      <w:pPr>
        <w:pStyle w:val="a8"/>
        <w:numPr>
          <w:ilvl w:val="0"/>
          <w:numId w:val="149"/>
        </w:numPr>
        <w:tabs>
          <w:tab w:val="left" w:pos="993"/>
        </w:tabs>
        <w:spacing w:line="360" w:lineRule="auto"/>
        <w:ind w:left="0" w:firstLine="709"/>
        <w:jc w:val="both"/>
        <w:rPr>
          <w:rFonts w:ascii="Times New Roman" w:hAnsi="Times New Roman"/>
        </w:rPr>
      </w:pPr>
      <w:r w:rsidRPr="00765F73">
        <w:rPr>
          <w:rFonts w:ascii="Times New Roman" w:hAnsi="Times New Roman"/>
        </w:rPr>
        <w:t>план организационного обеспечения учебной деятельности (ведение организационной и учебной документации, организационные собрания, взаимодействие с родителями по обеспечению успешной реализации образовательной программы и т. д.);</w:t>
      </w:r>
    </w:p>
    <w:p w:rsidR="00996271" w:rsidRPr="00765F73" w:rsidRDefault="00996271" w:rsidP="00496ECF">
      <w:pPr>
        <w:pStyle w:val="a8"/>
        <w:numPr>
          <w:ilvl w:val="0"/>
          <w:numId w:val="149"/>
        </w:numPr>
        <w:tabs>
          <w:tab w:val="left" w:pos="993"/>
        </w:tabs>
        <w:spacing w:line="360" w:lineRule="auto"/>
        <w:ind w:left="0" w:firstLine="709"/>
        <w:jc w:val="both"/>
        <w:rPr>
          <w:rFonts w:ascii="Times New Roman" w:hAnsi="Times New Roman"/>
        </w:rPr>
      </w:pPr>
      <w:r w:rsidRPr="00765F73">
        <w:rPr>
          <w:rFonts w:ascii="Times New Roman" w:hAnsi="Times New Roman"/>
        </w:rPr>
        <w:t>план работы по организации педагогической поддержки обучающихся (проектирование индивидуальных образовательных маршрутов, работа тьюторов, педагогов-психологов);</w:t>
      </w:r>
    </w:p>
    <w:p w:rsidR="00996271" w:rsidRPr="00765F73" w:rsidRDefault="00996271" w:rsidP="00496ECF">
      <w:pPr>
        <w:pStyle w:val="a8"/>
        <w:numPr>
          <w:ilvl w:val="0"/>
          <w:numId w:val="149"/>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план работы по обеспечению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 </w:t>
      </w:r>
    </w:p>
    <w:p w:rsidR="00996271" w:rsidRPr="00765F73" w:rsidRDefault="00996271" w:rsidP="00496ECF">
      <w:pPr>
        <w:pStyle w:val="a8"/>
        <w:numPr>
          <w:ilvl w:val="0"/>
          <w:numId w:val="149"/>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план воспитательных мероприятий. </w:t>
      </w:r>
    </w:p>
    <w:p w:rsidR="00B540EE" w:rsidRPr="00765F73" w:rsidRDefault="00B540EE" w:rsidP="00496ECF">
      <w:pPr>
        <w:pStyle w:val="2"/>
        <w:numPr>
          <w:ilvl w:val="1"/>
          <w:numId w:val="1"/>
        </w:numPr>
        <w:rPr>
          <w:sz w:val="24"/>
          <w:szCs w:val="24"/>
        </w:rPr>
      </w:pPr>
      <w:bookmarkStart w:id="379" w:name="_Toc406059071"/>
      <w:bookmarkStart w:id="380" w:name="_Toc409691735"/>
      <w:bookmarkStart w:id="381" w:name="_Toc410654075"/>
      <w:bookmarkStart w:id="382" w:name="_Toc414553285"/>
      <w:r w:rsidRPr="00765F73">
        <w:rPr>
          <w:sz w:val="24"/>
          <w:szCs w:val="24"/>
        </w:rPr>
        <w:t>Система условий</w:t>
      </w:r>
      <w:bookmarkEnd w:id="379"/>
      <w:r w:rsidR="0051143B">
        <w:rPr>
          <w:sz w:val="24"/>
          <w:szCs w:val="24"/>
        </w:rPr>
        <w:t xml:space="preserve"> </w:t>
      </w:r>
      <w:r w:rsidR="0004126E" w:rsidRPr="00765F73">
        <w:rPr>
          <w:sz w:val="24"/>
          <w:szCs w:val="24"/>
        </w:rPr>
        <w:t>реализации основной образовательной программы</w:t>
      </w:r>
      <w:bookmarkEnd w:id="380"/>
      <w:bookmarkEnd w:id="381"/>
      <w:bookmarkEnd w:id="382"/>
    </w:p>
    <w:p w:rsidR="007B3D17" w:rsidRPr="00765F73" w:rsidRDefault="007B3D17">
      <w:pPr>
        <w:spacing w:after="0" w:line="360" w:lineRule="auto"/>
        <w:ind w:firstLine="709"/>
        <w:jc w:val="both"/>
        <w:rPr>
          <w:rStyle w:val="30"/>
          <w:rFonts w:eastAsia="Calibri"/>
          <w:sz w:val="24"/>
          <w:szCs w:val="24"/>
        </w:rPr>
      </w:pPr>
      <w:bookmarkStart w:id="383" w:name="_Toc409691736"/>
    </w:p>
    <w:p w:rsidR="00FE74CD" w:rsidRPr="00765F73" w:rsidRDefault="00F21876" w:rsidP="0012121B">
      <w:pPr>
        <w:pStyle w:val="2"/>
        <w:rPr>
          <w:sz w:val="24"/>
          <w:szCs w:val="24"/>
        </w:rPr>
      </w:pPr>
      <w:bookmarkStart w:id="384" w:name="_Toc414553286"/>
      <w:bookmarkEnd w:id="383"/>
      <w:r w:rsidRPr="00765F73">
        <w:rPr>
          <w:sz w:val="24"/>
          <w:szCs w:val="24"/>
        </w:rPr>
        <w:t xml:space="preserve">3.2.1. </w:t>
      </w:r>
      <w:r w:rsidR="00FE74CD" w:rsidRPr="00765F73">
        <w:rPr>
          <w:sz w:val="24"/>
          <w:szCs w:val="24"/>
        </w:rPr>
        <w:t xml:space="preserve">Описание кадровых условий реализации основной образовательной </w:t>
      </w:r>
      <w:r w:rsidR="00A32DC3">
        <w:rPr>
          <w:sz w:val="24"/>
          <w:szCs w:val="24"/>
        </w:rPr>
        <w:t xml:space="preserve">   </w:t>
      </w:r>
      <w:r w:rsidR="00FE74CD" w:rsidRPr="00765F73">
        <w:rPr>
          <w:sz w:val="24"/>
          <w:szCs w:val="24"/>
        </w:rPr>
        <w:t xml:space="preserve">программы основного общего образования </w:t>
      </w:r>
      <w:bookmarkEnd w:id="384"/>
    </w:p>
    <w:p w:rsidR="00B540EE" w:rsidRPr="00765F73" w:rsidRDefault="00EE1980">
      <w:pPr>
        <w:spacing w:after="0" w:line="360" w:lineRule="auto"/>
        <w:ind w:firstLine="709"/>
        <w:jc w:val="both"/>
        <w:rPr>
          <w:rFonts w:ascii="Times New Roman" w:hAnsi="Times New Roman"/>
          <w:sz w:val="24"/>
          <w:szCs w:val="24"/>
        </w:rPr>
      </w:pPr>
      <w:r>
        <w:rPr>
          <w:rFonts w:ascii="Times New Roman" w:hAnsi="Times New Roman"/>
          <w:b/>
          <w:sz w:val="24"/>
          <w:szCs w:val="24"/>
        </w:rPr>
        <w:t xml:space="preserve">МБОУ </w:t>
      </w:r>
      <w:r w:rsidR="001A2AAE">
        <w:rPr>
          <w:rFonts w:ascii="Times New Roman" w:hAnsi="Times New Roman"/>
          <w:b/>
          <w:sz w:val="24"/>
          <w:szCs w:val="24"/>
        </w:rPr>
        <w:t>Кудиябросинская</w:t>
      </w:r>
      <w:r>
        <w:rPr>
          <w:rFonts w:ascii="Times New Roman" w:hAnsi="Times New Roman"/>
          <w:b/>
          <w:sz w:val="24"/>
          <w:szCs w:val="24"/>
        </w:rPr>
        <w:t xml:space="preserve"> СОШ</w:t>
      </w:r>
      <w:r w:rsidR="00A2158D" w:rsidRPr="00765F73">
        <w:rPr>
          <w:rFonts w:ascii="Times New Roman" w:hAnsi="Times New Roman"/>
          <w:b/>
          <w:sz w:val="24"/>
          <w:szCs w:val="24"/>
        </w:rPr>
        <w:t xml:space="preserve"> </w:t>
      </w:r>
      <w:proofErr w:type="gramStart"/>
      <w:r w:rsidR="00B540EE" w:rsidRPr="00765F73">
        <w:rPr>
          <w:rFonts w:ascii="Times New Roman" w:hAnsi="Times New Roman"/>
          <w:sz w:val="24"/>
          <w:szCs w:val="24"/>
        </w:rPr>
        <w:t>укомплектована</w:t>
      </w:r>
      <w:proofErr w:type="gramEnd"/>
      <w:r w:rsidR="00B540EE" w:rsidRPr="00765F73">
        <w:rPr>
          <w:rFonts w:ascii="Times New Roman" w:hAnsi="Times New Roman"/>
          <w:sz w:val="24"/>
          <w:szCs w:val="24"/>
        </w:rPr>
        <w:t xml:space="preserve"> кадрами, имеющими необходимую квалификацию для решения задач, определенных основной образовательной </w:t>
      </w:r>
      <w:r w:rsidR="00B540EE" w:rsidRPr="00765F73">
        <w:rPr>
          <w:rFonts w:ascii="Times New Roman" w:hAnsi="Times New Roman"/>
          <w:sz w:val="24"/>
          <w:szCs w:val="24"/>
        </w:rPr>
        <w:lastRenderedPageBreak/>
        <w:t>программой образовательной организации, способными к инновационной профессиональной деятельности.</w:t>
      </w:r>
    </w:p>
    <w:p w:rsidR="00B540EE" w:rsidRPr="00765F73" w:rsidRDefault="00E5382A">
      <w:pPr>
        <w:spacing w:after="0" w:line="360" w:lineRule="auto"/>
        <w:ind w:firstLine="709"/>
        <w:jc w:val="both"/>
        <w:rPr>
          <w:rFonts w:ascii="Times New Roman" w:hAnsi="Times New Roman"/>
          <w:sz w:val="24"/>
          <w:szCs w:val="24"/>
        </w:rPr>
      </w:pPr>
      <w:r w:rsidRPr="00765F73">
        <w:rPr>
          <w:rFonts w:ascii="Times New Roman" w:hAnsi="Times New Roman"/>
          <w:sz w:val="24"/>
          <w:szCs w:val="24"/>
        </w:rPr>
        <w:t>Т</w:t>
      </w:r>
      <w:r w:rsidR="00B540EE" w:rsidRPr="00765F73">
        <w:rPr>
          <w:rFonts w:ascii="Times New Roman" w:hAnsi="Times New Roman"/>
          <w:sz w:val="24"/>
          <w:szCs w:val="24"/>
        </w:rPr>
        <w:t>ребования к кадровым условиям включают:</w:t>
      </w:r>
    </w:p>
    <w:p w:rsidR="00B540EE" w:rsidRPr="00765F73" w:rsidRDefault="00B540EE" w:rsidP="00496ECF">
      <w:pPr>
        <w:pStyle w:val="a8"/>
        <w:numPr>
          <w:ilvl w:val="0"/>
          <w:numId w:val="139"/>
        </w:numPr>
        <w:tabs>
          <w:tab w:val="left" w:pos="993"/>
        </w:tabs>
        <w:spacing w:line="360" w:lineRule="auto"/>
        <w:ind w:left="0" w:firstLine="709"/>
        <w:jc w:val="both"/>
        <w:rPr>
          <w:rFonts w:ascii="Times New Roman" w:hAnsi="Times New Roman"/>
        </w:rPr>
      </w:pPr>
      <w:r w:rsidRPr="00765F73">
        <w:rPr>
          <w:rFonts w:ascii="Times New Roman" w:hAnsi="Times New Roman"/>
        </w:rPr>
        <w:t>укомплектованность образовательной организации педагогическими, руководящими и иными работниками;</w:t>
      </w:r>
    </w:p>
    <w:p w:rsidR="00B540EE" w:rsidRPr="00765F73" w:rsidRDefault="00B540EE" w:rsidP="00496ECF">
      <w:pPr>
        <w:pStyle w:val="a8"/>
        <w:numPr>
          <w:ilvl w:val="0"/>
          <w:numId w:val="139"/>
        </w:numPr>
        <w:tabs>
          <w:tab w:val="left" w:pos="993"/>
        </w:tabs>
        <w:spacing w:line="360" w:lineRule="auto"/>
        <w:ind w:left="0" w:firstLine="709"/>
        <w:jc w:val="both"/>
        <w:rPr>
          <w:rFonts w:ascii="Times New Roman" w:hAnsi="Times New Roman"/>
        </w:rPr>
      </w:pPr>
      <w:r w:rsidRPr="00765F73">
        <w:rPr>
          <w:rFonts w:ascii="Times New Roman" w:hAnsi="Times New Roman"/>
        </w:rPr>
        <w:t>уровень квалификации педагогических и иных работников образовательной организации;</w:t>
      </w:r>
    </w:p>
    <w:p w:rsidR="00B540EE" w:rsidRPr="00765F73" w:rsidRDefault="00B540EE" w:rsidP="00496ECF">
      <w:pPr>
        <w:pStyle w:val="a8"/>
        <w:numPr>
          <w:ilvl w:val="0"/>
          <w:numId w:val="139"/>
        </w:numPr>
        <w:tabs>
          <w:tab w:val="left" w:pos="993"/>
        </w:tabs>
        <w:spacing w:line="360" w:lineRule="auto"/>
        <w:ind w:left="0" w:firstLine="709"/>
        <w:jc w:val="both"/>
        <w:rPr>
          <w:rFonts w:ascii="Times New Roman" w:hAnsi="Times New Roman"/>
        </w:rPr>
      </w:pPr>
      <w:r w:rsidRPr="00765F73">
        <w:rPr>
          <w:rFonts w:ascii="Times New Roman" w:hAnsi="Times New Roman"/>
        </w:rPr>
        <w:t>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образовательной организации</w:t>
      </w:r>
      <w:r w:rsidR="007B3D17" w:rsidRPr="00765F73">
        <w:rPr>
          <w:rFonts w:ascii="Times New Roman" w:hAnsi="Times New Roman"/>
          <w:sz w:val="24"/>
          <w:szCs w:val="24"/>
        </w:rPr>
        <w:t>,</w:t>
      </w:r>
      <w:r w:rsidRPr="00765F73">
        <w:rPr>
          <w:rFonts w:ascii="Times New Roman" w:hAnsi="Times New Roman"/>
          <w:sz w:val="24"/>
          <w:szCs w:val="24"/>
        </w:rPr>
        <w:t xml:space="preserve"> служат квалификационные характеристики, представленные в Едином квалификационном справочнике должностей руководителей, специалистов и служащих (</w:t>
      </w:r>
      <w:r w:rsidR="00745B21" w:rsidRPr="00765F73">
        <w:rPr>
          <w:rFonts w:ascii="Times New Roman" w:hAnsi="Times New Roman"/>
          <w:sz w:val="24"/>
          <w:szCs w:val="24"/>
        </w:rPr>
        <w:t xml:space="preserve">ЕКС), </w:t>
      </w:r>
      <w:r w:rsidRPr="00765F73">
        <w:rPr>
          <w:rFonts w:ascii="Times New Roman" w:hAnsi="Times New Roman"/>
          <w:sz w:val="24"/>
          <w:szCs w:val="24"/>
        </w:rPr>
        <w:t>раздел «Квалификационные характеристики должностей работников образования».</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В основу должностных обязанностей положены представленные в профессиональн</w:t>
      </w:r>
      <w:r w:rsidR="00745B21" w:rsidRPr="00765F73">
        <w:rPr>
          <w:rFonts w:ascii="Times New Roman" w:hAnsi="Times New Roman"/>
          <w:sz w:val="24"/>
          <w:szCs w:val="24"/>
        </w:rPr>
        <w:t>ом</w:t>
      </w:r>
      <w:r w:rsidRPr="00765F73">
        <w:rPr>
          <w:rFonts w:ascii="Times New Roman" w:hAnsi="Times New Roman"/>
          <w:sz w:val="24"/>
          <w:szCs w:val="24"/>
        </w:rPr>
        <w:t xml:space="preserve"> стандарт</w:t>
      </w:r>
      <w:r w:rsidR="00745B21" w:rsidRPr="00765F73">
        <w:rPr>
          <w:rFonts w:ascii="Times New Roman" w:hAnsi="Times New Roman"/>
          <w:sz w:val="24"/>
          <w:szCs w:val="24"/>
        </w:rPr>
        <w:t xml:space="preserve">е </w:t>
      </w:r>
      <w:r w:rsidR="0005174D" w:rsidRPr="00765F73">
        <w:rPr>
          <w:rFonts w:ascii="Arial" w:hAnsi="Arial" w:cs="Arial"/>
          <w:sz w:val="24"/>
          <w:szCs w:val="24"/>
          <w:shd w:val="clear" w:color="auto" w:fill="FFFFFF"/>
        </w:rPr>
        <w:t>"</w:t>
      </w:r>
      <w:r w:rsidR="0005174D" w:rsidRPr="00765F73">
        <w:rPr>
          <w:rFonts w:ascii="Times New Roman" w:hAnsi="Times New Roman"/>
          <w:sz w:val="24"/>
          <w:szCs w:val="24"/>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proofErr w:type="gramStart"/>
      <w:r w:rsidR="0005174D" w:rsidRPr="00765F73">
        <w:rPr>
          <w:rFonts w:ascii="Times New Roman" w:hAnsi="Times New Roman"/>
          <w:sz w:val="24"/>
          <w:szCs w:val="24"/>
          <w:shd w:val="clear" w:color="auto" w:fill="FFFFFF"/>
        </w:rPr>
        <w:t>"</w:t>
      </w:r>
      <w:r w:rsidRPr="00765F73">
        <w:rPr>
          <w:rFonts w:ascii="Times New Roman" w:hAnsi="Times New Roman"/>
          <w:sz w:val="24"/>
          <w:szCs w:val="24"/>
        </w:rPr>
        <w:t>о</w:t>
      </w:r>
      <w:proofErr w:type="gramEnd"/>
      <w:r w:rsidRPr="00765F73">
        <w:rPr>
          <w:rFonts w:ascii="Times New Roman" w:hAnsi="Times New Roman"/>
          <w:sz w:val="24"/>
          <w:szCs w:val="24"/>
        </w:rPr>
        <w:t>бобщенные трудовые функции, которые могут быть поручены работнику, занимающему данную должность.</w:t>
      </w:r>
    </w:p>
    <w:p w:rsidR="008E46E5"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Аттестация педагогических работников </w:t>
      </w:r>
      <w:r w:rsidR="0005174D" w:rsidRPr="00765F73">
        <w:rPr>
          <w:rFonts w:ascii="Times New Roman" w:hAnsi="Times New Roman"/>
          <w:sz w:val="24"/>
          <w:szCs w:val="24"/>
        </w:rPr>
        <w:t xml:space="preserve">в соответствии с </w:t>
      </w:r>
      <w:r w:rsidR="00CC6674" w:rsidRPr="00765F73">
        <w:rPr>
          <w:rFonts w:ascii="Times New Roman" w:hAnsi="Times New Roman"/>
          <w:sz w:val="24"/>
          <w:szCs w:val="24"/>
        </w:rPr>
        <w:t>Федеральным з</w:t>
      </w:r>
      <w:r w:rsidR="0005174D" w:rsidRPr="00765F73">
        <w:rPr>
          <w:rFonts w:ascii="Times New Roman" w:hAnsi="Times New Roman"/>
          <w:sz w:val="24"/>
          <w:szCs w:val="24"/>
        </w:rPr>
        <w:t>аконо</w:t>
      </w:r>
      <w:r w:rsidR="00CC6674" w:rsidRPr="00765F73">
        <w:rPr>
          <w:rFonts w:ascii="Times New Roman" w:hAnsi="Times New Roman"/>
          <w:sz w:val="24"/>
          <w:szCs w:val="24"/>
        </w:rPr>
        <w:t>м</w:t>
      </w:r>
      <w:proofErr w:type="gramStart"/>
      <w:r w:rsidR="00CC6674" w:rsidRPr="00765F73">
        <w:rPr>
          <w:rFonts w:ascii="Times New Roman" w:hAnsi="Times New Roman"/>
          <w:sz w:val="24"/>
          <w:szCs w:val="24"/>
        </w:rPr>
        <w:t>«О</w:t>
      </w:r>
      <w:proofErr w:type="gramEnd"/>
      <w:r w:rsidR="0005174D" w:rsidRPr="00765F73">
        <w:rPr>
          <w:rFonts w:ascii="Times New Roman" w:hAnsi="Times New Roman"/>
          <w:sz w:val="24"/>
          <w:szCs w:val="24"/>
        </w:rPr>
        <w:t>б образовании в Российской</w:t>
      </w:r>
      <w:r w:rsidR="0005174D" w:rsidRPr="00765F73">
        <w:rPr>
          <w:rFonts w:ascii="Times New Roman" w:hAnsi="Times New Roman"/>
          <w:sz w:val="24"/>
          <w:szCs w:val="24"/>
        </w:rPr>
        <w:tab/>
      </w:r>
      <w:r w:rsidR="00CC6674" w:rsidRPr="00765F73">
        <w:rPr>
          <w:rFonts w:ascii="Times New Roman" w:hAnsi="Times New Roman"/>
          <w:sz w:val="24"/>
          <w:szCs w:val="24"/>
        </w:rPr>
        <w:t xml:space="preserve"> Ф</w:t>
      </w:r>
      <w:r w:rsidR="0005174D" w:rsidRPr="00765F73">
        <w:rPr>
          <w:rFonts w:ascii="Times New Roman" w:hAnsi="Times New Roman"/>
          <w:sz w:val="24"/>
          <w:szCs w:val="24"/>
        </w:rPr>
        <w:t xml:space="preserve">едерации»  (ст. 49) </w:t>
      </w:r>
      <w:r w:rsidRPr="00765F73">
        <w:rPr>
          <w:rFonts w:ascii="Times New Roman" w:hAnsi="Times New Roman"/>
          <w:sz w:val="24"/>
          <w:szCs w:val="24"/>
        </w:rPr>
        <w:t>проводится в целях подтверждения их соответствия занимаемым должностям на основе оценки их профессиональной деятельности, с учетом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осуществля</w:t>
      </w:r>
      <w:r w:rsidR="0022219A">
        <w:rPr>
          <w:rFonts w:ascii="Times New Roman" w:hAnsi="Times New Roman"/>
          <w:sz w:val="24"/>
          <w:szCs w:val="24"/>
        </w:rPr>
        <w:t>е</w:t>
      </w:r>
      <w:r w:rsidRPr="00765F73">
        <w:rPr>
          <w:rFonts w:ascii="Times New Roman" w:hAnsi="Times New Roman"/>
          <w:sz w:val="24"/>
          <w:szCs w:val="24"/>
        </w:rPr>
        <w:t xml:space="preserve">ться один раз в пять лет на основе оценки их профессиональной деятельности аттестационными комиссиями, самостоятельно формируемыми </w:t>
      </w:r>
      <w:r w:rsidR="00201777" w:rsidRPr="00765F73">
        <w:rPr>
          <w:rFonts w:ascii="Times New Roman" w:hAnsi="Times New Roman"/>
          <w:sz w:val="24"/>
          <w:szCs w:val="24"/>
        </w:rPr>
        <w:t xml:space="preserve">образовательными </w:t>
      </w:r>
      <w:r w:rsidRPr="00765F73">
        <w:rPr>
          <w:rFonts w:ascii="Times New Roman" w:hAnsi="Times New Roman"/>
          <w:sz w:val="24"/>
          <w:szCs w:val="24"/>
        </w:rPr>
        <w:t xml:space="preserve">организациями. </w:t>
      </w:r>
    </w:p>
    <w:p w:rsidR="0005174D"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федеральными органами исполнительной власти, в ведении которых эти организации находятся. Проведение аттестации в отношении педагогических работников образовательных организаций, находящихся в ведении субъекта Российской Федерации, </w:t>
      </w:r>
      <w:r w:rsidRPr="00765F73">
        <w:rPr>
          <w:rFonts w:ascii="Times New Roman" w:hAnsi="Times New Roman"/>
          <w:sz w:val="24"/>
          <w:szCs w:val="24"/>
        </w:rPr>
        <w:lastRenderedPageBreak/>
        <w:t xml:space="preserve">муниципальных и частных организаций, осуществляется аттестационными комиссиями, формируемыми уполномоченными органами государственной власти субъектов Российской Федерации. </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w:t>
      </w:r>
      <w:r w:rsidR="0005174D" w:rsidRPr="00765F73">
        <w:rPr>
          <w:rFonts w:ascii="Times New Roman" w:hAnsi="Times New Roman"/>
          <w:sz w:val="24"/>
          <w:szCs w:val="24"/>
          <w:shd w:val="clear" w:color="auto" w:fill="FFFFFF"/>
        </w:rPr>
        <w:t>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roofErr w:type="gramStart"/>
      <w:r w:rsidR="0005174D" w:rsidRPr="00765F73">
        <w:rPr>
          <w:rFonts w:ascii="Arial" w:hAnsi="Arial" w:cs="Arial"/>
          <w:sz w:val="24"/>
          <w:szCs w:val="24"/>
          <w:shd w:val="clear" w:color="auto" w:fill="FFFFFF"/>
        </w:rPr>
        <w:t>.</w:t>
      </w:r>
      <w:r w:rsidRPr="00765F73">
        <w:rPr>
          <w:rFonts w:ascii="Times New Roman" w:hAnsi="Times New Roman"/>
          <w:sz w:val="24"/>
          <w:szCs w:val="24"/>
        </w:rPr>
        <w:t>.</w:t>
      </w:r>
      <w:proofErr w:type="gramEnd"/>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Образовательная организация укомплектована вспомогательным персоналом. Описание кадровых условий образовательной организации реализовано в виде таблицы. В ней соотнес</w:t>
      </w:r>
      <w:r w:rsidR="00D62459">
        <w:rPr>
          <w:rFonts w:ascii="Times New Roman" w:hAnsi="Times New Roman"/>
          <w:sz w:val="24"/>
          <w:szCs w:val="24"/>
        </w:rPr>
        <w:t>ени</w:t>
      </w:r>
      <w:r w:rsidRPr="00765F73">
        <w:rPr>
          <w:rFonts w:ascii="Times New Roman" w:hAnsi="Times New Roman"/>
          <w:sz w:val="24"/>
          <w:szCs w:val="24"/>
        </w:rPr>
        <w:t xml:space="preserve"> должностные обязанности и уровень квалификации специалистов</w:t>
      </w:r>
      <w:r w:rsidR="00F61AB1" w:rsidRPr="00765F73">
        <w:rPr>
          <w:rFonts w:ascii="Times New Roman" w:hAnsi="Times New Roman"/>
          <w:sz w:val="24"/>
          <w:szCs w:val="24"/>
        </w:rPr>
        <w:t xml:space="preserve"> в соответствии с профессиональным стандартом </w:t>
      </w:r>
      <w:r w:rsidR="00F61AB1" w:rsidRPr="00765F73">
        <w:rPr>
          <w:rFonts w:ascii="Arial" w:hAnsi="Arial" w:cs="Arial"/>
          <w:sz w:val="24"/>
          <w:szCs w:val="24"/>
          <w:shd w:val="clear" w:color="auto" w:fill="FFFFFF"/>
        </w:rPr>
        <w:t>"</w:t>
      </w:r>
      <w:r w:rsidR="00F61AB1" w:rsidRPr="00765F73">
        <w:rPr>
          <w:rFonts w:ascii="Times New Roman" w:hAnsi="Times New Roman"/>
          <w:sz w:val="24"/>
          <w:szCs w:val="24"/>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765F73">
        <w:rPr>
          <w:rFonts w:ascii="Times New Roman" w:hAnsi="Times New Roman"/>
          <w:sz w:val="24"/>
          <w:szCs w:val="24"/>
        </w:rPr>
        <w:t>, с имеющимся кадровым потенциалом образовательной организации. Это позвол</w:t>
      </w:r>
      <w:r w:rsidR="00D62459">
        <w:rPr>
          <w:rFonts w:ascii="Times New Roman" w:hAnsi="Times New Roman"/>
          <w:sz w:val="24"/>
          <w:szCs w:val="24"/>
        </w:rPr>
        <w:t>яет</w:t>
      </w:r>
      <w:r w:rsidRPr="00765F73">
        <w:rPr>
          <w:rFonts w:ascii="Times New Roman" w:hAnsi="Times New Roman"/>
          <w:sz w:val="24"/>
          <w:szCs w:val="24"/>
        </w:rPr>
        <w:t xml:space="preserve"> определить состояние кадрового потенциала и наметить пути необходимой работы по его дальнейшему изменению.</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Кадровое обеспечение реализации основной образовательной программы</w:t>
      </w:r>
      <w:r w:rsidRPr="00765F73">
        <w:rPr>
          <w:rFonts w:ascii="Times New Roman" w:hAnsi="Times New Roman"/>
          <w:sz w:val="24"/>
          <w:szCs w:val="24"/>
        </w:rPr>
        <w:t xml:space="preserve"> основного общего образования строится по схеме:</w:t>
      </w:r>
    </w:p>
    <w:p w:rsidR="00B540EE" w:rsidRPr="00765F73" w:rsidRDefault="00B540EE" w:rsidP="00496ECF">
      <w:pPr>
        <w:pStyle w:val="a8"/>
        <w:numPr>
          <w:ilvl w:val="0"/>
          <w:numId w:val="140"/>
        </w:numPr>
        <w:tabs>
          <w:tab w:val="left" w:pos="993"/>
        </w:tabs>
        <w:spacing w:line="360" w:lineRule="auto"/>
        <w:ind w:left="0" w:firstLine="709"/>
        <w:jc w:val="both"/>
        <w:rPr>
          <w:rFonts w:ascii="Times New Roman" w:hAnsi="Times New Roman"/>
        </w:rPr>
      </w:pPr>
      <w:r w:rsidRPr="00765F73">
        <w:rPr>
          <w:rFonts w:ascii="Times New Roman" w:hAnsi="Times New Roman"/>
        </w:rPr>
        <w:t>должность;</w:t>
      </w:r>
    </w:p>
    <w:p w:rsidR="00B540EE" w:rsidRPr="00765F73" w:rsidRDefault="00B540EE" w:rsidP="00496ECF">
      <w:pPr>
        <w:pStyle w:val="a8"/>
        <w:numPr>
          <w:ilvl w:val="0"/>
          <w:numId w:val="140"/>
        </w:numPr>
        <w:tabs>
          <w:tab w:val="left" w:pos="993"/>
        </w:tabs>
        <w:spacing w:line="360" w:lineRule="auto"/>
        <w:ind w:left="0" w:firstLine="709"/>
        <w:jc w:val="both"/>
        <w:rPr>
          <w:rFonts w:ascii="Times New Roman" w:hAnsi="Times New Roman"/>
        </w:rPr>
      </w:pPr>
      <w:r w:rsidRPr="00765F73">
        <w:rPr>
          <w:rFonts w:ascii="Times New Roman" w:hAnsi="Times New Roman"/>
        </w:rPr>
        <w:t>должностные обязанности;</w:t>
      </w:r>
    </w:p>
    <w:p w:rsidR="00B540EE" w:rsidRPr="00765F73" w:rsidRDefault="00B540EE" w:rsidP="00496ECF">
      <w:pPr>
        <w:pStyle w:val="a8"/>
        <w:numPr>
          <w:ilvl w:val="0"/>
          <w:numId w:val="140"/>
        </w:numPr>
        <w:tabs>
          <w:tab w:val="left" w:pos="993"/>
        </w:tabs>
        <w:spacing w:line="360" w:lineRule="auto"/>
        <w:ind w:left="0" w:firstLine="709"/>
        <w:jc w:val="both"/>
        <w:rPr>
          <w:rFonts w:ascii="Times New Roman" w:hAnsi="Times New Roman"/>
        </w:rPr>
      </w:pPr>
      <w:r w:rsidRPr="00765F73">
        <w:rPr>
          <w:rFonts w:ascii="Times New Roman" w:hAnsi="Times New Roman"/>
        </w:rPr>
        <w:t>количество работников в образовательной организации (</w:t>
      </w:r>
      <w:proofErr w:type="gramStart"/>
      <w:r w:rsidRPr="00765F73">
        <w:rPr>
          <w:rFonts w:ascii="Times New Roman" w:hAnsi="Times New Roman"/>
        </w:rPr>
        <w:t>требуется</w:t>
      </w:r>
      <w:proofErr w:type="gramEnd"/>
      <w:r w:rsidRPr="00765F73">
        <w:rPr>
          <w:rFonts w:ascii="Times New Roman" w:hAnsi="Times New Roman"/>
        </w:rPr>
        <w:t>/имеется);</w:t>
      </w:r>
    </w:p>
    <w:p w:rsidR="00B540EE" w:rsidRPr="00765F73" w:rsidRDefault="00B540EE" w:rsidP="00496ECF">
      <w:pPr>
        <w:pStyle w:val="a8"/>
        <w:numPr>
          <w:ilvl w:val="0"/>
          <w:numId w:val="140"/>
        </w:numPr>
        <w:tabs>
          <w:tab w:val="left" w:pos="993"/>
        </w:tabs>
        <w:spacing w:line="360" w:lineRule="auto"/>
        <w:ind w:left="0" w:firstLine="709"/>
        <w:jc w:val="both"/>
        <w:rPr>
          <w:rFonts w:ascii="Times New Roman" w:hAnsi="Times New Roman"/>
        </w:rPr>
      </w:pPr>
      <w:r w:rsidRPr="00765F73">
        <w:rPr>
          <w:rFonts w:ascii="Times New Roman" w:hAnsi="Times New Roman"/>
        </w:rPr>
        <w:t>уровень работников образовательной организации: требования к уровню квалификации, фактический уровень.</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Образовательная организация с учетом особенностей педагогической деятельности по проектированию и реализации образовательного процесса составляет перечень необходимых должностей в соответствии с </w:t>
      </w:r>
      <w:r w:rsidR="008E46E5" w:rsidRPr="00765F73">
        <w:rPr>
          <w:rFonts w:ascii="Times New Roman" w:hAnsi="Times New Roman"/>
          <w:sz w:val="24"/>
          <w:szCs w:val="24"/>
        </w:rPr>
        <w:t>ЕКС</w:t>
      </w:r>
      <w:r w:rsidRPr="00765F73">
        <w:rPr>
          <w:rFonts w:ascii="Times New Roman" w:hAnsi="Times New Roman"/>
          <w:sz w:val="24"/>
          <w:szCs w:val="24"/>
        </w:rPr>
        <w:t xml:space="preserve"> и требованиями </w:t>
      </w:r>
      <w:r w:rsidR="00F61AB1" w:rsidRPr="00765F73">
        <w:rPr>
          <w:rFonts w:ascii="Times New Roman" w:hAnsi="Times New Roman"/>
          <w:sz w:val="24"/>
          <w:szCs w:val="24"/>
        </w:rPr>
        <w:t xml:space="preserve"> профессионального стандарта </w:t>
      </w:r>
      <w:r w:rsidR="00F61AB1" w:rsidRPr="00765F73">
        <w:rPr>
          <w:rFonts w:ascii="Arial" w:hAnsi="Arial" w:cs="Arial"/>
          <w:sz w:val="24"/>
          <w:szCs w:val="24"/>
          <w:shd w:val="clear" w:color="auto" w:fill="FFFFFF"/>
        </w:rPr>
        <w:t>"</w:t>
      </w:r>
      <w:r w:rsidR="00F61AB1" w:rsidRPr="00765F73">
        <w:rPr>
          <w:rFonts w:ascii="Times New Roman" w:hAnsi="Times New Roman"/>
          <w:sz w:val="24"/>
          <w:szCs w:val="24"/>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765F73">
        <w:rPr>
          <w:rFonts w:ascii="Times New Roman" w:hAnsi="Times New Roman"/>
          <w:sz w:val="24"/>
          <w:szCs w:val="24"/>
        </w:rPr>
        <w:t xml:space="preserve">. </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 xml:space="preserve">Профессиональное развитие и повышение квалификации педагогических работников. </w:t>
      </w:r>
      <w:r w:rsidRPr="00765F73">
        <w:rPr>
          <w:rFonts w:ascii="Times New Roman" w:hAnsi="Times New Roman"/>
          <w:sz w:val="24"/>
          <w:szCs w:val="24"/>
        </w:rPr>
        <w:t>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rsidR="00B540EE" w:rsidRPr="00765F73" w:rsidRDefault="00B540EE">
      <w:pPr>
        <w:shd w:val="clear" w:color="auto" w:fill="FFFFFF"/>
        <w:spacing w:after="0" w:line="360" w:lineRule="auto"/>
        <w:ind w:firstLine="709"/>
        <w:jc w:val="both"/>
        <w:rPr>
          <w:rFonts w:ascii="Times New Roman" w:eastAsia="Times New Roman" w:hAnsi="Times New Roman"/>
          <w:sz w:val="24"/>
          <w:szCs w:val="24"/>
          <w:lang w:eastAsia="ru-RU"/>
        </w:rPr>
      </w:pPr>
      <w:proofErr w:type="gramStart"/>
      <w:r w:rsidRPr="00765F73">
        <w:rPr>
          <w:rFonts w:ascii="Times New Roman" w:hAnsi="Times New Roman"/>
          <w:sz w:val="24"/>
          <w:szCs w:val="24"/>
        </w:rPr>
        <w:lastRenderedPageBreak/>
        <w:t xml:space="preserve">В </w:t>
      </w:r>
      <w:r w:rsidR="008E46E5" w:rsidRPr="00765F73">
        <w:rPr>
          <w:rFonts w:ascii="Times New Roman" w:hAnsi="Times New Roman"/>
          <w:sz w:val="24"/>
          <w:szCs w:val="24"/>
        </w:rPr>
        <w:t>ООП</w:t>
      </w:r>
      <w:r w:rsidRPr="00765F73">
        <w:rPr>
          <w:rFonts w:ascii="Times New Roman" w:hAnsi="Times New Roman"/>
          <w:sz w:val="24"/>
          <w:szCs w:val="24"/>
        </w:rPr>
        <w:t xml:space="preserve"> образовательной организации могут быть представлены планы-графики, включающие различные формы непрерывного повышения квалификации всех педагогических работников, а также графики аттестации кадров на соответствие занимаемой должности и квалификационную категорию в соответствии с</w:t>
      </w:r>
      <w:r w:rsidRPr="00765F73">
        <w:rPr>
          <w:rFonts w:ascii="Times New Roman" w:eastAsia="Times New Roman" w:hAnsi="Times New Roman"/>
          <w:sz w:val="24"/>
          <w:szCs w:val="24"/>
          <w:lang w:eastAsia="ru-RU"/>
        </w:rPr>
        <w:t xml:space="preserve"> приказом Минобрнауки России от 7 апреля 2014 г. № 276 «О порядке аттестации педагогических работников государственных и муниципальных образовательных организаций», а также методикой оценки уровня квалификации педагогических работников</w:t>
      </w:r>
      <w:r w:rsidR="008E46E5" w:rsidRPr="00765F73">
        <w:rPr>
          <w:rStyle w:val="af3"/>
          <w:rFonts w:ascii="Times New Roman" w:eastAsia="Times New Roman" w:hAnsi="Times New Roman"/>
          <w:sz w:val="24"/>
          <w:szCs w:val="24"/>
          <w:lang w:eastAsia="ru-RU"/>
        </w:rPr>
        <w:footnoteReference w:id="18"/>
      </w:r>
      <w:r w:rsidRPr="00765F73">
        <w:rPr>
          <w:rFonts w:ascii="Times New Roman" w:eastAsia="Times New Roman" w:hAnsi="Times New Roman"/>
          <w:sz w:val="24"/>
          <w:szCs w:val="24"/>
          <w:lang w:eastAsia="ru-RU"/>
        </w:rPr>
        <w:t xml:space="preserve">. </w:t>
      </w:r>
      <w:proofErr w:type="gramEnd"/>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При этом могут быть использованы различные </w:t>
      </w:r>
      <w:r w:rsidR="00201777" w:rsidRPr="00765F73">
        <w:rPr>
          <w:rFonts w:ascii="Times New Roman" w:hAnsi="Times New Roman"/>
          <w:sz w:val="24"/>
          <w:szCs w:val="24"/>
        </w:rPr>
        <w:t xml:space="preserve">образовательные </w:t>
      </w:r>
      <w:r w:rsidRPr="00765F73">
        <w:rPr>
          <w:rFonts w:ascii="Times New Roman" w:hAnsi="Times New Roman"/>
          <w:sz w:val="24"/>
          <w:szCs w:val="24"/>
        </w:rPr>
        <w:t>организации, имеющие соответствующую лицензию.</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Формами повышения квалификации могут быть: послевузовское обучение в высших учебных заведениях, в том числе магистратуре, аспирантуре, докторантуре, на курсах повышения квалификации; стажировки, участие в конференциях, обучающих семинарах и мастер-классах по отдельным направлениям реализации основной образовательной программы; дистанционное образование; участие в различных педагогических проектах; создание и публикация методических материалов</w:t>
      </w:r>
      <w:r w:rsidR="00E503E5" w:rsidRPr="00765F73">
        <w:rPr>
          <w:rFonts w:ascii="Times New Roman" w:hAnsi="Times New Roman"/>
          <w:sz w:val="24"/>
          <w:szCs w:val="24"/>
        </w:rPr>
        <w:t xml:space="preserve"> и др</w:t>
      </w:r>
      <w:proofErr w:type="gramStart"/>
      <w:r w:rsidR="00E503E5" w:rsidRPr="00765F73">
        <w:rPr>
          <w:rFonts w:ascii="Times New Roman" w:hAnsi="Times New Roman"/>
          <w:sz w:val="24"/>
          <w:szCs w:val="24"/>
        </w:rPr>
        <w:t>.</w:t>
      </w:r>
      <w:r w:rsidRPr="00765F73">
        <w:rPr>
          <w:rFonts w:ascii="Times New Roman" w:hAnsi="Times New Roman"/>
          <w:sz w:val="24"/>
          <w:szCs w:val="24"/>
        </w:rPr>
        <w:t>.</w:t>
      </w:r>
      <w:proofErr w:type="gramEnd"/>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Для достижения результатов основной образовательной программы в ходе ее реализации </w:t>
      </w:r>
      <w:r w:rsidR="00D62459">
        <w:rPr>
          <w:rFonts w:ascii="Times New Roman" w:hAnsi="Times New Roman"/>
          <w:sz w:val="24"/>
          <w:szCs w:val="24"/>
        </w:rPr>
        <w:t>проводится</w:t>
      </w:r>
      <w:r w:rsidRPr="00765F73">
        <w:rPr>
          <w:rFonts w:ascii="Times New Roman" w:hAnsi="Times New Roman"/>
          <w:sz w:val="24"/>
          <w:szCs w:val="24"/>
        </w:rPr>
        <w:t xml:space="preserve">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Примерные критерии оценки результативности деятельности педагогических работников</w:t>
      </w:r>
      <w:r w:rsidRPr="00765F73">
        <w:rPr>
          <w:rFonts w:ascii="Times New Roman" w:hAnsi="Times New Roman"/>
          <w:sz w:val="24"/>
          <w:szCs w:val="24"/>
        </w:rPr>
        <w:t xml:space="preserve">. Результативность деятельности может оцениваться по схеме: </w:t>
      </w:r>
    </w:p>
    <w:p w:rsidR="00B540EE" w:rsidRPr="00765F73" w:rsidRDefault="00B540EE" w:rsidP="00496ECF">
      <w:pPr>
        <w:pStyle w:val="a8"/>
        <w:numPr>
          <w:ilvl w:val="0"/>
          <w:numId w:val="189"/>
        </w:numPr>
        <w:spacing w:line="360" w:lineRule="auto"/>
        <w:ind w:left="993" w:hanging="284"/>
        <w:jc w:val="both"/>
        <w:rPr>
          <w:rFonts w:ascii="Times New Roman" w:hAnsi="Times New Roman"/>
        </w:rPr>
      </w:pPr>
      <w:r w:rsidRPr="00765F73">
        <w:rPr>
          <w:rFonts w:ascii="Times New Roman" w:hAnsi="Times New Roman"/>
        </w:rPr>
        <w:t xml:space="preserve">критерии оценки, </w:t>
      </w:r>
    </w:p>
    <w:p w:rsidR="00B540EE" w:rsidRPr="00765F73" w:rsidRDefault="00B540EE" w:rsidP="00496ECF">
      <w:pPr>
        <w:pStyle w:val="a8"/>
        <w:numPr>
          <w:ilvl w:val="0"/>
          <w:numId w:val="189"/>
        </w:numPr>
        <w:spacing w:line="360" w:lineRule="auto"/>
        <w:ind w:left="993" w:hanging="284"/>
        <w:jc w:val="both"/>
        <w:rPr>
          <w:rFonts w:ascii="Times New Roman" w:hAnsi="Times New Roman"/>
        </w:rPr>
      </w:pPr>
      <w:r w:rsidRPr="00765F73">
        <w:rPr>
          <w:rFonts w:ascii="Times New Roman" w:hAnsi="Times New Roman"/>
        </w:rPr>
        <w:t xml:space="preserve">содержание критерия, </w:t>
      </w:r>
    </w:p>
    <w:p w:rsidR="00B540EE" w:rsidRPr="00765F73" w:rsidRDefault="00B540EE" w:rsidP="00496ECF">
      <w:pPr>
        <w:pStyle w:val="a8"/>
        <w:numPr>
          <w:ilvl w:val="0"/>
          <w:numId w:val="189"/>
        </w:numPr>
        <w:spacing w:line="360" w:lineRule="auto"/>
        <w:ind w:left="993" w:hanging="284"/>
        <w:jc w:val="both"/>
        <w:rPr>
          <w:rFonts w:ascii="Times New Roman" w:hAnsi="Times New Roman"/>
        </w:rPr>
      </w:pPr>
      <w:r w:rsidRPr="00765F73">
        <w:rPr>
          <w:rFonts w:ascii="Times New Roman" w:hAnsi="Times New Roman"/>
        </w:rPr>
        <w:t xml:space="preserve">показатели/индикаторы. </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Показатели и индикаторы разработаны образовательной организацией на основе планируемых результатов (в том числе для междисциплинарных программ) и в соответствии со спецификой основной образовательной программы образовательной организации. Они отражают динамику образовательных достижений обучающихся, в том числе формирования УУД, а также активность и результативность их участия во внеурочной деятельности, образовательных, творческих и социальных, в том числе разновозрастных, проектах, школьном самоуправлении, волонтерском движении. Обобщенная оценка личностных результатов учебной деятельности обучающихся может осуществляться в ходе различных мониторинговых исследований. При оценке качества </w:t>
      </w:r>
      <w:r w:rsidRPr="00765F73">
        <w:rPr>
          <w:rFonts w:ascii="Times New Roman" w:hAnsi="Times New Roman"/>
          <w:sz w:val="24"/>
          <w:szCs w:val="24"/>
        </w:rPr>
        <w:lastRenderedPageBreak/>
        <w:t xml:space="preserve">деятельности педагогических работников </w:t>
      </w:r>
      <w:proofErr w:type="gramStart"/>
      <w:r w:rsidRPr="00765F73">
        <w:rPr>
          <w:rFonts w:ascii="Times New Roman" w:hAnsi="Times New Roman"/>
          <w:sz w:val="24"/>
          <w:szCs w:val="24"/>
        </w:rPr>
        <w:t>могут</w:t>
      </w:r>
      <w:proofErr w:type="gramEnd"/>
      <w:r w:rsidRPr="00765F73">
        <w:rPr>
          <w:rFonts w:ascii="Times New Roman" w:hAnsi="Times New Roman"/>
          <w:sz w:val="24"/>
          <w:szCs w:val="24"/>
        </w:rPr>
        <w:t xml:space="preserve"> учитыва</w:t>
      </w:r>
      <w:r w:rsidR="00D62459">
        <w:rPr>
          <w:rFonts w:ascii="Times New Roman" w:hAnsi="Times New Roman"/>
          <w:sz w:val="24"/>
          <w:szCs w:val="24"/>
        </w:rPr>
        <w:t>ются</w:t>
      </w:r>
      <w:r w:rsidRPr="00765F73">
        <w:rPr>
          <w:rFonts w:ascii="Times New Roman" w:hAnsi="Times New Roman"/>
          <w:sz w:val="24"/>
          <w:szCs w:val="24"/>
        </w:rPr>
        <w:t xml:space="preserve"> востребованность услуг учителя (в том числе внеурочных) учениками и родителями; использование учителями современных педагогических технологий, в том числе ИКТ и здоровьесберегающих; участие в методической и научной работе; распространение передового педагогического опыта; повышение уровня профессионального мастерства; работа учителя по формированию и сопровождению индивидуальных образовательных траекторий обучающихся; руководство проектной деятельностью </w:t>
      </w:r>
      <w:proofErr w:type="gramStart"/>
      <w:r w:rsidRPr="00765F73">
        <w:rPr>
          <w:rFonts w:ascii="Times New Roman" w:hAnsi="Times New Roman"/>
          <w:sz w:val="24"/>
          <w:szCs w:val="24"/>
        </w:rPr>
        <w:t>обучающихся</w:t>
      </w:r>
      <w:proofErr w:type="gramEnd"/>
      <w:r w:rsidRPr="00765F73">
        <w:rPr>
          <w:rFonts w:ascii="Times New Roman" w:hAnsi="Times New Roman"/>
          <w:sz w:val="24"/>
          <w:szCs w:val="24"/>
        </w:rPr>
        <w:t xml:space="preserve">; взаимодействие со всеми участниками образовательного процесса и др. </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Ожидаемый результат повышения квалификации</w:t>
      </w:r>
      <w:r w:rsidRPr="00765F73">
        <w:rPr>
          <w:rFonts w:ascii="Times New Roman" w:hAnsi="Times New Roman"/>
          <w:sz w:val="24"/>
          <w:szCs w:val="24"/>
        </w:rPr>
        <w:t xml:space="preserve"> – профессиональная готовность работников образования к реализации ФГОС</w:t>
      </w:r>
      <w:r w:rsidR="008E46E5" w:rsidRPr="00765F73">
        <w:rPr>
          <w:rFonts w:ascii="Times New Roman" w:hAnsi="Times New Roman"/>
          <w:sz w:val="24"/>
          <w:szCs w:val="24"/>
        </w:rPr>
        <w:t xml:space="preserve"> ООО</w:t>
      </w:r>
      <w:r w:rsidRPr="00765F73">
        <w:rPr>
          <w:rFonts w:ascii="Times New Roman" w:hAnsi="Times New Roman"/>
          <w:sz w:val="24"/>
          <w:szCs w:val="24"/>
        </w:rPr>
        <w:t>:</w:t>
      </w:r>
    </w:p>
    <w:p w:rsidR="00B540EE" w:rsidRPr="00765F73" w:rsidRDefault="00B540EE" w:rsidP="00496ECF">
      <w:pPr>
        <w:pStyle w:val="a8"/>
        <w:numPr>
          <w:ilvl w:val="0"/>
          <w:numId w:val="141"/>
        </w:numPr>
        <w:tabs>
          <w:tab w:val="left" w:pos="993"/>
        </w:tabs>
        <w:spacing w:line="360" w:lineRule="auto"/>
        <w:ind w:left="0" w:firstLine="709"/>
        <w:jc w:val="both"/>
        <w:rPr>
          <w:rFonts w:ascii="Times New Roman" w:hAnsi="Times New Roman"/>
        </w:rPr>
      </w:pPr>
      <w:r w:rsidRPr="00765F73">
        <w:rPr>
          <w:rFonts w:ascii="Times New Roman" w:hAnsi="Times New Roman"/>
        </w:rPr>
        <w:t>обеспечение оптимального вхождения работников образования в систему ценностей современного образования;</w:t>
      </w:r>
    </w:p>
    <w:p w:rsidR="00B540EE" w:rsidRPr="00765F73" w:rsidRDefault="00B540EE" w:rsidP="00496ECF">
      <w:pPr>
        <w:pStyle w:val="a8"/>
        <w:numPr>
          <w:ilvl w:val="0"/>
          <w:numId w:val="141"/>
        </w:numPr>
        <w:tabs>
          <w:tab w:val="left" w:pos="993"/>
        </w:tabs>
        <w:spacing w:line="360" w:lineRule="auto"/>
        <w:ind w:left="0" w:firstLine="709"/>
        <w:jc w:val="both"/>
        <w:rPr>
          <w:rFonts w:ascii="Times New Roman" w:hAnsi="Times New Roman"/>
        </w:rPr>
      </w:pPr>
    </w:p>
    <w:p w:rsidR="00B540EE" w:rsidRPr="00765F73" w:rsidRDefault="00B540EE" w:rsidP="00496ECF">
      <w:pPr>
        <w:pStyle w:val="a8"/>
        <w:numPr>
          <w:ilvl w:val="0"/>
          <w:numId w:val="141"/>
        </w:numPr>
        <w:tabs>
          <w:tab w:val="left" w:pos="993"/>
        </w:tabs>
        <w:spacing w:line="360" w:lineRule="auto"/>
        <w:ind w:left="0" w:firstLine="709"/>
        <w:jc w:val="both"/>
        <w:rPr>
          <w:rFonts w:ascii="Times New Roman" w:hAnsi="Times New Roman"/>
        </w:rPr>
      </w:pPr>
      <w:r w:rsidRPr="00765F73">
        <w:rPr>
          <w:rFonts w:ascii="Times New Roman" w:hAnsi="Times New Roman"/>
        </w:rPr>
        <w:t>освоение новой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B540EE" w:rsidRPr="00765F73" w:rsidRDefault="00B540EE" w:rsidP="00496ECF">
      <w:pPr>
        <w:pStyle w:val="a8"/>
        <w:numPr>
          <w:ilvl w:val="0"/>
          <w:numId w:val="141"/>
        </w:numPr>
        <w:tabs>
          <w:tab w:val="left" w:pos="993"/>
        </w:tabs>
        <w:spacing w:line="360" w:lineRule="auto"/>
        <w:ind w:left="0" w:firstLine="709"/>
        <w:jc w:val="both"/>
        <w:rPr>
          <w:rFonts w:ascii="Times New Roman" w:hAnsi="Times New Roman"/>
        </w:rPr>
      </w:pPr>
      <w:r w:rsidRPr="00765F73">
        <w:rPr>
          <w:rFonts w:ascii="Times New Roman" w:hAnsi="Times New Roman"/>
        </w:rPr>
        <w:t>овладение учебно-методическими и информационно-методическими ресурсами, необходимыми для успешного решения задач ФГОС</w:t>
      </w:r>
      <w:r w:rsidR="008E46E5" w:rsidRPr="00765F73">
        <w:rPr>
          <w:rFonts w:ascii="Times New Roman" w:hAnsi="Times New Roman"/>
        </w:rPr>
        <w:t xml:space="preserve"> ООО</w:t>
      </w:r>
      <w:r w:rsidRPr="00765F73">
        <w:rPr>
          <w:rFonts w:ascii="Times New Roman" w:hAnsi="Times New Roman"/>
        </w:rPr>
        <w:t>.</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Одним из условий готовности образовательной организации к введению ФГОС </w:t>
      </w:r>
      <w:r w:rsidR="008E46E5" w:rsidRPr="00765F73">
        <w:rPr>
          <w:rFonts w:ascii="Times New Roman" w:hAnsi="Times New Roman"/>
          <w:sz w:val="24"/>
          <w:szCs w:val="24"/>
        </w:rPr>
        <w:t>ООО</w:t>
      </w:r>
      <w:r w:rsidRPr="00765F73">
        <w:rPr>
          <w:rFonts w:ascii="Times New Roman" w:hAnsi="Times New Roman"/>
          <w:sz w:val="24"/>
          <w:szCs w:val="24"/>
        </w:rPr>
        <w:t xml:space="preserve"> является создание системы методической работы, обеспечивающей сопровождение деятельности педагогов на всех этапах реализации требований ФГОС</w:t>
      </w:r>
      <w:r w:rsidR="008E46E5" w:rsidRPr="00765F73">
        <w:rPr>
          <w:rFonts w:ascii="Times New Roman" w:hAnsi="Times New Roman"/>
          <w:sz w:val="24"/>
          <w:szCs w:val="24"/>
        </w:rPr>
        <w:t xml:space="preserve"> ООО</w:t>
      </w:r>
      <w:r w:rsidRPr="00765F73">
        <w:rPr>
          <w:rFonts w:ascii="Times New Roman" w:hAnsi="Times New Roman"/>
          <w:sz w:val="24"/>
          <w:szCs w:val="24"/>
        </w:rPr>
        <w:t>. Организация методической работы планир</w:t>
      </w:r>
      <w:r w:rsidR="00D62459">
        <w:rPr>
          <w:rFonts w:ascii="Times New Roman" w:hAnsi="Times New Roman"/>
          <w:sz w:val="24"/>
          <w:szCs w:val="24"/>
        </w:rPr>
        <w:t>уется</w:t>
      </w:r>
      <w:r w:rsidRPr="00765F73">
        <w:rPr>
          <w:rFonts w:ascii="Times New Roman" w:hAnsi="Times New Roman"/>
          <w:sz w:val="24"/>
          <w:szCs w:val="24"/>
        </w:rPr>
        <w:t>я по следующей форме: мероприятия, сроки исполнения, ответственные, подведение итогов, обсуждение результатов (но не ограничиваться этим).</w:t>
      </w:r>
    </w:p>
    <w:p w:rsidR="00B540EE" w:rsidRPr="00765F73" w:rsidRDefault="00B540EE">
      <w:pPr>
        <w:spacing w:after="0" w:line="360" w:lineRule="auto"/>
        <w:ind w:firstLine="709"/>
        <w:jc w:val="both"/>
        <w:rPr>
          <w:rFonts w:ascii="Times New Roman" w:hAnsi="Times New Roman"/>
          <w:sz w:val="24"/>
          <w:szCs w:val="24"/>
        </w:rPr>
      </w:pPr>
      <w:proofErr w:type="gramStart"/>
      <w:r w:rsidRPr="00765F73">
        <w:rPr>
          <w:rFonts w:ascii="Times New Roman" w:hAnsi="Times New Roman"/>
          <w:sz w:val="24"/>
          <w:szCs w:val="24"/>
        </w:rPr>
        <w:t>При</w:t>
      </w:r>
      <w:proofErr w:type="gramEnd"/>
      <w:r w:rsidRPr="00765F73">
        <w:rPr>
          <w:rFonts w:ascii="Times New Roman" w:hAnsi="Times New Roman"/>
          <w:sz w:val="24"/>
          <w:szCs w:val="24"/>
        </w:rPr>
        <w:t xml:space="preserve"> исполь</w:t>
      </w:r>
      <w:r w:rsidR="00D62459">
        <w:rPr>
          <w:rFonts w:ascii="Times New Roman" w:hAnsi="Times New Roman"/>
          <w:sz w:val="24"/>
          <w:szCs w:val="24"/>
        </w:rPr>
        <w:t>зуются</w:t>
      </w:r>
      <w:r w:rsidRPr="00765F73">
        <w:rPr>
          <w:rFonts w:ascii="Times New Roman" w:hAnsi="Times New Roman"/>
          <w:sz w:val="24"/>
          <w:szCs w:val="24"/>
        </w:rPr>
        <w:t xml:space="preserve"> мероприятия:</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1. Семинары, посвященные содержанию и ключевым особенностям ФГОС</w:t>
      </w:r>
      <w:r w:rsidR="008E46E5" w:rsidRPr="00765F73">
        <w:rPr>
          <w:rFonts w:ascii="Times New Roman" w:hAnsi="Times New Roman"/>
          <w:sz w:val="24"/>
          <w:szCs w:val="24"/>
        </w:rPr>
        <w:t xml:space="preserve"> ООО</w:t>
      </w:r>
      <w:r w:rsidRPr="00765F73">
        <w:rPr>
          <w:rFonts w:ascii="Times New Roman" w:hAnsi="Times New Roman"/>
          <w:sz w:val="24"/>
          <w:szCs w:val="24"/>
        </w:rPr>
        <w:t>.</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2. Тренинги для педагогов с целью выявления и соотнесения собственной профессиональной позиции с целями и задачами ФГОС</w:t>
      </w:r>
      <w:r w:rsidR="008E46E5" w:rsidRPr="00765F73">
        <w:rPr>
          <w:rFonts w:ascii="Times New Roman" w:hAnsi="Times New Roman"/>
          <w:sz w:val="24"/>
          <w:szCs w:val="24"/>
        </w:rPr>
        <w:t xml:space="preserve"> ООО</w:t>
      </w:r>
      <w:r w:rsidRPr="00765F73">
        <w:rPr>
          <w:rFonts w:ascii="Times New Roman" w:hAnsi="Times New Roman"/>
          <w:sz w:val="24"/>
          <w:szCs w:val="24"/>
        </w:rPr>
        <w:t>.</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3. Заседания методических объединений учителей, воспитателей по проблемам введения ФГОС</w:t>
      </w:r>
      <w:r w:rsidR="008E46E5" w:rsidRPr="00765F73">
        <w:rPr>
          <w:rFonts w:ascii="Times New Roman" w:hAnsi="Times New Roman"/>
          <w:sz w:val="24"/>
          <w:szCs w:val="24"/>
        </w:rPr>
        <w:t xml:space="preserve"> ООО</w:t>
      </w:r>
      <w:r w:rsidRPr="00765F73">
        <w:rPr>
          <w:rFonts w:ascii="Times New Roman" w:hAnsi="Times New Roman"/>
          <w:sz w:val="24"/>
          <w:szCs w:val="24"/>
        </w:rPr>
        <w:t>.</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4. Конференции участников образовательного процесса и социальных партнеров образовательной организации по итогам разработки основной образовательной программы, ее отдельных разделов, проблемам апробации и введения ФГОС</w:t>
      </w:r>
      <w:r w:rsidR="008E46E5" w:rsidRPr="00765F73">
        <w:rPr>
          <w:rFonts w:ascii="Times New Roman" w:hAnsi="Times New Roman"/>
          <w:sz w:val="24"/>
          <w:szCs w:val="24"/>
        </w:rPr>
        <w:t xml:space="preserve"> ООО</w:t>
      </w:r>
      <w:r w:rsidRPr="00765F73">
        <w:rPr>
          <w:rFonts w:ascii="Times New Roman" w:hAnsi="Times New Roman"/>
          <w:sz w:val="24"/>
          <w:szCs w:val="24"/>
        </w:rPr>
        <w:t>.</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5. Участие педагогов в разработке разделов и компонентов основной образовательной программы образовательной организации.</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6. Участие педагогов в разработке и апробации оценки эффективности работы в условиях внедрения ФГОС</w:t>
      </w:r>
      <w:r w:rsidR="00AB0A45" w:rsidRPr="00765F73">
        <w:rPr>
          <w:rFonts w:ascii="Times New Roman" w:hAnsi="Times New Roman"/>
          <w:sz w:val="24"/>
          <w:szCs w:val="24"/>
        </w:rPr>
        <w:t xml:space="preserve"> ООО</w:t>
      </w:r>
      <w:r w:rsidRPr="00765F73">
        <w:rPr>
          <w:rFonts w:ascii="Times New Roman" w:hAnsi="Times New Roman"/>
          <w:sz w:val="24"/>
          <w:szCs w:val="24"/>
        </w:rPr>
        <w:t xml:space="preserve"> и </w:t>
      </w:r>
      <w:r w:rsidR="00F61AB1" w:rsidRPr="00765F73">
        <w:rPr>
          <w:rFonts w:ascii="Times New Roman" w:hAnsi="Times New Roman"/>
          <w:sz w:val="24"/>
          <w:szCs w:val="24"/>
        </w:rPr>
        <w:t>н</w:t>
      </w:r>
      <w:r w:rsidRPr="00765F73">
        <w:rPr>
          <w:rFonts w:ascii="Times New Roman" w:hAnsi="Times New Roman"/>
          <w:sz w:val="24"/>
          <w:szCs w:val="24"/>
        </w:rPr>
        <w:t>овой системы оплаты труда.</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7. Участие педагогов в проведении мастер-классов, круглых столов, стажерских площадок, «открытых» уроков, внеурочных занятий и мероприятий по отдельным направлениям введения и реализации ФГОС</w:t>
      </w:r>
      <w:r w:rsidR="00AB0A45" w:rsidRPr="00765F73">
        <w:rPr>
          <w:rFonts w:ascii="Times New Roman" w:hAnsi="Times New Roman"/>
          <w:sz w:val="24"/>
          <w:szCs w:val="24"/>
        </w:rPr>
        <w:t xml:space="preserve"> ООО</w:t>
      </w:r>
      <w:r w:rsidRPr="00765F73">
        <w:rPr>
          <w:rFonts w:ascii="Times New Roman" w:hAnsi="Times New Roman"/>
          <w:sz w:val="24"/>
          <w:szCs w:val="24"/>
        </w:rPr>
        <w:t xml:space="preserve">. </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Подведение итогов и обсуждение результатов мероприятий могут осуществляться в разных формах: совещания при директоре, заседания педагогического и методического советов, решения педагогического совета, презентации, приказы, инструкции, рекомендации, резолюции и т. д. </w:t>
      </w:r>
    </w:p>
    <w:p w:rsidR="00B540EE" w:rsidRPr="00765F73" w:rsidRDefault="00B540EE">
      <w:pPr>
        <w:spacing w:after="0" w:line="360" w:lineRule="auto"/>
        <w:ind w:firstLine="709"/>
        <w:jc w:val="both"/>
        <w:rPr>
          <w:rFonts w:ascii="Times New Roman" w:hAnsi="Times New Roman"/>
          <w:sz w:val="24"/>
          <w:szCs w:val="24"/>
        </w:rPr>
      </w:pPr>
    </w:p>
    <w:p w:rsidR="006121E2" w:rsidRDefault="006121E2" w:rsidP="0012121B">
      <w:pPr>
        <w:pStyle w:val="3"/>
        <w:spacing w:before="0" w:beforeAutospacing="0" w:after="0" w:afterAutospacing="0" w:line="360" w:lineRule="auto"/>
        <w:ind w:left="709"/>
        <w:rPr>
          <w:sz w:val="24"/>
          <w:szCs w:val="24"/>
        </w:rPr>
      </w:pPr>
      <w:bookmarkStart w:id="385" w:name="_Toc410654077"/>
      <w:bookmarkStart w:id="386" w:name="_Toc409691737"/>
      <w:bookmarkStart w:id="387" w:name="_Toc414553287"/>
    </w:p>
    <w:p w:rsidR="006121E2" w:rsidRDefault="006121E2" w:rsidP="0012121B">
      <w:pPr>
        <w:pStyle w:val="3"/>
        <w:spacing w:before="0" w:beforeAutospacing="0" w:after="0" w:afterAutospacing="0" w:line="360" w:lineRule="auto"/>
        <w:ind w:left="709"/>
        <w:rPr>
          <w:sz w:val="24"/>
          <w:szCs w:val="24"/>
        </w:rPr>
      </w:pPr>
    </w:p>
    <w:p w:rsidR="00B540EE" w:rsidRPr="00765F73" w:rsidRDefault="00F61AB1" w:rsidP="0012121B">
      <w:pPr>
        <w:pStyle w:val="3"/>
        <w:spacing w:before="0" w:beforeAutospacing="0" w:after="0" w:afterAutospacing="0" w:line="360" w:lineRule="auto"/>
        <w:ind w:left="709"/>
        <w:rPr>
          <w:sz w:val="24"/>
          <w:szCs w:val="24"/>
        </w:rPr>
      </w:pPr>
      <w:r w:rsidRPr="00765F73">
        <w:rPr>
          <w:sz w:val="24"/>
          <w:szCs w:val="24"/>
        </w:rPr>
        <w:t xml:space="preserve">3.2.2. </w:t>
      </w:r>
      <w:r w:rsidR="00B540EE" w:rsidRPr="00765F73">
        <w:rPr>
          <w:sz w:val="24"/>
          <w:szCs w:val="24"/>
        </w:rPr>
        <w:t>Психолого-педагогические условия реализации основной</w:t>
      </w:r>
      <w:bookmarkStart w:id="388" w:name="_Toc410654078"/>
      <w:bookmarkEnd w:id="385"/>
      <w:r w:rsidR="00B540EE" w:rsidRPr="00765F73">
        <w:rPr>
          <w:sz w:val="24"/>
          <w:szCs w:val="24"/>
        </w:rPr>
        <w:t>образовательной программы основного общего образования</w:t>
      </w:r>
      <w:bookmarkEnd w:id="386"/>
      <w:bookmarkEnd w:id="387"/>
      <w:bookmarkEnd w:id="388"/>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Требованиями ФГОС к психолого-педагогическим условиям реализации основной образовательной программы основного общего образования являются:</w:t>
      </w:r>
    </w:p>
    <w:p w:rsidR="00B540EE" w:rsidRPr="00765F73" w:rsidRDefault="00B540EE" w:rsidP="00496ECF">
      <w:pPr>
        <w:pStyle w:val="a8"/>
        <w:numPr>
          <w:ilvl w:val="0"/>
          <w:numId w:val="142"/>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обеспечение преемственности содержания и форм организации образовательного процесса по отношению к </w:t>
      </w:r>
      <w:r w:rsidR="006F3B39" w:rsidRPr="00765F73">
        <w:rPr>
          <w:rFonts w:ascii="Times New Roman" w:hAnsi="Times New Roman"/>
        </w:rPr>
        <w:t xml:space="preserve">уровню </w:t>
      </w:r>
      <w:r w:rsidR="00201777" w:rsidRPr="00765F73">
        <w:rPr>
          <w:rFonts w:ascii="Times New Roman" w:hAnsi="Times New Roman"/>
        </w:rPr>
        <w:t xml:space="preserve">начального </w:t>
      </w:r>
      <w:r w:rsidRPr="00765F73">
        <w:rPr>
          <w:rFonts w:ascii="Times New Roman" w:hAnsi="Times New Roman"/>
        </w:rPr>
        <w:t xml:space="preserve">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w:t>
      </w:r>
      <w:proofErr w:type="gramStart"/>
      <w:r w:rsidRPr="00765F73">
        <w:rPr>
          <w:rFonts w:ascii="Times New Roman" w:hAnsi="Times New Roman"/>
        </w:rPr>
        <w:t>в</w:t>
      </w:r>
      <w:proofErr w:type="gramEnd"/>
      <w:r w:rsidRPr="00765F73">
        <w:rPr>
          <w:rFonts w:ascii="Times New Roman" w:hAnsi="Times New Roman"/>
        </w:rPr>
        <w:t xml:space="preserve"> подростковый;</w:t>
      </w:r>
    </w:p>
    <w:p w:rsidR="00B540EE" w:rsidRPr="00765F73" w:rsidRDefault="00B540EE" w:rsidP="00496ECF">
      <w:pPr>
        <w:pStyle w:val="a8"/>
        <w:numPr>
          <w:ilvl w:val="0"/>
          <w:numId w:val="142"/>
        </w:numPr>
        <w:tabs>
          <w:tab w:val="left" w:pos="993"/>
        </w:tabs>
        <w:spacing w:line="360" w:lineRule="auto"/>
        <w:ind w:left="0" w:firstLine="709"/>
        <w:jc w:val="both"/>
        <w:rPr>
          <w:rFonts w:ascii="Times New Roman" w:hAnsi="Times New Roman"/>
        </w:rPr>
      </w:pPr>
      <w:r w:rsidRPr="00765F73">
        <w:rPr>
          <w:rFonts w:ascii="Times New Roman" w:hAnsi="Times New Roman"/>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B540EE" w:rsidRPr="00765F73" w:rsidRDefault="00B540EE" w:rsidP="00496ECF">
      <w:pPr>
        <w:pStyle w:val="a8"/>
        <w:numPr>
          <w:ilvl w:val="0"/>
          <w:numId w:val="142"/>
        </w:numPr>
        <w:tabs>
          <w:tab w:val="left" w:pos="993"/>
        </w:tabs>
        <w:spacing w:line="360" w:lineRule="auto"/>
        <w:ind w:left="0" w:firstLine="709"/>
        <w:jc w:val="both"/>
        <w:rPr>
          <w:rFonts w:ascii="Times New Roman" w:hAnsi="Times New Roman"/>
        </w:rPr>
      </w:pPr>
      <w:r w:rsidRPr="00765F73">
        <w:rPr>
          <w:rFonts w:ascii="Times New Roman" w:hAnsi="Times New Roman"/>
        </w:rPr>
        <w:t>формирование и развитие психолого-педагогической компетентности участников образовательного процесса.</w:t>
      </w:r>
    </w:p>
    <w:p w:rsidR="00B540EE" w:rsidRPr="00765F73" w:rsidRDefault="00B540EE">
      <w:pPr>
        <w:spacing w:after="0" w:line="360" w:lineRule="auto"/>
        <w:ind w:firstLine="709"/>
        <w:jc w:val="both"/>
        <w:rPr>
          <w:rFonts w:ascii="Times New Roman" w:hAnsi="Times New Roman"/>
          <w:sz w:val="24"/>
          <w:szCs w:val="24"/>
        </w:rPr>
      </w:pPr>
      <w:proofErr w:type="gramStart"/>
      <w:r w:rsidRPr="00765F73">
        <w:rPr>
          <w:rFonts w:ascii="Times New Roman" w:hAnsi="Times New Roman"/>
          <w:sz w:val="24"/>
          <w:szCs w:val="24"/>
        </w:rPr>
        <w:t xml:space="preserve">Преемственность содержания и форм организации образовательного процесса по отношению к  </w:t>
      </w:r>
      <w:r w:rsidR="006F3B39" w:rsidRPr="00765F73">
        <w:rPr>
          <w:rFonts w:ascii="Times New Roman" w:hAnsi="Times New Roman"/>
          <w:sz w:val="24"/>
          <w:szCs w:val="24"/>
        </w:rPr>
        <w:t>уровню</w:t>
      </w:r>
      <w:r w:rsidR="00D62459">
        <w:rPr>
          <w:rFonts w:ascii="Times New Roman" w:hAnsi="Times New Roman"/>
          <w:sz w:val="24"/>
          <w:szCs w:val="24"/>
        </w:rPr>
        <w:t xml:space="preserve"> </w:t>
      </w:r>
      <w:r w:rsidR="00201777" w:rsidRPr="00765F73">
        <w:rPr>
          <w:rFonts w:ascii="Times New Roman" w:hAnsi="Times New Roman"/>
          <w:sz w:val="24"/>
          <w:szCs w:val="24"/>
        </w:rPr>
        <w:t xml:space="preserve">начального </w:t>
      </w:r>
      <w:r w:rsidRPr="00765F73">
        <w:rPr>
          <w:rFonts w:ascii="Times New Roman" w:hAnsi="Times New Roman"/>
          <w:sz w:val="24"/>
          <w:szCs w:val="24"/>
        </w:rPr>
        <w:t>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 могут включать: учебное сотрудничество, совместную деятельность, разновозрастное сотрудничество, дискуссию, тренинги, групповую игру, освоение культуры аргументации, рефлексию, педагогическое общение, а также информационно-методическое обеспечение образовательно-воспитательного процесса.</w:t>
      </w:r>
      <w:proofErr w:type="gramEnd"/>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При организации психолого-педагогического сопровождения участников образовательного процесса на </w:t>
      </w:r>
      <w:r w:rsidR="00201777" w:rsidRPr="00765F73">
        <w:rPr>
          <w:rFonts w:ascii="Times New Roman" w:hAnsi="Times New Roman"/>
          <w:sz w:val="24"/>
          <w:szCs w:val="24"/>
        </w:rPr>
        <w:t xml:space="preserve">уровне </w:t>
      </w:r>
      <w:r w:rsidRPr="00765F73">
        <w:rPr>
          <w:rFonts w:ascii="Times New Roman" w:hAnsi="Times New Roman"/>
          <w:sz w:val="24"/>
          <w:szCs w:val="24"/>
        </w:rPr>
        <w:t>основного общего образования выдел</w:t>
      </w:r>
      <w:r w:rsidR="00D62459">
        <w:rPr>
          <w:rFonts w:ascii="Times New Roman" w:hAnsi="Times New Roman"/>
          <w:sz w:val="24"/>
          <w:szCs w:val="24"/>
        </w:rPr>
        <w:t>ены</w:t>
      </w:r>
      <w:r w:rsidRPr="00765F73">
        <w:rPr>
          <w:rFonts w:ascii="Times New Roman" w:hAnsi="Times New Roman"/>
          <w:sz w:val="24"/>
          <w:szCs w:val="24"/>
        </w:rPr>
        <w:t xml:space="preserve"> следующие </w:t>
      </w:r>
      <w:r w:rsidRPr="00765F73">
        <w:rPr>
          <w:rFonts w:ascii="Times New Roman" w:hAnsi="Times New Roman"/>
          <w:sz w:val="24"/>
          <w:szCs w:val="24"/>
        </w:rPr>
        <w:lastRenderedPageBreak/>
        <w:t xml:space="preserve">уровни психолого-педагогического сопровождения: индивидуальное, групповое, на уровне класса, на уровне образовательной организации. </w:t>
      </w:r>
    </w:p>
    <w:p w:rsidR="0022219A" w:rsidRDefault="0022219A">
      <w:pPr>
        <w:spacing w:after="0" w:line="360" w:lineRule="auto"/>
        <w:ind w:firstLine="709"/>
        <w:jc w:val="both"/>
        <w:rPr>
          <w:rFonts w:ascii="Times New Roman" w:hAnsi="Times New Roman"/>
          <w:b/>
          <w:sz w:val="24"/>
          <w:szCs w:val="24"/>
        </w:rPr>
      </w:pP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Основными формами психолого-педагогического сопровождения</w:t>
      </w:r>
      <w:r w:rsidRPr="00765F73">
        <w:rPr>
          <w:rFonts w:ascii="Times New Roman" w:hAnsi="Times New Roman"/>
          <w:sz w:val="24"/>
          <w:szCs w:val="24"/>
        </w:rPr>
        <w:t xml:space="preserve"> выступа</w:t>
      </w:r>
      <w:r w:rsidR="0022219A">
        <w:rPr>
          <w:rFonts w:ascii="Times New Roman" w:hAnsi="Times New Roman"/>
          <w:sz w:val="24"/>
          <w:szCs w:val="24"/>
        </w:rPr>
        <w:t>ют</w:t>
      </w:r>
      <w:r w:rsidRPr="00765F73">
        <w:rPr>
          <w:rFonts w:ascii="Times New Roman" w:hAnsi="Times New Roman"/>
          <w:sz w:val="24"/>
          <w:szCs w:val="24"/>
        </w:rPr>
        <w:t>:</w:t>
      </w:r>
    </w:p>
    <w:p w:rsidR="00B540EE" w:rsidRPr="00765F73" w:rsidRDefault="00B540EE" w:rsidP="00496ECF">
      <w:pPr>
        <w:pStyle w:val="a8"/>
        <w:numPr>
          <w:ilvl w:val="0"/>
          <w:numId w:val="142"/>
        </w:numPr>
        <w:tabs>
          <w:tab w:val="left" w:pos="993"/>
        </w:tabs>
        <w:spacing w:line="360" w:lineRule="auto"/>
        <w:ind w:left="0" w:firstLine="709"/>
        <w:jc w:val="both"/>
        <w:rPr>
          <w:rFonts w:ascii="Times New Roman" w:hAnsi="Times New Roman"/>
        </w:rPr>
      </w:pPr>
      <w:r w:rsidRPr="00765F73">
        <w:rPr>
          <w:rFonts w:ascii="Times New Roman" w:hAnsi="Times New Roman"/>
        </w:rPr>
        <w:t>диагностика, направленная на определение особенностей статуса обучающегося</w:t>
      </w:r>
      <w:r w:rsidR="006549A3" w:rsidRPr="00765F73">
        <w:rPr>
          <w:rFonts w:ascii="Times New Roman" w:hAnsi="Times New Roman"/>
        </w:rPr>
        <w:t>, которая</w:t>
      </w:r>
      <w:r w:rsidRPr="00765F73">
        <w:rPr>
          <w:rFonts w:ascii="Times New Roman" w:hAnsi="Times New Roman"/>
        </w:rPr>
        <w:t xml:space="preserve"> может проводиться на этапе перехода ученика на следующ</w:t>
      </w:r>
      <w:r w:rsidR="006F3B39" w:rsidRPr="00765F73">
        <w:rPr>
          <w:rFonts w:ascii="Times New Roman" w:hAnsi="Times New Roman"/>
        </w:rPr>
        <w:t xml:space="preserve">ийуровень </w:t>
      </w:r>
      <w:r w:rsidRPr="00765F73">
        <w:rPr>
          <w:rFonts w:ascii="Times New Roman" w:hAnsi="Times New Roman"/>
        </w:rPr>
        <w:t>образования и в конце каждого учебного года;</w:t>
      </w:r>
    </w:p>
    <w:p w:rsidR="00B540EE" w:rsidRPr="00765F73" w:rsidRDefault="00B540EE" w:rsidP="00496ECF">
      <w:pPr>
        <w:pStyle w:val="a8"/>
        <w:numPr>
          <w:ilvl w:val="0"/>
          <w:numId w:val="142"/>
        </w:numPr>
        <w:tabs>
          <w:tab w:val="left" w:pos="993"/>
        </w:tabs>
        <w:spacing w:line="360" w:lineRule="auto"/>
        <w:ind w:left="0" w:firstLine="709"/>
        <w:jc w:val="both"/>
        <w:rPr>
          <w:rFonts w:ascii="Times New Roman" w:hAnsi="Times New Roman"/>
        </w:rPr>
      </w:pPr>
      <w:r w:rsidRPr="00765F73">
        <w:rPr>
          <w:rFonts w:ascii="Times New Roman" w:hAnsi="Times New Roman"/>
        </w:rPr>
        <w:t>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образовательной организации;</w:t>
      </w:r>
    </w:p>
    <w:p w:rsidR="00B540EE" w:rsidRPr="00765F73" w:rsidRDefault="00B540EE" w:rsidP="00496ECF">
      <w:pPr>
        <w:pStyle w:val="a8"/>
        <w:numPr>
          <w:ilvl w:val="0"/>
          <w:numId w:val="142"/>
        </w:numPr>
        <w:tabs>
          <w:tab w:val="left" w:pos="993"/>
        </w:tabs>
        <w:spacing w:line="360" w:lineRule="auto"/>
        <w:ind w:left="0" w:firstLine="709"/>
        <w:jc w:val="both"/>
        <w:rPr>
          <w:rFonts w:ascii="Times New Roman" w:hAnsi="Times New Roman"/>
        </w:rPr>
      </w:pPr>
      <w:r w:rsidRPr="00765F73">
        <w:rPr>
          <w:rFonts w:ascii="Times New Roman" w:hAnsi="Times New Roman"/>
        </w:rPr>
        <w:t>профилактика, экспертиза, развивающая работа, просвещение, коррекционная работа, осуществляемая в течение всего учебного времени.</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b/>
          <w:sz w:val="24"/>
          <w:szCs w:val="24"/>
        </w:rPr>
        <w:t>К основным направлениям психолого-педагогического сопровождения</w:t>
      </w:r>
      <w:r w:rsidRPr="00765F73">
        <w:rPr>
          <w:rFonts w:ascii="Times New Roman" w:hAnsi="Times New Roman"/>
          <w:sz w:val="24"/>
          <w:szCs w:val="24"/>
        </w:rPr>
        <w:t xml:space="preserve"> </w:t>
      </w:r>
      <w:r w:rsidR="0022219A">
        <w:rPr>
          <w:rFonts w:ascii="Times New Roman" w:hAnsi="Times New Roman"/>
          <w:sz w:val="24"/>
          <w:szCs w:val="24"/>
        </w:rPr>
        <w:t>относятся</w:t>
      </w:r>
      <w:r w:rsidRPr="00765F73">
        <w:rPr>
          <w:rFonts w:ascii="Times New Roman" w:hAnsi="Times New Roman"/>
          <w:sz w:val="24"/>
          <w:szCs w:val="24"/>
        </w:rPr>
        <w:t>:</w:t>
      </w:r>
    </w:p>
    <w:p w:rsidR="00B540EE" w:rsidRPr="00765F73" w:rsidRDefault="00B540EE" w:rsidP="00496ECF">
      <w:pPr>
        <w:pStyle w:val="a8"/>
        <w:numPr>
          <w:ilvl w:val="0"/>
          <w:numId w:val="142"/>
        </w:numPr>
        <w:tabs>
          <w:tab w:val="left" w:pos="993"/>
        </w:tabs>
        <w:spacing w:line="360" w:lineRule="auto"/>
        <w:ind w:left="0" w:firstLine="709"/>
        <w:jc w:val="both"/>
        <w:rPr>
          <w:rFonts w:ascii="Times New Roman" w:hAnsi="Times New Roman"/>
        </w:rPr>
      </w:pPr>
      <w:r w:rsidRPr="00765F73">
        <w:rPr>
          <w:rFonts w:ascii="Times New Roman" w:hAnsi="Times New Roman"/>
        </w:rPr>
        <w:t>сохранение и укрепление психологического здоровья;</w:t>
      </w:r>
    </w:p>
    <w:p w:rsidR="00B540EE" w:rsidRPr="00765F73" w:rsidRDefault="00B540EE" w:rsidP="00496ECF">
      <w:pPr>
        <w:pStyle w:val="a8"/>
        <w:numPr>
          <w:ilvl w:val="0"/>
          <w:numId w:val="142"/>
        </w:numPr>
        <w:tabs>
          <w:tab w:val="left" w:pos="993"/>
        </w:tabs>
        <w:spacing w:line="360" w:lineRule="auto"/>
        <w:ind w:left="0" w:firstLine="709"/>
        <w:jc w:val="both"/>
        <w:rPr>
          <w:rFonts w:ascii="Times New Roman" w:hAnsi="Times New Roman"/>
        </w:rPr>
      </w:pPr>
      <w:r w:rsidRPr="00765F73">
        <w:rPr>
          <w:rFonts w:ascii="Times New Roman" w:hAnsi="Times New Roman"/>
        </w:rPr>
        <w:t>мониторинг возможностей и способностей обучающихся;</w:t>
      </w:r>
    </w:p>
    <w:p w:rsidR="00B540EE" w:rsidRPr="00765F73" w:rsidRDefault="00B540EE" w:rsidP="00496ECF">
      <w:pPr>
        <w:pStyle w:val="a8"/>
        <w:numPr>
          <w:ilvl w:val="0"/>
          <w:numId w:val="142"/>
        </w:numPr>
        <w:tabs>
          <w:tab w:val="left" w:pos="993"/>
        </w:tabs>
        <w:spacing w:line="360" w:lineRule="auto"/>
        <w:ind w:left="0" w:firstLine="709"/>
        <w:jc w:val="both"/>
        <w:rPr>
          <w:rFonts w:ascii="Times New Roman" w:hAnsi="Times New Roman"/>
        </w:rPr>
      </w:pPr>
      <w:r w:rsidRPr="00765F73">
        <w:rPr>
          <w:rFonts w:ascii="Times New Roman" w:hAnsi="Times New Roman"/>
        </w:rPr>
        <w:t>психолого-педагогическую поддержку участников олимпиадного движения;</w:t>
      </w:r>
    </w:p>
    <w:p w:rsidR="00B540EE" w:rsidRPr="00765F73" w:rsidRDefault="00B540EE" w:rsidP="00496ECF">
      <w:pPr>
        <w:pStyle w:val="a8"/>
        <w:numPr>
          <w:ilvl w:val="0"/>
          <w:numId w:val="142"/>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формирование у </w:t>
      </w:r>
      <w:proofErr w:type="gramStart"/>
      <w:r w:rsidRPr="00765F73">
        <w:rPr>
          <w:rFonts w:ascii="Times New Roman" w:hAnsi="Times New Roman"/>
        </w:rPr>
        <w:t>обучающихся</w:t>
      </w:r>
      <w:proofErr w:type="gramEnd"/>
      <w:r w:rsidRPr="00765F73">
        <w:rPr>
          <w:rFonts w:ascii="Times New Roman" w:hAnsi="Times New Roman"/>
        </w:rPr>
        <w:t xml:space="preserve"> понимания ценности здоровья и безопасного образа жизни;</w:t>
      </w:r>
    </w:p>
    <w:p w:rsidR="00B540EE" w:rsidRPr="00765F73" w:rsidRDefault="00B540EE" w:rsidP="00496ECF">
      <w:pPr>
        <w:pStyle w:val="a8"/>
        <w:numPr>
          <w:ilvl w:val="0"/>
          <w:numId w:val="142"/>
        </w:numPr>
        <w:tabs>
          <w:tab w:val="left" w:pos="993"/>
        </w:tabs>
        <w:spacing w:line="360" w:lineRule="auto"/>
        <w:ind w:left="0" w:firstLine="709"/>
        <w:jc w:val="both"/>
        <w:rPr>
          <w:rFonts w:ascii="Times New Roman" w:hAnsi="Times New Roman"/>
        </w:rPr>
      </w:pPr>
      <w:r w:rsidRPr="00765F73">
        <w:rPr>
          <w:rFonts w:ascii="Times New Roman" w:hAnsi="Times New Roman"/>
        </w:rPr>
        <w:t>развитие экологической культуры;</w:t>
      </w:r>
    </w:p>
    <w:p w:rsidR="00B540EE" w:rsidRPr="00765F73" w:rsidRDefault="00B540EE" w:rsidP="00496ECF">
      <w:pPr>
        <w:pStyle w:val="a8"/>
        <w:numPr>
          <w:ilvl w:val="0"/>
          <w:numId w:val="142"/>
        </w:numPr>
        <w:tabs>
          <w:tab w:val="left" w:pos="993"/>
        </w:tabs>
        <w:spacing w:line="360" w:lineRule="auto"/>
        <w:ind w:left="0" w:firstLine="709"/>
        <w:jc w:val="both"/>
        <w:rPr>
          <w:rFonts w:ascii="Times New Roman" w:hAnsi="Times New Roman"/>
        </w:rPr>
      </w:pPr>
      <w:r w:rsidRPr="00765F73">
        <w:rPr>
          <w:rFonts w:ascii="Times New Roman" w:hAnsi="Times New Roman"/>
        </w:rPr>
        <w:t>выявление и поддержку детей с особыми образовательными потребностями и особыми возможностями здоровья;</w:t>
      </w:r>
    </w:p>
    <w:p w:rsidR="00B540EE" w:rsidRPr="00765F73" w:rsidRDefault="00B540EE" w:rsidP="00496ECF">
      <w:pPr>
        <w:pStyle w:val="a8"/>
        <w:numPr>
          <w:ilvl w:val="0"/>
          <w:numId w:val="142"/>
        </w:numPr>
        <w:tabs>
          <w:tab w:val="left" w:pos="993"/>
        </w:tabs>
        <w:spacing w:line="360" w:lineRule="auto"/>
        <w:ind w:left="0" w:firstLine="709"/>
        <w:jc w:val="both"/>
        <w:rPr>
          <w:rFonts w:ascii="Times New Roman" w:hAnsi="Times New Roman"/>
        </w:rPr>
      </w:pPr>
      <w:r w:rsidRPr="00765F73">
        <w:rPr>
          <w:rFonts w:ascii="Times New Roman" w:hAnsi="Times New Roman"/>
        </w:rPr>
        <w:t>формирование коммуникативных навыков в разновозрастной среде и среде сверстников;</w:t>
      </w:r>
    </w:p>
    <w:p w:rsidR="00B540EE" w:rsidRPr="00765F73" w:rsidRDefault="00B540EE" w:rsidP="00496ECF">
      <w:pPr>
        <w:pStyle w:val="a8"/>
        <w:numPr>
          <w:ilvl w:val="0"/>
          <w:numId w:val="142"/>
        </w:numPr>
        <w:tabs>
          <w:tab w:val="left" w:pos="993"/>
        </w:tabs>
        <w:spacing w:line="360" w:lineRule="auto"/>
        <w:ind w:left="0" w:firstLine="709"/>
        <w:jc w:val="both"/>
        <w:rPr>
          <w:rFonts w:ascii="Times New Roman" w:hAnsi="Times New Roman"/>
        </w:rPr>
      </w:pPr>
      <w:r w:rsidRPr="00765F73">
        <w:rPr>
          <w:rFonts w:ascii="Times New Roman" w:hAnsi="Times New Roman"/>
        </w:rPr>
        <w:t>поддержку детских объединений и ученического самоуправления;</w:t>
      </w:r>
    </w:p>
    <w:p w:rsidR="00B540EE" w:rsidRPr="00765F73" w:rsidRDefault="00B540EE" w:rsidP="00496ECF">
      <w:pPr>
        <w:pStyle w:val="a8"/>
        <w:numPr>
          <w:ilvl w:val="0"/>
          <w:numId w:val="142"/>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выявление и поддержку </w:t>
      </w:r>
      <w:r w:rsidR="006F3B39" w:rsidRPr="00765F73">
        <w:rPr>
          <w:rStyle w:val="Zag11"/>
          <w:rFonts w:ascii="Times New Roman" w:eastAsia="@Arial Unicode MS" w:hAnsi="Times New Roman"/>
        </w:rPr>
        <w:t>детей, проявивших выдающиеся способности</w:t>
      </w:r>
      <w:r w:rsidRPr="00765F73">
        <w:rPr>
          <w:rFonts w:ascii="Times New Roman" w:hAnsi="Times New Roman"/>
        </w:rPr>
        <w:t>.</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Для оценки профессиональной деятельности педагога в образовательной организации возможно использование различных методик оценки психолого-педагогической компетентности участников образовательного процесса.</w:t>
      </w:r>
    </w:p>
    <w:p w:rsidR="00B540EE" w:rsidRPr="00765F73" w:rsidRDefault="00B540EE">
      <w:pPr>
        <w:spacing w:after="0" w:line="360" w:lineRule="auto"/>
        <w:ind w:firstLine="709"/>
        <w:jc w:val="both"/>
        <w:rPr>
          <w:rFonts w:ascii="Times New Roman" w:hAnsi="Times New Roman"/>
          <w:sz w:val="24"/>
          <w:szCs w:val="24"/>
        </w:rPr>
      </w:pPr>
    </w:p>
    <w:p w:rsidR="00B540EE" w:rsidRPr="00765F73" w:rsidRDefault="006549A3" w:rsidP="0012121B">
      <w:pPr>
        <w:pStyle w:val="3"/>
        <w:spacing w:before="0" w:beforeAutospacing="0" w:after="0" w:afterAutospacing="0" w:line="360" w:lineRule="auto"/>
        <w:ind w:left="567"/>
        <w:rPr>
          <w:sz w:val="24"/>
          <w:szCs w:val="24"/>
        </w:rPr>
      </w:pPr>
      <w:bookmarkStart w:id="389" w:name="_Toc410654079"/>
      <w:bookmarkStart w:id="390" w:name="_Toc409691738"/>
      <w:bookmarkStart w:id="391" w:name="_Toc414553288"/>
      <w:r w:rsidRPr="00765F73">
        <w:rPr>
          <w:sz w:val="24"/>
          <w:szCs w:val="24"/>
        </w:rPr>
        <w:t xml:space="preserve">3.2.3. </w:t>
      </w:r>
      <w:r w:rsidR="00B540EE" w:rsidRPr="00765F73">
        <w:rPr>
          <w:sz w:val="24"/>
          <w:szCs w:val="24"/>
        </w:rPr>
        <w:t>Финансово-э</w:t>
      </w:r>
      <w:r w:rsidR="007242D1" w:rsidRPr="00765F73">
        <w:rPr>
          <w:sz w:val="24"/>
          <w:szCs w:val="24"/>
        </w:rPr>
        <w:t xml:space="preserve">кономические условия реализации </w:t>
      </w:r>
      <w:r w:rsidR="00B540EE" w:rsidRPr="00765F73">
        <w:rPr>
          <w:sz w:val="24"/>
          <w:szCs w:val="24"/>
        </w:rPr>
        <w:t>образовательной</w:t>
      </w:r>
      <w:bookmarkStart w:id="392" w:name="_Toc410654080"/>
      <w:bookmarkEnd w:id="389"/>
      <w:r w:rsidR="00B540EE" w:rsidRPr="00765F73">
        <w:rPr>
          <w:sz w:val="24"/>
          <w:szCs w:val="24"/>
        </w:rPr>
        <w:t>программы основного общего образования</w:t>
      </w:r>
      <w:bookmarkEnd w:id="390"/>
      <w:bookmarkEnd w:id="391"/>
      <w:bookmarkEnd w:id="392"/>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Финансовое обеспечение реализации образовательной программы основного общего образования опирается на исполнение расходных обязательств, обеспечивающих </w:t>
      </w:r>
      <w:r w:rsidRPr="00765F73">
        <w:rPr>
          <w:rFonts w:ascii="Times New Roman" w:hAnsi="Times New Roman"/>
          <w:sz w:val="24"/>
          <w:szCs w:val="24"/>
        </w:rPr>
        <w:lastRenderedPageBreak/>
        <w:t xml:space="preserve">государственные гарантии прав на получение общедоступного и бесплатного основного общего образования. Объем действующих расходных обязательств отражается в государственном задании образовательной организации. </w:t>
      </w:r>
    </w:p>
    <w:p w:rsidR="00B540EE" w:rsidRPr="00765F73" w:rsidRDefault="00B540EE">
      <w:pPr>
        <w:spacing w:after="0" w:line="360" w:lineRule="auto"/>
        <w:ind w:firstLine="709"/>
        <w:jc w:val="both"/>
        <w:rPr>
          <w:rFonts w:ascii="Times New Roman" w:hAnsi="Times New Roman"/>
          <w:sz w:val="24"/>
          <w:szCs w:val="24"/>
        </w:rPr>
      </w:pPr>
      <w:proofErr w:type="gramStart"/>
      <w:r w:rsidRPr="00765F73">
        <w:rPr>
          <w:rFonts w:ascii="Times New Roman" w:hAnsi="Times New Roman"/>
          <w:sz w:val="24"/>
          <w:szCs w:val="24"/>
        </w:rPr>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roofErr w:type="gramEnd"/>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Финансовое обеспечение реализации образовательной программы основного общего образования </w:t>
      </w:r>
      <w:r w:rsidR="00B373A7">
        <w:rPr>
          <w:rFonts w:ascii="Times New Roman" w:hAnsi="Times New Roman"/>
          <w:sz w:val="24"/>
          <w:szCs w:val="24"/>
        </w:rPr>
        <w:t>МБ</w:t>
      </w:r>
      <w:r w:rsidR="00A32DC3">
        <w:rPr>
          <w:rFonts w:ascii="Times New Roman" w:hAnsi="Times New Roman"/>
          <w:sz w:val="24"/>
          <w:szCs w:val="24"/>
        </w:rPr>
        <w:t>ОУ «</w:t>
      </w:r>
      <w:r w:rsidR="001A2AAE">
        <w:rPr>
          <w:rFonts w:ascii="Times New Roman" w:hAnsi="Times New Roman"/>
          <w:sz w:val="24"/>
          <w:szCs w:val="24"/>
        </w:rPr>
        <w:t>Кудиябросинская</w:t>
      </w:r>
      <w:r w:rsidR="00B373A7">
        <w:rPr>
          <w:rFonts w:ascii="Times New Roman" w:hAnsi="Times New Roman"/>
          <w:sz w:val="24"/>
          <w:szCs w:val="24"/>
        </w:rPr>
        <w:t xml:space="preserve"> СОШ</w:t>
      </w:r>
      <w:r w:rsidR="00A32DC3">
        <w:rPr>
          <w:rFonts w:ascii="Times New Roman" w:hAnsi="Times New Roman"/>
          <w:sz w:val="24"/>
          <w:szCs w:val="24"/>
        </w:rPr>
        <w:t>»</w:t>
      </w:r>
      <w:r w:rsidRPr="00765F73">
        <w:rPr>
          <w:rFonts w:ascii="Times New Roman" w:hAnsi="Times New Roman"/>
          <w:sz w:val="24"/>
          <w:szCs w:val="24"/>
        </w:rPr>
        <w:t xml:space="preserve"> осуществляется исходя из расходных обязательств на основе </w:t>
      </w:r>
      <w:r w:rsidR="00A32DC3">
        <w:rPr>
          <w:rFonts w:ascii="Times New Roman" w:hAnsi="Times New Roman"/>
          <w:sz w:val="24"/>
          <w:szCs w:val="24"/>
        </w:rPr>
        <w:t xml:space="preserve">бюджетной сметы </w:t>
      </w:r>
      <w:r w:rsidRPr="00765F73">
        <w:rPr>
          <w:rFonts w:ascii="Times New Roman" w:hAnsi="Times New Roman"/>
          <w:sz w:val="24"/>
          <w:szCs w:val="24"/>
        </w:rPr>
        <w:t>по оказанию государственных (муниципальных) образовательных услуг</w:t>
      </w:r>
      <w:r w:rsidR="00A32DC3">
        <w:rPr>
          <w:rFonts w:ascii="Times New Roman" w:hAnsi="Times New Roman"/>
          <w:sz w:val="24"/>
          <w:szCs w:val="24"/>
        </w:rPr>
        <w:t>.</w:t>
      </w:r>
      <w:r w:rsidRPr="00765F73">
        <w:rPr>
          <w:rFonts w:ascii="Times New Roman" w:hAnsi="Times New Roman"/>
          <w:sz w:val="24"/>
          <w:szCs w:val="24"/>
        </w:rPr>
        <w:t xml:space="preserve"> </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Обеспечение государственных гарантий реализации прав на получение общедоступного и бесплатного основного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Норматив затрат на реализацию образовательной программы основного общего образования </w:t>
      </w:r>
      <w:r w:rsidR="007B3D17" w:rsidRPr="00765F73">
        <w:rPr>
          <w:rFonts w:ascii="Times New Roman" w:hAnsi="Times New Roman"/>
          <w:sz w:val="24"/>
          <w:szCs w:val="24"/>
        </w:rPr>
        <w:t>–</w:t>
      </w:r>
      <w:r w:rsidRPr="00765F73">
        <w:rPr>
          <w:rFonts w:ascii="Times New Roman" w:hAnsi="Times New Roman"/>
          <w:sz w:val="24"/>
          <w:szCs w:val="24"/>
        </w:rPr>
        <w:t xml:space="preserve"> гарантированный минимально допустимый объем финансовых сре</w:t>
      </w:r>
      <w:proofErr w:type="gramStart"/>
      <w:r w:rsidRPr="00765F73">
        <w:rPr>
          <w:rFonts w:ascii="Times New Roman" w:hAnsi="Times New Roman"/>
          <w:sz w:val="24"/>
          <w:szCs w:val="24"/>
        </w:rPr>
        <w:t>дств в г</w:t>
      </w:r>
      <w:proofErr w:type="gramEnd"/>
      <w:r w:rsidRPr="00765F73">
        <w:rPr>
          <w:rFonts w:ascii="Times New Roman" w:hAnsi="Times New Roman"/>
          <w:sz w:val="24"/>
          <w:szCs w:val="24"/>
        </w:rPr>
        <w:t>од в расчете на одного обучающегося, необходимый для реализации образовательной программы основного общего образования, включая:</w:t>
      </w:r>
    </w:p>
    <w:p w:rsidR="00B540EE" w:rsidRPr="00765F73" w:rsidRDefault="00B540EE" w:rsidP="00496ECF">
      <w:pPr>
        <w:numPr>
          <w:ilvl w:val="0"/>
          <w:numId w:val="177"/>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расходы на оплату труда работников, реализующих образовательную программу основного общего образования;</w:t>
      </w:r>
    </w:p>
    <w:p w:rsidR="00B540EE" w:rsidRPr="00765F73" w:rsidRDefault="00B540EE" w:rsidP="00496ECF">
      <w:pPr>
        <w:numPr>
          <w:ilvl w:val="0"/>
          <w:numId w:val="177"/>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расходы на приобретение учебников и учебных пособий, средств обучения, игр, игрушек;</w:t>
      </w:r>
    </w:p>
    <w:p w:rsidR="00B540EE" w:rsidRPr="00765F73" w:rsidRDefault="00B540EE" w:rsidP="00496ECF">
      <w:pPr>
        <w:numPr>
          <w:ilvl w:val="0"/>
          <w:numId w:val="177"/>
        </w:numPr>
        <w:tabs>
          <w:tab w:val="left" w:pos="993"/>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прочие расходы (за исключением расходов на содержание зданий и оплату коммунальных услуг, осуществляемых из местных бюджетов).</w:t>
      </w:r>
    </w:p>
    <w:p w:rsidR="00B540EE" w:rsidRPr="00765F73" w:rsidRDefault="00B540EE">
      <w:pPr>
        <w:spacing w:after="0" w:line="360" w:lineRule="auto"/>
        <w:ind w:firstLine="709"/>
        <w:jc w:val="both"/>
        <w:rPr>
          <w:rFonts w:ascii="Times New Roman" w:hAnsi="Times New Roman"/>
          <w:sz w:val="24"/>
          <w:szCs w:val="24"/>
        </w:rPr>
      </w:pPr>
      <w:proofErr w:type="gramStart"/>
      <w:r w:rsidRPr="00765F73">
        <w:rPr>
          <w:rFonts w:ascii="Times New Roman" w:hAnsi="Times New Roman"/>
          <w:sz w:val="24"/>
          <w:szCs w:val="24"/>
        </w:rPr>
        <w:t xml:space="preserve">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w:t>
      </w:r>
      <w:r w:rsidR="000D18F7" w:rsidRPr="00765F73">
        <w:rPr>
          <w:rFonts w:ascii="Times New Roman" w:hAnsi="Times New Roman"/>
          <w:sz w:val="24"/>
          <w:szCs w:val="24"/>
        </w:rPr>
        <w:t>ОВЗ</w:t>
      </w:r>
      <w:r w:rsidRPr="00765F73">
        <w:rPr>
          <w:rFonts w:ascii="Times New Roman" w:hAnsi="Times New Roman"/>
          <w:sz w:val="24"/>
          <w:szCs w:val="24"/>
        </w:rPr>
        <w:t>,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w:t>
      </w:r>
      <w:proofErr w:type="gramEnd"/>
      <w:r w:rsidRPr="00765F73">
        <w:rPr>
          <w:rFonts w:ascii="Times New Roman" w:hAnsi="Times New Roman"/>
          <w:sz w:val="24"/>
          <w:szCs w:val="24"/>
        </w:rPr>
        <w:t xml:space="preserve"> предусмотренных законодательством особенностей организации и осуществления образовательной деятельности (для различных </w:t>
      </w:r>
      <w:proofErr w:type="gramStart"/>
      <w:r w:rsidRPr="00765F73">
        <w:rPr>
          <w:rFonts w:ascii="Times New Roman" w:hAnsi="Times New Roman"/>
          <w:sz w:val="24"/>
          <w:szCs w:val="24"/>
        </w:rPr>
        <w:t>категорий</w:t>
      </w:r>
      <w:proofErr w:type="gramEnd"/>
      <w:r w:rsidRPr="00765F73">
        <w:rPr>
          <w:rFonts w:ascii="Times New Roman" w:hAnsi="Times New Roman"/>
          <w:sz w:val="24"/>
          <w:szCs w:val="24"/>
        </w:rPr>
        <w:t xml:space="preserve"> обучающихся), за исключением образовательной деятельности, осуществляемой в соответствии с образовательными </w:t>
      </w:r>
      <w:r w:rsidRPr="00765F73">
        <w:rPr>
          <w:rFonts w:ascii="Times New Roman" w:hAnsi="Times New Roman"/>
          <w:sz w:val="24"/>
          <w:szCs w:val="24"/>
        </w:rPr>
        <w:lastRenderedPageBreak/>
        <w:t>стандартами, в расчете на одного обучающегося, если иное не установлено законодательством.</w:t>
      </w:r>
    </w:p>
    <w:p w:rsidR="00B540EE" w:rsidRPr="00765F73" w:rsidRDefault="00B540EE">
      <w:pPr>
        <w:spacing w:after="0" w:line="360" w:lineRule="auto"/>
        <w:ind w:firstLine="709"/>
        <w:jc w:val="both"/>
        <w:rPr>
          <w:rFonts w:ascii="Times New Roman" w:hAnsi="Times New Roman"/>
          <w:sz w:val="24"/>
          <w:szCs w:val="24"/>
        </w:rPr>
      </w:pPr>
      <w:proofErr w:type="gramStart"/>
      <w:r w:rsidRPr="00765F73">
        <w:rPr>
          <w:rFonts w:ascii="Times New Roman" w:hAnsi="Times New Roman"/>
          <w:sz w:val="24"/>
          <w:szCs w:val="24"/>
        </w:rPr>
        <w:t>Органы местного самоуправления вправе осуществлять за счет средств местных бюджетов финансовое обеспечение предоставления основного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основного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roofErr w:type="gramEnd"/>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w:t>
      </w:r>
      <w:proofErr w:type="gramStart"/>
      <w:r w:rsidRPr="00765F73">
        <w:rPr>
          <w:rFonts w:ascii="Times New Roman" w:hAnsi="Times New Roman"/>
          <w:sz w:val="24"/>
          <w:szCs w:val="24"/>
        </w:rPr>
        <w:t xml:space="preserve">могут также </w:t>
      </w:r>
      <w:r w:rsidR="00A32DC3">
        <w:rPr>
          <w:rFonts w:ascii="Times New Roman" w:hAnsi="Times New Roman"/>
          <w:sz w:val="24"/>
          <w:szCs w:val="24"/>
        </w:rPr>
        <w:t>включены</w:t>
      </w:r>
      <w:proofErr w:type="gramEnd"/>
      <w:r w:rsidRPr="00765F73">
        <w:rPr>
          <w:rFonts w:ascii="Times New Roman" w:hAnsi="Times New Roman"/>
          <w:sz w:val="24"/>
          <w:szCs w:val="24"/>
        </w:rPr>
        <w:t xml:space="preserve"> расходы, связанные с организацией подвоза обучающихся к образовательн</w:t>
      </w:r>
      <w:r w:rsidR="00D649D0">
        <w:rPr>
          <w:rFonts w:ascii="Times New Roman" w:hAnsi="Times New Roman"/>
          <w:sz w:val="24"/>
          <w:szCs w:val="24"/>
        </w:rPr>
        <w:t>ому</w:t>
      </w:r>
      <w:r w:rsidRPr="00765F73">
        <w:rPr>
          <w:rFonts w:ascii="Times New Roman" w:hAnsi="Times New Roman"/>
          <w:sz w:val="24"/>
          <w:szCs w:val="24"/>
        </w:rPr>
        <w:t xml:space="preserve"> </w:t>
      </w:r>
      <w:r w:rsidR="00D649D0">
        <w:rPr>
          <w:rFonts w:ascii="Times New Roman" w:hAnsi="Times New Roman"/>
          <w:sz w:val="24"/>
          <w:szCs w:val="24"/>
        </w:rPr>
        <w:t>учреждению</w:t>
      </w:r>
      <w:r w:rsidRPr="00765F73">
        <w:rPr>
          <w:rFonts w:ascii="Times New Roman" w:hAnsi="Times New Roman"/>
          <w:sz w:val="24"/>
          <w:szCs w:val="24"/>
        </w:rPr>
        <w:t xml:space="preserve"> и развитием сетевого взаимодействия для реализации основной образовательной программы общего образования.</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Реализация подхода нормативного финансирования в расчете на одного обучающегося осуществляется на трех следующих уровнях:</w:t>
      </w:r>
    </w:p>
    <w:p w:rsidR="00B540EE" w:rsidRPr="00765F73" w:rsidRDefault="00B540EE" w:rsidP="00496ECF">
      <w:pPr>
        <w:numPr>
          <w:ilvl w:val="0"/>
          <w:numId w:val="176"/>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межбюджетные отношения (бюджет субъекта Российской Федерации </w:t>
      </w:r>
      <w:r w:rsidR="007B3D17" w:rsidRPr="00765F73">
        <w:rPr>
          <w:rFonts w:ascii="Times New Roman" w:hAnsi="Times New Roman"/>
          <w:sz w:val="24"/>
          <w:szCs w:val="24"/>
        </w:rPr>
        <w:t>–</w:t>
      </w:r>
      <w:r w:rsidRPr="00765F73">
        <w:rPr>
          <w:rFonts w:ascii="Times New Roman" w:hAnsi="Times New Roman"/>
          <w:sz w:val="24"/>
          <w:szCs w:val="24"/>
        </w:rPr>
        <w:t xml:space="preserve"> местный бюджет);</w:t>
      </w:r>
    </w:p>
    <w:p w:rsidR="00B540EE" w:rsidRPr="00765F73" w:rsidRDefault="00B540EE" w:rsidP="00496ECF">
      <w:pPr>
        <w:numPr>
          <w:ilvl w:val="0"/>
          <w:numId w:val="176"/>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внутрибюджетные отношения (местный бюджет – муниципальная общеобразовательная организация);</w:t>
      </w:r>
    </w:p>
    <w:p w:rsidR="00B540EE" w:rsidRPr="00765F73" w:rsidRDefault="00B540EE" w:rsidP="00496ECF">
      <w:pPr>
        <w:numPr>
          <w:ilvl w:val="0"/>
          <w:numId w:val="176"/>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общеобразовательная организация.</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w:t>
      </w:r>
      <w:r w:rsidR="007B3D17" w:rsidRPr="00765F73">
        <w:rPr>
          <w:rFonts w:ascii="Times New Roman" w:hAnsi="Times New Roman"/>
          <w:sz w:val="24"/>
          <w:szCs w:val="24"/>
        </w:rPr>
        <w:t>-</w:t>
      </w:r>
      <w:r w:rsidRPr="00765F73">
        <w:rPr>
          <w:rFonts w:ascii="Times New Roman" w:hAnsi="Times New Roman"/>
          <w:sz w:val="24"/>
          <w:szCs w:val="24"/>
        </w:rPr>
        <w:t>правовое регулирование на региональном уровне следующих положений:</w:t>
      </w:r>
    </w:p>
    <w:p w:rsidR="00B540EE" w:rsidRPr="00765F73" w:rsidRDefault="00B540EE" w:rsidP="00496ECF">
      <w:pPr>
        <w:numPr>
          <w:ilvl w:val="0"/>
          <w:numId w:val="178"/>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сохранение уровня финансирования по статьям расходов, включенным в величину норматива затрат на реализацию образовательной программы основного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B540EE" w:rsidRPr="00765F73" w:rsidRDefault="00B540EE" w:rsidP="00496ECF">
      <w:pPr>
        <w:numPr>
          <w:ilvl w:val="0"/>
          <w:numId w:val="178"/>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 </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 xml:space="preserve">При разработке программы образовательной организации в части обучения детей с </w:t>
      </w:r>
      <w:r w:rsidR="000D18F7" w:rsidRPr="00765F73">
        <w:rPr>
          <w:rFonts w:ascii="Times New Roman" w:hAnsi="Times New Roman"/>
          <w:sz w:val="24"/>
          <w:szCs w:val="24"/>
        </w:rPr>
        <w:t>ОВЗ</w:t>
      </w:r>
      <w:r w:rsidRPr="00765F73">
        <w:rPr>
          <w:rFonts w:ascii="Times New Roman" w:hAnsi="Times New Roman"/>
          <w:sz w:val="24"/>
          <w:szCs w:val="24"/>
        </w:rPr>
        <w:t>, финансовое обеспечение реализации образовательной программы основного общего образования для детей с ОВЗ уч</w:t>
      </w:r>
      <w:r w:rsidR="00D649D0">
        <w:rPr>
          <w:rFonts w:ascii="Times New Roman" w:hAnsi="Times New Roman"/>
          <w:sz w:val="24"/>
          <w:szCs w:val="24"/>
        </w:rPr>
        <w:t>тены</w:t>
      </w:r>
      <w:r w:rsidRPr="00765F73">
        <w:rPr>
          <w:rFonts w:ascii="Times New Roman" w:hAnsi="Times New Roman"/>
          <w:sz w:val="24"/>
          <w:szCs w:val="24"/>
        </w:rPr>
        <w:t xml:space="preserve"> расходы необходимые для коррекции нарушения развития.</w:t>
      </w:r>
    </w:p>
    <w:p w:rsidR="00B540EE" w:rsidRPr="00765F73" w:rsidRDefault="00B540EE">
      <w:pPr>
        <w:spacing w:after="0" w:line="360" w:lineRule="auto"/>
        <w:ind w:firstLine="709"/>
        <w:jc w:val="both"/>
        <w:rPr>
          <w:rFonts w:ascii="Times New Roman" w:hAnsi="Times New Roman"/>
          <w:sz w:val="24"/>
          <w:szCs w:val="24"/>
        </w:rPr>
      </w:pPr>
      <w:proofErr w:type="gramStart"/>
      <w:r w:rsidRPr="00765F73">
        <w:rPr>
          <w:rFonts w:ascii="Times New Roman" w:hAnsi="Times New Roman"/>
          <w:sz w:val="24"/>
          <w:szCs w:val="24"/>
        </w:rPr>
        <w:t>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w:t>
      </w:r>
      <w:proofErr w:type="gramEnd"/>
      <w:r w:rsidRPr="00765F73">
        <w:rPr>
          <w:rFonts w:ascii="Times New Roman" w:hAnsi="Times New Roman"/>
          <w:sz w:val="24"/>
          <w:szCs w:val="24"/>
        </w:rPr>
        <w:t xml:space="preserve"> </w:t>
      </w:r>
      <w:proofErr w:type="gramStart"/>
      <w:r w:rsidRPr="00765F73">
        <w:rPr>
          <w:rFonts w:ascii="Times New Roman" w:hAnsi="Times New Roman"/>
          <w:sz w:val="24"/>
          <w:szCs w:val="24"/>
        </w:rPr>
        <w:t>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roofErr w:type="gramEnd"/>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В связи с требованиями </w:t>
      </w:r>
      <w:r w:rsidR="00AB0A45" w:rsidRPr="00765F73">
        <w:rPr>
          <w:rFonts w:ascii="Times New Roman" w:hAnsi="Times New Roman"/>
          <w:sz w:val="24"/>
          <w:szCs w:val="24"/>
        </w:rPr>
        <w:t xml:space="preserve">ФГОС </w:t>
      </w:r>
      <w:r w:rsidR="006549A3" w:rsidRPr="00765F73">
        <w:rPr>
          <w:rFonts w:ascii="Times New Roman" w:hAnsi="Times New Roman"/>
          <w:sz w:val="24"/>
          <w:szCs w:val="24"/>
        </w:rPr>
        <w:t xml:space="preserve">ООО </w:t>
      </w:r>
      <w:r w:rsidRPr="00765F73">
        <w:rPr>
          <w:rFonts w:ascii="Times New Roman" w:hAnsi="Times New Roman"/>
          <w:sz w:val="24"/>
          <w:szCs w:val="24"/>
        </w:rPr>
        <w:t>при расч</w:t>
      </w:r>
      <w:r w:rsidR="00245F1D" w:rsidRPr="00765F73">
        <w:rPr>
          <w:rFonts w:ascii="Times New Roman" w:hAnsi="Times New Roman"/>
          <w:sz w:val="24"/>
          <w:szCs w:val="24"/>
        </w:rPr>
        <w:t>е</w:t>
      </w:r>
      <w:r w:rsidRPr="00765F73">
        <w:rPr>
          <w:rFonts w:ascii="Times New Roman" w:hAnsi="Times New Roman"/>
          <w:sz w:val="24"/>
          <w:szCs w:val="24"/>
        </w:rPr>
        <w:t>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B540EE" w:rsidRPr="00765F73" w:rsidRDefault="00B540EE">
      <w:pPr>
        <w:spacing w:after="0" w:line="360" w:lineRule="auto"/>
        <w:ind w:firstLine="709"/>
        <w:jc w:val="both"/>
        <w:rPr>
          <w:rFonts w:ascii="Times New Roman" w:hAnsi="Times New Roman"/>
          <w:sz w:val="24"/>
          <w:szCs w:val="24"/>
        </w:rPr>
      </w:pPr>
      <w:proofErr w:type="gramStart"/>
      <w:r w:rsidRPr="00765F73">
        <w:rPr>
          <w:rFonts w:ascii="Times New Roman" w:hAnsi="Times New Roman"/>
          <w:sz w:val="24"/>
          <w:szCs w:val="24"/>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w:t>
      </w:r>
      <w:r w:rsidR="006549A3" w:rsidRPr="00765F73">
        <w:rPr>
          <w:rFonts w:ascii="Times New Roman" w:hAnsi="Times New Roman"/>
          <w:sz w:val="24"/>
          <w:szCs w:val="24"/>
        </w:rPr>
        <w:t xml:space="preserve"> (при их наличии)</w:t>
      </w:r>
      <w:r w:rsidRPr="00765F73">
        <w:rPr>
          <w:rFonts w:ascii="Times New Roman" w:hAnsi="Times New Roman"/>
          <w:sz w:val="24"/>
          <w:szCs w:val="24"/>
        </w:rPr>
        <w:t xml:space="preserve"> и локальным нормативным актом образовательной организации, устанавливающим положение об оплате труда работников образовательной организации.</w:t>
      </w:r>
      <w:proofErr w:type="gramEnd"/>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Справочно: в соответствии с установленным порядком финансирования оплаты труда работников образовательных организаций:</w:t>
      </w:r>
    </w:p>
    <w:p w:rsidR="00D62459" w:rsidRDefault="00B540EE" w:rsidP="00496ECF">
      <w:pPr>
        <w:numPr>
          <w:ilvl w:val="0"/>
          <w:numId w:val="179"/>
        </w:numPr>
        <w:tabs>
          <w:tab w:val="left" w:pos="1134"/>
        </w:tabs>
        <w:spacing w:after="0" w:line="360" w:lineRule="auto"/>
        <w:ind w:left="0" w:firstLine="851"/>
        <w:jc w:val="both"/>
        <w:rPr>
          <w:rFonts w:ascii="Times New Roman" w:hAnsi="Times New Roman"/>
          <w:sz w:val="24"/>
          <w:szCs w:val="24"/>
        </w:rPr>
      </w:pPr>
      <w:proofErr w:type="gramStart"/>
      <w:r w:rsidRPr="00765F73">
        <w:rPr>
          <w:rFonts w:ascii="Times New Roman" w:hAnsi="Times New Roman"/>
          <w:sz w:val="24"/>
          <w:szCs w:val="24"/>
        </w:rPr>
        <w:t xml:space="preserve">фонд оплаты труда образовательной организации состоит из базовой и стимулирующей частей. </w:t>
      </w:r>
      <w:proofErr w:type="gramEnd"/>
    </w:p>
    <w:p w:rsidR="00B540EE" w:rsidRPr="00765F73" w:rsidRDefault="00B540EE" w:rsidP="00496ECF">
      <w:pPr>
        <w:numPr>
          <w:ilvl w:val="0"/>
          <w:numId w:val="179"/>
        </w:numPr>
        <w:tabs>
          <w:tab w:val="left" w:pos="1134"/>
        </w:tabs>
        <w:spacing w:after="0" w:line="360" w:lineRule="auto"/>
        <w:ind w:left="0" w:firstLine="851"/>
        <w:jc w:val="both"/>
        <w:rPr>
          <w:rFonts w:ascii="Times New Roman" w:hAnsi="Times New Roman"/>
          <w:sz w:val="24"/>
          <w:szCs w:val="24"/>
        </w:rPr>
      </w:pPr>
      <w:proofErr w:type="gramStart"/>
      <w:r w:rsidRPr="00765F73">
        <w:rPr>
          <w:rFonts w:ascii="Times New Roman" w:hAnsi="Times New Roman"/>
          <w:sz w:val="24"/>
          <w:szCs w:val="24"/>
        </w:rPr>
        <w:t>стимулирующ</w:t>
      </w:r>
      <w:r w:rsidR="00D62459">
        <w:rPr>
          <w:rFonts w:ascii="Times New Roman" w:hAnsi="Times New Roman"/>
          <w:sz w:val="24"/>
          <w:szCs w:val="24"/>
        </w:rPr>
        <w:t>и</w:t>
      </w:r>
      <w:r w:rsidRPr="00765F73">
        <w:rPr>
          <w:rFonts w:ascii="Times New Roman" w:hAnsi="Times New Roman"/>
          <w:sz w:val="24"/>
          <w:szCs w:val="24"/>
        </w:rPr>
        <w:t>й</w:t>
      </w:r>
      <w:proofErr w:type="gramEnd"/>
      <w:r w:rsidRPr="00765F73">
        <w:rPr>
          <w:rFonts w:ascii="Times New Roman" w:hAnsi="Times New Roman"/>
          <w:sz w:val="24"/>
          <w:szCs w:val="24"/>
        </w:rPr>
        <w:t xml:space="preserve"> фондо</w:t>
      </w:r>
      <w:r w:rsidR="00D62459">
        <w:rPr>
          <w:rFonts w:ascii="Times New Roman" w:hAnsi="Times New Roman"/>
          <w:sz w:val="24"/>
          <w:szCs w:val="24"/>
        </w:rPr>
        <w:t xml:space="preserve"> состовляет</w:t>
      </w:r>
      <w:r w:rsidR="00F61CB7" w:rsidRPr="00765F73">
        <w:rPr>
          <w:rFonts w:ascii="Times New Roman" w:hAnsi="Times New Roman"/>
          <w:sz w:val="24"/>
          <w:szCs w:val="24"/>
        </w:rPr>
        <w:t>–</w:t>
      </w:r>
      <w:r w:rsidRPr="00765F73">
        <w:rPr>
          <w:rFonts w:ascii="Times New Roman" w:hAnsi="Times New Roman"/>
          <w:sz w:val="24"/>
          <w:szCs w:val="24"/>
        </w:rPr>
        <w:t>2</w:t>
      </w:r>
      <w:r w:rsidR="00D62459">
        <w:rPr>
          <w:rFonts w:ascii="Times New Roman" w:hAnsi="Times New Roman"/>
          <w:sz w:val="24"/>
          <w:szCs w:val="24"/>
        </w:rPr>
        <w:t>1</w:t>
      </w:r>
      <w:r w:rsidR="00D62459" w:rsidRPr="00765F73">
        <w:rPr>
          <w:rFonts w:ascii="Times New Roman" w:hAnsi="Times New Roman"/>
          <w:sz w:val="24"/>
          <w:szCs w:val="24"/>
        </w:rPr>
        <w:t>%</w:t>
      </w:r>
      <w:r w:rsidRPr="00765F73">
        <w:rPr>
          <w:rFonts w:ascii="Times New Roman" w:hAnsi="Times New Roman"/>
          <w:sz w:val="24"/>
          <w:szCs w:val="24"/>
        </w:rPr>
        <w:t xml:space="preserve"> </w:t>
      </w:r>
      <w:r w:rsidR="00D62459">
        <w:rPr>
          <w:rFonts w:ascii="Times New Roman" w:hAnsi="Times New Roman"/>
          <w:sz w:val="24"/>
          <w:szCs w:val="24"/>
        </w:rPr>
        <w:t xml:space="preserve"> от фонда оплаты труда</w:t>
      </w:r>
      <w:r w:rsidRPr="00765F73">
        <w:rPr>
          <w:rFonts w:ascii="Times New Roman" w:hAnsi="Times New Roman"/>
          <w:sz w:val="24"/>
          <w:szCs w:val="24"/>
        </w:rPr>
        <w:t>. Значение стимулирующей части определяется образовательной организацией самостоятельно;</w:t>
      </w:r>
    </w:p>
    <w:p w:rsidR="00B540EE" w:rsidRPr="00765F73" w:rsidRDefault="00B540EE" w:rsidP="00496ECF">
      <w:pPr>
        <w:numPr>
          <w:ilvl w:val="0"/>
          <w:numId w:val="179"/>
        </w:numPr>
        <w:tabs>
          <w:tab w:val="left" w:pos="1134"/>
        </w:tabs>
        <w:spacing w:after="0" w:line="360" w:lineRule="auto"/>
        <w:ind w:left="0" w:firstLine="851"/>
        <w:jc w:val="both"/>
        <w:rPr>
          <w:rFonts w:ascii="Times New Roman" w:hAnsi="Times New Roman"/>
          <w:sz w:val="24"/>
          <w:szCs w:val="24"/>
        </w:rPr>
      </w:pPr>
      <w:r w:rsidRPr="00765F73">
        <w:rPr>
          <w:rFonts w:ascii="Times New Roman" w:hAnsi="Times New Roman"/>
          <w:sz w:val="24"/>
          <w:szCs w:val="24"/>
        </w:rPr>
        <w:t xml:space="preserve">базовая часть фонда оплаты труда обеспечивает гарантированную заработную плату работников; </w:t>
      </w:r>
    </w:p>
    <w:p w:rsidR="00B540EE" w:rsidRPr="00765F73" w:rsidRDefault="00B540EE" w:rsidP="00496ECF">
      <w:pPr>
        <w:numPr>
          <w:ilvl w:val="0"/>
          <w:numId w:val="179"/>
        </w:numPr>
        <w:tabs>
          <w:tab w:val="left" w:pos="1134"/>
        </w:tabs>
        <w:spacing w:after="0" w:line="360" w:lineRule="auto"/>
        <w:ind w:left="0" w:firstLine="851"/>
        <w:jc w:val="both"/>
        <w:rPr>
          <w:rFonts w:ascii="Times New Roman" w:hAnsi="Times New Roman"/>
          <w:sz w:val="24"/>
          <w:szCs w:val="24"/>
        </w:rPr>
      </w:pPr>
      <w:r w:rsidRPr="00765F73">
        <w:rPr>
          <w:rFonts w:ascii="Times New Roman" w:hAnsi="Times New Roman"/>
          <w:sz w:val="24"/>
          <w:szCs w:val="24"/>
        </w:rPr>
        <w:lastRenderedPageBreak/>
        <w:t xml:space="preserve">рекомендуемое оптимальное значение объема фонда оплаты труда педагогического персонала </w:t>
      </w:r>
      <w:r w:rsidR="00F61CB7" w:rsidRPr="00765F73">
        <w:rPr>
          <w:rFonts w:ascii="Times New Roman" w:hAnsi="Times New Roman"/>
          <w:sz w:val="24"/>
          <w:szCs w:val="24"/>
        </w:rPr>
        <w:t>–</w:t>
      </w:r>
      <w:r w:rsidRPr="00765F73">
        <w:rPr>
          <w:rFonts w:ascii="Times New Roman" w:hAnsi="Times New Roman"/>
          <w:sz w:val="24"/>
          <w:szCs w:val="24"/>
        </w:rPr>
        <w:t xml:space="preserve"> 70</w:t>
      </w:r>
      <w:r w:rsidR="00F61CB7" w:rsidRPr="00765F73">
        <w:rPr>
          <w:rFonts w:ascii="Times New Roman" w:hAnsi="Times New Roman"/>
          <w:sz w:val="24"/>
          <w:szCs w:val="24"/>
        </w:rPr>
        <w:t> </w:t>
      </w:r>
      <w:r w:rsidRPr="00765F73">
        <w:rPr>
          <w:rFonts w:ascii="Times New Roman" w:hAnsi="Times New Roman"/>
          <w:sz w:val="24"/>
          <w:szCs w:val="24"/>
        </w:rPr>
        <w:t xml:space="preserve">% от общего объема фонда оплаты труда. </w:t>
      </w:r>
      <w:proofErr w:type="gramStart"/>
      <w:r w:rsidRPr="00765F73">
        <w:rPr>
          <w:rFonts w:ascii="Times New Roman" w:hAnsi="Times New Roman"/>
          <w:sz w:val="24"/>
          <w:szCs w:val="24"/>
        </w:rPr>
        <w:t>Значение или диапазон фонда оплаты труда педагогического персонала определяется самостоятельно образовательной организацией;</w:t>
      </w:r>
      <w:proofErr w:type="gramEnd"/>
    </w:p>
    <w:p w:rsidR="00B540EE" w:rsidRPr="00765F73" w:rsidRDefault="00B540EE" w:rsidP="00496ECF">
      <w:pPr>
        <w:numPr>
          <w:ilvl w:val="0"/>
          <w:numId w:val="179"/>
        </w:numPr>
        <w:tabs>
          <w:tab w:val="left" w:pos="1134"/>
        </w:tabs>
        <w:spacing w:after="0" w:line="360" w:lineRule="auto"/>
        <w:ind w:left="0" w:firstLine="851"/>
        <w:jc w:val="both"/>
        <w:rPr>
          <w:rFonts w:ascii="Times New Roman" w:hAnsi="Times New Roman"/>
          <w:sz w:val="24"/>
          <w:szCs w:val="24"/>
        </w:rPr>
      </w:pPr>
      <w:proofErr w:type="gramStart"/>
      <w:r w:rsidRPr="00765F73">
        <w:rPr>
          <w:rFonts w:ascii="Times New Roman" w:hAnsi="Times New Roman"/>
          <w:sz w:val="24"/>
          <w:szCs w:val="24"/>
        </w:rPr>
        <w:t>базовая часть фонда оплаты труда для педагогического персонала, осуществляющего учебный процесс, состоит из общей и специальной частей;</w:t>
      </w:r>
      <w:proofErr w:type="gramEnd"/>
    </w:p>
    <w:p w:rsidR="00B540EE" w:rsidRPr="00765F73" w:rsidRDefault="00B540EE" w:rsidP="00496ECF">
      <w:pPr>
        <w:numPr>
          <w:ilvl w:val="0"/>
          <w:numId w:val="179"/>
        </w:numPr>
        <w:tabs>
          <w:tab w:val="left" w:pos="1134"/>
        </w:tabs>
        <w:spacing w:after="0" w:line="360" w:lineRule="auto"/>
        <w:ind w:left="0" w:firstLine="851"/>
        <w:jc w:val="both"/>
        <w:rPr>
          <w:rFonts w:ascii="Times New Roman" w:hAnsi="Times New Roman"/>
          <w:sz w:val="24"/>
          <w:szCs w:val="24"/>
        </w:rPr>
      </w:pPr>
      <w:r w:rsidRPr="00765F73">
        <w:rPr>
          <w:rFonts w:ascii="Times New Roman" w:hAnsi="Times New Roman"/>
          <w:sz w:val="24"/>
          <w:szCs w:val="24"/>
        </w:rPr>
        <w:t>общая часть фонда оплаты труда обеспечивает гарантированную оплату труда педагогического работника.</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основного общего образования. В них включ</w:t>
      </w:r>
      <w:r w:rsidR="00D649D0">
        <w:rPr>
          <w:rFonts w:ascii="Times New Roman" w:hAnsi="Times New Roman"/>
          <w:sz w:val="24"/>
          <w:szCs w:val="24"/>
        </w:rPr>
        <w:t>ени</w:t>
      </w:r>
      <w:r w:rsidRPr="00765F73">
        <w:rPr>
          <w:rFonts w:ascii="Times New Roman" w:hAnsi="Times New Roman"/>
          <w:sz w:val="24"/>
          <w:szCs w:val="24"/>
        </w:rPr>
        <w:t xml:space="preserve">: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Образовательная организация самостоятельно определяет:</w:t>
      </w:r>
    </w:p>
    <w:p w:rsidR="00B540EE" w:rsidRPr="00765F73" w:rsidRDefault="00B540EE" w:rsidP="00496ECF">
      <w:pPr>
        <w:numPr>
          <w:ilvl w:val="0"/>
          <w:numId w:val="180"/>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соотношение базовой и стимулирующей части фонда оплаты труда;</w:t>
      </w:r>
    </w:p>
    <w:p w:rsidR="00B540EE" w:rsidRPr="00765F73" w:rsidRDefault="00B540EE" w:rsidP="00496ECF">
      <w:pPr>
        <w:numPr>
          <w:ilvl w:val="0"/>
          <w:numId w:val="180"/>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соотношение фонда оплаты труда руководящего, педагогического, инженерно-технического</w:t>
      </w:r>
      <w:proofErr w:type="gramStart"/>
      <w:r w:rsidRPr="00765F73">
        <w:rPr>
          <w:rFonts w:ascii="Times New Roman" w:hAnsi="Times New Roman"/>
          <w:sz w:val="24"/>
          <w:szCs w:val="24"/>
        </w:rPr>
        <w:t>,а</w:t>
      </w:r>
      <w:proofErr w:type="gramEnd"/>
      <w:r w:rsidRPr="00765F73">
        <w:rPr>
          <w:rFonts w:ascii="Times New Roman" w:hAnsi="Times New Roman"/>
          <w:sz w:val="24"/>
          <w:szCs w:val="24"/>
        </w:rPr>
        <w:t xml:space="preserve">дминистративно-хозяйственного, </w:t>
      </w:r>
      <w:r w:rsidR="00F61CB7" w:rsidRPr="00765F73">
        <w:rPr>
          <w:rFonts w:ascii="Times New Roman" w:hAnsi="Times New Roman"/>
          <w:sz w:val="24"/>
          <w:szCs w:val="24"/>
        </w:rPr>
        <w:t>п</w:t>
      </w:r>
      <w:r w:rsidRPr="00765F73">
        <w:rPr>
          <w:rFonts w:ascii="Times New Roman" w:hAnsi="Times New Roman"/>
          <w:sz w:val="24"/>
          <w:szCs w:val="24"/>
        </w:rPr>
        <w:t>роизводственного, учебно-вспомогательногои иного персонала;</w:t>
      </w:r>
    </w:p>
    <w:p w:rsidR="00B540EE" w:rsidRPr="00765F73" w:rsidRDefault="00B540EE" w:rsidP="00496ECF">
      <w:pPr>
        <w:numPr>
          <w:ilvl w:val="0"/>
          <w:numId w:val="180"/>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соотношение общей и специальной частей внутри базовой части фонда оплаты труда;</w:t>
      </w:r>
    </w:p>
    <w:p w:rsidR="00B540EE" w:rsidRPr="00765F73" w:rsidRDefault="00B540EE" w:rsidP="00496ECF">
      <w:pPr>
        <w:numPr>
          <w:ilvl w:val="0"/>
          <w:numId w:val="180"/>
        </w:numPr>
        <w:tabs>
          <w:tab w:val="left" w:pos="1134"/>
        </w:tabs>
        <w:spacing w:after="0" w:line="360" w:lineRule="auto"/>
        <w:ind w:left="0" w:firstLine="709"/>
        <w:jc w:val="both"/>
        <w:rPr>
          <w:rFonts w:ascii="Times New Roman" w:hAnsi="Times New Roman"/>
          <w:sz w:val="24"/>
          <w:szCs w:val="24"/>
        </w:rPr>
      </w:pPr>
      <w:r w:rsidRPr="00765F73">
        <w:rPr>
          <w:rFonts w:ascii="Times New Roman" w:hAnsi="Times New Roman"/>
          <w:sz w:val="24"/>
          <w:szCs w:val="24"/>
        </w:rPr>
        <w:t xml:space="preserve">порядок </w:t>
      </w:r>
      <w:proofErr w:type="gramStart"/>
      <w:r w:rsidRPr="00765F73">
        <w:rPr>
          <w:rFonts w:ascii="Times New Roman" w:hAnsi="Times New Roman"/>
          <w:sz w:val="24"/>
          <w:szCs w:val="24"/>
        </w:rPr>
        <w:t>распределения стимулирующей части фонда оплаты труда</w:t>
      </w:r>
      <w:proofErr w:type="gramEnd"/>
      <w:r w:rsidRPr="00765F73">
        <w:rPr>
          <w:rFonts w:ascii="Times New Roman" w:hAnsi="Times New Roman"/>
          <w:sz w:val="24"/>
          <w:szCs w:val="24"/>
        </w:rPr>
        <w:t xml:space="preserve"> в соответствии с региональными и муниципальными нормативными правовыми актами.</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Для обеспечения требований ФГОС на основе проведенного </w:t>
      </w:r>
      <w:proofErr w:type="gramStart"/>
      <w:r w:rsidRPr="00765F73">
        <w:rPr>
          <w:rFonts w:ascii="Times New Roman" w:hAnsi="Times New Roman"/>
          <w:sz w:val="24"/>
          <w:szCs w:val="24"/>
        </w:rPr>
        <w:t>анализа материально-технических условий реализации образовательной программы основного общего образования</w:t>
      </w:r>
      <w:proofErr w:type="gramEnd"/>
      <w:r w:rsidRPr="00765F73">
        <w:rPr>
          <w:rFonts w:ascii="Times New Roman" w:hAnsi="Times New Roman"/>
          <w:sz w:val="24"/>
          <w:szCs w:val="24"/>
        </w:rPr>
        <w:t xml:space="preserve"> образовательная организация:</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1) проводит экономический расчет стоимости обеспечения требований ФГОС;</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2) устанавл</w:t>
      </w:r>
      <w:r w:rsidR="00D649D0">
        <w:rPr>
          <w:rFonts w:ascii="Times New Roman" w:hAnsi="Times New Roman"/>
          <w:sz w:val="24"/>
          <w:szCs w:val="24"/>
        </w:rPr>
        <w:t>ен</w:t>
      </w:r>
      <w:r w:rsidRPr="00765F73">
        <w:rPr>
          <w:rFonts w:ascii="Times New Roman" w:hAnsi="Times New Roman"/>
          <w:sz w:val="24"/>
          <w:szCs w:val="24"/>
        </w:rPr>
        <w:t xml:space="preserve">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основного общего образования;</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3) определ</w:t>
      </w:r>
      <w:r w:rsidR="00D649D0">
        <w:rPr>
          <w:rFonts w:ascii="Times New Roman" w:hAnsi="Times New Roman"/>
          <w:sz w:val="24"/>
          <w:szCs w:val="24"/>
        </w:rPr>
        <w:t>ена</w:t>
      </w:r>
      <w:r w:rsidRPr="00765F73">
        <w:rPr>
          <w:rFonts w:ascii="Times New Roman" w:hAnsi="Times New Roman"/>
          <w:sz w:val="24"/>
          <w:szCs w:val="24"/>
        </w:rPr>
        <w:t xml:space="preserve"> величин</w:t>
      </w:r>
      <w:r w:rsidR="00D649D0">
        <w:rPr>
          <w:rFonts w:ascii="Times New Roman" w:hAnsi="Times New Roman"/>
          <w:sz w:val="24"/>
          <w:szCs w:val="24"/>
        </w:rPr>
        <w:t>а</w:t>
      </w:r>
      <w:r w:rsidRPr="00765F73">
        <w:rPr>
          <w:rFonts w:ascii="Times New Roman" w:hAnsi="Times New Roman"/>
          <w:sz w:val="24"/>
          <w:szCs w:val="24"/>
        </w:rPr>
        <w:t xml:space="preserve"> затрат на обеспечение требований к условиям реализации образовательной программы основного общего образования;</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4) соотносит необходимые затраты с региональным (муниципальным) графиком внедрения </w:t>
      </w:r>
      <w:r w:rsidR="00D051E4" w:rsidRPr="00765F73">
        <w:rPr>
          <w:rFonts w:ascii="Times New Roman" w:hAnsi="Times New Roman"/>
          <w:sz w:val="24"/>
          <w:szCs w:val="24"/>
        </w:rPr>
        <w:t>ФГОС ООО</w:t>
      </w:r>
      <w:r w:rsidRPr="00765F73">
        <w:rPr>
          <w:rFonts w:ascii="Times New Roman" w:hAnsi="Times New Roman"/>
          <w:sz w:val="24"/>
          <w:szCs w:val="24"/>
        </w:rPr>
        <w:t xml:space="preserve"> и определяет распределение по годам освоения средств на обеспечение требований к условиям реализации образовательной программы основного общего образования;</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5) разрабат</w:t>
      </w:r>
      <w:r w:rsidR="00D649D0">
        <w:rPr>
          <w:rFonts w:ascii="Times New Roman" w:hAnsi="Times New Roman"/>
          <w:sz w:val="24"/>
          <w:szCs w:val="24"/>
        </w:rPr>
        <w:t>ан</w:t>
      </w:r>
      <w:r w:rsidRPr="00765F73">
        <w:rPr>
          <w:rFonts w:ascii="Times New Roman" w:hAnsi="Times New Roman"/>
          <w:sz w:val="24"/>
          <w:szCs w:val="24"/>
        </w:rPr>
        <w:t xml:space="preserve">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rsidR="00B540EE" w:rsidRPr="00765F73" w:rsidRDefault="00B540EE" w:rsidP="00496ECF">
      <w:pPr>
        <w:pStyle w:val="a8"/>
        <w:numPr>
          <w:ilvl w:val="0"/>
          <w:numId w:val="143"/>
        </w:numPr>
        <w:tabs>
          <w:tab w:val="left" w:pos="993"/>
        </w:tabs>
        <w:spacing w:line="360" w:lineRule="auto"/>
        <w:ind w:left="0" w:firstLine="709"/>
        <w:jc w:val="both"/>
        <w:rPr>
          <w:rFonts w:ascii="Times New Roman" w:hAnsi="Times New Roman"/>
        </w:rPr>
      </w:pPr>
      <w:proofErr w:type="gramStart"/>
      <w:r w:rsidRPr="00765F73">
        <w:rPr>
          <w:rFonts w:ascii="Times New Roman" w:hAnsi="Times New Roman"/>
        </w:rPr>
        <w:t>на основе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roofErr w:type="gramEnd"/>
    </w:p>
    <w:p w:rsidR="00B540EE" w:rsidRPr="00765F73" w:rsidRDefault="00B540EE" w:rsidP="00496ECF">
      <w:pPr>
        <w:pStyle w:val="a8"/>
        <w:widowControl w:val="0"/>
        <w:numPr>
          <w:ilvl w:val="0"/>
          <w:numId w:val="143"/>
        </w:numPr>
        <w:tabs>
          <w:tab w:val="left" w:pos="993"/>
        </w:tabs>
        <w:spacing w:line="360" w:lineRule="auto"/>
        <w:ind w:left="0" w:firstLine="709"/>
        <w:jc w:val="both"/>
        <w:rPr>
          <w:rFonts w:ascii="Times New Roman" w:hAnsi="Times New Roman"/>
        </w:rPr>
      </w:pPr>
      <w:r w:rsidRPr="00765F73">
        <w:rPr>
          <w:rFonts w:ascii="Times New Roman" w:hAnsi="Times New Roman"/>
        </w:rPr>
        <w:t>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201777" w:rsidRPr="00765F73" w:rsidRDefault="00B540EE" w:rsidP="0012121B">
      <w:pPr>
        <w:widowControl w:val="0"/>
        <w:spacing w:after="0" w:line="360" w:lineRule="auto"/>
        <w:ind w:firstLine="709"/>
        <w:jc w:val="both"/>
        <w:rPr>
          <w:rFonts w:ascii="Times New Roman" w:hAnsi="Times New Roman"/>
          <w:sz w:val="24"/>
          <w:szCs w:val="24"/>
        </w:rPr>
      </w:pPr>
      <w:r w:rsidRPr="00765F73">
        <w:rPr>
          <w:rFonts w:ascii="Times New Roman" w:hAnsi="Times New Roman"/>
          <w:sz w:val="24"/>
          <w:szCs w:val="24"/>
        </w:rPr>
        <w:t>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r w:rsidR="00AB0A45" w:rsidRPr="00765F73">
        <w:rPr>
          <w:rFonts w:ascii="Times New Roman" w:hAnsi="Times New Roman"/>
          <w:sz w:val="24"/>
          <w:szCs w:val="24"/>
        </w:rPr>
        <w:t xml:space="preserve"> в соответствии с </w:t>
      </w:r>
      <w:r w:rsidR="00201777" w:rsidRPr="00765F73">
        <w:rPr>
          <w:rFonts w:ascii="Times New Roman" w:hAnsi="Times New Roman"/>
          <w:sz w:val="24"/>
          <w:szCs w:val="24"/>
        </w:rPr>
        <w:t xml:space="preserve">Федеральным законом № 273-ФЗ «Об образовании в Российской Федерации» </w:t>
      </w:r>
      <w:r w:rsidR="00E91460" w:rsidRPr="00765F73">
        <w:rPr>
          <w:rFonts w:ascii="Times New Roman" w:hAnsi="Times New Roman"/>
          <w:sz w:val="24"/>
          <w:szCs w:val="24"/>
        </w:rPr>
        <w:t xml:space="preserve"> (</w:t>
      </w:r>
      <w:r w:rsidR="00201777" w:rsidRPr="00765F73">
        <w:rPr>
          <w:rFonts w:ascii="Times New Roman" w:hAnsi="Times New Roman"/>
          <w:sz w:val="24"/>
          <w:szCs w:val="24"/>
        </w:rPr>
        <w:t>ст. 2</w:t>
      </w:r>
      <w:r w:rsidR="00E91460" w:rsidRPr="00765F73">
        <w:rPr>
          <w:rFonts w:ascii="Times New Roman" w:hAnsi="Times New Roman"/>
          <w:sz w:val="24"/>
          <w:szCs w:val="24"/>
        </w:rPr>
        <w:t>, п. 10</w:t>
      </w:r>
      <w:r w:rsidR="00201777" w:rsidRPr="00765F73">
        <w:rPr>
          <w:rFonts w:ascii="Times New Roman" w:hAnsi="Times New Roman"/>
          <w:sz w:val="24"/>
          <w:szCs w:val="24"/>
        </w:rPr>
        <w:t>).</w:t>
      </w:r>
    </w:p>
    <w:p w:rsidR="00B540EE" w:rsidRPr="00765F73" w:rsidRDefault="00B540EE" w:rsidP="0012121B">
      <w:pPr>
        <w:widowControl w:val="0"/>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Примерный расчет нормативных затрат оказания государственных услуг по реализации образовательной программы основного общего образования определяет нормативные затраты субъекта Российской Федерации (муниципального образования) связанных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w:t>
      </w:r>
      <w:proofErr w:type="gramStart"/>
      <w:r w:rsidR="00AB0A45" w:rsidRPr="00765F73">
        <w:rPr>
          <w:rFonts w:ascii="Times New Roman" w:hAnsi="Times New Roman"/>
          <w:sz w:val="24"/>
          <w:szCs w:val="24"/>
        </w:rPr>
        <w:t>в</w:t>
      </w:r>
      <w:proofErr w:type="gramEnd"/>
      <w:r w:rsidR="00AB0A45" w:rsidRPr="00765F73">
        <w:rPr>
          <w:rFonts w:ascii="Times New Roman" w:hAnsi="Times New Roman"/>
          <w:sz w:val="24"/>
          <w:szCs w:val="24"/>
        </w:rPr>
        <w:t xml:space="preserve"> соответствии с </w:t>
      </w:r>
      <w:r w:rsidR="00201777" w:rsidRPr="00765F73">
        <w:rPr>
          <w:rFonts w:ascii="Times New Roman" w:hAnsi="Times New Roman"/>
          <w:sz w:val="24"/>
          <w:szCs w:val="24"/>
        </w:rPr>
        <w:t xml:space="preserve">Федеральным </w:t>
      </w:r>
      <w:r w:rsidR="00AB0A45" w:rsidRPr="00765F73">
        <w:rPr>
          <w:rFonts w:ascii="Times New Roman" w:hAnsi="Times New Roman"/>
          <w:sz w:val="24"/>
          <w:szCs w:val="24"/>
        </w:rPr>
        <w:t>законом «Об образовании в Российской Федерации»</w:t>
      </w:r>
      <w:r w:rsidR="00E91460" w:rsidRPr="00765F73">
        <w:rPr>
          <w:rFonts w:ascii="Times New Roman" w:hAnsi="Times New Roman"/>
          <w:sz w:val="24"/>
          <w:szCs w:val="24"/>
        </w:rPr>
        <w:t xml:space="preserve"> (</w:t>
      </w:r>
      <w:r w:rsidR="00AB0A45" w:rsidRPr="00765F73">
        <w:rPr>
          <w:rFonts w:ascii="Times New Roman" w:hAnsi="Times New Roman"/>
          <w:sz w:val="24"/>
          <w:szCs w:val="24"/>
        </w:rPr>
        <w:t>ст. 2</w:t>
      </w:r>
      <w:r w:rsidR="00E91460" w:rsidRPr="00765F73">
        <w:rPr>
          <w:rFonts w:ascii="Times New Roman" w:hAnsi="Times New Roman"/>
          <w:sz w:val="24"/>
          <w:szCs w:val="24"/>
        </w:rPr>
        <w:t>, п. 10</w:t>
      </w:r>
      <w:r w:rsidR="00AB0A45" w:rsidRPr="00765F73">
        <w:rPr>
          <w:rFonts w:ascii="Times New Roman" w:hAnsi="Times New Roman"/>
          <w:sz w:val="24"/>
          <w:szCs w:val="24"/>
        </w:rPr>
        <w:t>).</w:t>
      </w:r>
    </w:p>
    <w:p w:rsidR="00B540EE" w:rsidRPr="00765F73" w:rsidRDefault="00B540EE" w:rsidP="00C953A7">
      <w:pPr>
        <w:shd w:val="clear" w:color="auto" w:fill="FFFFFF"/>
        <w:tabs>
          <w:tab w:val="left" w:pos="1238"/>
        </w:tabs>
        <w:spacing w:after="0" w:line="360" w:lineRule="auto"/>
        <w:ind w:firstLine="709"/>
        <w:jc w:val="both"/>
        <w:rPr>
          <w:rFonts w:ascii="Times New Roman" w:hAnsi="Times New Roman"/>
          <w:sz w:val="24"/>
          <w:szCs w:val="24"/>
        </w:rPr>
      </w:pPr>
      <w:r w:rsidRPr="00765F73">
        <w:rPr>
          <w:rFonts w:ascii="Times New Roman" w:hAnsi="Times New Roman"/>
          <w:sz w:val="24"/>
          <w:szCs w:val="24"/>
        </w:rPr>
        <w:lastRenderedPageBreak/>
        <w:t>Финансовое обеспечение оказания государственных услуг осуществляется в пределах бюджетных ассигнований, предусмотренных организации на очередной финансовый год.</w:t>
      </w:r>
    </w:p>
    <w:p w:rsidR="00B540EE" w:rsidRPr="00765F73" w:rsidRDefault="00B540EE" w:rsidP="00C953A7">
      <w:pPr>
        <w:shd w:val="clear" w:color="auto" w:fill="FFFFFF"/>
        <w:tabs>
          <w:tab w:val="left" w:pos="1238"/>
        </w:tabs>
        <w:spacing w:after="0" w:line="360" w:lineRule="auto"/>
        <w:ind w:firstLine="709"/>
        <w:jc w:val="both"/>
        <w:rPr>
          <w:rFonts w:ascii="Times New Roman" w:hAnsi="Times New Roman"/>
          <w:sz w:val="24"/>
          <w:szCs w:val="24"/>
        </w:rPr>
      </w:pPr>
    </w:p>
    <w:p w:rsidR="00B540EE" w:rsidRPr="00765F73" w:rsidRDefault="00B540EE">
      <w:pPr>
        <w:spacing w:after="0" w:line="360" w:lineRule="auto"/>
        <w:ind w:firstLine="709"/>
        <w:jc w:val="both"/>
        <w:rPr>
          <w:rFonts w:ascii="Times New Roman" w:hAnsi="Times New Roman"/>
          <w:sz w:val="24"/>
          <w:szCs w:val="24"/>
        </w:rPr>
      </w:pPr>
    </w:p>
    <w:p w:rsidR="00B540EE" w:rsidRPr="00765F73" w:rsidRDefault="00B540EE" w:rsidP="00496ECF">
      <w:pPr>
        <w:pStyle w:val="3"/>
        <w:numPr>
          <w:ilvl w:val="2"/>
          <w:numId w:val="68"/>
        </w:numPr>
        <w:spacing w:before="0" w:beforeAutospacing="0" w:after="0" w:afterAutospacing="0" w:line="360" w:lineRule="auto"/>
        <w:rPr>
          <w:sz w:val="24"/>
          <w:szCs w:val="24"/>
        </w:rPr>
      </w:pPr>
      <w:bookmarkStart w:id="393" w:name="_Toc410654081"/>
      <w:bookmarkStart w:id="394" w:name="_Toc409691739"/>
      <w:bookmarkStart w:id="395" w:name="_Toc414553289"/>
      <w:r w:rsidRPr="00765F73">
        <w:rPr>
          <w:sz w:val="24"/>
          <w:szCs w:val="24"/>
        </w:rPr>
        <w:t>Материально-технические условия реализации основной</w:t>
      </w:r>
      <w:bookmarkStart w:id="396" w:name="_Toc410654082"/>
      <w:bookmarkEnd w:id="393"/>
      <w:r w:rsidRPr="00765F73">
        <w:rPr>
          <w:sz w:val="24"/>
          <w:szCs w:val="24"/>
        </w:rPr>
        <w:t>образовательной программы</w:t>
      </w:r>
      <w:bookmarkEnd w:id="394"/>
      <w:bookmarkEnd w:id="395"/>
      <w:bookmarkEnd w:id="396"/>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Материально-техническая база образовательной организации должна быть приведена в соответствие с задачами по обеспечению реализации основной образовательной программы образовательной организации, необходимого учебно-материального оснащения образовательного процесса и созданию соответствующей образовательной и социальной среды.</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Для этого образовательная организация разраб</w:t>
      </w:r>
      <w:r w:rsidR="00D62459">
        <w:rPr>
          <w:rFonts w:ascii="Times New Roman" w:hAnsi="Times New Roman"/>
          <w:sz w:val="24"/>
          <w:szCs w:val="24"/>
        </w:rPr>
        <w:t>отала</w:t>
      </w:r>
      <w:r w:rsidRPr="00765F73">
        <w:rPr>
          <w:rFonts w:ascii="Times New Roman" w:hAnsi="Times New Roman"/>
          <w:sz w:val="24"/>
          <w:szCs w:val="24"/>
        </w:rPr>
        <w:t xml:space="preserve"> и закреп</w:t>
      </w:r>
      <w:r w:rsidR="00D62459">
        <w:rPr>
          <w:rFonts w:ascii="Times New Roman" w:hAnsi="Times New Roman"/>
          <w:sz w:val="24"/>
          <w:szCs w:val="24"/>
        </w:rPr>
        <w:t>ила</w:t>
      </w:r>
      <w:r w:rsidRPr="00765F73">
        <w:rPr>
          <w:rFonts w:ascii="Times New Roman" w:hAnsi="Times New Roman"/>
          <w:sz w:val="24"/>
          <w:szCs w:val="24"/>
        </w:rPr>
        <w:t xml:space="preserve"> локальным актом перечни оснащения и оборудования образовательной организации.</w:t>
      </w:r>
    </w:p>
    <w:p w:rsidR="00B540EE" w:rsidRPr="00765F73" w:rsidRDefault="00B540EE">
      <w:pPr>
        <w:spacing w:after="0" w:line="360" w:lineRule="auto"/>
        <w:ind w:firstLine="709"/>
        <w:jc w:val="both"/>
        <w:rPr>
          <w:rFonts w:ascii="Times New Roman" w:hAnsi="Times New Roman"/>
          <w:sz w:val="24"/>
          <w:szCs w:val="24"/>
        </w:rPr>
      </w:pPr>
      <w:proofErr w:type="gramStart"/>
      <w:r w:rsidRPr="00765F73">
        <w:rPr>
          <w:rFonts w:ascii="Times New Roman" w:hAnsi="Times New Roman"/>
          <w:sz w:val="24"/>
          <w:szCs w:val="24"/>
        </w:rPr>
        <w:t xml:space="preserve">Критериальными источниками оценки учебно-материального обеспечения образовательного процесса являются требования </w:t>
      </w:r>
      <w:r w:rsidR="00201777" w:rsidRPr="00765F73">
        <w:rPr>
          <w:rFonts w:ascii="Times New Roman" w:hAnsi="Times New Roman"/>
          <w:sz w:val="24"/>
          <w:szCs w:val="24"/>
        </w:rPr>
        <w:t xml:space="preserve"> ФГОС, требования Положения о лицензировании образовательной деятельности, утвержденного постановлением Правительства Российской Федерации от 28 октября 2013 №966.;</w:t>
      </w:r>
      <w:r w:rsidR="00AB0A45" w:rsidRPr="00765F73">
        <w:rPr>
          <w:rFonts w:ascii="Times New Roman" w:hAnsi="Times New Roman"/>
          <w:sz w:val="24"/>
          <w:szCs w:val="24"/>
        </w:rPr>
        <w:t>п</w:t>
      </w:r>
      <w:r w:rsidRPr="00765F73">
        <w:rPr>
          <w:rFonts w:ascii="Times New Roman" w:hAnsi="Times New Roman"/>
          <w:sz w:val="24"/>
          <w:szCs w:val="24"/>
        </w:rPr>
        <w:t>еречни</w:t>
      </w:r>
      <w:r w:rsidR="00201777" w:rsidRPr="00765F73">
        <w:rPr>
          <w:rFonts w:ascii="Times New Roman" w:hAnsi="Times New Roman"/>
          <w:sz w:val="24"/>
          <w:szCs w:val="24"/>
        </w:rPr>
        <w:t xml:space="preserve"> рекомендуемой учебной литературы и цифровых образовательных ресурсов</w:t>
      </w:r>
      <w:r w:rsidRPr="00765F73">
        <w:rPr>
          <w:rFonts w:ascii="Times New Roman" w:hAnsi="Times New Roman"/>
          <w:sz w:val="24"/>
          <w:szCs w:val="24"/>
        </w:rPr>
        <w:t>, утвержд</w:t>
      </w:r>
      <w:r w:rsidR="00245F1D" w:rsidRPr="00765F73">
        <w:rPr>
          <w:rFonts w:ascii="Times New Roman" w:hAnsi="Times New Roman"/>
          <w:sz w:val="24"/>
          <w:szCs w:val="24"/>
        </w:rPr>
        <w:t>е</w:t>
      </w:r>
      <w:r w:rsidRPr="00765F73">
        <w:rPr>
          <w:rFonts w:ascii="Times New Roman" w:hAnsi="Times New Roman"/>
          <w:sz w:val="24"/>
          <w:szCs w:val="24"/>
        </w:rPr>
        <w:t>нные региональными нормативными актами и локальными актами образовательной организации, разработанными с уч</w:t>
      </w:r>
      <w:r w:rsidR="00245F1D" w:rsidRPr="00765F73">
        <w:rPr>
          <w:rFonts w:ascii="Times New Roman" w:hAnsi="Times New Roman"/>
          <w:sz w:val="24"/>
          <w:szCs w:val="24"/>
        </w:rPr>
        <w:t>е</w:t>
      </w:r>
      <w:r w:rsidRPr="00765F73">
        <w:rPr>
          <w:rFonts w:ascii="Times New Roman" w:hAnsi="Times New Roman"/>
          <w:sz w:val="24"/>
          <w:szCs w:val="24"/>
        </w:rPr>
        <w:t xml:space="preserve">том </w:t>
      </w:r>
      <w:r w:rsidR="006A5C7B" w:rsidRPr="00765F73">
        <w:rPr>
          <w:rFonts w:ascii="Times New Roman" w:hAnsi="Times New Roman"/>
          <w:sz w:val="24"/>
          <w:szCs w:val="24"/>
        </w:rPr>
        <w:t xml:space="preserve">местных условий, </w:t>
      </w:r>
      <w:r w:rsidRPr="00765F73">
        <w:rPr>
          <w:rFonts w:ascii="Times New Roman" w:hAnsi="Times New Roman"/>
          <w:sz w:val="24"/>
          <w:szCs w:val="24"/>
        </w:rPr>
        <w:t>особенностей реализации основной образовательной программы в образовательной организации.</w:t>
      </w:r>
      <w:proofErr w:type="gramEnd"/>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В соответствии с требованиями ФГОС в </w:t>
      </w:r>
      <w:r w:rsidR="001A2AAE">
        <w:rPr>
          <w:rFonts w:ascii="Times New Roman" w:hAnsi="Times New Roman"/>
          <w:sz w:val="24"/>
          <w:szCs w:val="24"/>
        </w:rPr>
        <w:t>Кудиябросинск</w:t>
      </w:r>
      <w:r w:rsidR="00B373A7">
        <w:rPr>
          <w:rFonts w:ascii="Times New Roman" w:hAnsi="Times New Roman"/>
          <w:sz w:val="24"/>
          <w:szCs w:val="24"/>
        </w:rPr>
        <w:t>ой СОШ</w:t>
      </w:r>
      <w:r w:rsidRPr="00765F73">
        <w:rPr>
          <w:rFonts w:ascii="Times New Roman" w:hAnsi="Times New Roman"/>
          <w:sz w:val="24"/>
          <w:szCs w:val="24"/>
        </w:rPr>
        <w:t xml:space="preserve">, </w:t>
      </w:r>
      <w:r w:rsidR="00AB0A45" w:rsidRPr="00765F73">
        <w:rPr>
          <w:rFonts w:ascii="Times New Roman" w:hAnsi="Times New Roman"/>
          <w:sz w:val="24"/>
          <w:szCs w:val="24"/>
        </w:rPr>
        <w:t xml:space="preserve">реализующей </w:t>
      </w:r>
      <w:r w:rsidRPr="00765F73">
        <w:rPr>
          <w:rFonts w:ascii="Times New Roman" w:hAnsi="Times New Roman"/>
          <w:sz w:val="24"/>
          <w:szCs w:val="24"/>
        </w:rPr>
        <w:t xml:space="preserve">основную образовательную программу основного общего образования, </w:t>
      </w:r>
      <w:r w:rsidR="006A5C7B" w:rsidRPr="00765F73">
        <w:rPr>
          <w:rFonts w:ascii="Times New Roman" w:hAnsi="Times New Roman"/>
          <w:sz w:val="24"/>
          <w:szCs w:val="24"/>
        </w:rPr>
        <w:t>созд</w:t>
      </w:r>
      <w:r w:rsidR="00D62459">
        <w:rPr>
          <w:rFonts w:ascii="Times New Roman" w:hAnsi="Times New Roman"/>
          <w:sz w:val="24"/>
          <w:szCs w:val="24"/>
        </w:rPr>
        <w:t>а</w:t>
      </w:r>
      <w:r w:rsidR="007C6F8B">
        <w:rPr>
          <w:rFonts w:ascii="Times New Roman" w:hAnsi="Times New Roman"/>
          <w:sz w:val="24"/>
          <w:szCs w:val="24"/>
        </w:rPr>
        <w:t>ются</w:t>
      </w:r>
      <w:r w:rsidR="006A5C7B" w:rsidRPr="00765F73">
        <w:rPr>
          <w:rFonts w:ascii="Times New Roman" w:hAnsi="Times New Roman"/>
          <w:sz w:val="24"/>
          <w:szCs w:val="24"/>
        </w:rPr>
        <w:t xml:space="preserve"> и устан</w:t>
      </w:r>
      <w:r w:rsidR="007C6F8B">
        <w:rPr>
          <w:rFonts w:ascii="Times New Roman" w:hAnsi="Times New Roman"/>
          <w:sz w:val="24"/>
          <w:szCs w:val="24"/>
        </w:rPr>
        <w:t>авливаются</w:t>
      </w:r>
      <w:r w:rsidRPr="00765F73">
        <w:rPr>
          <w:rFonts w:ascii="Times New Roman" w:hAnsi="Times New Roman"/>
          <w:sz w:val="24"/>
          <w:szCs w:val="24"/>
        </w:rPr>
        <w:t>:</w:t>
      </w:r>
    </w:p>
    <w:p w:rsidR="00B540EE" w:rsidRPr="00765F73" w:rsidRDefault="00B540EE" w:rsidP="00496ECF">
      <w:pPr>
        <w:pStyle w:val="a8"/>
        <w:numPr>
          <w:ilvl w:val="0"/>
          <w:numId w:val="145"/>
        </w:numPr>
        <w:tabs>
          <w:tab w:val="left" w:pos="993"/>
        </w:tabs>
        <w:spacing w:line="360" w:lineRule="auto"/>
        <w:ind w:left="0" w:firstLine="709"/>
        <w:jc w:val="both"/>
        <w:rPr>
          <w:rFonts w:ascii="Times New Roman" w:hAnsi="Times New Roman"/>
        </w:rPr>
      </w:pPr>
      <w:r w:rsidRPr="00765F73">
        <w:rPr>
          <w:rFonts w:ascii="Times New Roman" w:hAnsi="Times New Roman"/>
        </w:rPr>
        <w:t>учебные кабинеты с автоматизированными рабочими местами обучающихся и педагогических работников;</w:t>
      </w:r>
    </w:p>
    <w:p w:rsidR="00B540EE" w:rsidRPr="00765F73" w:rsidRDefault="00B540EE" w:rsidP="00496ECF">
      <w:pPr>
        <w:pStyle w:val="a8"/>
        <w:numPr>
          <w:ilvl w:val="0"/>
          <w:numId w:val="145"/>
        </w:numPr>
        <w:tabs>
          <w:tab w:val="left" w:pos="993"/>
        </w:tabs>
        <w:spacing w:line="360" w:lineRule="auto"/>
        <w:ind w:left="0" w:firstLine="709"/>
        <w:jc w:val="both"/>
        <w:rPr>
          <w:rFonts w:ascii="Times New Roman" w:hAnsi="Times New Roman"/>
        </w:rPr>
      </w:pPr>
      <w:r w:rsidRPr="00765F73">
        <w:rPr>
          <w:rFonts w:ascii="Times New Roman" w:hAnsi="Times New Roman"/>
        </w:rPr>
        <w:t>лекционные аудитории;</w:t>
      </w:r>
    </w:p>
    <w:p w:rsidR="00B540EE" w:rsidRPr="00765F73" w:rsidRDefault="00B540EE" w:rsidP="00496ECF">
      <w:pPr>
        <w:pStyle w:val="a8"/>
        <w:numPr>
          <w:ilvl w:val="0"/>
          <w:numId w:val="145"/>
        </w:numPr>
        <w:tabs>
          <w:tab w:val="left" w:pos="993"/>
        </w:tabs>
        <w:spacing w:line="360" w:lineRule="auto"/>
        <w:ind w:left="0" w:firstLine="709"/>
        <w:jc w:val="both"/>
        <w:rPr>
          <w:rFonts w:ascii="Times New Roman" w:hAnsi="Times New Roman"/>
        </w:rPr>
      </w:pPr>
      <w:r w:rsidRPr="00765F73">
        <w:rPr>
          <w:rFonts w:ascii="Times New Roman" w:hAnsi="Times New Roman"/>
        </w:rPr>
        <w:t>помещения для занятий учебно-исследовательской и проектной деятельностью, моделированием и техническим творчеством;</w:t>
      </w:r>
    </w:p>
    <w:p w:rsidR="00B540EE" w:rsidRPr="00765F73" w:rsidRDefault="00B540EE" w:rsidP="00496ECF">
      <w:pPr>
        <w:pStyle w:val="a8"/>
        <w:numPr>
          <w:ilvl w:val="0"/>
          <w:numId w:val="145"/>
        </w:numPr>
        <w:tabs>
          <w:tab w:val="left" w:pos="993"/>
        </w:tabs>
        <w:spacing w:line="360" w:lineRule="auto"/>
        <w:ind w:left="0" w:firstLine="709"/>
        <w:jc w:val="both"/>
        <w:rPr>
          <w:rFonts w:ascii="Times New Roman" w:hAnsi="Times New Roman"/>
        </w:rPr>
      </w:pPr>
      <w:r w:rsidRPr="00765F73">
        <w:rPr>
          <w:rFonts w:ascii="Times New Roman" w:hAnsi="Times New Roman"/>
        </w:rPr>
        <w:t>необходимые для реализации учебной и внеурочной деятельности лаборатории и мастерские;</w:t>
      </w:r>
    </w:p>
    <w:p w:rsidR="00B540EE" w:rsidRPr="00765F73" w:rsidRDefault="00B540EE" w:rsidP="00496ECF">
      <w:pPr>
        <w:pStyle w:val="a8"/>
        <w:numPr>
          <w:ilvl w:val="0"/>
          <w:numId w:val="145"/>
        </w:numPr>
        <w:tabs>
          <w:tab w:val="left" w:pos="993"/>
        </w:tabs>
        <w:spacing w:line="360" w:lineRule="auto"/>
        <w:ind w:left="0" w:firstLine="709"/>
        <w:jc w:val="both"/>
        <w:rPr>
          <w:rFonts w:ascii="Times New Roman" w:hAnsi="Times New Roman"/>
        </w:rPr>
      </w:pPr>
      <w:r w:rsidRPr="00765F73">
        <w:rPr>
          <w:rFonts w:ascii="Times New Roman" w:hAnsi="Times New Roman"/>
        </w:rPr>
        <w:t>помещения (кабинеты, мастерские, студии) для занятий музыкой, хореографией и изобразительным искусством;</w:t>
      </w:r>
    </w:p>
    <w:p w:rsidR="00B540EE" w:rsidRPr="00765F73" w:rsidRDefault="00B540EE" w:rsidP="00496ECF">
      <w:pPr>
        <w:pStyle w:val="a8"/>
        <w:numPr>
          <w:ilvl w:val="0"/>
          <w:numId w:val="145"/>
        </w:numPr>
        <w:tabs>
          <w:tab w:val="left" w:pos="993"/>
        </w:tabs>
        <w:spacing w:line="360" w:lineRule="auto"/>
        <w:ind w:left="0" w:firstLine="709"/>
        <w:jc w:val="both"/>
        <w:rPr>
          <w:rFonts w:ascii="Times New Roman" w:hAnsi="Times New Roman"/>
        </w:rPr>
      </w:pPr>
      <w:r w:rsidRPr="00765F73">
        <w:rPr>
          <w:rFonts w:ascii="Times New Roman" w:hAnsi="Times New Roman"/>
        </w:rPr>
        <w:t>лингафонные кабинеты;</w:t>
      </w:r>
    </w:p>
    <w:p w:rsidR="00B540EE" w:rsidRPr="00765F73" w:rsidRDefault="00B540EE" w:rsidP="00496ECF">
      <w:pPr>
        <w:pStyle w:val="a8"/>
        <w:numPr>
          <w:ilvl w:val="0"/>
          <w:numId w:val="145"/>
        </w:numPr>
        <w:tabs>
          <w:tab w:val="left" w:pos="993"/>
        </w:tabs>
        <w:spacing w:line="360" w:lineRule="auto"/>
        <w:ind w:left="0" w:firstLine="709"/>
        <w:jc w:val="both"/>
        <w:rPr>
          <w:rFonts w:ascii="Times New Roman" w:hAnsi="Times New Roman"/>
        </w:rPr>
      </w:pPr>
      <w:r w:rsidRPr="00765F73">
        <w:rPr>
          <w:rFonts w:ascii="Times New Roman" w:hAnsi="Times New Roman"/>
        </w:rPr>
        <w:lastRenderedPageBreak/>
        <w:t>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w:t>
      </w:r>
    </w:p>
    <w:p w:rsidR="00B540EE" w:rsidRPr="00765F73" w:rsidRDefault="00B540EE" w:rsidP="00496ECF">
      <w:pPr>
        <w:pStyle w:val="a8"/>
        <w:numPr>
          <w:ilvl w:val="0"/>
          <w:numId w:val="145"/>
        </w:numPr>
        <w:tabs>
          <w:tab w:val="left" w:pos="993"/>
        </w:tabs>
        <w:spacing w:line="360" w:lineRule="auto"/>
        <w:ind w:left="0" w:firstLine="709"/>
        <w:jc w:val="both"/>
        <w:rPr>
          <w:rFonts w:ascii="Times New Roman" w:hAnsi="Times New Roman"/>
        </w:rPr>
      </w:pPr>
      <w:r w:rsidRPr="00765F73">
        <w:rPr>
          <w:rFonts w:ascii="Times New Roman" w:hAnsi="Times New Roman"/>
        </w:rPr>
        <w:t>актовые залы;</w:t>
      </w:r>
    </w:p>
    <w:p w:rsidR="00B540EE" w:rsidRPr="00765F73" w:rsidRDefault="00D649D0" w:rsidP="00496ECF">
      <w:pPr>
        <w:pStyle w:val="a8"/>
        <w:numPr>
          <w:ilvl w:val="0"/>
          <w:numId w:val="145"/>
        </w:numPr>
        <w:tabs>
          <w:tab w:val="left" w:pos="993"/>
        </w:tabs>
        <w:spacing w:line="360" w:lineRule="auto"/>
        <w:ind w:left="0" w:firstLine="709"/>
        <w:jc w:val="both"/>
        <w:rPr>
          <w:rFonts w:ascii="Times New Roman" w:hAnsi="Times New Roman"/>
        </w:rPr>
      </w:pPr>
      <w:r>
        <w:rPr>
          <w:rFonts w:ascii="Times New Roman" w:hAnsi="Times New Roman"/>
        </w:rPr>
        <w:t>Спорт</w:t>
      </w:r>
      <w:r w:rsidR="00B540EE" w:rsidRPr="00765F73">
        <w:rPr>
          <w:rFonts w:ascii="Times New Roman" w:hAnsi="Times New Roman"/>
        </w:rPr>
        <w:t>залы, стадионы, спортивные площадки, тиры, оснащ</w:t>
      </w:r>
      <w:r w:rsidR="00245F1D" w:rsidRPr="00765F73">
        <w:rPr>
          <w:rFonts w:ascii="Times New Roman" w:hAnsi="Times New Roman"/>
        </w:rPr>
        <w:t>е</w:t>
      </w:r>
      <w:r w:rsidR="00B540EE" w:rsidRPr="00765F73">
        <w:rPr>
          <w:rFonts w:ascii="Times New Roman" w:hAnsi="Times New Roman"/>
        </w:rPr>
        <w:t>нные игровым, спортивным оборудованием и инвентар</w:t>
      </w:r>
      <w:r w:rsidR="00245F1D" w:rsidRPr="00765F73">
        <w:rPr>
          <w:rFonts w:ascii="Times New Roman" w:hAnsi="Times New Roman"/>
        </w:rPr>
        <w:t>е</w:t>
      </w:r>
      <w:r w:rsidR="00B540EE" w:rsidRPr="00765F73">
        <w:rPr>
          <w:rFonts w:ascii="Times New Roman" w:hAnsi="Times New Roman"/>
        </w:rPr>
        <w:t>м;</w:t>
      </w:r>
    </w:p>
    <w:p w:rsidR="00B540EE" w:rsidRPr="00765F73" w:rsidRDefault="00B540EE" w:rsidP="00496ECF">
      <w:pPr>
        <w:pStyle w:val="a8"/>
        <w:numPr>
          <w:ilvl w:val="0"/>
          <w:numId w:val="145"/>
        </w:numPr>
        <w:tabs>
          <w:tab w:val="left" w:pos="993"/>
        </w:tabs>
        <w:spacing w:line="360" w:lineRule="auto"/>
        <w:ind w:left="0" w:firstLine="709"/>
        <w:jc w:val="both"/>
        <w:rPr>
          <w:rFonts w:ascii="Times New Roman" w:hAnsi="Times New Roman"/>
        </w:rPr>
      </w:pPr>
      <w:r w:rsidRPr="00765F73">
        <w:rPr>
          <w:rFonts w:ascii="Times New Roman" w:hAnsi="Times New Roman"/>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B540EE" w:rsidRPr="00765F73" w:rsidRDefault="00B540EE" w:rsidP="00496ECF">
      <w:pPr>
        <w:pStyle w:val="a8"/>
        <w:numPr>
          <w:ilvl w:val="0"/>
          <w:numId w:val="145"/>
        </w:numPr>
        <w:tabs>
          <w:tab w:val="left" w:pos="993"/>
        </w:tabs>
        <w:spacing w:line="360" w:lineRule="auto"/>
        <w:ind w:left="0" w:firstLine="709"/>
        <w:jc w:val="both"/>
        <w:rPr>
          <w:rFonts w:ascii="Times New Roman" w:hAnsi="Times New Roman"/>
        </w:rPr>
      </w:pPr>
      <w:r w:rsidRPr="00765F73">
        <w:rPr>
          <w:rFonts w:ascii="Times New Roman" w:hAnsi="Times New Roman"/>
        </w:rPr>
        <w:t>помещения для медицинского персонала;</w:t>
      </w:r>
    </w:p>
    <w:p w:rsidR="00B540EE" w:rsidRPr="00765F73" w:rsidRDefault="00B540EE" w:rsidP="00496ECF">
      <w:pPr>
        <w:pStyle w:val="a8"/>
        <w:numPr>
          <w:ilvl w:val="0"/>
          <w:numId w:val="145"/>
        </w:numPr>
        <w:tabs>
          <w:tab w:val="left" w:pos="993"/>
        </w:tabs>
        <w:spacing w:line="360" w:lineRule="auto"/>
        <w:ind w:left="0" w:firstLine="709"/>
        <w:jc w:val="both"/>
        <w:rPr>
          <w:rFonts w:ascii="Times New Roman" w:hAnsi="Times New Roman"/>
        </w:rPr>
      </w:pPr>
      <w:r w:rsidRPr="00765F73">
        <w:rPr>
          <w:rFonts w:ascii="Times New Roman" w:hAnsi="Times New Roman"/>
        </w:rPr>
        <w:t>административные и иные помещения, оснащ</w:t>
      </w:r>
      <w:r w:rsidR="00245F1D" w:rsidRPr="00765F73">
        <w:rPr>
          <w:rFonts w:ascii="Times New Roman" w:hAnsi="Times New Roman"/>
        </w:rPr>
        <w:t>е</w:t>
      </w:r>
      <w:r w:rsidRPr="00765F73">
        <w:rPr>
          <w:rFonts w:ascii="Times New Roman" w:hAnsi="Times New Roman"/>
        </w:rPr>
        <w:t xml:space="preserve">нные необходимым оборудованием, в том числе для организации учебного процесса с детьми-инвалидами и детьми с </w:t>
      </w:r>
      <w:r w:rsidR="000D18F7" w:rsidRPr="00765F73">
        <w:rPr>
          <w:rFonts w:ascii="Times New Roman" w:hAnsi="Times New Roman"/>
        </w:rPr>
        <w:t>ОВЗ</w:t>
      </w:r>
      <w:r w:rsidRPr="00765F73">
        <w:rPr>
          <w:rFonts w:ascii="Times New Roman" w:hAnsi="Times New Roman"/>
        </w:rPr>
        <w:t>;</w:t>
      </w:r>
    </w:p>
    <w:p w:rsidR="00B540EE" w:rsidRPr="00765F73" w:rsidRDefault="00B540EE" w:rsidP="00496ECF">
      <w:pPr>
        <w:pStyle w:val="a8"/>
        <w:numPr>
          <w:ilvl w:val="0"/>
          <w:numId w:val="145"/>
        </w:numPr>
        <w:tabs>
          <w:tab w:val="left" w:pos="993"/>
        </w:tabs>
        <w:spacing w:line="360" w:lineRule="auto"/>
        <w:ind w:left="0" w:firstLine="709"/>
        <w:jc w:val="both"/>
        <w:rPr>
          <w:rFonts w:ascii="Times New Roman" w:hAnsi="Times New Roman"/>
        </w:rPr>
      </w:pPr>
      <w:r w:rsidRPr="00765F73">
        <w:rPr>
          <w:rFonts w:ascii="Times New Roman" w:hAnsi="Times New Roman"/>
        </w:rPr>
        <w:t>гардеробы, санузлы, места личной гигиены;</w:t>
      </w:r>
    </w:p>
    <w:p w:rsidR="00B540EE" w:rsidRPr="00765F73" w:rsidRDefault="00B540EE" w:rsidP="00496ECF">
      <w:pPr>
        <w:pStyle w:val="a8"/>
        <w:numPr>
          <w:ilvl w:val="0"/>
          <w:numId w:val="145"/>
        </w:numPr>
        <w:tabs>
          <w:tab w:val="left" w:pos="993"/>
        </w:tabs>
        <w:spacing w:line="360" w:lineRule="auto"/>
        <w:ind w:left="0" w:firstLine="709"/>
        <w:jc w:val="both"/>
        <w:rPr>
          <w:rFonts w:ascii="Times New Roman" w:hAnsi="Times New Roman"/>
        </w:rPr>
      </w:pPr>
      <w:r w:rsidRPr="00765F73">
        <w:rPr>
          <w:rFonts w:ascii="Times New Roman" w:hAnsi="Times New Roman"/>
        </w:rPr>
        <w:t>участок (территория) с необходимым набором оснащ</w:t>
      </w:r>
      <w:r w:rsidR="00245F1D" w:rsidRPr="00765F73">
        <w:rPr>
          <w:rFonts w:ascii="Times New Roman" w:hAnsi="Times New Roman"/>
        </w:rPr>
        <w:t>е</w:t>
      </w:r>
      <w:r w:rsidRPr="00765F73">
        <w:rPr>
          <w:rFonts w:ascii="Times New Roman" w:hAnsi="Times New Roman"/>
        </w:rPr>
        <w:t>нных зон.</w:t>
      </w:r>
    </w:p>
    <w:p w:rsidR="00B540EE" w:rsidRPr="00765F73" w:rsidRDefault="00B540EE" w:rsidP="00436EB5">
      <w:pPr>
        <w:spacing w:after="0" w:line="360" w:lineRule="auto"/>
        <w:jc w:val="both"/>
        <w:rPr>
          <w:rFonts w:ascii="Times New Roman" w:hAnsi="Times New Roman"/>
          <w:vanish/>
          <w:sz w:val="24"/>
          <w:szCs w:val="24"/>
        </w:rPr>
      </w:pPr>
    </w:p>
    <w:tbl>
      <w:tblPr>
        <w:tblW w:w="0" w:type="auto"/>
        <w:shd w:val="clear" w:color="auto" w:fill="FFFFFF"/>
        <w:tblCellMar>
          <w:top w:w="15" w:type="dxa"/>
          <w:left w:w="15" w:type="dxa"/>
          <w:bottom w:w="15" w:type="dxa"/>
          <w:right w:w="15" w:type="dxa"/>
        </w:tblCellMar>
        <w:tblLook w:val="04A0"/>
      </w:tblPr>
      <w:tblGrid>
        <w:gridCol w:w="2846"/>
        <w:gridCol w:w="4346"/>
        <w:gridCol w:w="93"/>
        <w:gridCol w:w="2054"/>
      </w:tblGrid>
      <w:tr w:rsidR="00B540EE" w:rsidRPr="00765F73"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pPr>
              <w:spacing w:after="0" w:line="360" w:lineRule="auto"/>
              <w:rPr>
                <w:rFonts w:ascii="Times New Roman" w:hAnsi="Times New Roman"/>
                <w:sz w:val="24"/>
                <w:szCs w:val="24"/>
              </w:rPr>
            </w:pPr>
            <w:r w:rsidRPr="00765F73">
              <w:rPr>
                <w:rFonts w:ascii="Times New Roman" w:hAnsi="Times New Roman"/>
                <w:b/>
                <w:bCs/>
                <w:sz w:val="24"/>
                <w:szCs w:val="24"/>
              </w:rPr>
              <w:t>Компоненты оснащения</w:t>
            </w: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pPr>
              <w:spacing w:after="0" w:line="360" w:lineRule="auto"/>
              <w:rPr>
                <w:rFonts w:ascii="Times New Roman" w:hAnsi="Times New Roman"/>
                <w:sz w:val="24"/>
                <w:szCs w:val="24"/>
              </w:rPr>
            </w:pPr>
            <w:r w:rsidRPr="00765F73">
              <w:rPr>
                <w:rFonts w:ascii="Times New Roman" w:hAnsi="Times New Roman"/>
                <w:b/>
                <w:bCs/>
                <w:sz w:val="24"/>
                <w:szCs w:val="24"/>
              </w:rPr>
              <w:t>Необходимое оборудование и оснащение</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pPr>
              <w:spacing w:after="0" w:line="360" w:lineRule="auto"/>
              <w:rPr>
                <w:rFonts w:ascii="Times New Roman" w:hAnsi="Times New Roman"/>
                <w:sz w:val="24"/>
                <w:szCs w:val="24"/>
              </w:rPr>
            </w:pPr>
            <w:r w:rsidRPr="00765F73">
              <w:rPr>
                <w:rFonts w:ascii="Times New Roman" w:hAnsi="Times New Roman"/>
                <w:b/>
                <w:bCs/>
                <w:sz w:val="24"/>
                <w:szCs w:val="24"/>
              </w:rPr>
              <w:t>Необходимо/</w:t>
            </w:r>
          </w:p>
          <w:p w:rsidR="00B540EE" w:rsidRPr="00765F73" w:rsidRDefault="00B540EE">
            <w:pPr>
              <w:spacing w:after="0" w:line="360" w:lineRule="auto"/>
              <w:rPr>
                <w:rFonts w:ascii="Times New Roman" w:hAnsi="Times New Roman"/>
                <w:sz w:val="24"/>
                <w:szCs w:val="24"/>
              </w:rPr>
            </w:pPr>
            <w:r w:rsidRPr="00765F73">
              <w:rPr>
                <w:rFonts w:ascii="Times New Roman" w:hAnsi="Times New Roman"/>
                <w:b/>
                <w:bCs/>
                <w:sz w:val="24"/>
                <w:szCs w:val="24"/>
              </w:rPr>
              <w:t>имеется в наличии</w:t>
            </w:r>
          </w:p>
        </w:tc>
      </w:tr>
      <w:tr w:rsidR="00B540EE" w:rsidRPr="00765F73" w:rsidTr="00314F0F">
        <w:tc>
          <w:tcPr>
            <w:tcW w:w="284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pPr>
              <w:spacing w:after="0" w:line="360" w:lineRule="auto"/>
              <w:rPr>
                <w:rFonts w:ascii="Times New Roman" w:hAnsi="Times New Roman"/>
                <w:sz w:val="24"/>
                <w:szCs w:val="24"/>
              </w:rPr>
            </w:pPr>
            <w:r w:rsidRPr="00765F73">
              <w:rPr>
                <w:rFonts w:ascii="Times New Roman" w:hAnsi="Times New Roman"/>
                <w:sz w:val="24"/>
                <w:szCs w:val="24"/>
              </w:rPr>
              <w:t>1. Компоненты оснащения учебного (предметного) кабинета основной школы</w:t>
            </w: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pPr>
              <w:spacing w:after="0" w:line="360" w:lineRule="auto"/>
              <w:rPr>
                <w:rFonts w:ascii="Times New Roman" w:hAnsi="Times New Roman"/>
                <w:sz w:val="24"/>
                <w:szCs w:val="24"/>
              </w:rPr>
            </w:pPr>
            <w:r w:rsidRPr="00765F73">
              <w:rPr>
                <w:rFonts w:ascii="Times New Roman" w:hAnsi="Times New Roman"/>
                <w:sz w:val="24"/>
                <w:szCs w:val="24"/>
              </w:rPr>
              <w:t>1.1. Нормативные документы, программно-методическое обеспечение, локальные акты: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0C479E">
            <w:pPr>
              <w:spacing w:after="0" w:line="360" w:lineRule="auto"/>
              <w:rPr>
                <w:rFonts w:ascii="Times New Roman" w:hAnsi="Times New Roman"/>
                <w:sz w:val="24"/>
                <w:szCs w:val="24"/>
              </w:rPr>
            </w:pPr>
            <w:r>
              <w:rPr>
                <w:rFonts w:ascii="Times New Roman" w:hAnsi="Times New Roman"/>
                <w:sz w:val="24"/>
                <w:szCs w:val="24"/>
              </w:rPr>
              <w:t>да</w:t>
            </w:r>
          </w:p>
        </w:tc>
      </w:tr>
      <w:tr w:rsidR="00B540EE" w:rsidRPr="00765F73"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pPr>
              <w:spacing w:after="0" w:line="360" w:lineRule="auto"/>
              <w:rPr>
                <w:rFonts w:ascii="Times New Roman" w:hAnsi="Times New Roman"/>
                <w:sz w:val="24"/>
                <w:szCs w:val="24"/>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pPr>
              <w:spacing w:after="0" w:line="360" w:lineRule="auto"/>
              <w:rPr>
                <w:rFonts w:ascii="Times New Roman" w:hAnsi="Times New Roman"/>
                <w:sz w:val="24"/>
                <w:szCs w:val="24"/>
              </w:rPr>
            </w:pPr>
            <w:r w:rsidRPr="00765F73">
              <w:rPr>
                <w:rFonts w:ascii="Times New Roman" w:hAnsi="Times New Roman"/>
                <w:sz w:val="24"/>
                <w:szCs w:val="24"/>
              </w:rPr>
              <w:t>1.2. Учебно-методические материалы:</w:t>
            </w:r>
          </w:p>
          <w:p w:rsidR="00B540EE" w:rsidRPr="00765F73" w:rsidRDefault="00B540EE">
            <w:pPr>
              <w:spacing w:after="0" w:line="360" w:lineRule="auto"/>
              <w:rPr>
                <w:rFonts w:ascii="Times New Roman" w:hAnsi="Times New Roman"/>
                <w:sz w:val="24"/>
                <w:szCs w:val="24"/>
              </w:rPr>
            </w:pPr>
            <w:r w:rsidRPr="00765F73">
              <w:rPr>
                <w:rFonts w:ascii="Times New Roman" w:hAnsi="Times New Roman"/>
                <w:sz w:val="24"/>
                <w:szCs w:val="24"/>
              </w:rPr>
              <w:t>1.2.1. УМК по предмету …</w:t>
            </w:r>
          </w:p>
          <w:p w:rsidR="00B540EE" w:rsidRPr="00765F73" w:rsidRDefault="00B540EE">
            <w:pPr>
              <w:spacing w:after="0" w:line="360" w:lineRule="auto"/>
              <w:rPr>
                <w:rFonts w:ascii="Times New Roman" w:hAnsi="Times New Roman"/>
                <w:sz w:val="24"/>
                <w:szCs w:val="24"/>
              </w:rPr>
            </w:pPr>
            <w:r w:rsidRPr="00765F73">
              <w:rPr>
                <w:rFonts w:ascii="Times New Roman" w:hAnsi="Times New Roman"/>
                <w:sz w:val="24"/>
                <w:szCs w:val="24"/>
              </w:rPr>
              <w:t>1.2.2. Дидактические и раздаточные материалы по предмету: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0C479E">
            <w:pPr>
              <w:spacing w:after="0" w:line="360" w:lineRule="auto"/>
              <w:rPr>
                <w:rFonts w:ascii="Times New Roman" w:hAnsi="Times New Roman"/>
                <w:sz w:val="24"/>
                <w:szCs w:val="24"/>
              </w:rPr>
            </w:pPr>
            <w:r>
              <w:rPr>
                <w:rFonts w:ascii="Times New Roman" w:hAnsi="Times New Roman"/>
                <w:sz w:val="24"/>
                <w:szCs w:val="24"/>
              </w:rPr>
              <w:t>да</w:t>
            </w:r>
          </w:p>
        </w:tc>
      </w:tr>
      <w:tr w:rsidR="00B540EE" w:rsidRPr="00765F73"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pPr>
              <w:spacing w:after="0" w:line="360" w:lineRule="auto"/>
              <w:rPr>
                <w:rFonts w:ascii="Times New Roman" w:hAnsi="Times New Roman"/>
                <w:sz w:val="24"/>
                <w:szCs w:val="24"/>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pPr>
              <w:spacing w:after="0" w:line="360" w:lineRule="auto"/>
              <w:rPr>
                <w:rFonts w:ascii="Times New Roman" w:hAnsi="Times New Roman"/>
                <w:sz w:val="24"/>
                <w:szCs w:val="24"/>
              </w:rPr>
            </w:pPr>
            <w:r w:rsidRPr="00765F73">
              <w:rPr>
                <w:rFonts w:ascii="Times New Roman" w:hAnsi="Times New Roman"/>
                <w:sz w:val="24"/>
                <w:szCs w:val="24"/>
              </w:rPr>
              <w:t>1.2.3. Аудиозаписи, слайды по содержанию учебного предмета: …</w:t>
            </w:r>
          </w:p>
          <w:p w:rsidR="00B540EE" w:rsidRPr="00765F73" w:rsidRDefault="00B540EE">
            <w:pPr>
              <w:spacing w:after="0" w:line="360" w:lineRule="auto"/>
              <w:rPr>
                <w:rFonts w:ascii="Times New Roman" w:hAnsi="Times New Roman"/>
                <w:sz w:val="24"/>
                <w:szCs w:val="24"/>
              </w:rPr>
            </w:pPr>
            <w:r w:rsidRPr="00765F73">
              <w:rPr>
                <w:rFonts w:ascii="Times New Roman" w:hAnsi="Times New Roman"/>
                <w:sz w:val="24"/>
                <w:szCs w:val="24"/>
              </w:rPr>
              <w:t>1.2.4. ТСО, компьютерные, информационно-коммуникационные средства: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0C479E">
            <w:pPr>
              <w:spacing w:after="0" w:line="360" w:lineRule="auto"/>
              <w:rPr>
                <w:rFonts w:ascii="Times New Roman" w:hAnsi="Times New Roman"/>
                <w:sz w:val="24"/>
                <w:szCs w:val="24"/>
              </w:rPr>
            </w:pPr>
            <w:r>
              <w:rPr>
                <w:rFonts w:ascii="Times New Roman" w:hAnsi="Times New Roman"/>
                <w:sz w:val="24"/>
                <w:szCs w:val="24"/>
              </w:rPr>
              <w:t>да</w:t>
            </w:r>
          </w:p>
        </w:tc>
      </w:tr>
      <w:tr w:rsidR="00B540EE" w:rsidRPr="00765F73"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pPr>
              <w:spacing w:after="0" w:line="360" w:lineRule="auto"/>
              <w:rPr>
                <w:rFonts w:ascii="Times New Roman" w:hAnsi="Times New Roman"/>
                <w:sz w:val="24"/>
                <w:szCs w:val="24"/>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pPr>
              <w:spacing w:after="0" w:line="360" w:lineRule="auto"/>
              <w:rPr>
                <w:rFonts w:ascii="Times New Roman" w:hAnsi="Times New Roman"/>
                <w:sz w:val="24"/>
                <w:szCs w:val="24"/>
              </w:rPr>
            </w:pPr>
            <w:r w:rsidRPr="00765F73">
              <w:rPr>
                <w:rFonts w:ascii="Times New Roman" w:hAnsi="Times New Roman"/>
                <w:sz w:val="24"/>
                <w:szCs w:val="24"/>
              </w:rPr>
              <w:t>1.2.5. Учебно-практическое оборудование: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0C479E">
            <w:pPr>
              <w:spacing w:after="0" w:line="360" w:lineRule="auto"/>
              <w:rPr>
                <w:rFonts w:ascii="Times New Roman" w:hAnsi="Times New Roman"/>
                <w:sz w:val="24"/>
                <w:szCs w:val="24"/>
              </w:rPr>
            </w:pPr>
            <w:r>
              <w:rPr>
                <w:rFonts w:ascii="Times New Roman" w:hAnsi="Times New Roman"/>
                <w:sz w:val="24"/>
                <w:szCs w:val="24"/>
              </w:rPr>
              <w:t>да</w:t>
            </w:r>
          </w:p>
        </w:tc>
      </w:tr>
      <w:tr w:rsidR="00B540EE" w:rsidRPr="00765F73"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pPr>
              <w:spacing w:after="0" w:line="360" w:lineRule="auto"/>
              <w:rPr>
                <w:rFonts w:ascii="Times New Roman" w:hAnsi="Times New Roman"/>
                <w:sz w:val="24"/>
                <w:szCs w:val="24"/>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pPr>
              <w:spacing w:after="0" w:line="360" w:lineRule="auto"/>
              <w:rPr>
                <w:rFonts w:ascii="Times New Roman" w:hAnsi="Times New Roman"/>
                <w:sz w:val="24"/>
                <w:szCs w:val="24"/>
              </w:rPr>
            </w:pPr>
            <w:r w:rsidRPr="00765F73">
              <w:rPr>
                <w:rFonts w:ascii="Times New Roman" w:hAnsi="Times New Roman"/>
                <w:sz w:val="24"/>
                <w:szCs w:val="24"/>
              </w:rPr>
              <w:t>1.2.6. Оборудование (мебель):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0C479E">
            <w:pPr>
              <w:spacing w:after="0" w:line="360" w:lineRule="auto"/>
              <w:rPr>
                <w:rFonts w:ascii="Times New Roman" w:hAnsi="Times New Roman"/>
                <w:sz w:val="24"/>
                <w:szCs w:val="24"/>
              </w:rPr>
            </w:pPr>
            <w:r>
              <w:rPr>
                <w:rFonts w:ascii="Times New Roman" w:hAnsi="Times New Roman"/>
                <w:sz w:val="24"/>
                <w:szCs w:val="24"/>
              </w:rPr>
              <w:t>да</w:t>
            </w:r>
          </w:p>
        </w:tc>
      </w:tr>
      <w:tr w:rsidR="00B540EE" w:rsidRPr="00765F73" w:rsidTr="00314F0F">
        <w:trPr>
          <w:trHeight w:val="300"/>
        </w:trPr>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pPr>
              <w:spacing w:after="0" w:line="360" w:lineRule="auto"/>
              <w:rPr>
                <w:rFonts w:ascii="Times New Roman" w:hAnsi="Times New Roman"/>
                <w:sz w:val="24"/>
                <w:szCs w:val="24"/>
              </w:rPr>
            </w:pPr>
            <w:r w:rsidRPr="00765F73">
              <w:rPr>
                <w:rFonts w:ascii="Times New Roman" w:hAnsi="Times New Roman"/>
                <w:sz w:val="24"/>
                <w:szCs w:val="24"/>
              </w:rPr>
              <w:lastRenderedPageBreak/>
              <w:t>2. Компоненты оснащения методического кабинета основной школы</w:t>
            </w: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pPr>
              <w:spacing w:after="0" w:line="360" w:lineRule="auto"/>
              <w:rPr>
                <w:rFonts w:ascii="Times New Roman" w:hAnsi="Times New Roman"/>
                <w:sz w:val="24"/>
                <w:szCs w:val="24"/>
              </w:rPr>
            </w:pPr>
            <w:r w:rsidRPr="00765F73">
              <w:rPr>
                <w:rFonts w:ascii="Times New Roman" w:hAnsi="Times New Roman"/>
                <w:sz w:val="24"/>
                <w:szCs w:val="24"/>
              </w:rPr>
              <w:t>2.1. Нормативные документы федерального, регионального и муниципального уровней, локальные акты: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0C479E">
            <w:pPr>
              <w:spacing w:after="0" w:line="360" w:lineRule="auto"/>
              <w:rPr>
                <w:rFonts w:ascii="Times New Roman" w:hAnsi="Times New Roman"/>
                <w:sz w:val="24"/>
                <w:szCs w:val="24"/>
              </w:rPr>
            </w:pPr>
            <w:r>
              <w:rPr>
                <w:rFonts w:ascii="Times New Roman" w:hAnsi="Times New Roman"/>
                <w:sz w:val="24"/>
                <w:szCs w:val="24"/>
              </w:rPr>
              <w:t>да</w:t>
            </w:r>
          </w:p>
        </w:tc>
      </w:tr>
      <w:tr w:rsidR="00B540EE" w:rsidRPr="00765F73" w:rsidTr="00314F0F">
        <w:tc>
          <w:tcPr>
            <w:tcW w:w="284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pPr>
              <w:spacing w:after="0" w:line="360" w:lineRule="auto"/>
              <w:rPr>
                <w:rFonts w:ascii="Times New Roman" w:hAnsi="Times New Roman"/>
                <w:sz w:val="24"/>
                <w:szCs w:val="24"/>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pPr>
              <w:spacing w:after="0" w:line="360" w:lineRule="auto"/>
              <w:rPr>
                <w:rFonts w:ascii="Times New Roman" w:hAnsi="Times New Roman"/>
                <w:sz w:val="24"/>
                <w:szCs w:val="24"/>
              </w:rPr>
            </w:pPr>
            <w:r w:rsidRPr="00765F73">
              <w:rPr>
                <w:rFonts w:ascii="Times New Roman" w:hAnsi="Times New Roman"/>
                <w:sz w:val="24"/>
                <w:szCs w:val="24"/>
              </w:rPr>
              <w:t>2.2. Документация ОУ</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0C479E">
            <w:pPr>
              <w:spacing w:after="0" w:line="360" w:lineRule="auto"/>
              <w:rPr>
                <w:rFonts w:ascii="Times New Roman" w:hAnsi="Times New Roman"/>
                <w:sz w:val="24"/>
                <w:szCs w:val="24"/>
              </w:rPr>
            </w:pPr>
            <w:r>
              <w:rPr>
                <w:rFonts w:ascii="Times New Roman" w:hAnsi="Times New Roman"/>
                <w:sz w:val="24"/>
                <w:szCs w:val="24"/>
              </w:rPr>
              <w:t>да</w:t>
            </w:r>
          </w:p>
        </w:tc>
      </w:tr>
      <w:tr w:rsidR="00B540EE" w:rsidRPr="00765F73" w:rsidTr="00314F0F">
        <w:tc>
          <w:tcPr>
            <w:tcW w:w="2846" w:type="dxa"/>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pPr>
              <w:spacing w:after="0" w:line="360" w:lineRule="auto"/>
              <w:rPr>
                <w:rFonts w:ascii="Times New Roman" w:hAnsi="Times New Roman"/>
                <w:sz w:val="24"/>
                <w:szCs w:val="24"/>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pPr>
              <w:spacing w:after="0" w:line="360" w:lineRule="auto"/>
              <w:rPr>
                <w:rFonts w:ascii="Times New Roman" w:hAnsi="Times New Roman"/>
                <w:sz w:val="24"/>
                <w:szCs w:val="24"/>
              </w:rPr>
            </w:pPr>
            <w:r w:rsidRPr="00765F73">
              <w:rPr>
                <w:rFonts w:ascii="Times New Roman" w:hAnsi="Times New Roman"/>
                <w:sz w:val="24"/>
                <w:szCs w:val="24"/>
              </w:rPr>
              <w:t>2.3. Комплекты диагностических материалов: …</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0C479E">
            <w:pPr>
              <w:spacing w:after="0" w:line="360" w:lineRule="auto"/>
              <w:rPr>
                <w:rFonts w:ascii="Times New Roman" w:hAnsi="Times New Roman"/>
                <w:sz w:val="24"/>
                <w:szCs w:val="24"/>
              </w:rPr>
            </w:pPr>
            <w:r>
              <w:rPr>
                <w:rFonts w:ascii="Times New Roman" w:hAnsi="Times New Roman"/>
                <w:sz w:val="24"/>
                <w:szCs w:val="24"/>
              </w:rPr>
              <w:t>да</w:t>
            </w:r>
          </w:p>
        </w:tc>
      </w:tr>
      <w:tr w:rsidR="00B540EE" w:rsidRPr="00765F73"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pPr>
              <w:spacing w:after="0" w:line="360" w:lineRule="auto"/>
              <w:rPr>
                <w:rFonts w:ascii="Times New Roman" w:hAnsi="Times New Roman"/>
                <w:sz w:val="24"/>
                <w:szCs w:val="24"/>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pPr>
              <w:spacing w:after="0" w:line="360" w:lineRule="auto"/>
              <w:rPr>
                <w:rFonts w:ascii="Times New Roman" w:hAnsi="Times New Roman"/>
                <w:sz w:val="24"/>
                <w:szCs w:val="24"/>
              </w:rPr>
            </w:pPr>
            <w:r w:rsidRPr="00765F73">
              <w:rPr>
                <w:rFonts w:ascii="Times New Roman" w:hAnsi="Times New Roman"/>
                <w:sz w:val="24"/>
                <w:szCs w:val="24"/>
              </w:rPr>
              <w:t>2.4. базы данных: …</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0C479E">
            <w:pPr>
              <w:spacing w:after="0" w:line="360" w:lineRule="auto"/>
              <w:rPr>
                <w:rFonts w:ascii="Times New Roman" w:hAnsi="Times New Roman"/>
                <w:sz w:val="24"/>
                <w:szCs w:val="24"/>
              </w:rPr>
            </w:pPr>
            <w:r>
              <w:rPr>
                <w:rFonts w:ascii="Times New Roman" w:hAnsi="Times New Roman"/>
                <w:sz w:val="24"/>
                <w:szCs w:val="24"/>
              </w:rPr>
              <w:t>да</w:t>
            </w:r>
          </w:p>
        </w:tc>
      </w:tr>
      <w:tr w:rsidR="00B540EE" w:rsidRPr="00765F73"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pPr>
              <w:spacing w:after="0" w:line="360" w:lineRule="auto"/>
              <w:rPr>
                <w:rFonts w:ascii="Times New Roman" w:hAnsi="Times New Roman"/>
                <w:sz w:val="24"/>
                <w:szCs w:val="24"/>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pPr>
              <w:spacing w:after="0" w:line="360" w:lineRule="auto"/>
              <w:rPr>
                <w:rFonts w:ascii="Times New Roman" w:hAnsi="Times New Roman"/>
                <w:sz w:val="24"/>
                <w:szCs w:val="24"/>
              </w:rPr>
            </w:pPr>
            <w:r w:rsidRPr="00765F73">
              <w:rPr>
                <w:rFonts w:ascii="Times New Roman" w:hAnsi="Times New Roman"/>
                <w:sz w:val="24"/>
                <w:szCs w:val="24"/>
              </w:rPr>
              <w:t>2.5. Материально-техническое оснащение: …</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0C479E">
            <w:pPr>
              <w:spacing w:after="0" w:line="360" w:lineRule="auto"/>
              <w:rPr>
                <w:rFonts w:ascii="Times New Roman" w:hAnsi="Times New Roman"/>
                <w:sz w:val="24"/>
                <w:szCs w:val="24"/>
              </w:rPr>
            </w:pPr>
            <w:r>
              <w:rPr>
                <w:rFonts w:ascii="Times New Roman" w:hAnsi="Times New Roman"/>
                <w:sz w:val="24"/>
                <w:szCs w:val="24"/>
              </w:rPr>
              <w:t>да</w:t>
            </w:r>
          </w:p>
        </w:tc>
      </w:tr>
      <w:tr w:rsidR="00B540EE" w:rsidRPr="00765F73"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1B2D5B" w:rsidRPr="00765F73" w:rsidRDefault="00B540EE">
            <w:pPr>
              <w:spacing w:after="0" w:line="360" w:lineRule="auto"/>
              <w:rPr>
                <w:rFonts w:ascii="Times New Roman" w:hAnsi="Times New Roman"/>
                <w:sz w:val="24"/>
                <w:szCs w:val="24"/>
              </w:rPr>
            </w:pPr>
            <w:r w:rsidRPr="00765F73">
              <w:rPr>
                <w:rFonts w:ascii="Times New Roman" w:hAnsi="Times New Roman"/>
                <w:sz w:val="24"/>
                <w:szCs w:val="24"/>
              </w:rPr>
              <w:t xml:space="preserve">3. Компоненты оснащения </w:t>
            </w:r>
          </w:p>
          <w:p w:rsidR="00B540EE" w:rsidRPr="00765F73" w:rsidRDefault="00B540EE">
            <w:pPr>
              <w:spacing w:after="0" w:line="360" w:lineRule="auto"/>
              <w:rPr>
                <w:rFonts w:ascii="Times New Roman" w:hAnsi="Times New Roman"/>
                <w:sz w:val="24"/>
                <w:szCs w:val="24"/>
              </w:rPr>
            </w:pPr>
            <w:r w:rsidRPr="00765F73">
              <w:rPr>
                <w:rFonts w:ascii="Times New Roman" w:hAnsi="Times New Roman"/>
                <w:sz w:val="24"/>
                <w:szCs w:val="24"/>
              </w:rPr>
              <w:t>мастерских …</w:t>
            </w: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pPr>
              <w:spacing w:after="0" w:line="360" w:lineRule="auto"/>
              <w:rPr>
                <w:rFonts w:ascii="Times New Roman" w:hAnsi="Times New Roman"/>
                <w:sz w:val="24"/>
                <w:szCs w:val="24"/>
              </w:rPr>
            </w:pPr>
            <w:r w:rsidRPr="00765F73">
              <w:rPr>
                <w:rFonts w:ascii="Times New Roman" w:hAnsi="Times New Roman"/>
                <w:sz w:val="24"/>
                <w:szCs w:val="24"/>
              </w:rPr>
              <w:t>…</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0C479E">
            <w:pPr>
              <w:spacing w:after="0" w:line="360" w:lineRule="auto"/>
              <w:rPr>
                <w:rFonts w:ascii="Times New Roman" w:hAnsi="Times New Roman"/>
                <w:sz w:val="24"/>
                <w:szCs w:val="24"/>
              </w:rPr>
            </w:pPr>
            <w:r>
              <w:rPr>
                <w:rFonts w:ascii="Times New Roman" w:hAnsi="Times New Roman"/>
                <w:sz w:val="24"/>
                <w:szCs w:val="24"/>
              </w:rPr>
              <w:t>Не полностью</w:t>
            </w:r>
          </w:p>
        </w:tc>
      </w:tr>
      <w:tr w:rsidR="00B540EE" w:rsidRPr="00765F73"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pPr>
              <w:spacing w:after="0" w:line="360" w:lineRule="auto"/>
              <w:rPr>
                <w:rFonts w:ascii="Times New Roman" w:hAnsi="Times New Roman"/>
                <w:sz w:val="24"/>
                <w:szCs w:val="24"/>
              </w:rPr>
            </w:pPr>
            <w:r w:rsidRPr="00765F73">
              <w:rPr>
                <w:rFonts w:ascii="Times New Roman" w:hAnsi="Times New Roman"/>
                <w:sz w:val="24"/>
                <w:szCs w:val="24"/>
              </w:rPr>
              <w:t>4. …</w:t>
            </w: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pPr>
              <w:spacing w:after="0" w:line="360" w:lineRule="auto"/>
              <w:rPr>
                <w:rFonts w:ascii="Times New Roman" w:hAnsi="Times New Roman"/>
                <w:sz w:val="24"/>
                <w:szCs w:val="24"/>
              </w:rPr>
            </w:pPr>
            <w:r w:rsidRPr="00765F73">
              <w:rPr>
                <w:rFonts w:ascii="Times New Roman" w:hAnsi="Times New Roman"/>
                <w:sz w:val="24"/>
                <w:szCs w:val="24"/>
              </w:rPr>
              <w:t>…</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pPr>
              <w:spacing w:after="0" w:line="360" w:lineRule="auto"/>
              <w:rPr>
                <w:rFonts w:ascii="Times New Roman" w:hAnsi="Times New Roman"/>
                <w:sz w:val="24"/>
                <w:szCs w:val="24"/>
              </w:rPr>
            </w:pPr>
          </w:p>
        </w:tc>
      </w:tr>
      <w:tr w:rsidR="00B540EE" w:rsidRPr="00765F73"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pPr>
              <w:spacing w:after="0" w:line="360" w:lineRule="auto"/>
              <w:rPr>
                <w:rFonts w:ascii="Times New Roman" w:hAnsi="Times New Roman"/>
                <w:sz w:val="24"/>
                <w:szCs w:val="24"/>
              </w:rPr>
            </w:pPr>
            <w:r w:rsidRPr="00765F73">
              <w:rPr>
                <w:rFonts w:ascii="Times New Roman" w:hAnsi="Times New Roman"/>
                <w:sz w:val="24"/>
                <w:szCs w:val="24"/>
              </w:rPr>
              <w:t>5. …</w:t>
            </w: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pPr>
              <w:spacing w:after="0" w:line="360" w:lineRule="auto"/>
              <w:rPr>
                <w:rFonts w:ascii="Times New Roman" w:hAnsi="Times New Roman"/>
                <w:sz w:val="24"/>
                <w:szCs w:val="24"/>
              </w:rPr>
            </w:pPr>
            <w:r w:rsidRPr="00765F73">
              <w:rPr>
                <w:rFonts w:ascii="Times New Roman" w:hAnsi="Times New Roman"/>
                <w:sz w:val="24"/>
                <w:szCs w:val="24"/>
              </w:rPr>
              <w:t>…</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pPr>
              <w:spacing w:after="0" w:line="360" w:lineRule="auto"/>
              <w:rPr>
                <w:rFonts w:ascii="Times New Roman" w:hAnsi="Times New Roman"/>
                <w:sz w:val="24"/>
                <w:szCs w:val="24"/>
              </w:rPr>
            </w:pPr>
          </w:p>
        </w:tc>
      </w:tr>
    </w:tbl>
    <w:p w:rsidR="001B2D5B" w:rsidRPr="00765F73" w:rsidRDefault="001B2D5B">
      <w:pPr>
        <w:spacing w:after="0" w:line="360" w:lineRule="auto"/>
        <w:ind w:firstLine="709"/>
        <w:jc w:val="both"/>
        <w:rPr>
          <w:rFonts w:ascii="Times New Roman" w:hAnsi="Times New Roman"/>
          <w:sz w:val="24"/>
          <w:szCs w:val="24"/>
        </w:rPr>
      </w:pPr>
    </w:p>
    <w:p w:rsidR="00B540EE" w:rsidRPr="00765F73" w:rsidRDefault="00B540EE">
      <w:pPr>
        <w:spacing w:after="0" w:line="360" w:lineRule="auto"/>
        <w:ind w:firstLine="709"/>
        <w:jc w:val="both"/>
        <w:rPr>
          <w:rFonts w:ascii="Times New Roman" w:hAnsi="Times New Roman"/>
          <w:sz w:val="24"/>
          <w:szCs w:val="24"/>
        </w:rPr>
      </w:pPr>
      <w:proofErr w:type="gramStart"/>
      <w:r w:rsidRPr="00765F73">
        <w:rPr>
          <w:rFonts w:ascii="Times New Roman" w:hAnsi="Times New Roman"/>
          <w:sz w:val="24"/>
          <w:szCs w:val="24"/>
        </w:rPr>
        <w:t xml:space="preserve">Необходимо также на основе </w:t>
      </w:r>
      <w:r w:rsidR="00AB0A45" w:rsidRPr="00765F73">
        <w:rPr>
          <w:rFonts w:ascii="Times New Roman" w:hAnsi="Times New Roman"/>
          <w:sz w:val="24"/>
          <w:szCs w:val="24"/>
        </w:rPr>
        <w:t xml:space="preserve">СанПИН 2.4.2.2821-10 </w:t>
      </w:r>
      <w:r w:rsidR="00117308" w:rsidRPr="00765F73">
        <w:rPr>
          <w:rFonts w:ascii="Times New Roman" w:hAnsi="Times New Roman"/>
          <w:sz w:val="24"/>
          <w:szCs w:val="24"/>
        </w:rPr>
        <w:t>«Санитарно-</w:t>
      </w:r>
      <w:r w:rsidR="00940668" w:rsidRPr="00765F73">
        <w:rPr>
          <w:rFonts w:ascii="Times New Roman" w:hAnsi="Times New Roman"/>
          <w:sz w:val="24"/>
          <w:szCs w:val="24"/>
        </w:rPr>
        <w:t xml:space="preserve">эпидемиологические </w:t>
      </w:r>
      <w:r w:rsidR="00117308" w:rsidRPr="00765F73">
        <w:rPr>
          <w:rFonts w:ascii="Times New Roman" w:hAnsi="Times New Roman"/>
          <w:sz w:val="24"/>
          <w:szCs w:val="24"/>
        </w:rPr>
        <w:t>требовани</w:t>
      </w:r>
      <w:r w:rsidR="00940668" w:rsidRPr="00765F73">
        <w:rPr>
          <w:rFonts w:ascii="Times New Roman" w:hAnsi="Times New Roman"/>
          <w:sz w:val="24"/>
          <w:szCs w:val="24"/>
        </w:rPr>
        <w:t>я</w:t>
      </w:r>
      <w:r w:rsidR="00117308" w:rsidRPr="00765F73">
        <w:rPr>
          <w:rFonts w:ascii="Times New Roman" w:hAnsi="Times New Roman"/>
          <w:sz w:val="24"/>
          <w:szCs w:val="24"/>
        </w:rPr>
        <w:t xml:space="preserve"> к условиям и организации обучения в общеобразовательных учреждениях» </w:t>
      </w:r>
      <w:r w:rsidRPr="00765F73">
        <w:rPr>
          <w:rFonts w:ascii="Times New Roman" w:hAnsi="Times New Roman"/>
          <w:sz w:val="24"/>
          <w:szCs w:val="24"/>
        </w:rPr>
        <w:t>оценить наличие и размещение помещений для осуществления образовательного процесса, активной деятельности, отдыха, питания обучающихся, их площадь, освещ</w:t>
      </w:r>
      <w:r w:rsidR="00245F1D" w:rsidRPr="00765F73">
        <w:rPr>
          <w:rFonts w:ascii="Times New Roman" w:hAnsi="Times New Roman"/>
          <w:sz w:val="24"/>
          <w:szCs w:val="24"/>
        </w:rPr>
        <w:t>е</w:t>
      </w:r>
      <w:r w:rsidRPr="00765F73">
        <w:rPr>
          <w:rFonts w:ascii="Times New Roman" w:hAnsi="Times New Roman"/>
          <w:sz w:val="24"/>
          <w:szCs w:val="24"/>
        </w:rPr>
        <w:t>нность и воздушно-тепловой режим, расположение и размеры рабочих, учебных зон и зон для индивидуальных занятий, которые должны обеспечивать возможность безопасной и комфортной организации всех видов учебной и</w:t>
      </w:r>
      <w:proofErr w:type="gramEnd"/>
      <w:r w:rsidRPr="00765F73">
        <w:rPr>
          <w:rFonts w:ascii="Times New Roman" w:hAnsi="Times New Roman"/>
          <w:sz w:val="24"/>
          <w:szCs w:val="24"/>
        </w:rPr>
        <w:t xml:space="preserve"> внеурочной деятельности для всех участников образовательного процесса.</w:t>
      </w:r>
    </w:p>
    <w:p w:rsidR="00B540EE" w:rsidRPr="00765F73" w:rsidRDefault="00B540EE">
      <w:pPr>
        <w:spacing w:after="0" w:line="360" w:lineRule="auto"/>
        <w:ind w:firstLine="709"/>
        <w:jc w:val="both"/>
        <w:rPr>
          <w:rFonts w:ascii="Times New Roman" w:hAnsi="Times New Roman"/>
          <w:sz w:val="24"/>
          <w:szCs w:val="24"/>
        </w:rPr>
      </w:pPr>
    </w:p>
    <w:p w:rsidR="00B540EE" w:rsidRPr="00765F73" w:rsidRDefault="00B540EE" w:rsidP="00496ECF">
      <w:pPr>
        <w:pStyle w:val="3"/>
        <w:numPr>
          <w:ilvl w:val="2"/>
          <w:numId w:val="68"/>
        </w:numPr>
        <w:spacing w:before="0" w:beforeAutospacing="0" w:after="0" w:afterAutospacing="0" w:line="360" w:lineRule="auto"/>
        <w:jc w:val="both"/>
        <w:rPr>
          <w:sz w:val="24"/>
          <w:szCs w:val="24"/>
        </w:rPr>
      </w:pPr>
      <w:bookmarkStart w:id="397" w:name="_Toc410654083"/>
      <w:bookmarkStart w:id="398" w:name="_Toc409691740"/>
      <w:bookmarkStart w:id="399" w:name="_Toc414553290"/>
      <w:r w:rsidRPr="00765F73">
        <w:rPr>
          <w:sz w:val="24"/>
          <w:szCs w:val="24"/>
        </w:rPr>
        <w:t>Информационно-ме</w:t>
      </w:r>
      <w:r w:rsidR="0022219A">
        <w:rPr>
          <w:sz w:val="24"/>
          <w:szCs w:val="24"/>
        </w:rPr>
        <w:t xml:space="preserve">тодические </w:t>
      </w:r>
      <w:r w:rsidRPr="00765F73">
        <w:rPr>
          <w:sz w:val="24"/>
          <w:szCs w:val="24"/>
        </w:rPr>
        <w:t>условия реализации основной</w:t>
      </w:r>
      <w:bookmarkStart w:id="400" w:name="_Toc410654084"/>
      <w:bookmarkEnd w:id="397"/>
      <w:r w:rsidR="00BB3C37">
        <w:rPr>
          <w:sz w:val="24"/>
          <w:szCs w:val="24"/>
        </w:rPr>
        <w:t xml:space="preserve"> </w:t>
      </w:r>
      <w:r w:rsidRPr="00765F73">
        <w:rPr>
          <w:sz w:val="24"/>
          <w:szCs w:val="24"/>
        </w:rPr>
        <w:t>образовательной программы основного общего образования</w:t>
      </w:r>
      <w:bookmarkEnd w:id="398"/>
      <w:bookmarkEnd w:id="399"/>
      <w:bookmarkEnd w:id="400"/>
    </w:p>
    <w:p w:rsidR="00B540EE" w:rsidRPr="00765F73" w:rsidRDefault="00B540EE">
      <w:pPr>
        <w:spacing w:after="0" w:line="360" w:lineRule="auto"/>
        <w:ind w:firstLine="709"/>
        <w:jc w:val="both"/>
        <w:rPr>
          <w:rFonts w:ascii="Times New Roman" w:hAnsi="Times New Roman"/>
          <w:sz w:val="24"/>
          <w:szCs w:val="24"/>
        </w:rPr>
      </w:pPr>
      <w:proofErr w:type="gramStart"/>
      <w:r w:rsidRPr="00765F73">
        <w:rPr>
          <w:rFonts w:ascii="Times New Roman" w:hAnsi="Times New Roman"/>
          <w:bCs/>
          <w:sz w:val="24"/>
          <w:szCs w:val="24"/>
        </w:rPr>
        <w:t xml:space="preserve">Под </w:t>
      </w:r>
      <w:r w:rsidRPr="00765F73">
        <w:rPr>
          <w:rFonts w:ascii="Times New Roman" w:hAnsi="Times New Roman"/>
          <w:b/>
          <w:bCs/>
          <w:sz w:val="24"/>
          <w:szCs w:val="24"/>
        </w:rPr>
        <w:t xml:space="preserve">информационно-образовательной средой </w:t>
      </w:r>
      <w:r w:rsidRPr="00765F73">
        <w:rPr>
          <w:rFonts w:ascii="Times New Roman" w:hAnsi="Times New Roman"/>
          <w:bCs/>
          <w:sz w:val="24"/>
          <w:szCs w:val="24"/>
        </w:rPr>
        <w:t>(ИОС)</w:t>
      </w:r>
      <w:r w:rsidRPr="00765F73">
        <w:rPr>
          <w:rFonts w:ascii="Times New Roman" w:hAnsi="Times New Roman"/>
          <w:sz w:val="24"/>
          <w:szCs w:val="24"/>
        </w:rPr>
        <w:t>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roofErr w:type="gramEnd"/>
    </w:p>
    <w:p w:rsidR="00B540EE" w:rsidRPr="00765F73" w:rsidRDefault="00B540EE">
      <w:pPr>
        <w:spacing w:after="0" w:line="360" w:lineRule="auto"/>
        <w:ind w:firstLine="709"/>
        <w:jc w:val="both"/>
        <w:rPr>
          <w:rFonts w:ascii="Times New Roman" w:hAnsi="Times New Roman"/>
          <w:sz w:val="24"/>
          <w:szCs w:val="24"/>
        </w:rPr>
      </w:pPr>
      <w:proofErr w:type="gramStart"/>
      <w:r w:rsidRPr="00765F73">
        <w:rPr>
          <w:rFonts w:ascii="Times New Roman" w:hAnsi="Times New Roman"/>
          <w:bCs/>
          <w:iCs/>
          <w:sz w:val="24"/>
          <w:szCs w:val="24"/>
        </w:rPr>
        <w:lastRenderedPageBreak/>
        <w:t>Создаваемая</w:t>
      </w:r>
      <w:proofErr w:type="gramEnd"/>
      <w:r w:rsidRPr="00765F73">
        <w:rPr>
          <w:rFonts w:ascii="Times New Roman" w:hAnsi="Times New Roman"/>
          <w:bCs/>
          <w:iCs/>
          <w:sz w:val="24"/>
          <w:szCs w:val="24"/>
        </w:rPr>
        <w:t xml:space="preserve"> в образовательной организации ИОС строится в соответствии со следующей иерархией:</w:t>
      </w:r>
    </w:p>
    <w:p w:rsidR="00B540EE" w:rsidRPr="00765F73"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765F73">
        <w:rPr>
          <w:rFonts w:ascii="Times New Roman" w:hAnsi="Times New Roman"/>
        </w:rPr>
        <w:t>единая информационно-образовательная среда страны;</w:t>
      </w:r>
    </w:p>
    <w:p w:rsidR="00B540EE" w:rsidRPr="00765F73"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765F73">
        <w:rPr>
          <w:rFonts w:ascii="Times New Roman" w:hAnsi="Times New Roman"/>
        </w:rPr>
        <w:t>единая информационно-образовательная среда региона;</w:t>
      </w:r>
    </w:p>
    <w:p w:rsidR="00B540EE" w:rsidRPr="00765F73"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765F73">
        <w:rPr>
          <w:rFonts w:ascii="Times New Roman" w:hAnsi="Times New Roman"/>
        </w:rPr>
        <w:t>информационно-образовательная среда образовательной организации;</w:t>
      </w:r>
    </w:p>
    <w:p w:rsidR="00B540EE" w:rsidRPr="00765F73"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765F73">
        <w:rPr>
          <w:rFonts w:ascii="Times New Roman" w:hAnsi="Times New Roman"/>
        </w:rPr>
        <w:t>предметная информационно-образовательная среда;</w:t>
      </w:r>
    </w:p>
    <w:p w:rsidR="00B540EE" w:rsidRPr="00765F73"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765F73">
        <w:rPr>
          <w:rFonts w:ascii="Times New Roman" w:hAnsi="Times New Roman"/>
        </w:rPr>
        <w:t>информационно-образовательная среда УМК;</w:t>
      </w:r>
    </w:p>
    <w:p w:rsidR="00B540EE" w:rsidRPr="00765F73"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765F73">
        <w:rPr>
          <w:rFonts w:ascii="Times New Roman" w:hAnsi="Times New Roman"/>
        </w:rPr>
        <w:t>информационно-образовательная среда компонентов УМК;</w:t>
      </w:r>
    </w:p>
    <w:p w:rsidR="00B540EE" w:rsidRPr="00765F73"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765F73">
        <w:rPr>
          <w:rFonts w:ascii="Times New Roman" w:hAnsi="Times New Roman"/>
        </w:rPr>
        <w:t>информационно-образовательная среда элементов УМК.</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bCs/>
          <w:iCs/>
          <w:sz w:val="24"/>
          <w:szCs w:val="24"/>
        </w:rPr>
        <w:t>Основными элементами ИОС являются:</w:t>
      </w:r>
    </w:p>
    <w:p w:rsidR="00B540EE" w:rsidRPr="00765F73"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765F73">
        <w:rPr>
          <w:rFonts w:ascii="Times New Roman" w:hAnsi="Times New Roman"/>
        </w:rPr>
        <w:t>информационно-образовательные ресурсы в виде печатной продукции;</w:t>
      </w:r>
    </w:p>
    <w:p w:rsidR="00B540EE" w:rsidRPr="00765F73"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765F73">
        <w:rPr>
          <w:rFonts w:ascii="Times New Roman" w:hAnsi="Times New Roman"/>
        </w:rPr>
        <w:t>информационно-образовательные ресурсы на сменных оптических носителях;</w:t>
      </w:r>
    </w:p>
    <w:p w:rsidR="00B540EE" w:rsidRPr="00765F73"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информационно-образовательные ресурсы </w:t>
      </w:r>
      <w:r w:rsidR="00940668" w:rsidRPr="00765F73">
        <w:rPr>
          <w:rFonts w:ascii="Times New Roman" w:hAnsi="Times New Roman"/>
        </w:rPr>
        <w:t xml:space="preserve">сети </w:t>
      </w:r>
      <w:r w:rsidRPr="00765F73">
        <w:rPr>
          <w:rFonts w:ascii="Times New Roman" w:hAnsi="Times New Roman"/>
        </w:rPr>
        <w:t>Интернет;</w:t>
      </w:r>
    </w:p>
    <w:p w:rsidR="00B540EE" w:rsidRPr="00765F73"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вычислительная и информационно-телекоммуникационная </w:t>
      </w:r>
      <w:proofErr w:type="gramStart"/>
      <w:r w:rsidRPr="00765F73">
        <w:rPr>
          <w:rFonts w:ascii="Times New Roman" w:hAnsi="Times New Roman"/>
        </w:rPr>
        <w:t>инфра-структура</w:t>
      </w:r>
      <w:proofErr w:type="gramEnd"/>
      <w:r w:rsidRPr="00765F73">
        <w:rPr>
          <w:rFonts w:ascii="Times New Roman" w:hAnsi="Times New Roman"/>
        </w:rPr>
        <w:t>;</w:t>
      </w:r>
    </w:p>
    <w:p w:rsidR="00B540EE" w:rsidRPr="00765F73"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765F73">
        <w:rPr>
          <w:rFonts w:ascii="Times New Roman" w:hAnsi="Times New Roman"/>
        </w:rPr>
        <w:t>прикладные программы, в том числе поддерживающие администрирование и финансово-хозяйственную деятельность образовательной организации (бухгалтерский уч</w:t>
      </w:r>
      <w:r w:rsidR="00245F1D" w:rsidRPr="00765F73">
        <w:rPr>
          <w:rFonts w:ascii="Times New Roman" w:hAnsi="Times New Roman"/>
        </w:rPr>
        <w:t>е</w:t>
      </w:r>
      <w:r w:rsidRPr="00765F73">
        <w:rPr>
          <w:rFonts w:ascii="Times New Roman" w:hAnsi="Times New Roman"/>
        </w:rPr>
        <w:t>т, делопроизводство, кадры и т. д.).</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bCs/>
          <w:iCs/>
          <w:sz w:val="24"/>
          <w:szCs w:val="24"/>
        </w:rPr>
        <w:t>Необходимое для использования ИКТ оборудование</w:t>
      </w:r>
      <w:r w:rsidRPr="00765F73">
        <w:rPr>
          <w:rFonts w:ascii="Times New Roman" w:hAnsi="Times New Roman"/>
          <w:sz w:val="24"/>
          <w:szCs w:val="24"/>
        </w:rPr>
        <w:t>  отвеча</w:t>
      </w:r>
      <w:r w:rsidR="002B4028" w:rsidRPr="00765F73">
        <w:rPr>
          <w:rFonts w:ascii="Times New Roman" w:hAnsi="Times New Roman"/>
          <w:sz w:val="24"/>
          <w:szCs w:val="24"/>
        </w:rPr>
        <w:t>е</w:t>
      </w:r>
      <w:r w:rsidRPr="00765F73">
        <w:rPr>
          <w:rFonts w:ascii="Times New Roman" w:hAnsi="Times New Roman"/>
          <w:sz w:val="24"/>
          <w:szCs w:val="24"/>
        </w:rPr>
        <w:t xml:space="preserve">т современным </w:t>
      </w:r>
      <w:proofErr w:type="gramStart"/>
      <w:r w:rsidRPr="00765F73">
        <w:rPr>
          <w:rFonts w:ascii="Times New Roman" w:hAnsi="Times New Roman"/>
          <w:sz w:val="24"/>
          <w:szCs w:val="24"/>
        </w:rPr>
        <w:t>требованиям</w:t>
      </w:r>
      <w:proofErr w:type="gramEnd"/>
      <w:r w:rsidRPr="00765F73">
        <w:rPr>
          <w:rFonts w:ascii="Times New Roman" w:hAnsi="Times New Roman"/>
          <w:sz w:val="24"/>
          <w:szCs w:val="24"/>
        </w:rPr>
        <w:t xml:space="preserve"> и обеспечивать использование ИКТ:</w:t>
      </w:r>
    </w:p>
    <w:p w:rsidR="00B540EE" w:rsidRPr="00765F73"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765F73">
        <w:rPr>
          <w:rFonts w:ascii="Times New Roman" w:hAnsi="Times New Roman"/>
        </w:rPr>
        <w:t>в учебной деятельности;</w:t>
      </w:r>
    </w:p>
    <w:p w:rsidR="00B540EE" w:rsidRPr="00765F73"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765F73">
        <w:rPr>
          <w:rFonts w:ascii="Times New Roman" w:hAnsi="Times New Roman"/>
        </w:rPr>
        <w:t>во внеурочной деятельности;</w:t>
      </w:r>
    </w:p>
    <w:p w:rsidR="00B540EE" w:rsidRPr="00765F73"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765F73">
        <w:rPr>
          <w:rFonts w:ascii="Times New Roman" w:hAnsi="Times New Roman"/>
        </w:rPr>
        <w:t>в исследовательской и проектной деятельности;</w:t>
      </w:r>
    </w:p>
    <w:p w:rsidR="00B540EE" w:rsidRPr="00765F73"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765F73">
        <w:rPr>
          <w:rFonts w:ascii="Times New Roman" w:hAnsi="Times New Roman"/>
        </w:rPr>
        <w:t>при измерении, контроле и оценке результатов образования;</w:t>
      </w:r>
    </w:p>
    <w:p w:rsidR="00B540EE" w:rsidRPr="00765F73"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765F73">
        <w:rPr>
          <w:rFonts w:ascii="Times New Roman" w:hAnsi="Times New Roman"/>
        </w:rPr>
        <w:t>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образовательной организации с другими организациями социальной сферы и органами управления.</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bCs/>
          <w:iCs/>
          <w:sz w:val="24"/>
          <w:szCs w:val="24"/>
        </w:rPr>
        <w:t>Учебно-методическое и информационное оснащение образовательного процесса</w:t>
      </w:r>
      <w:r w:rsidRPr="00765F73">
        <w:rPr>
          <w:rFonts w:ascii="Times New Roman" w:hAnsi="Times New Roman"/>
          <w:sz w:val="24"/>
          <w:szCs w:val="24"/>
        </w:rPr>
        <w:t xml:space="preserve"> обеспечива</w:t>
      </w:r>
      <w:r w:rsidR="002B4028" w:rsidRPr="00765F73">
        <w:rPr>
          <w:rFonts w:ascii="Times New Roman" w:hAnsi="Times New Roman"/>
          <w:sz w:val="24"/>
          <w:szCs w:val="24"/>
        </w:rPr>
        <w:t>е</w:t>
      </w:r>
      <w:r w:rsidRPr="00765F73">
        <w:rPr>
          <w:rFonts w:ascii="Times New Roman" w:hAnsi="Times New Roman"/>
          <w:sz w:val="24"/>
          <w:szCs w:val="24"/>
        </w:rPr>
        <w:t>т возможность:</w:t>
      </w:r>
    </w:p>
    <w:p w:rsidR="00B540EE" w:rsidRPr="00765F73"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765F73">
        <w:rPr>
          <w:rFonts w:ascii="Times New Roman" w:hAnsi="Times New Roman"/>
        </w:rPr>
        <w:t>реализации индивидуальных образовательных планов обучающихся, осуществления их самостоятельной образовательной деятельности;</w:t>
      </w:r>
    </w:p>
    <w:p w:rsidR="00B540EE" w:rsidRPr="00765F73"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ввода русского и иноязычного текста, распознавания сканированного текста; создания текста на основе расшифровки аудиозаписи; использования средств </w:t>
      </w:r>
      <w:r w:rsidRPr="00765F73">
        <w:rPr>
          <w:rFonts w:ascii="Times New Roman" w:hAnsi="Times New Roman"/>
        </w:rPr>
        <w:lastRenderedPageBreak/>
        <w:t>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B540EE" w:rsidRPr="00765F73"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765F73">
        <w:rPr>
          <w:rFonts w:ascii="Times New Roman" w:hAnsi="Times New Roman"/>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w:t>
      </w:r>
      <w:r w:rsidR="00245F1D" w:rsidRPr="00765F73">
        <w:rPr>
          <w:rFonts w:ascii="Times New Roman" w:hAnsi="Times New Roman"/>
        </w:rPr>
        <w:t>е</w:t>
      </w:r>
      <w:r w:rsidRPr="00765F73">
        <w:rPr>
          <w:rFonts w:ascii="Times New Roman" w:hAnsi="Times New Roman"/>
        </w:rPr>
        <w:t>хмерные объекты) в цифровую среду (оцифровка, сканирование);</w:t>
      </w:r>
    </w:p>
    <w:p w:rsidR="00B540EE" w:rsidRPr="00765F73"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765F73">
        <w:rPr>
          <w:rFonts w:ascii="Times New Roman" w:hAnsi="Times New Roman"/>
        </w:rPr>
        <w:t>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B540EE" w:rsidRPr="00765F73"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765F73">
        <w:rPr>
          <w:rFonts w:ascii="Times New Roman" w:hAnsi="Times New Roman"/>
        </w:rPr>
        <w:t>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B540EE" w:rsidRPr="00765F73"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765F73">
        <w:rPr>
          <w:rFonts w:ascii="Times New Roman" w:hAnsi="Times New Roman"/>
        </w:rPr>
        <w:t>выступления с аудио-, виде</w:t>
      </w:r>
      <w:proofErr w:type="gramStart"/>
      <w:r w:rsidRPr="00765F73">
        <w:rPr>
          <w:rFonts w:ascii="Times New Roman" w:hAnsi="Times New Roman"/>
        </w:rPr>
        <w:t>о-</w:t>
      </w:r>
      <w:proofErr w:type="gramEnd"/>
      <w:r w:rsidRPr="00765F73">
        <w:rPr>
          <w:rFonts w:ascii="Times New Roman" w:hAnsi="Times New Roman"/>
        </w:rPr>
        <w:t xml:space="preserve"> и графическим экранным сопровождением;</w:t>
      </w:r>
    </w:p>
    <w:p w:rsidR="00B540EE" w:rsidRPr="00765F73"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765F73">
        <w:rPr>
          <w:rFonts w:ascii="Times New Roman" w:hAnsi="Times New Roman"/>
        </w:rPr>
        <w:t>вывода информации на бумагу и т. п. и в тр</w:t>
      </w:r>
      <w:r w:rsidR="00245F1D" w:rsidRPr="00765F73">
        <w:rPr>
          <w:rFonts w:ascii="Times New Roman" w:hAnsi="Times New Roman"/>
        </w:rPr>
        <w:t>е</w:t>
      </w:r>
      <w:r w:rsidRPr="00765F73">
        <w:rPr>
          <w:rFonts w:ascii="Times New Roman" w:hAnsi="Times New Roman"/>
        </w:rPr>
        <w:t>хмерную материальную среду (печать);</w:t>
      </w:r>
    </w:p>
    <w:p w:rsidR="00B540EE" w:rsidRPr="00765F73"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765F73">
        <w:rPr>
          <w:rFonts w:ascii="Times New Roman" w:hAnsi="Times New Roman"/>
        </w:rPr>
        <w:t>информационного подключения к локальной сети и глобальной сети Интернет, входа в информационную среду организации, в том числе через Интернет, размещения гипермедиасообщений в информационной среде образовательной организации;</w:t>
      </w:r>
    </w:p>
    <w:p w:rsidR="00B540EE" w:rsidRPr="00765F73"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765F73">
        <w:rPr>
          <w:rFonts w:ascii="Times New Roman" w:hAnsi="Times New Roman"/>
        </w:rPr>
        <w:t>поиска и получения информации;</w:t>
      </w:r>
    </w:p>
    <w:p w:rsidR="00B540EE" w:rsidRPr="00765F73"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765F73">
        <w:rPr>
          <w:rFonts w:ascii="Times New Roman" w:hAnsi="Times New Roman"/>
        </w:rPr>
        <w:t>использования источников информации на бумажных и цифровых носителях (в том числе в справочниках, словарях, поисковых системах);</w:t>
      </w:r>
    </w:p>
    <w:p w:rsidR="00B540EE" w:rsidRPr="00765F73"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вещания (подкастинга), использования </w:t>
      </w:r>
      <w:proofErr w:type="gramStart"/>
      <w:r w:rsidRPr="00765F73">
        <w:rPr>
          <w:rFonts w:ascii="Times New Roman" w:hAnsi="Times New Roman"/>
        </w:rPr>
        <w:t>носимых</w:t>
      </w:r>
      <w:proofErr w:type="gramEnd"/>
      <w:r w:rsidRPr="00765F73">
        <w:rPr>
          <w:rFonts w:ascii="Times New Roman" w:hAnsi="Times New Roman"/>
        </w:rPr>
        <w:t xml:space="preserve"> аудиовидеоустройств для учебной деятельности на уроке и вне урока;</w:t>
      </w:r>
    </w:p>
    <w:p w:rsidR="00B540EE" w:rsidRPr="00765F73"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765F73">
        <w:rPr>
          <w:rFonts w:ascii="Times New Roman" w:hAnsi="Times New Roman"/>
        </w:rPr>
        <w:t>общения в Интернете, взаимодействия в социальных группах и сетях, участия в форумах, групповой работы над сообщениями (вики);</w:t>
      </w:r>
    </w:p>
    <w:p w:rsidR="00B540EE" w:rsidRPr="00765F73"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765F73">
        <w:rPr>
          <w:rFonts w:ascii="Times New Roman" w:hAnsi="Times New Roman"/>
        </w:rPr>
        <w:t>создания</w:t>
      </w:r>
      <w:r w:rsidR="002B4028" w:rsidRPr="00765F73">
        <w:rPr>
          <w:rFonts w:ascii="Times New Roman" w:hAnsi="Times New Roman"/>
        </w:rPr>
        <w:t>,</w:t>
      </w:r>
      <w:r w:rsidRPr="00765F73">
        <w:rPr>
          <w:rFonts w:ascii="Times New Roman" w:hAnsi="Times New Roman"/>
        </w:rPr>
        <w:t xml:space="preserve"> заполнения </w:t>
      </w:r>
      <w:r w:rsidR="002B4028" w:rsidRPr="00765F73">
        <w:rPr>
          <w:rFonts w:ascii="Times New Roman" w:hAnsi="Times New Roman"/>
        </w:rPr>
        <w:t xml:space="preserve">и анализа </w:t>
      </w:r>
      <w:r w:rsidRPr="00765F73">
        <w:rPr>
          <w:rFonts w:ascii="Times New Roman" w:hAnsi="Times New Roman"/>
        </w:rPr>
        <w:t xml:space="preserve">баз данных, в том числе определителей; </w:t>
      </w:r>
      <w:r w:rsidR="002B4028" w:rsidRPr="00765F73">
        <w:rPr>
          <w:rFonts w:ascii="Times New Roman" w:hAnsi="Times New Roman"/>
        </w:rPr>
        <w:t xml:space="preserve">их </w:t>
      </w:r>
      <w:r w:rsidRPr="00765F73">
        <w:rPr>
          <w:rFonts w:ascii="Times New Roman" w:hAnsi="Times New Roman"/>
        </w:rPr>
        <w:t>наглядного представления;</w:t>
      </w:r>
    </w:p>
    <w:p w:rsidR="00B540EE" w:rsidRPr="00765F73"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w:t>
      </w:r>
      <w:r w:rsidRPr="00765F73">
        <w:rPr>
          <w:rFonts w:ascii="Times New Roman" w:hAnsi="Times New Roman"/>
        </w:rPr>
        <w:lastRenderedPageBreak/>
        <w:t xml:space="preserve">виртуально-наглядных моделей и коллекций основных математических и </w:t>
      </w:r>
      <w:proofErr w:type="gramStart"/>
      <w:r w:rsidRPr="00765F73">
        <w:rPr>
          <w:rFonts w:ascii="Times New Roman" w:hAnsi="Times New Roman"/>
        </w:rPr>
        <w:t>естественно-научных</w:t>
      </w:r>
      <w:proofErr w:type="gramEnd"/>
      <w:r w:rsidRPr="00765F73">
        <w:rPr>
          <w:rFonts w:ascii="Times New Roman" w:hAnsi="Times New Roman"/>
        </w:rPr>
        <w:t xml:space="preserve"> объектов и явлений;</w:t>
      </w:r>
    </w:p>
    <w:p w:rsidR="00B540EE" w:rsidRPr="00765F73"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765F73">
        <w:rPr>
          <w:rFonts w:ascii="Times New Roman" w:hAnsi="Times New Roman"/>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B540EE" w:rsidRPr="00765F73"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художественного творчества с использованием ручных, электрических и </w:t>
      </w:r>
      <w:proofErr w:type="gramStart"/>
      <w:r w:rsidRPr="00765F73">
        <w:rPr>
          <w:rFonts w:ascii="Times New Roman" w:hAnsi="Times New Roman"/>
        </w:rPr>
        <w:t>ИКТ-инструментов</w:t>
      </w:r>
      <w:proofErr w:type="gramEnd"/>
      <w:r w:rsidRPr="00765F73">
        <w:rPr>
          <w:rFonts w:ascii="Times New Roman" w:hAnsi="Times New Roman"/>
        </w:rPr>
        <w:t>, реализации художественно-оформительских и издательских проектов, натурной и рисованной мультипликации;</w:t>
      </w:r>
    </w:p>
    <w:p w:rsidR="00B540EE" w:rsidRPr="00765F73"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765F73">
        <w:rPr>
          <w:rFonts w:ascii="Times New Roman" w:hAnsi="Times New Roman"/>
        </w:rPr>
        <w:t>создания материальных и информационных объектов с использованием ручных и электроинструментов, применяемых в избранных для изучения распростран</w:t>
      </w:r>
      <w:r w:rsidR="00245F1D" w:rsidRPr="00765F73">
        <w:rPr>
          <w:rFonts w:ascii="Times New Roman" w:hAnsi="Times New Roman"/>
        </w:rPr>
        <w:t>е</w:t>
      </w:r>
      <w:r w:rsidRPr="00765F73">
        <w:rPr>
          <w:rFonts w:ascii="Times New Roman" w:hAnsi="Times New Roman"/>
        </w:rPr>
        <w:t>нных технологиях (индустриальных, сельскохозяйственных, технологиях ведения дома, информационных и коммуникационных технологиях);</w:t>
      </w:r>
    </w:p>
    <w:p w:rsidR="00B540EE" w:rsidRPr="00765F73"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765F73">
        <w:rPr>
          <w:rFonts w:ascii="Times New Roman" w:hAnsi="Times New Roman"/>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B540EE" w:rsidRPr="00765F73"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765F73">
        <w:rPr>
          <w:rFonts w:ascii="Times New Roman" w:hAnsi="Times New Roman"/>
        </w:rPr>
        <w:t>занятий по изучению правил дорожного движения с использованием игр, оборудования, а также компьютерных тренаж</w:t>
      </w:r>
      <w:r w:rsidR="00245F1D" w:rsidRPr="00765F73">
        <w:rPr>
          <w:rFonts w:ascii="Times New Roman" w:hAnsi="Times New Roman"/>
        </w:rPr>
        <w:t>е</w:t>
      </w:r>
      <w:r w:rsidRPr="00765F73">
        <w:rPr>
          <w:rFonts w:ascii="Times New Roman" w:hAnsi="Times New Roman"/>
        </w:rPr>
        <w:t>ров;</w:t>
      </w:r>
    </w:p>
    <w:p w:rsidR="00B540EE" w:rsidRPr="00765F73"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765F73">
        <w:rPr>
          <w:rFonts w:ascii="Times New Roman" w:hAnsi="Times New Roman"/>
        </w:rPr>
        <w:t>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образовательной организации;</w:t>
      </w:r>
    </w:p>
    <w:p w:rsidR="00B540EE" w:rsidRPr="00765F73"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765F73">
        <w:rPr>
          <w:rFonts w:ascii="Times New Roman" w:hAnsi="Times New Roman"/>
        </w:rPr>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B540EE" w:rsidRPr="00765F73" w:rsidRDefault="001B2D5B" w:rsidP="00496ECF">
      <w:pPr>
        <w:pStyle w:val="a8"/>
        <w:numPr>
          <w:ilvl w:val="0"/>
          <w:numId w:val="146"/>
        </w:numPr>
        <w:tabs>
          <w:tab w:val="left" w:pos="993"/>
        </w:tabs>
        <w:spacing w:line="360" w:lineRule="auto"/>
        <w:ind w:left="0" w:firstLine="709"/>
        <w:jc w:val="both"/>
        <w:rPr>
          <w:rFonts w:ascii="Times New Roman" w:hAnsi="Times New Roman"/>
        </w:rPr>
      </w:pPr>
      <w:r w:rsidRPr="00765F73">
        <w:rPr>
          <w:rFonts w:ascii="Times New Roman" w:hAnsi="Times New Roman"/>
        </w:rPr>
        <w:t>о</w:t>
      </w:r>
      <w:r w:rsidR="00B540EE" w:rsidRPr="00765F73">
        <w:rPr>
          <w:rFonts w:ascii="Times New Roman" w:hAnsi="Times New Roman"/>
        </w:rPr>
        <w:t>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B540EE" w:rsidRPr="00765F73"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765F73">
        <w:rPr>
          <w:rFonts w:ascii="Times New Roman" w:hAnsi="Times New Roman"/>
        </w:rPr>
        <w:t xml:space="preserve">проведения массовых мероприятий, собраний, представлений; досуга и </w:t>
      </w:r>
      <w:proofErr w:type="gramStart"/>
      <w:r w:rsidRPr="00765F73">
        <w:rPr>
          <w:rFonts w:ascii="Times New Roman" w:hAnsi="Times New Roman"/>
        </w:rPr>
        <w:t>общения</w:t>
      </w:r>
      <w:proofErr w:type="gramEnd"/>
      <w:r w:rsidRPr="00765F73">
        <w:rPr>
          <w:rFonts w:ascii="Times New Roman" w:hAnsi="Times New Roman"/>
        </w:rPr>
        <w:t xml:space="preserve">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rsidR="00B540EE" w:rsidRPr="00765F73" w:rsidRDefault="00B540EE" w:rsidP="00496ECF">
      <w:pPr>
        <w:pStyle w:val="a8"/>
        <w:numPr>
          <w:ilvl w:val="0"/>
          <w:numId w:val="146"/>
        </w:numPr>
        <w:tabs>
          <w:tab w:val="left" w:pos="993"/>
        </w:tabs>
        <w:spacing w:line="360" w:lineRule="auto"/>
        <w:ind w:left="0" w:firstLine="709"/>
        <w:jc w:val="both"/>
        <w:rPr>
          <w:rFonts w:ascii="Times New Roman" w:hAnsi="Times New Roman"/>
        </w:rPr>
      </w:pPr>
      <w:r w:rsidRPr="00765F73">
        <w:rPr>
          <w:rFonts w:ascii="Times New Roman" w:hAnsi="Times New Roman"/>
        </w:rPr>
        <w:t>выпуска школьных печатных изданий.</w:t>
      </w:r>
    </w:p>
    <w:p w:rsidR="00B540EE" w:rsidRPr="00765F73" w:rsidRDefault="00B540EE" w:rsidP="00436EB5">
      <w:pPr>
        <w:pStyle w:val="a8"/>
        <w:tabs>
          <w:tab w:val="left" w:pos="993"/>
        </w:tabs>
        <w:spacing w:line="360" w:lineRule="auto"/>
        <w:ind w:left="0" w:firstLine="709"/>
        <w:jc w:val="both"/>
        <w:rPr>
          <w:rFonts w:ascii="Times New Roman" w:hAnsi="Times New Roman"/>
        </w:rPr>
      </w:pPr>
      <w:r w:rsidRPr="00765F73">
        <w:rPr>
          <w:rFonts w:ascii="Times New Roman" w:hAnsi="Times New Roman"/>
        </w:rPr>
        <w:lastRenderedPageBreak/>
        <w:t xml:space="preserve">Все указанные виды деятельности </w:t>
      </w:r>
      <w:r w:rsidR="00C83F0A" w:rsidRPr="00765F73">
        <w:rPr>
          <w:rFonts w:ascii="Times New Roman" w:hAnsi="Times New Roman"/>
        </w:rPr>
        <w:t xml:space="preserve">обеспечиваются </w:t>
      </w:r>
      <w:r w:rsidRPr="00765F73">
        <w:rPr>
          <w:rFonts w:ascii="Times New Roman" w:hAnsi="Times New Roman"/>
        </w:rPr>
        <w:t>расходными материалами.</w:t>
      </w:r>
    </w:p>
    <w:p w:rsidR="001B2D5B" w:rsidRPr="00765F73" w:rsidRDefault="00B540EE" w:rsidP="00436EB5">
      <w:pPr>
        <w:spacing w:after="0" w:line="360" w:lineRule="auto"/>
        <w:ind w:firstLine="709"/>
        <w:jc w:val="center"/>
        <w:rPr>
          <w:rFonts w:ascii="Times New Roman" w:hAnsi="Times New Roman"/>
          <w:b/>
          <w:bCs/>
          <w:sz w:val="24"/>
          <w:szCs w:val="24"/>
        </w:rPr>
      </w:pPr>
      <w:r w:rsidRPr="00765F73">
        <w:rPr>
          <w:rFonts w:ascii="Times New Roman" w:hAnsi="Times New Roman"/>
          <w:b/>
          <w:bCs/>
          <w:sz w:val="24"/>
          <w:szCs w:val="24"/>
        </w:rPr>
        <w:t>Создание в образовательной организации информационно-</w:t>
      </w:r>
    </w:p>
    <w:p w:rsidR="00B540EE" w:rsidRPr="00765F73" w:rsidRDefault="00B540EE" w:rsidP="00436EB5">
      <w:pPr>
        <w:spacing w:after="0" w:line="360" w:lineRule="auto"/>
        <w:ind w:firstLine="709"/>
        <w:jc w:val="center"/>
        <w:rPr>
          <w:rFonts w:ascii="Times New Roman" w:hAnsi="Times New Roman"/>
          <w:sz w:val="24"/>
          <w:szCs w:val="24"/>
        </w:rPr>
      </w:pPr>
      <w:r w:rsidRPr="00765F73">
        <w:rPr>
          <w:rFonts w:ascii="Times New Roman" w:hAnsi="Times New Roman"/>
          <w:b/>
          <w:bCs/>
          <w:sz w:val="24"/>
          <w:szCs w:val="24"/>
        </w:rPr>
        <w:t xml:space="preserve">образовательной среды, соответствующей требованиям </w:t>
      </w:r>
      <w:r w:rsidR="000A7509" w:rsidRPr="00765F73">
        <w:rPr>
          <w:rFonts w:ascii="Times New Roman" w:hAnsi="Times New Roman"/>
          <w:b/>
          <w:bCs/>
          <w:sz w:val="24"/>
          <w:szCs w:val="24"/>
        </w:rPr>
        <w:t>ФГОС</w:t>
      </w:r>
    </w:p>
    <w:tbl>
      <w:tblPr>
        <w:tblW w:w="0" w:type="auto"/>
        <w:shd w:val="clear" w:color="auto" w:fill="FFFFFF"/>
        <w:tblCellMar>
          <w:top w:w="15" w:type="dxa"/>
          <w:left w:w="15" w:type="dxa"/>
          <w:bottom w:w="15" w:type="dxa"/>
          <w:right w:w="15" w:type="dxa"/>
        </w:tblCellMar>
        <w:tblLook w:val="04A0"/>
      </w:tblPr>
      <w:tblGrid>
        <w:gridCol w:w="839"/>
        <w:gridCol w:w="4743"/>
        <w:gridCol w:w="1971"/>
        <w:gridCol w:w="1973"/>
      </w:tblGrid>
      <w:tr w:rsidR="00B540EE" w:rsidRPr="00765F73"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1B2D5B" w:rsidRPr="00765F73" w:rsidRDefault="00B540EE" w:rsidP="00436EB5">
            <w:pPr>
              <w:spacing w:after="0" w:line="288" w:lineRule="auto"/>
              <w:jc w:val="center"/>
              <w:rPr>
                <w:rFonts w:ascii="Times New Roman" w:hAnsi="Times New Roman"/>
                <w:b/>
                <w:bCs/>
                <w:sz w:val="24"/>
                <w:szCs w:val="24"/>
              </w:rPr>
            </w:pPr>
            <w:r w:rsidRPr="00765F73">
              <w:rPr>
                <w:rFonts w:ascii="Times New Roman" w:hAnsi="Times New Roman"/>
                <w:b/>
                <w:bCs/>
                <w:sz w:val="24"/>
                <w:szCs w:val="24"/>
              </w:rPr>
              <w:t xml:space="preserve">№ </w:t>
            </w:r>
          </w:p>
          <w:p w:rsidR="00B540EE" w:rsidRPr="00765F73" w:rsidRDefault="00B540EE" w:rsidP="00436EB5">
            <w:pPr>
              <w:spacing w:after="0" w:line="288" w:lineRule="auto"/>
              <w:jc w:val="center"/>
              <w:rPr>
                <w:rFonts w:ascii="Times New Roman" w:hAnsi="Times New Roman"/>
                <w:sz w:val="24"/>
                <w:szCs w:val="24"/>
              </w:rPr>
            </w:pPr>
            <w:proofErr w:type="gramStart"/>
            <w:r w:rsidRPr="00765F73">
              <w:rPr>
                <w:rFonts w:ascii="Times New Roman" w:hAnsi="Times New Roman"/>
                <w:b/>
                <w:bCs/>
                <w:sz w:val="24"/>
                <w:szCs w:val="24"/>
              </w:rPr>
              <w:t>п</w:t>
            </w:r>
            <w:proofErr w:type="gramEnd"/>
            <w:r w:rsidRPr="00765F73">
              <w:rPr>
                <w:rFonts w:ascii="Times New Roman" w:hAnsi="Times New Roman"/>
                <w:b/>
                <w:bCs/>
                <w:sz w:val="24"/>
                <w:szCs w:val="24"/>
              </w:rPr>
              <w:t>/п</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rsidP="00436EB5">
            <w:pPr>
              <w:spacing w:after="0" w:line="288" w:lineRule="auto"/>
              <w:ind w:firstLine="119"/>
              <w:jc w:val="center"/>
              <w:rPr>
                <w:rFonts w:ascii="Times New Roman" w:hAnsi="Times New Roman"/>
                <w:sz w:val="24"/>
                <w:szCs w:val="24"/>
              </w:rPr>
            </w:pPr>
            <w:r w:rsidRPr="00765F73">
              <w:rPr>
                <w:rFonts w:ascii="Times New Roman" w:hAnsi="Times New Roman"/>
                <w:b/>
                <w:bCs/>
                <w:sz w:val="24"/>
                <w:szCs w:val="24"/>
              </w:rPr>
              <w:t>Необходимые средства</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rsidP="00436EB5">
            <w:pPr>
              <w:spacing w:after="0" w:line="288" w:lineRule="auto"/>
              <w:ind w:firstLine="119"/>
              <w:jc w:val="center"/>
              <w:rPr>
                <w:rFonts w:ascii="Times New Roman" w:hAnsi="Times New Roman"/>
                <w:sz w:val="24"/>
                <w:szCs w:val="24"/>
              </w:rPr>
            </w:pPr>
            <w:r w:rsidRPr="00765F73">
              <w:rPr>
                <w:rFonts w:ascii="Times New Roman" w:hAnsi="Times New Roman"/>
                <w:b/>
                <w:bCs/>
                <w:sz w:val="24"/>
                <w:szCs w:val="24"/>
              </w:rPr>
              <w:t xml:space="preserve">Необходимое количество </w:t>
            </w:r>
            <w:proofErr w:type="gramStart"/>
            <w:r w:rsidRPr="00765F73">
              <w:rPr>
                <w:rFonts w:ascii="Times New Roman" w:hAnsi="Times New Roman"/>
                <w:b/>
                <w:bCs/>
                <w:sz w:val="24"/>
                <w:szCs w:val="24"/>
              </w:rPr>
              <w:t>средств</w:t>
            </w:r>
            <w:proofErr w:type="gramEnd"/>
            <w:r w:rsidRPr="00765F73">
              <w:rPr>
                <w:rFonts w:ascii="Times New Roman" w:hAnsi="Times New Roman"/>
                <w:b/>
                <w:bCs/>
                <w:sz w:val="24"/>
                <w:szCs w:val="24"/>
              </w:rPr>
              <w:t>/ имеющееся в наличии</w:t>
            </w: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rsidP="00436EB5">
            <w:pPr>
              <w:spacing w:after="0" w:line="288" w:lineRule="auto"/>
              <w:ind w:firstLine="119"/>
              <w:jc w:val="center"/>
              <w:rPr>
                <w:rFonts w:ascii="Times New Roman" w:hAnsi="Times New Roman"/>
                <w:sz w:val="24"/>
                <w:szCs w:val="24"/>
              </w:rPr>
            </w:pPr>
            <w:r w:rsidRPr="00765F73">
              <w:rPr>
                <w:rFonts w:ascii="Times New Roman" w:hAnsi="Times New Roman"/>
                <w:b/>
                <w:bCs/>
                <w:sz w:val="24"/>
                <w:szCs w:val="24"/>
              </w:rPr>
              <w:t>Сроки создания условий в соответствии с требованиями ФГОС</w:t>
            </w:r>
          </w:p>
        </w:tc>
      </w:tr>
      <w:tr w:rsidR="00B540EE" w:rsidRPr="00765F73"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rsidP="00436EB5">
            <w:pPr>
              <w:spacing w:after="0" w:line="288" w:lineRule="auto"/>
              <w:ind w:firstLine="119"/>
              <w:jc w:val="center"/>
              <w:rPr>
                <w:rFonts w:ascii="Times New Roman" w:hAnsi="Times New Roman"/>
                <w:sz w:val="24"/>
                <w:szCs w:val="24"/>
              </w:rPr>
            </w:pPr>
            <w:r w:rsidRPr="00765F73">
              <w:rPr>
                <w:rFonts w:ascii="Times New Roman" w:hAnsi="Times New Roman"/>
                <w:sz w:val="24"/>
                <w:szCs w:val="24"/>
              </w:rPr>
              <w:t>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rsidP="00436EB5">
            <w:pPr>
              <w:spacing w:after="0" w:line="288" w:lineRule="auto"/>
              <w:ind w:firstLine="119"/>
              <w:rPr>
                <w:rFonts w:ascii="Times New Roman" w:hAnsi="Times New Roman"/>
                <w:sz w:val="24"/>
                <w:szCs w:val="24"/>
              </w:rPr>
            </w:pPr>
            <w:r w:rsidRPr="00765F73">
              <w:rPr>
                <w:rFonts w:ascii="Times New Roman" w:hAnsi="Times New Roman"/>
                <w:sz w:val="24"/>
                <w:szCs w:val="24"/>
              </w:rPr>
              <w:t>Технические средства</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373A7" w:rsidP="00436EB5">
            <w:pPr>
              <w:spacing w:after="0" w:line="288" w:lineRule="auto"/>
              <w:ind w:firstLine="119"/>
              <w:rPr>
                <w:rFonts w:ascii="Times New Roman" w:hAnsi="Times New Roman"/>
                <w:sz w:val="24"/>
                <w:szCs w:val="24"/>
              </w:rPr>
            </w:pPr>
            <w:r>
              <w:rPr>
                <w:rFonts w:ascii="Times New Roman" w:hAnsi="Times New Roman"/>
                <w:sz w:val="24"/>
                <w:szCs w:val="24"/>
              </w:rPr>
              <w:t>31</w:t>
            </w: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0C479E" w:rsidP="00436EB5">
            <w:pPr>
              <w:spacing w:after="0" w:line="288" w:lineRule="auto"/>
              <w:ind w:firstLine="119"/>
              <w:rPr>
                <w:rFonts w:ascii="Times New Roman" w:hAnsi="Times New Roman"/>
                <w:sz w:val="24"/>
                <w:szCs w:val="24"/>
              </w:rPr>
            </w:pPr>
            <w:r>
              <w:rPr>
                <w:rFonts w:ascii="Times New Roman" w:hAnsi="Times New Roman"/>
                <w:sz w:val="24"/>
                <w:szCs w:val="24"/>
              </w:rPr>
              <w:t>2020</w:t>
            </w:r>
          </w:p>
        </w:tc>
      </w:tr>
      <w:tr w:rsidR="00B540EE" w:rsidRPr="00765F73"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rsidP="00436EB5">
            <w:pPr>
              <w:spacing w:after="0" w:line="288" w:lineRule="auto"/>
              <w:ind w:firstLine="119"/>
              <w:jc w:val="center"/>
              <w:rPr>
                <w:rFonts w:ascii="Times New Roman" w:hAnsi="Times New Roman"/>
                <w:sz w:val="24"/>
                <w:szCs w:val="24"/>
              </w:rPr>
            </w:pPr>
            <w:r w:rsidRPr="00765F73">
              <w:rPr>
                <w:rFonts w:ascii="Times New Roman" w:hAnsi="Times New Roman"/>
                <w:sz w:val="24"/>
                <w:szCs w:val="24"/>
              </w:rPr>
              <w:t>II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rsidP="00436EB5">
            <w:pPr>
              <w:spacing w:after="0" w:line="288" w:lineRule="auto"/>
              <w:ind w:firstLine="119"/>
              <w:rPr>
                <w:rFonts w:ascii="Times New Roman" w:hAnsi="Times New Roman"/>
                <w:sz w:val="24"/>
                <w:szCs w:val="24"/>
              </w:rPr>
            </w:pPr>
            <w:r w:rsidRPr="00765F73">
              <w:rPr>
                <w:rFonts w:ascii="Times New Roman" w:hAnsi="Times New Roman"/>
                <w:sz w:val="24"/>
                <w:szCs w:val="24"/>
              </w:rPr>
              <w:t>Программные инструменты</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373A7" w:rsidP="00436EB5">
            <w:pPr>
              <w:spacing w:after="0" w:line="288" w:lineRule="auto"/>
              <w:ind w:firstLine="119"/>
              <w:rPr>
                <w:rFonts w:ascii="Times New Roman" w:hAnsi="Times New Roman"/>
                <w:sz w:val="24"/>
                <w:szCs w:val="24"/>
              </w:rPr>
            </w:pPr>
            <w:r>
              <w:rPr>
                <w:rFonts w:ascii="Times New Roman" w:hAnsi="Times New Roman"/>
                <w:sz w:val="24"/>
                <w:szCs w:val="24"/>
              </w:rPr>
              <w:t>11</w:t>
            </w: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0C479E" w:rsidP="00436EB5">
            <w:pPr>
              <w:spacing w:after="0" w:line="288" w:lineRule="auto"/>
              <w:ind w:firstLine="119"/>
              <w:rPr>
                <w:rFonts w:ascii="Times New Roman" w:hAnsi="Times New Roman"/>
                <w:sz w:val="24"/>
                <w:szCs w:val="24"/>
              </w:rPr>
            </w:pPr>
            <w:r>
              <w:rPr>
                <w:rFonts w:ascii="Times New Roman" w:hAnsi="Times New Roman"/>
                <w:sz w:val="24"/>
                <w:szCs w:val="24"/>
              </w:rPr>
              <w:t>2020</w:t>
            </w:r>
          </w:p>
        </w:tc>
      </w:tr>
      <w:tr w:rsidR="00B540EE" w:rsidRPr="00765F73"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rsidP="00436EB5">
            <w:pPr>
              <w:spacing w:after="0" w:line="288" w:lineRule="auto"/>
              <w:ind w:firstLine="119"/>
              <w:jc w:val="center"/>
              <w:rPr>
                <w:rFonts w:ascii="Times New Roman" w:hAnsi="Times New Roman"/>
                <w:sz w:val="24"/>
                <w:szCs w:val="24"/>
              </w:rPr>
            </w:pPr>
            <w:r w:rsidRPr="00765F73">
              <w:rPr>
                <w:rFonts w:ascii="Times New Roman" w:hAnsi="Times New Roman"/>
                <w:sz w:val="24"/>
                <w:szCs w:val="24"/>
              </w:rPr>
              <w:t>III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rsidP="00436EB5">
            <w:pPr>
              <w:spacing w:after="0" w:line="288" w:lineRule="auto"/>
              <w:ind w:firstLine="119"/>
              <w:rPr>
                <w:rFonts w:ascii="Times New Roman" w:hAnsi="Times New Roman"/>
                <w:sz w:val="24"/>
                <w:szCs w:val="24"/>
              </w:rPr>
            </w:pPr>
            <w:r w:rsidRPr="00765F73">
              <w:rPr>
                <w:rFonts w:ascii="Times New Roman" w:hAnsi="Times New Roman"/>
                <w:sz w:val="24"/>
                <w:szCs w:val="24"/>
              </w:rPr>
              <w:t>Обеспечение технической, методической и организационной поддержки</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0C479E" w:rsidP="00436EB5">
            <w:pPr>
              <w:spacing w:after="0" w:line="288" w:lineRule="auto"/>
              <w:ind w:firstLine="119"/>
              <w:rPr>
                <w:rFonts w:ascii="Times New Roman" w:hAnsi="Times New Roman"/>
                <w:sz w:val="24"/>
                <w:szCs w:val="24"/>
              </w:rPr>
            </w:pPr>
            <w:r>
              <w:rPr>
                <w:rFonts w:ascii="Times New Roman" w:hAnsi="Times New Roman"/>
                <w:sz w:val="24"/>
                <w:szCs w:val="24"/>
              </w:rPr>
              <w:t>да</w:t>
            </w: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0C479E" w:rsidP="00436EB5">
            <w:pPr>
              <w:spacing w:after="0" w:line="288" w:lineRule="auto"/>
              <w:ind w:firstLine="119"/>
              <w:rPr>
                <w:rFonts w:ascii="Times New Roman" w:hAnsi="Times New Roman"/>
                <w:sz w:val="24"/>
                <w:szCs w:val="24"/>
              </w:rPr>
            </w:pPr>
            <w:r>
              <w:rPr>
                <w:rFonts w:ascii="Times New Roman" w:hAnsi="Times New Roman"/>
                <w:sz w:val="24"/>
                <w:szCs w:val="24"/>
              </w:rPr>
              <w:t>2020</w:t>
            </w:r>
          </w:p>
        </w:tc>
      </w:tr>
      <w:tr w:rsidR="00B540EE" w:rsidRPr="00765F73"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rsidP="00436EB5">
            <w:pPr>
              <w:spacing w:after="0" w:line="288" w:lineRule="auto"/>
              <w:ind w:firstLine="119"/>
              <w:jc w:val="center"/>
              <w:rPr>
                <w:rFonts w:ascii="Times New Roman" w:hAnsi="Times New Roman"/>
                <w:sz w:val="24"/>
                <w:szCs w:val="24"/>
              </w:rPr>
            </w:pPr>
            <w:r w:rsidRPr="00765F73">
              <w:rPr>
                <w:rFonts w:ascii="Times New Roman" w:hAnsi="Times New Roman"/>
                <w:sz w:val="24"/>
                <w:szCs w:val="24"/>
              </w:rPr>
              <w:t>IV</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rsidP="00436EB5">
            <w:pPr>
              <w:spacing w:after="0" w:line="288" w:lineRule="auto"/>
              <w:ind w:firstLine="119"/>
              <w:rPr>
                <w:rFonts w:ascii="Times New Roman" w:hAnsi="Times New Roman"/>
                <w:sz w:val="24"/>
                <w:szCs w:val="24"/>
              </w:rPr>
            </w:pPr>
            <w:r w:rsidRPr="00765F73">
              <w:rPr>
                <w:rFonts w:ascii="Times New Roman" w:hAnsi="Times New Roman"/>
                <w:sz w:val="24"/>
                <w:szCs w:val="24"/>
              </w:rPr>
              <w:t>Отображение образовательного процесса в информационной среде</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0C479E" w:rsidP="00436EB5">
            <w:pPr>
              <w:spacing w:after="0" w:line="288" w:lineRule="auto"/>
              <w:ind w:firstLine="119"/>
              <w:rPr>
                <w:rFonts w:ascii="Times New Roman" w:hAnsi="Times New Roman"/>
                <w:sz w:val="24"/>
                <w:szCs w:val="24"/>
              </w:rPr>
            </w:pPr>
            <w:r>
              <w:rPr>
                <w:rFonts w:ascii="Times New Roman" w:hAnsi="Times New Roman"/>
                <w:sz w:val="24"/>
                <w:szCs w:val="24"/>
              </w:rPr>
              <w:t>да</w:t>
            </w: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0C479E" w:rsidP="00436EB5">
            <w:pPr>
              <w:spacing w:after="0" w:line="288" w:lineRule="auto"/>
              <w:ind w:firstLine="119"/>
              <w:rPr>
                <w:rFonts w:ascii="Times New Roman" w:hAnsi="Times New Roman"/>
                <w:sz w:val="24"/>
                <w:szCs w:val="24"/>
              </w:rPr>
            </w:pPr>
            <w:r>
              <w:rPr>
                <w:rFonts w:ascii="Times New Roman" w:hAnsi="Times New Roman"/>
                <w:sz w:val="24"/>
                <w:szCs w:val="24"/>
              </w:rPr>
              <w:t>2020</w:t>
            </w:r>
          </w:p>
        </w:tc>
      </w:tr>
      <w:tr w:rsidR="00B540EE" w:rsidRPr="00765F73"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rsidP="00436EB5">
            <w:pPr>
              <w:spacing w:after="0" w:line="288" w:lineRule="auto"/>
              <w:ind w:firstLine="119"/>
              <w:jc w:val="center"/>
              <w:rPr>
                <w:rFonts w:ascii="Times New Roman" w:hAnsi="Times New Roman"/>
                <w:sz w:val="24"/>
                <w:szCs w:val="24"/>
              </w:rPr>
            </w:pPr>
            <w:r w:rsidRPr="00765F73">
              <w:rPr>
                <w:rFonts w:ascii="Times New Roman" w:hAnsi="Times New Roman"/>
                <w:sz w:val="24"/>
                <w:szCs w:val="24"/>
              </w:rPr>
              <w:t>V</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rsidP="00436EB5">
            <w:pPr>
              <w:spacing w:after="0" w:line="288" w:lineRule="auto"/>
              <w:ind w:firstLine="119"/>
              <w:rPr>
                <w:rFonts w:ascii="Times New Roman" w:hAnsi="Times New Roman"/>
                <w:sz w:val="24"/>
                <w:szCs w:val="24"/>
              </w:rPr>
            </w:pPr>
            <w:r w:rsidRPr="00765F73">
              <w:rPr>
                <w:rFonts w:ascii="Times New Roman" w:hAnsi="Times New Roman"/>
                <w:sz w:val="24"/>
                <w:szCs w:val="24"/>
              </w:rPr>
              <w:t>Компоненты на бумажных носителях</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0C479E" w:rsidP="00436EB5">
            <w:pPr>
              <w:spacing w:after="0" w:line="288" w:lineRule="auto"/>
              <w:ind w:firstLine="119"/>
              <w:rPr>
                <w:rFonts w:ascii="Times New Roman" w:hAnsi="Times New Roman"/>
                <w:sz w:val="24"/>
                <w:szCs w:val="24"/>
              </w:rPr>
            </w:pPr>
            <w:r>
              <w:rPr>
                <w:rFonts w:ascii="Times New Roman" w:hAnsi="Times New Roman"/>
                <w:sz w:val="24"/>
                <w:szCs w:val="24"/>
              </w:rPr>
              <w:t>40</w:t>
            </w: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0C479E" w:rsidP="00436EB5">
            <w:pPr>
              <w:spacing w:after="0" w:line="288" w:lineRule="auto"/>
              <w:ind w:firstLine="119"/>
              <w:rPr>
                <w:rFonts w:ascii="Times New Roman" w:hAnsi="Times New Roman"/>
                <w:sz w:val="24"/>
                <w:szCs w:val="24"/>
              </w:rPr>
            </w:pPr>
            <w:r>
              <w:rPr>
                <w:rFonts w:ascii="Times New Roman" w:hAnsi="Times New Roman"/>
                <w:sz w:val="24"/>
                <w:szCs w:val="24"/>
              </w:rPr>
              <w:t>2020</w:t>
            </w:r>
          </w:p>
        </w:tc>
      </w:tr>
      <w:tr w:rsidR="00B540EE" w:rsidRPr="00765F73"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rsidP="00436EB5">
            <w:pPr>
              <w:spacing w:after="0" w:line="288" w:lineRule="auto"/>
              <w:ind w:firstLine="119"/>
              <w:jc w:val="center"/>
              <w:rPr>
                <w:rFonts w:ascii="Times New Roman" w:hAnsi="Times New Roman"/>
                <w:sz w:val="24"/>
                <w:szCs w:val="24"/>
              </w:rPr>
            </w:pPr>
            <w:r w:rsidRPr="00765F73">
              <w:rPr>
                <w:rFonts w:ascii="Times New Roman" w:hAnsi="Times New Roman"/>
                <w:sz w:val="24"/>
                <w:szCs w:val="24"/>
              </w:rPr>
              <w:t>VI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540EE" w:rsidP="00436EB5">
            <w:pPr>
              <w:spacing w:after="0" w:line="288" w:lineRule="auto"/>
              <w:ind w:firstLine="119"/>
              <w:rPr>
                <w:rFonts w:ascii="Times New Roman" w:hAnsi="Times New Roman"/>
                <w:sz w:val="24"/>
                <w:szCs w:val="24"/>
              </w:rPr>
            </w:pPr>
            <w:r w:rsidRPr="00765F73">
              <w:rPr>
                <w:rFonts w:ascii="Times New Roman" w:hAnsi="Times New Roman"/>
                <w:sz w:val="24"/>
                <w:szCs w:val="24"/>
              </w:rPr>
              <w:t>Компоненты на CD и DVD</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B373A7" w:rsidP="00436EB5">
            <w:pPr>
              <w:spacing w:after="0" w:line="288" w:lineRule="auto"/>
              <w:ind w:firstLine="119"/>
              <w:rPr>
                <w:rFonts w:ascii="Times New Roman" w:hAnsi="Times New Roman"/>
                <w:sz w:val="24"/>
                <w:szCs w:val="24"/>
              </w:rPr>
            </w:pPr>
            <w:r>
              <w:rPr>
                <w:rFonts w:ascii="Times New Roman" w:hAnsi="Times New Roman"/>
                <w:sz w:val="24"/>
                <w:szCs w:val="24"/>
              </w:rPr>
              <w:t>75</w:t>
            </w: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765F73" w:rsidRDefault="000C479E" w:rsidP="00436EB5">
            <w:pPr>
              <w:spacing w:after="0" w:line="288" w:lineRule="auto"/>
              <w:ind w:firstLine="119"/>
              <w:rPr>
                <w:rFonts w:ascii="Times New Roman" w:hAnsi="Times New Roman"/>
                <w:sz w:val="24"/>
                <w:szCs w:val="24"/>
              </w:rPr>
            </w:pPr>
            <w:r>
              <w:rPr>
                <w:rFonts w:ascii="Times New Roman" w:hAnsi="Times New Roman"/>
                <w:sz w:val="24"/>
                <w:szCs w:val="24"/>
              </w:rPr>
              <w:t>2020</w:t>
            </w:r>
          </w:p>
        </w:tc>
      </w:tr>
    </w:tbl>
    <w:p w:rsidR="00B540EE" w:rsidRPr="00765F73" w:rsidRDefault="00B540EE">
      <w:pPr>
        <w:spacing w:after="0" w:line="360" w:lineRule="auto"/>
        <w:ind w:firstLine="709"/>
        <w:jc w:val="both"/>
        <w:rPr>
          <w:rFonts w:ascii="Times New Roman" w:hAnsi="Times New Roman"/>
          <w:b/>
          <w:bCs/>
          <w:sz w:val="24"/>
          <w:szCs w:val="24"/>
        </w:rPr>
      </w:pPr>
    </w:p>
    <w:p w:rsidR="00B540EE" w:rsidRPr="00765F73" w:rsidRDefault="00B540EE">
      <w:pPr>
        <w:spacing w:after="0" w:line="360" w:lineRule="auto"/>
        <w:ind w:firstLine="709"/>
        <w:jc w:val="both"/>
        <w:rPr>
          <w:rFonts w:ascii="Times New Roman" w:hAnsi="Times New Roman"/>
          <w:sz w:val="24"/>
          <w:szCs w:val="24"/>
        </w:rPr>
      </w:pPr>
      <w:proofErr w:type="gramStart"/>
      <w:r w:rsidRPr="00765F73">
        <w:rPr>
          <w:rFonts w:ascii="Times New Roman" w:hAnsi="Times New Roman"/>
          <w:b/>
          <w:bCs/>
          <w:sz w:val="24"/>
          <w:szCs w:val="24"/>
        </w:rPr>
        <w:t>Технические средства:</w:t>
      </w:r>
      <w:r w:rsidRPr="00765F73">
        <w:rPr>
          <w:rFonts w:ascii="Times New Roman" w:hAnsi="Times New Roman"/>
          <w:sz w:val="24"/>
          <w:szCs w:val="24"/>
        </w:rPr>
        <w:t> мультимедийный проектор и экран; принтер монохромный; принтер цветной; фотопринтер; цифровой фотоаппарат; цифровая видеокамера; графический планшет; сканер; микрофон; музыкальная клавиатура; оборудование компьютерной сети; конструктор, позволяющий создавать компьютерно-управляемые движущиеся модели с обратной связью; цифровые датчики с интерфейсом; устройство глобального позиционирования; цифровой микроскоп; доска со средствами, обеспечивающими обратную связь.</w:t>
      </w:r>
      <w:proofErr w:type="gramEnd"/>
    </w:p>
    <w:p w:rsidR="00B540EE" w:rsidRPr="00765F73" w:rsidRDefault="00B540EE">
      <w:pPr>
        <w:spacing w:after="0" w:line="360" w:lineRule="auto"/>
        <w:ind w:firstLine="709"/>
        <w:jc w:val="both"/>
        <w:rPr>
          <w:rFonts w:ascii="Times New Roman" w:hAnsi="Times New Roman"/>
          <w:sz w:val="24"/>
          <w:szCs w:val="24"/>
        </w:rPr>
      </w:pPr>
      <w:proofErr w:type="gramStart"/>
      <w:r w:rsidRPr="00765F73">
        <w:rPr>
          <w:rFonts w:ascii="Times New Roman" w:hAnsi="Times New Roman"/>
          <w:b/>
          <w:bCs/>
          <w:sz w:val="24"/>
          <w:szCs w:val="24"/>
        </w:rPr>
        <w:t>Программные инструменты:</w:t>
      </w:r>
      <w:r w:rsidRPr="00765F73">
        <w:rPr>
          <w:rFonts w:ascii="Times New Roman" w:hAnsi="Times New Roman"/>
          <w:sz w:val="24"/>
          <w:szCs w:val="24"/>
        </w:rPr>
        <w:t> операционные системы и служебные инструменты; орфографический корректор для текстов на русском и иностранном языках; клавиатурный тренаж</w:t>
      </w:r>
      <w:r w:rsidR="00245F1D" w:rsidRPr="00765F73">
        <w:rPr>
          <w:rFonts w:ascii="Times New Roman" w:hAnsi="Times New Roman"/>
          <w:sz w:val="24"/>
          <w:szCs w:val="24"/>
        </w:rPr>
        <w:t>е</w:t>
      </w:r>
      <w:r w:rsidRPr="00765F73">
        <w:rPr>
          <w:rFonts w:ascii="Times New Roman" w:hAnsi="Times New Roman"/>
          <w:sz w:val="24"/>
          <w:szCs w:val="24"/>
        </w:rPr>
        <w:t>р для русского и иностранного языков; текстовый редактор для работы с русскими и иноязычными текстами; инструмент 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w:t>
      </w:r>
      <w:proofErr w:type="gramEnd"/>
      <w:r w:rsidRPr="00765F73">
        <w:rPr>
          <w:rFonts w:ascii="Times New Roman" w:hAnsi="Times New Roman"/>
          <w:sz w:val="24"/>
          <w:szCs w:val="24"/>
        </w:rPr>
        <w:t xml:space="preserve"> редактор видео; редактор звука; ГИС; редактор представления временнóй информации (линия времени); редактор генеалогических деревьев; цифровой биологический определитель; виртуальные лаборатории по учебным предметам; среды для дистанционного он-лайн и оф-лайн сетевого взаимодействия; среда для </w:t>
      </w:r>
      <w:proofErr w:type="gramStart"/>
      <w:r w:rsidRPr="00765F73">
        <w:rPr>
          <w:rFonts w:ascii="Times New Roman" w:hAnsi="Times New Roman"/>
          <w:sz w:val="24"/>
          <w:szCs w:val="24"/>
        </w:rPr>
        <w:t>интернет-публикаций</w:t>
      </w:r>
      <w:proofErr w:type="gramEnd"/>
      <w:r w:rsidRPr="00765F73">
        <w:rPr>
          <w:rFonts w:ascii="Times New Roman" w:hAnsi="Times New Roman"/>
          <w:sz w:val="24"/>
          <w:szCs w:val="24"/>
        </w:rPr>
        <w:t>; редактор интернет-сайтов; редактор для совместного удал</w:t>
      </w:r>
      <w:r w:rsidR="00245F1D" w:rsidRPr="00765F73">
        <w:rPr>
          <w:rFonts w:ascii="Times New Roman" w:hAnsi="Times New Roman"/>
          <w:sz w:val="24"/>
          <w:szCs w:val="24"/>
        </w:rPr>
        <w:t>е</w:t>
      </w:r>
      <w:r w:rsidRPr="00765F73">
        <w:rPr>
          <w:rFonts w:ascii="Times New Roman" w:hAnsi="Times New Roman"/>
          <w:sz w:val="24"/>
          <w:szCs w:val="24"/>
        </w:rPr>
        <w:t>нного редактирования сообщений.</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Обеспечение технической, методической и организационной поддержки: </w:t>
      </w:r>
      <w:r w:rsidRPr="00765F73">
        <w:rPr>
          <w:rFonts w:ascii="Times New Roman" w:hAnsi="Times New Roman"/>
          <w:sz w:val="24"/>
          <w:szCs w:val="24"/>
        </w:rPr>
        <w:t xml:space="preserve">разработка планов, дорожных карт; заключение договоров; подготовка </w:t>
      </w:r>
      <w:r w:rsidRPr="00765F73">
        <w:rPr>
          <w:rFonts w:ascii="Times New Roman" w:hAnsi="Times New Roman"/>
          <w:sz w:val="24"/>
          <w:szCs w:val="24"/>
        </w:rPr>
        <w:lastRenderedPageBreak/>
        <w:t xml:space="preserve">распорядительных документов учредителя; подготовка локальных актов образовательной организации; подготовка программ формирования </w:t>
      </w:r>
      <w:proofErr w:type="gramStart"/>
      <w:r w:rsidRPr="00765F73">
        <w:rPr>
          <w:rFonts w:ascii="Times New Roman" w:hAnsi="Times New Roman"/>
          <w:sz w:val="24"/>
          <w:szCs w:val="24"/>
        </w:rPr>
        <w:t>ИКТ-компетентности</w:t>
      </w:r>
      <w:proofErr w:type="gramEnd"/>
      <w:r w:rsidRPr="00765F73">
        <w:rPr>
          <w:rFonts w:ascii="Times New Roman" w:hAnsi="Times New Roman"/>
          <w:sz w:val="24"/>
          <w:szCs w:val="24"/>
        </w:rPr>
        <w:t xml:space="preserve"> работников </w:t>
      </w:r>
      <w:r w:rsidR="001B2D5B" w:rsidRPr="00765F73">
        <w:rPr>
          <w:rFonts w:ascii="Times New Roman" w:hAnsi="Times New Roman"/>
          <w:sz w:val="24"/>
          <w:szCs w:val="24"/>
        </w:rPr>
        <w:t xml:space="preserve">образовательной организации </w:t>
      </w:r>
      <w:r w:rsidRPr="00765F73">
        <w:rPr>
          <w:rFonts w:ascii="Times New Roman" w:hAnsi="Times New Roman"/>
          <w:sz w:val="24"/>
          <w:szCs w:val="24"/>
        </w:rPr>
        <w:t>(индивидуальных программ для каждого работника).</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Отображение образовательного процесса в информационной среде: </w:t>
      </w:r>
      <w:r w:rsidRPr="00765F73">
        <w:rPr>
          <w:rFonts w:ascii="Times New Roman" w:hAnsi="Times New Roman"/>
          <w:sz w:val="24"/>
          <w:szCs w:val="24"/>
        </w:rPr>
        <w:t>размещаются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 (интернет-школа, интернет-ИПК, мультимедиаколлекция).</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Компоненты на бумажных носителях: </w:t>
      </w:r>
      <w:r w:rsidRPr="00765F73">
        <w:rPr>
          <w:rFonts w:ascii="Times New Roman" w:hAnsi="Times New Roman"/>
          <w:sz w:val="24"/>
          <w:szCs w:val="24"/>
        </w:rPr>
        <w:t>учебники (органайзеры); рабочие тетради (тетради-тренаж</w:t>
      </w:r>
      <w:r w:rsidR="00245F1D" w:rsidRPr="00765F73">
        <w:rPr>
          <w:rFonts w:ascii="Times New Roman" w:hAnsi="Times New Roman"/>
          <w:sz w:val="24"/>
          <w:szCs w:val="24"/>
        </w:rPr>
        <w:t>е</w:t>
      </w:r>
      <w:r w:rsidRPr="00765F73">
        <w:rPr>
          <w:rFonts w:ascii="Times New Roman" w:hAnsi="Times New Roman"/>
          <w:sz w:val="24"/>
          <w:szCs w:val="24"/>
        </w:rPr>
        <w:t>ры).</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b/>
          <w:bCs/>
          <w:sz w:val="24"/>
          <w:szCs w:val="24"/>
        </w:rPr>
        <w:t>Компоненты на CD и DVD: </w:t>
      </w:r>
      <w:r w:rsidRPr="00765F73">
        <w:rPr>
          <w:rFonts w:ascii="Times New Roman" w:hAnsi="Times New Roman"/>
          <w:sz w:val="24"/>
          <w:szCs w:val="24"/>
        </w:rPr>
        <w:t>электронные приложения к учебникам; электронные наглядные пособия; электронные тренаж</w:t>
      </w:r>
      <w:r w:rsidR="00245F1D" w:rsidRPr="00765F73">
        <w:rPr>
          <w:rFonts w:ascii="Times New Roman" w:hAnsi="Times New Roman"/>
          <w:sz w:val="24"/>
          <w:szCs w:val="24"/>
        </w:rPr>
        <w:t>е</w:t>
      </w:r>
      <w:r w:rsidRPr="00765F73">
        <w:rPr>
          <w:rFonts w:ascii="Times New Roman" w:hAnsi="Times New Roman"/>
          <w:sz w:val="24"/>
          <w:szCs w:val="24"/>
        </w:rPr>
        <w:t>ры; электронные практикумы.</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Образовательной организацией определяются необходимые меры и сроки по приведению информационно-методических условий реализации основной образовательной программы основного общего образования в соответствие с требованиями </w:t>
      </w:r>
      <w:r w:rsidR="00C83F0A" w:rsidRPr="00765F73">
        <w:rPr>
          <w:rFonts w:ascii="Times New Roman" w:hAnsi="Times New Roman"/>
          <w:sz w:val="24"/>
          <w:szCs w:val="24"/>
        </w:rPr>
        <w:t>ФГОС ООО</w:t>
      </w:r>
      <w:r w:rsidRPr="00765F73">
        <w:rPr>
          <w:rFonts w:ascii="Times New Roman" w:hAnsi="Times New Roman"/>
          <w:sz w:val="24"/>
          <w:szCs w:val="24"/>
        </w:rPr>
        <w:t>.</w:t>
      </w:r>
    </w:p>
    <w:p w:rsidR="000F55DA" w:rsidRPr="00765F73" w:rsidRDefault="000F55DA" w:rsidP="00436EB5">
      <w:pPr>
        <w:pStyle w:val="3"/>
        <w:spacing w:before="0" w:beforeAutospacing="0" w:after="0" w:afterAutospacing="0" w:line="360" w:lineRule="auto"/>
        <w:ind w:firstLine="709"/>
        <w:jc w:val="center"/>
        <w:rPr>
          <w:sz w:val="24"/>
          <w:szCs w:val="24"/>
        </w:rPr>
      </w:pPr>
      <w:bookmarkStart w:id="401" w:name="_Toc406059072"/>
      <w:bookmarkStart w:id="402" w:name="_Toc409691741"/>
      <w:bookmarkStart w:id="403" w:name="_Toc410654085"/>
    </w:p>
    <w:p w:rsidR="00B540EE" w:rsidRPr="00765F73" w:rsidRDefault="00B540EE" w:rsidP="00496ECF">
      <w:pPr>
        <w:pStyle w:val="3"/>
        <w:numPr>
          <w:ilvl w:val="2"/>
          <w:numId w:val="68"/>
        </w:numPr>
        <w:spacing w:before="0" w:beforeAutospacing="0" w:after="0" w:afterAutospacing="0" w:line="360" w:lineRule="auto"/>
        <w:rPr>
          <w:sz w:val="24"/>
          <w:szCs w:val="24"/>
        </w:rPr>
      </w:pPr>
      <w:bookmarkStart w:id="404" w:name="_Toc414553291"/>
      <w:r w:rsidRPr="00765F73">
        <w:rPr>
          <w:sz w:val="24"/>
          <w:szCs w:val="24"/>
        </w:rPr>
        <w:t>Механизмы достижения целевых ориентиров в системе условий</w:t>
      </w:r>
      <w:bookmarkEnd w:id="401"/>
      <w:bookmarkEnd w:id="402"/>
      <w:bookmarkEnd w:id="403"/>
      <w:bookmarkEnd w:id="404"/>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Интегративным результатом выполнения требований основной образовательной программы </w:t>
      </w:r>
      <w:r w:rsidR="00B373A7">
        <w:rPr>
          <w:rFonts w:ascii="Times New Roman" w:hAnsi="Times New Roman"/>
          <w:sz w:val="24"/>
          <w:szCs w:val="24"/>
        </w:rPr>
        <w:t>МБ</w:t>
      </w:r>
      <w:r w:rsidR="007B1862">
        <w:rPr>
          <w:rFonts w:ascii="Times New Roman" w:hAnsi="Times New Roman"/>
          <w:sz w:val="24"/>
          <w:szCs w:val="24"/>
        </w:rPr>
        <w:t>ОУ «</w:t>
      </w:r>
      <w:r w:rsidR="001A2AAE">
        <w:rPr>
          <w:rFonts w:ascii="Times New Roman" w:hAnsi="Times New Roman"/>
          <w:sz w:val="24"/>
          <w:szCs w:val="24"/>
        </w:rPr>
        <w:t>Кудиябросинская</w:t>
      </w:r>
      <w:r w:rsidR="00B373A7">
        <w:rPr>
          <w:rFonts w:ascii="Times New Roman" w:hAnsi="Times New Roman"/>
          <w:sz w:val="24"/>
          <w:szCs w:val="24"/>
        </w:rPr>
        <w:t>СОЩ</w:t>
      </w:r>
      <w:r w:rsidR="007B1862">
        <w:rPr>
          <w:rFonts w:ascii="Times New Roman" w:hAnsi="Times New Roman"/>
          <w:sz w:val="24"/>
          <w:szCs w:val="24"/>
        </w:rPr>
        <w:t>»</w:t>
      </w:r>
      <w:r w:rsidRPr="00765F73">
        <w:rPr>
          <w:rFonts w:ascii="Times New Roman" w:hAnsi="Times New Roman"/>
          <w:sz w:val="24"/>
          <w:szCs w:val="24"/>
        </w:rPr>
        <w:t xml:space="preserve">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Созданные в образовательной организации, реализующей </w:t>
      </w:r>
      <w:r w:rsidR="00940668" w:rsidRPr="00765F73">
        <w:rPr>
          <w:rFonts w:ascii="Times New Roman" w:hAnsi="Times New Roman"/>
          <w:sz w:val="24"/>
          <w:szCs w:val="24"/>
        </w:rPr>
        <w:t>ООП ООО</w:t>
      </w:r>
      <w:r w:rsidRPr="00765F73">
        <w:rPr>
          <w:rFonts w:ascii="Times New Roman" w:hAnsi="Times New Roman"/>
          <w:sz w:val="24"/>
          <w:szCs w:val="24"/>
        </w:rPr>
        <w:t>, условия:</w:t>
      </w:r>
    </w:p>
    <w:p w:rsidR="00B540EE" w:rsidRPr="00765F73" w:rsidRDefault="00B540EE" w:rsidP="00496ECF">
      <w:pPr>
        <w:pStyle w:val="a8"/>
        <w:numPr>
          <w:ilvl w:val="0"/>
          <w:numId w:val="147"/>
        </w:numPr>
        <w:tabs>
          <w:tab w:val="left" w:pos="993"/>
        </w:tabs>
        <w:spacing w:line="360" w:lineRule="auto"/>
        <w:ind w:left="0" w:firstLine="709"/>
        <w:jc w:val="both"/>
        <w:rPr>
          <w:rFonts w:ascii="Times New Roman" w:hAnsi="Times New Roman"/>
        </w:rPr>
      </w:pPr>
      <w:r w:rsidRPr="00765F73">
        <w:rPr>
          <w:rFonts w:ascii="Times New Roman" w:hAnsi="Times New Roman"/>
        </w:rPr>
        <w:t>соответствуют требованиям ФГОС</w:t>
      </w:r>
      <w:r w:rsidR="00C83F0A" w:rsidRPr="00765F73">
        <w:rPr>
          <w:rFonts w:ascii="Times New Roman" w:hAnsi="Times New Roman"/>
        </w:rPr>
        <w:t xml:space="preserve"> ООО</w:t>
      </w:r>
      <w:r w:rsidRPr="00765F73">
        <w:rPr>
          <w:rFonts w:ascii="Times New Roman" w:hAnsi="Times New Roman"/>
        </w:rPr>
        <w:t>;</w:t>
      </w:r>
    </w:p>
    <w:p w:rsidR="00B540EE" w:rsidRPr="00765F73" w:rsidRDefault="00B540EE" w:rsidP="00496ECF">
      <w:pPr>
        <w:pStyle w:val="a8"/>
        <w:numPr>
          <w:ilvl w:val="0"/>
          <w:numId w:val="147"/>
        </w:numPr>
        <w:tabs>
          <w:tab w:val="left" w:pos="993"/>
        </w:tabs>
        <w:spacing w:line="360" w:lineRule="auto"/>
        <w:ind w:left="0" w:firstLine="709"/>
        <w:jc w:val="both"/>
        <w:rPr>
          <w:rFonts w:ascii="Times New Roman" w:hAnsi="Times New Roman"/>
        </w:rPr>
      </w:pPr>
      <w:r w:rsidRPr="00765F73">
        <w:rPr>
          <w:rFonts w:ascii="Times New Roman" w:hAnsi="Times New Roman"/>
        </w:rPr>
        <w:t>обеспечивают достижение планируемых результатов освоенияосновной образовательной программы образовательной организации иреализацию предусмотренных в ней образовательных программ;</w:t>
      </w:r>
    </w:p>
    <w:p w:rsidR="00B540EE" w:rsidRPr="00765F73" w:rsidRDefault="00B540EE" w:rsidP="00496ECF">
      <w:pPr>
        <w:pStyle w:val="a8"/>
        <w:numPr>
          <w:ilvl w:val="0"/>
          <w:numId w:val="147"/>
        </w:numPr>
        <w:tabs>
          <w:tab w:val="left" w:pos="993"/>
        </w:tabs>
        <w:spacing w:line="360" w:lineRule="auto"/>
        <w:ind w:left="0" w:firstLine="709"/>
        <w:jc w:val="both"/>
        <w:rPr>
          <w:rFonts w:ascii="Times New Roman" w:hAnsi="Times New Roman"/>
        </w:rPr>
      </w:pPr>
      <w:r w:rsidRPr="00765F73">
        <w:rPr>
          <w:rFonts w:ascii="Times New Roman" w:hAnsi="Times New Roman"/>
        </w:rPr>
        <w:t>учитывают особенности образовательной организации, ееорганизационную структуру, запросы участников образовательного процесса;</w:t>
      </w:r>
    </w:p>
    <w:p w:rsidR="00B540EE" w:rsidRPr="00765F73" w:rsidRDefault="00B540EE" w:rsidP="00496ECF">
      <w:pPr>
        <w:pStyle w:val="a8"/>
        <w:numPr>
          <w:ilvl w:val="0"/>
          <w:numId w:val="147"/>
        </w:numPr>
        <w:tabs>
          <w:tab w:val="left" w:pos="993"/>
        </w:tabs>
        <w:spacing w:line="360" w:lineRule="auto"/>
        <w:ind w:left="0" w:firstLine="709"/>
        <w:jc w:val="both"/>
        <w:rPr>
          <w:rFonts w:ascii="Times New Roman" w:hAnsi="Times New Roman"/>
        </w:rPr>
      </w:pPr>
      <w:r w:rsidRPr="00765F73">
        <w:rPr>
          <w:rFonts w:ascii="Times New Roman" w:hAnsi="Times New Roman"/>
        </w:rPr>
        <w:t>предоставляют возможность взаимодействия с социальнымипартнерами, использования ресурсов социума, в том числе и сетевоговзаимодействия.</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В соответствии с требованиями ФГОС</w:t>
      </w:r>
      <w:r w:rsidR="00C83F0A" w:rsidRPr="00765F73">
        <w:rPr>
          <w:rFonts w:ascii="Times New Roman" w:hAnsi="Times New Roman"/>
          <w:sz w:val="24"/>
          <w:szCs w:val="24"/>
        </w:rPr>
        <w:t xml:space="preserve"> ООО</w:t>
      </w:r>
      <w:r w:rsidRPr="00765F73">
        <w:rPr>
          <w:rFonts w:ascii="Times New Roman" w:hAnsi="Times New Roman"/>
          <w:sz w:val="24"/>
          <w:szCs w:val="24"/>
        </w:rPr>
        <w:t xml:space="preserve"> раздел основной образовательной программы образовательной организации, характеризующий систему условий, содержит:</w:t>
      </w:r>
    </w:p>
    <w:p w:rsidR="00B540EE" w:rsidRPr="00765F73" w:rsidRDefault="00B540EE" w:rsidP="00496ECF">
      <w:pPr>
        <w:pStyle w:val="a8"/>
        <w:numPr>
          <w:ilvl w:val="0"/>
          <w:numId w:val="181"/>
        </w:numPr>
        <w:tabs>
          <w:tab w:val="left" w:pos="1134"/>
        </w:tabs>
        <w:spacing w:line="360" w:lineRule="auto"/>
        <w:ind w:left="0" w:firstLine="709"/>
        <w:jc w:val="both"/>
        <w:rPr>
          <w:rFonts w:ascii="Times New Roman" w:hAnsi="Times New Roman"/>
        </w:rPr>
      </w:pPr>
      <w:r w:rsidRPr="00765F73">
        <w:rPr>
          <w:rFonts w:ascii="Times New Roman" w:hAnsi="Times New Roman"/>
        </w:rPr>
        <w:lastRenderedPageBreak/>
        <w:t>описание кадровых, психолого-педагогических, финансово-экономических, материально-технических, информационно-методических условий и ресурсов;</w:t>
      </w:r>
    </w:p>
    <w:p w:rsidR="00B540EE" w:rsidRPr="00765F73" w:rsidRDefault="00B540EE" w:rsidP="00496ECF">
      <w:pPr>
        <w:pStyle w:val="a8"/>
        <w:numPr>
          <w:ilvl w:val="0"/>
          <w:numId w:val="181"/>
        </w:numPr>
        <w:tabs>
          <w:tab w:val="left" w:pos="1134"/>
        </w:tabs>
        <w:spacing w:line="360" w:lineRule="auto"/>
        <w:ind w:left="0" w:firstLine="709"/>
        <w:jc w:val="both"/>
        <w:rPr>
          <w:rFonts w:ascii="Times New Roman" w:hAnsi="Times New Roman"/>
        </w:rPr>
      </w:pPr>
      <w:r w:rsidRPr="00765F73">
        <w:rPr>
          <w:rFonts w:ascii="Times New Roman" w:hAnsi="Times New Roman"/>
        </w:rPr>
        <w:t xml:space="preserve">обоснование необходимых изменений в имеющихся условиях в соответствии с целями и приоритетами </w:t>
      </w:r>
      <w:r w:rsidR="00940668" w:rsidRPr="00765F73">
        <w:rPr>
          <w:rFonts w:ascii="Times New Roman" w:hAnsi="Times New Roman"/>
        </w:rPr>
        <w:t xml:space="preserve">ООП ООО </w:t>
      </w:r>
      <w:r w:rsidRPr="00765F73">
        <w:rPr>
          <w:rFonts w:ascii="Times New Roman" w:hAnsi="Times New Roman"/>
        </w:rPr>
        <w:t>образовательной организации;</w:t>
      </w:r>
    </w:p>
    <w:p w:rsidR="00B540EE" w:rsidRPr="00765F73" w:rsidRDefault="00B540EE" w:rsidP="00496ECF">
      <w:pPr>
        <w:pStyle w:val="a8"/>
        <w:numPr>
          <w:ilvl w:val="0"/>
          <w:numId w:val="181"/>
        </w:numPr>
        <w:tabs>
          <w:tab w:val="left" w:pos="1134"/>
        </w:tabs>
        <w:spacing w:line="360" w:lineRule="auto"/>
        <w:ind w:left="0" w:firstLine="709"/>
        <w:jc w:val="both"/>
        <w:rPr>
          <w:rFonts w:ascii="Times New Roman" w:hAnsi="Times New Roman"/>
        </w:rPr>
      </w:pPr>
      <w:r w:rsidRPr="00765F73">
        <w:rPr>
          <w:rFonts w:ascii="Times New Roman" w:hAnsi="Times New Roman"/>
        </w:rPr>
        <w:t>механизмы достижения целевых ориентиров в системе условий;</w:t>
      </w:r>
    </w:p>
    <w:p w:rsidR="00B540EE" w:rsidRPr="00765F73" w:rsidRDefault="00B540EE" w:rsidP="00496ECF">
      <w:pPr>
        <w:pStyle w:val="a8"/>
        <w:numPr>
          <w:ilvl w:val="0"/>
          <w:numId w:val="181"/>
        </w:numPr>
        <w:tabs>
          <w:tab w:val="left" w:pos="1134"/>
        </w:tabs>
        <w:spacing w:line="360" w:lineRule="auto"/>
        <w:ind w:left="0" w:firstLine="709"/>
        <w:jc w:val="both"/>
        <w:rPr>
          <w:rFonts w:ascii="Times New Roman" w:hAnsi="Times New Roman"/>
        </w:rPr>
      </w:pPr>
      <w:r w:rsidRPr="00765F73">
        <w:rPr>
          <w:rFonts w:ascii="Times New Roman" w:hAnsi="Times New Roman"/>
        </w:rPr>
        <w:t>сетевой график (дорожную карту) по формированию необходимой системы условий;</w:t>
      </w:r>
    </w:p>
    <w:p w:rsidR="00B540EE" w:rsidRPr="00765F73" w:rsidRDefault="00B540EE" w:rsidP="00496ECF">
      <w:pPr>
        <w:pStyle w:val="a8"/>
        <w:numPr>
          <w:ilvl w:val="0"/>
          <w:numId w:val="181"/>
        </w:numPr>
        <w:tabs>
          <w:tab w:val="left" w:pos="1134"/>
        </w:tabs>
        <w:spacing w:line="360" w:lineRule="auto"/>
        <w:ind w:left="0" w:firstLine="709"/>
        <w:jc w:val="both"/>
        <w:rPr>
          <w:rFonts w:ascii="Times New Roman" w:hAnsi="Times New Roman"/>
        </w:rPr>
      </w:pPr>
      <w:r w:rsidRPr="00765F73">
        <w:rPr>
          <w:rFonts w:ascii="Times New Roman" w:hAnsi="Times New Roman"/>
        </w:rPr>
        <w:t>систему оценки условий.</w:t>
      </w:r>
    </w:p>
    <w:p w:rsidR="00B540EE" w:rsidRPr="00765F73" w:rsidRDefault="00B540EE">
      <w:pPr>
        <w:spacing w:after="0" w:line="360" w:lineRule="auto"/>
        <w:ind w:firstLine="709"/>
        <w:jc w:val="both"/>
        <w:rPr>
          <w:rFonts w:ascii="Times New Roman" w:hAnsi="Times New Roman"/>
          <w:sz w:val="24"/>
          <w:szCs w:val="24"/>
        </w:rPr>
      </w:pPr>
      <w:r w:rsidRPr="00765F73">
        <w:rPr>
          <w:rFonts w:ascii="Times New Roman" w:hAnsi="Times New Roman"/>
          <w:sz w:val="24"/>
          <w:szCs w:val="24"/>
        </w:rPr>
        <w:t xml:space="preserve">Система условий реализации </w:t>
      </w:r>
      <w:r w:rsidR="00940668" w:rsidRPr="00765F73">
        <w:rPr>
          <w:rFonts w:ascii="Times New Roman" w:hAnsi="Times New Roman"/>
          <w:sz w:val="24"/>
          <w:szCs w:val="24"/>
        </w:rPr>
        <w:t>ООП</w:t>
      </w:r>
      <w:r w:rsidRPr="00765F73">
        <w:rPr>
          <w:rFonts w:ascii="Times New Roman" w:hAnsi="Times New Roman"/>
          <w:sz w:val="24"/>
          <w:szCs w:val="24"/>
        </w:rPr>
        <w:t xml:space="preserve"> образовательной организации базируется на результатах проведенной в ходе разработки программы комплексной аналитико-обобщающей и прогностической работы, включающей:</w:t>
      </w:r>
    </w:p>
    <w:p w:rsidR="00B540EE" w:rsidRPr="00765F73" w:rsidRDefault="00B540EE" w:rsidP="00496ECF">
      <w:pPr>
        <w:pStyle w:val="a8"/>
        <w:numPr>
          <w:ilvl w:val="0"/>
          <w:numId w:val="148"/>
        </w:numPr>
        <w:tabs>
          <w:tab w:val="left" w:pos="993"/>
        </w:tabs>
        <w:spacing w:line="360" w:lineRule="auto"/>
        <w:ind w:left="0" w:firstLine="709"/>
        <w:jc w:val="both"/>
        <w:rPr>
          <w:rFonts w:ascii="Times New Roman" w:hAnsi="Times New Roman"/>
        </w:rPr>
      </w:pPr>
      <w:r w:rsidRPr="00765F73">
        <w:rPr>
          <w:rFonts w:ascii="Times New Roman" w:hAnsi="Times New Roman"/>
        </w:rPr>
        <w:t>анализ имеющихся в образовательной организации условий и ресурсов реализации основной образовательной программы основного общего образования;</w:t>
      </w:r>
    </w:p>
    <w:p w:rsidR="00B540EE" w:rsidRPr="00765F73" w:rsidRDefault="00B540EE" w:rsidP="00496ECF">
      <w:pPr>
        <w:pStyle w:val="a8"/>
        <w:numPr>
          <w:ilvl w:val="0"/>
          <w:numId w:val="148"/>
        </w:numPr>
        <w:tabs>
          <w:tab w:val="left" w:pos="993"/>
        </w:tabs>
        <w:spacing w:line="360" w:lineRule="auto"/>
        <w:ind w:left="0" w:firstLine="709"/>
        <w:jc w:val="both"/>
        <w:rPr>
          <w:rFonts w:ascii="Times New Roman" w:hAnsi="Times New Roman"/>
        </w:rPr>
      </w:pPr>
      <w:r w:rsidRPr="00765F73">
        <w:rPr>
          <w:rFonts w:ascii="Times New Roman" w:hAnsi="Times New Roman"/>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образовательного процесса;</w:t>
      </w:r>
    </w:p>
    <w:p w:rsidR="00B540EE" w:rsidRPr="00765F73" w:rsidRDefault="00B540EE" w:rsidP="00496ECF">
      <w:pPr>
        <w:pStyle w:val="a8"/>
        <w:numPr>
          <w:ilvl w:val="0"/>
          <w:numId w:val="148"/>
        </w:numPr>
        <w:tabs>
          <w:tab w:val="left" w:pos="993"/>
        </w:tabs>
        <w:spacing w:line="360" w:lineRule="auto"/>
        <w:ind w:left="0" w:firstLine="709"/>
        <w:jc w:val="both"/>
        <w:rPr>
          <w:rFonts w:ascii="Times New Roman" w:hAnsi="Times New Roman"/>
        </w:rPr>
      </w:pPr>
      <w:r w:rsidRPr="00765F73">
        <w:rPr>
          <w:rFonts w:ascii="Times New Roman" w:hAnsi="Times New Roman"/>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B540EE" w:rsidRPr="00765F73" w:rsidRDefault="00B540EE" w:rsidP="00496ECF">
      <w:pPr>
        <w:pStyle w:val="a8"/>
        <w:numPr>
          <w:ilvl w:val="0"/>
          <w:numId w:val="148"/>
        </w:numPr>
        <w:tabs>
          <w:tab w:val="left" w:pos="993"/>
        </w:tabs>
        <w:spacing w:line="360" w:lineRule="auto"/>
        <w:ind w:left="0" w:firstLine="709"/>
        <w:jc w:val="both"/>
        <w:rPr>
          <w:rFonts w:ascii="Times New Roman" w:hAnsi="Times New Roman"/>
        </w:rPr>
      </w:pPr>
      <w:r w:rsidRPr="00765F73">
        <w:rPr>
          <w:rFonts w:ascii="Times New Roman" w:hAnsi="Times New Roman"/>
        </w:rPr>
        <w:t>разработку с привлечением всех участников образовательного процесса и возможных партнеров механизмов достижения целевых ориентиров в системе условий;</w:t>
      </w:r>
    </w:p>
    <w:p w:rsidR="00B540EE" w:rsidRPr="00765F73" w:rsidRDefault="00B540EE" w:rsidP="00496ECF">
      <w:pPr>
        <w:pStyle w:val="a8"/>
        <w:numPr>
          <w:ilvl w:val="0"/>
          <w:numId w:val="148"/>
        </w:numPr>
        <w:tabs>
          <w:tab w:val="left" w:pos="993"/>
        </w:tabs>
        <w:spacing w:line="360" w:lineRule="auto"/>
        <w:ind w:left="0" w:firstLine="709"/>
        <w:jc w:val="both"/>
        <w:rPr>
          <w:rFonts w:ascii="Times New Roman" w:hAnsi="Times New Roman"/>
        </w:rPr>
      </w:pPr>
      <w:r w:rsidRPr="00765F73">
        <w:rPr>
          <w:rFonts w:ascii="Times New Roman" w:hAnsi="Times New Roman"/>
        </w:rPr>
        <w:t>разработку сетевого графика (дорожной карты) создания необходимой системы условий;</w:t>
      </w:r>
    </w:p>
    <w:p w:rsidR="00B540EE" w:rsidRPr="00765F73" w:rsidRDefault="00B540EE" w:rsidP="00496ECF">
      <w:pPr>
        <w:pStyle w:val="a8"/>
        <w:numPr>
          <w:ilvl w:val="0"/>
          <w:numId w:val="148"/>
        </w:numPr>
        <w:tabs>
          <w:tab w:val="left" w:pos="993"/>
        </w:tabs>
        <w:spacing w:line="360" w:lineRule="auto"/>
        <w:ind w:left="0" w:firstLine="709"/>
        <w:jc w:val="both"/>
        <w:rPr>
          <w:rFonts w:ascii="Times New Roman" w:hAnsi="Times New Roman"/>
        </w:rPr>
      </w:pPr>
      <w:r w:rsidRPr="00765F73">
        <w:rPr>
          <w:rFonts w:ascii="Times New Roman" w:hAnsi="Times New Roman"/>
        </w:rPr>
        <w:t>разработку механизмов мониторинга, оценки и коррекции реализации промежуточных этапов разработанного графика (дорожной карты).</w:t>
      </w:r>
    </w:p>
    <w:p w:rsidR="007B1862" w:rsidRDefault="007B1862" w:rsidP="001C0ED0">
      <w:pPr>
        <w:pStyle w:val="3"/>
        <w:spacing w:before="0" w:beforeAutospacing="0" w:after="0" w:afterAutospacing="0" w:line="360" w:lineRule="auto"/>
        <w:rPr>
          <w:sz w:val="24"/>
          <w:szCs w:val="24"/>
        </w:rPr>
      </w:pPr>
      <w:bookmarkStart w:id="405" w:name="_Toc410654086"/>
      <w:bookmarkStart w:id="406" w:name="_Toc406059073"/>
      <w:bookmarkStart w:id="407" w:name="_Toc409691742"/>
      <w:bookmarkStart w:id="408" w:name="_Toc414553292"/>
    </w:p>
    <w:p w:rsidR="007B1862" w:rsidRDefault="007B1862" w:rsidP="001C0ED0">
      <w:pPr>
        <w:pStyle w:val="3"/>
        <w:spacing w:before="0" w:beforeAutospacing="0" w:after="0" w:afterAutospacing="0" w:line="360" w:lineRule="auto"/>
        <w:rPr>
          <w:sz w:val="24"/>
          <w:szCs w:val="24"/>
        </w:rPr>
      </w:pPr>
    </w:p>
    <w:p w:rsidR="007B1862" w:rsidRDefault="007B1862" w:rsidP="001C0ED0">
      <w:pPr>
        <w:pStyle w:val="3"/>
        <w:spacing w:before="0" w:beforeAutospacing="0" w:after="0" w:afterAutospacing="0" w:line="360" w:lineRule="auto"/>
        <w:rPr>
          <w:sz w:val="24"/>
          <w:szCs w:val="24"/>
        </w:rPr>
      </w:pPr>
    </w:p>
    <w:p w:rsidR="007B1862" w:rsidRDefault="007B1862" w:rsidP="001C0ED0">
      <w:pPr>
        <w:pStyle w:val="3"/>
        <w:spacing w:before="0" w:beforeAutospacing="0" w:after="0" w:afterAutospacing="0" w:line="360" w:lineRule="auto"/>
        <w:rPr>
          <w:sz w:val="24"/>
          <w:szCs w:val="24"/>
        </w:rPr>
      </w:pPr>
    </w:p>
    <w:p w:rsidR="007B1862" w:rsidRDefault="007B1862" w:rsidP="001C0ED0">
      <w:pPr>
        <w:pStyle w:val="3"/>
        <w:spacing w:before="0" w:beforeAutospacing="0" w:after="0" w:afterAutospacing="0" w:line="360" w:lineRule="auto"/>
        <w:rPr>
          <w:sz w:val="24"/>
          <w:szCs w:val="24"/>
        </w:rPr>
      </w:pPr>
    </w:p>
    <w:p w:rsidR="007B1862" w:rsidRDefault="007B1862" w:rsidP="001C0ED0">
      <w:pPr>
        <w:pStyle w:val="3"/>
        <w:spacing w:before="0" w:beforeAutospacing="0" w:after="0" w:afterAutospacing="0" w:line="360" w:lineRule="auto"/>
        <w:rPr>
          <w:sz w:val="24"/>
          <w:szCs w:val="24"/>
        </w:rPr>
      </w:pPr>
    </w:p>
    <w:p w:rsidR="007B1862" w:rsidRDefault="007B1862" w:rsidP="001C0ED0">
      <w:pPr>
        <w:pStyle w:val="3"/>
        <w:spacing w:before="0" w:beforeAutospacing="0" w:after="0" w:afterAutospacing="0" w:line="360" w:lineRule="auto"/>
        <w:rPr>
          <w:sz w:val="24"/>
          <w:szCs w:val="24"/>
        </w:rPr>
      </w:pPr>
    </w:p>
    <w:p w:rsidR="007B1862" w:rsidRDefault="007B1862" w:rsidP="001C0ED0">
      <w:pPr>
        <w:pStyle w:val="3"/>
        <w:spacing w:before="0" w:beforeAutospacing="0" w:after="0" w:afterAutospacing="0" w:line="360" w:lineRule="auto"/>
        <w:rPr>
          <w:sz w:val="24"/>
          <w:szCs w:val="24"/>
        </w:rPr>
      </w:pPr>
    </w:p>
    <w:p w:rsidR="007B1862" w:rsidRDefault="007B1862" w:rsidP="001C0ED0">
      <w:pPr>
        <w:pStyle w:val="3"/>
        <w:spacing w:before="0" w:beforeAutospacing="0" w:after="0" w:afterAutospacing="0" w:line="360" w:lineRule="auto"/>
        <w:rPr>
          <w:sz w:val="24"/>
          <w:szCs w:val="24"/>
        </w:rPr>
      </w:pPr>
    </w:p>
    <w:p w:rsidR="007B1862" w:rsidRDefault="007B1862" w:rsidP="001C0ED0">
      <w:pPr>
        <w:pStyle w:val="3"/>
        <w:spacing w:before="0" w:beforeAutospacing="0" w:after="0" w:afterAutospacing="0" w:line="360" w:lineRule="auto"/>
        <w:rPr>
          <w:sz w:val="24"/>
          <w:szCs w:val="24"/>
        </w:rPr>
      </w:pPr>
    </w:p>
    <w:p w:rsidR="00B540EE" w:rsidRPr="00765F73" w:rsidRDefault="006121E2" w:rsidP="001C0ED0">
      <w:pPr>
        <w:pStyle w:val="3"/>
        <w:spacing w:before="0" w:beforeAutospacing="0" w:after="0" w:afterAutospacing="0" w:line="360" w:lineRule="auto"/>
        <w:rPr>
          <w:sz w:val="24"/>
          <w:szCs w:val="24"/>
        </w:rPr>
      </w:pPr>
      <w:r>
        <w:rPr>
          <w:sz w:val="24"/>
          <w:szCs w:val="24"/>
        </w:rPr>
        <w:lastRenderedPageBreak/>
        <w:t>3.2.7.</w:t>
      </w:r>
      <w:r w:rsidR="00B540EE" w:rsidRPr="00765F73">
        <w:rPr>
          <w:sz w:val="24"/>
          <w:szCs w:val="24"/>
        </w:rPr>
        <w:t xml:space="preserve">Сетевой график (дорожная карта) по формированию </w:t>
      </w:r>
      <w:r w:rsidR="00A8518C">
        <w:rPr>
          <w:sz w:val="24"/>
          <w:szCs w:val="24"/>
        </w:rPr>
        <w:t xml:space="preserve">        </w:t>
      </w:r>
      <w:r w:rsidR="00B540EE" w:rsidRPr="00765F73">
        <w:rPr>
          <w:sz w:val="24"/>
          <w:szCs w:val="24"/>
        </w:rPr>
        <w:t>необходимой</w:t>
      </w:r>
      <w:bookmarkStart w:id="409" w:name="_Toc410654087"/>
      <w:bookmarkEnd w:id="405"/>
      <w:r w:rsidR="00B540EE" w:rsidRPr="00765F73">
        <w:rPr>
          <w:sz w:val="24"/>
          <w:szCs w:val="24"/>
        </w:rPr>
        <w:t>системы условий</w:t>
      </w:r>
      <w:bookmarkEnd w:id="406"/>
      <w:bookmarkEnd w:id="407"/>
      <w:bookmarkEnd w:id="408"/>
      <w:bookmarkEnd w:id="409"/>
    </w:p>
    <w:tbl>
      <w:tblPr>
        <w:tblW w:w="9639" w:type="dxa"/>
        <w:tblInd w:w="-5" w:type="dxa"/>
        <w:tblLayout w:type="fixed"/>
        <w:tblCellMar>
          <w:left w:w="0" w:type="dxa"/>
          <w:right w:w="0" w:type="dxa"/>
        </w:tblCellMar>
        <w:tblLook w:val="0000"/>
      </w:tblPr>
      <w:tblGrid>
        <w:gridCol w:w="2835"/>
        <w:gridCol w:w="4536"/>
        <w:gridCol w:w="2268"/>
      </w:tblGrid>
      <w:tr w:rsidR="00B540EE" w:rsidRPr="00765F73" w:rsidTr="00436EB5">
        <w:trPr>
          <w:trHeight w:val="500"/>
          <w:tblHeader/>
        </w:trPr>
        <w:tc>
          <w:tcPr>
            <w:tcW w:w="283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65F73" w:rsidRDefault="00B540EE" w:rsidP="00436EB5">
            <w:pPr>
              <w:tabs>
                <w:tab w:val="left" w:pos="4500"/>
                <w:tab w:val="left" w:pos="9180"/>
                <w:tab w:val="left" w:pos="9360"/>
              </w:tabs>
              <w:autoSpaceDE w:val="0"/>
              <w:autoSpaceDN w:val="0"/>
              <w:adjustRightInd w:val="0"/>
              <w:spacing w:after="0" w:line="288" w:lineRule="auto"/>
              <w:ind w:firstLine="52"/>
              <w:jc w:val="center"/>
              <w:textAlignment w:val="center"/>
              <w:rPr>
                <w:rFonts w:ascii="Times New Roman" w:eastAsia="MS Mincho" w:hAnsi="Times New Roman"/>
                <w:b/>
                <w:bCs/>
                <w:sz w:val="24"/>
                <w:szCs w:val="24"/>
                <w:lang w:eastAsia="ru-RU"/>
              </w:rPr>
            </w:pPr>
            <w:r w:rsidRPr="00765F73">
              <w:rPr>
                <w:rFonts w:ascii="Times New Roman" w:eastAsia="MS Mincho" w:hAnsi="Times New Roman"/>
                <w:b/>
                <w:bCs/>
                <w:sz w:val="24"/>
                <w:szCs w:val="24"/>
                <w:lang w:eastAsia="ru-RU"/>
              </w:rPr>
              <w:t>Направление мероприятий</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65F73" w:rsidRDefault="00B540EE" w:rsidP="00436EB5">
            <w:pPr>
              <w:tabs>
                <w:tab w:val="left" w:pos="4500"/>
                <w:tab w:val="left" w:pos="9180"/>
                <w:tab w:val="left" w:pos="9360"/>
              </w:tabs>
              <w:autoSpaceDE w:val="0"/>
              <w:autoSpaceDN w:val="0"/>
              <w:adjustRightInd w:val="0"/>
              <w:spacing w:after="0" w:line="288" w:lineRule="auto"/>
              <w:ind w:firstLine="52"/>
              <w:jc w:val="center"/>
              <w:textAlignment w:val="center"/>
              <w:rPr>
                <w:rFonts w:ascii="Times New Roman" w:eastAsia="MS Mincho" w:hAnsi="Times New Roman"/>
                <w:b/>
                <w:bCs/>
                <w:sz w:val="24"/>
                <w:szCs w:val="24"/>
                <w:lang w:eastAsia="ru-RU"/>
              </w:rPr>
            </w:pPr>
            <w:r w:rsidRPr="00765F73">
              <w:rPr>
                <w:rFonts w:ascii="Times New Roman" w:eastAsia="MS Mincho" w:hAnsi="Times New Roman"/>
                <w:b/>
                <w:bCs/>
                <w:sz w:val="24"/>
                <w:szCs w:val="24"/>
                <w:lang w:eastAsia="ru-RU"/>
              </w:rPr>
              <w:t>Мероприятия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65F73" w:rsidRDefault="00B540EE" w:rsidP="00436EB5">
            <w:pPr>
              <w:tabs>
                <w:tab w:val="left" w:pos="4500"/>
                <w:tab w:val="left" w:pos="9180"/>
                <w:tab w:val="left" w:pos="9360"/>
              </w:tabs>
              <w:autoSpaceDE w:val="0"/>
              <w:autoSpaceDN w:val="0"/>
              <w:adjustRightInd w:val="0"/>
              <w:spacing w:after="0" w:line="288" w:lineRule="auto"/>
              <w:ind w:firstLine="52"/>
              <w:jc w:val="center"/>
              <w:textAlignment w:val="center"/>
              <w:rPr>
                <w:rFonts w:ascii="Times New Roman" w:eastAsia="MS Mincho" w:hAnsi="Times New Roman"/>
                <w:b/>
                <w:bCs/>
                <w:sz w:val="24"/>
                <w:szCs w:val="24"/>
                <w:lang w:eastAsia="ru-RU"/>
              </w:rPr>
            </w:pPr>
            <w:r w:rsidRPr="00765F73">
              <w:rPr>
                <w:rFonts w:ascii="Times New Roman" w:eastAsia="MS Mincho" w:hAnsi="Times New Roman"/>
                <w:b/>
                <w:bCs/>
                <w:sz w:val="24"/>
                <w:szCs w:val="24"/>
                <w:lang w:eastAsia="ru-RU"/>
              </w:rPr>
              <w:t>Сроки реализации</w:t>
            </w:r>
          </w:p>
        </w:tc>
      </w:tr>
      <w:tr w:rsidR="00B540EE" w:rsidRPr="00765F73" w:rsidTr="00436EB5">
        <w:trPr>
          <w:trHeight w:val="2697"/>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65F73" w:rsidRDefault="00B540EE" w:rsidP="00940668">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765F73">
              <w:rPr>
                <w:rFonts w:ascii="Times New Roman" w:eastAsia="MS Mincho" w:hAnsi="Times New Roman"/>
                <w:sz w:val="24"/>
                <w:szCs w:val="24"/>
                <w:lang w:eastAsia="ru-RU"/>
              </w:rPr>
              <w:t>I.</w:t>
            </w:r>
            <w:r w:rsidRPr="00765F73">
              <w:rPr>
                <w:rFonts w:ascii="Times New Roman" w:eastAsia="MS Mincho" w:hAnsi="Times New Roman"/>
                <w:sz w:val="24"/>
                <w:szCs w:val="24"/>
                <w:lang w:eastAsia="ru-RU"/>
              </w:rPr>
              <w:t> </w:t>
            </w:r>
            <w:r w:rsidRPr="00765F73">
              <w:rPr>
                <w:rFonts w:ascii="Times New Roman" w:eastAsia="MS Mincho" w:hAnsi="Times New Roman"/>
                <w:sz w:val="24"/>
                <w:szCs w:val="24"/>
                <w:lang w:eastAsia="ru-RU"/>
              </w:rPr>
              <w:t xml:space="preserve">Нормативное обеспечение введения ФГОС </w:t>
            </w:r>
            <w:r w:rsidR="00940668" w:rsidRPr="00765F73">
              <w:rPr>
                <w:rFonts w:ascii="Times New Roman" w:eastAsia="MS Mincho" w:hAnsi="Times New Roman"/>
                <w:sz w:val="24"/>
                <w:szCs w:val="24"/>
                <w:lang w:eastAsia="ru-RU"/>
              </w:rPr>
              <w:t>ООО</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65F73"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765F73">
              <w:rPr>
                <w:rFonts w:ascii="Times New Roman" w:eastAsia="MS Mincho" w:hAnsi="Times New Roman"/>
                <w:sz w:val="24"/>
                <w:szCs w:val="24"/>
                <w:lang w:eastAsia="ru-RU"/>
              </w:rPr>
              <w:t xml:space="preserve">1. Наличие решения органа государственно­общественного управления (совета школы, управляющего совета, попечительского совета) </w:t>
            </w:r>
            <w:r w:rsidR="00C83F0A" w:rsidRPr="00765F73">
              <w:rPr>
                <w:rFonts w:ascii="Times New Roman" w:eastAsia="MS Mincho" w:hAnsi="Times New Roman"/>
                <w:sz w:val="24"/>
                <w:szCs w:val="24"/>
                <w:lang w:eastAsia="ru-RU"/>
              </w:rPr>
              <w:t xml:space="preserve">или иного локального акта </w:t>
            </w:r>
            <w:r w:rsidRPr="00765F73">
              <w:rPr>
                <w:rFonts w:ascii="Times New Roman" w:eastAsia="MS Mincho" w:hAnsi="Times New Roman"/>
                <w:sz w:val="24"/>
                <w:szCs w:val="24"/>
                <w:lang w:eastAsia="ru-RU"/>
              </w:rPr>
              <w:t xml:space="preserve">о введении в образовательной организации ФГОС ООО </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65F73" w:rsidRDefault="001A2AAE" w:rsidP="00436EB5">
            <w:pPr>
              <w:autoSpaceDE w:val="0"/>
              <w:autoSpaceDN w:val="0"/>
              <w:adjustRightInd w:val="0"/>
              <w:spacing w:after="0" w:line="288" w:lineRule="auto"/>
              <w:ind w:firstLine="52"/>
              <w:rPr>
                <w:rFonts w:ascii="Times New Roman" w:eastAsia="MS Mincho" w:hAnsi="Times New Roman"/>
                <w:sz w:val="24"/>
                <w:szCs w:val="24"/>
                <w:lang w:eastAsia="ru-RU"/>
              </w:rPr>
            </w:pPr>
            <w:r>
              <w:rPr>
                <w:rFonts w:ascii="Times New Roman" w:eastAsia="MS Mincho" w:hAnsi="Times New Roman"/>
                <w:sz w:val="24"/>
                <w:szCs w:val="24"/>
                <w:lang w:eastAsia="ru-RU"/>
              </w:rPr>
              <w:t>2018</w:t>
            </w:r>
            <w:r w:rsidR="000C479E">
              <w:rPr>
                <w:rFonts w:ascii="Times New Roman" w:eastAsia="MS Mincho" w:hAnsi="Times New Roman"/>
                <w:sz w:val="24"/>
                <w:szCs w:val="24"/>
                <w:lang w:eastAsia="ru-RU"/>
              </w:rPr>
              <w:t>-2020</w:t>
            </w:r>
          </w:p>
        </w:tc>
      </w:tr>
      <w:tr w:rsidR="00B540EE" w:rsidRPr="00765F73" w:rsidTr="00436EB5">
        <w:trPr>
          <w:trHeight w:val="1082"/>
        </w:trPr>
        <w:tc>
          <w:tcPr>
            <w:tcW w:w="2835" w:type="dxa"/>
            <w:vMerge/>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65F73"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65F73" w:rsidRDefault="00B540EE" w:rsidP="00C83F0A">
            <w:pPr>
              <w:autoSpaceDE w:val="0"/>
              <w:autoSpaceDN w:val="0"/>
              <w:adjustRightInd w:val="0"/>
              <w:spacing w:after="0" w:line="288" w:lineRule="auto"/>
              <w:ind w:firstLine="52"/>
              <w:rPr>
                <w:rFonts w:ascii="Times New Roman" w:eastAsia="MS Mincho" w:hAnsi="Times New Roman"/>
                <w:sz w:val="24"/>
                <w:szCs w:val="24"/>
                <w:lang w:eastAsia="ru-RU"/>
              </w:rPr>
            </w:pPr>
            <w:r w:rsidRPr="00765F73">
              <w:rPr>
                <w:rFonts w:ascii="Times New Roman" w:eastAsia="MS Mincho" w:hAnsi="Times New Roman"/>
                <w:sz w:val="24"/>
                <w:szCs w:val="24"/>
                <w:lang w:eastAsia="ru-RU"/>
              </w:rPr>
              <w:t xml:space="preserve">2. </w:t>
            </w:r>
            <w:r w:rsidR="00C83F0A" w:rsidRPr="00765F73">
              <w:rPr>
                <w:rFonts w:ascii="Times New Roman" w:eastAsia="MS Mincho" w:hAnsi="Times New Roman"/>
                <w:sz w:val="24"/>
                <w:szCs w:val="24"/>
                <w:lang w:eastAsia="ru-RU"/>
              </w:rPr>
              <w:t>Разработка и утверждение плана-графика введения ФГОС ООО</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65F73" w:rsidRDefault="001A2AAE" w:rsidP="00436EB5">
            <w:pPr>
              <w:autoSpaceDE w:val="0"/>
              <w:autoSpaceDN w:val="0"/>
              <w:adjustRightInd w:val="0"/>
              <w:spacing w:after="0" w:line="288" w:lineRule="auto"/>
              <w:ind w:firstLine="52"/>
              <w:rPr>
                <w:rFonts w:ascii="Times New Roman" w:eastAsia="MS Mincho" w:hAnsi="Times New Roman"/>
                <w:sz w:val="24"/>
                <w:szCs w:val="24"/>
                <w:lang w:eastAsia="ru-RU"/>
              </w:rPr>
            </w:pPr>
            <w:r>
              <w:rPr>
                <w:rFonts w:ascii="Times New Roman" w:eastAsia="MS Mincho" w:hAnsi="Times New Roman"/>
                <w:sz w:val="24"/>
                <w:szCs w:val="24"/>
                <w:lang w:eastAsia="ru-RU"/>
              </w:rPr>
              <w:t>2018</w:t>
            </w:r>
            <w:r w:rsidR="000C479E">
              <w:rPr>
                <w:rFonts w:ascii="Times New Roman" w:eastAsia="MS Mincho" w:hAnsi="Times New Roman"/>
                <w:sz w:val="24"/>
                <w:szCs w:val="24"/>
                <w:lang w:eastAsia="ru-RU"/>
              </w:rPr>
              <w:t>-2020</w:t>
            </w:r>
          </w:p>
        </w:tc>
      </w:tr>
      <w:tr w:rsidR="00B540EE" w:rsidRPr="00765F73" w:rsidTr="0012121B">
        <w:trPr>
          <w:trHeight w:val="402"/>
        </w:trPr>
        <w:tc>
          <w:tcPr>
            <w:tcW w:w="2835" w:type="dxa"/>
            <w:vMerge/>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65F73"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65F73" w:rsidRDefault="00B540EE" w:rsidP="00C83F0A">
            <w:pPr>
              <w:autoSpaceDE w:val="0"/>
              <w:autoSpaceDN w:val="0"/>
              <w:adjustRightInd w:val="0"/>
              <w:spacing w:after="0" w:line="288" w:lineRule="auto"/>
              <w:ind w:firstLine="52"/>
              <w:rPr>
                <w:rFonts w:ascii="Times New Roman" w:eastAsia="MS Mincho" w:hAnsi="Times New Roman"/>
                <w:sz w:val="24"/>
                <w:szCs w:val="24"/>
                <w:lang w:eastAsia="ru-RU"/>
              </w:rPr>
            </w:pPr>
            <w:r w:rsidRPr="00765F73">
              <w:rPr>
                <w:rFonts w:ascii="Times New Roman" w:eastAsia="MS Mincho" w:hAnsi="Times New Roman"/>
                <w:sz w:val="24"/>
                <w:szCs w:val="24"/>
                <w:lang w:eastAsia="ru-RU"/>
              </w:rPr>
              <w:t xml:space="preserve">3. </w:t>
            </w:r>
            <w:r w:rsidR="00C83F0A" w:rsidRPr="00765F73">
              <w:rPr>
                <w:rFonts w:ascii="Times New Roman" w:eastAsia="MS Mincho" w:hAnsi="Times New Roman"/>
                <w:sz w:val="24"/>
                <w:szCs w:val="24"/>
                <w:lang w:eastAsia="ru-RU"/>
              </w:rPr>
              <w:t>Обеспечение соответствия нормативной базы школы требованиям ФГОС ООО (цели образовательного процесса, режим занятий, финансирование, материально-техническое обеспечение и др.)</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65F73" w:rsidRDefault="001A2AAE" w:rsidP="00436EB5">
            <w:pPr>
              <w:autoSpaceDE w:val="0"/>
              <w:autoSpaceDN w:val="0"/>
              <w:adjustRightInd w:val="0"/>
              <w:spacing w:after="0" w:line="288" w:lineRule="auto"/>
              <w:ind w:firstLine="52"/>
              <w:rPr>
                <w:rFonts w:ascii="Times New Roman" w:eastAsia="MS Mincho" w:hAnsi="Times New Roman"/>
                <w:sz w:val="24"/>
                <w:szCs w:val="24"/>
                <w:lang w:eastAsia="ru-RU"/>
              </w:rPr>
            </w:pPr>
            <w:r>
              <w:rPr>
                <w:rFonts w:ascii="Times New Roman" w:eastAsia="MS Mincho" w:hAnsi="Times New Roman"/>
                <w:sz w:val="24"/>
                <w:szCs w:val="24"/>
                <w:lang w:eastAsia="ru-RU"/>
              </w:rPr>
              <w:t>2018</w:t>
            </w:r>
            <w:r w:rsidR="000C479E">
              <w:rPr>
                <w:rFonts w:ascii="Times New Roman" w:eastAsia="MS Mincho" w:hAnsi="Times New Roman"/>
                <w:sz w:val="24"/>
                <w:szCs w:val="24"/>
                <w:lang w:eastAsia="ru-RU"/>
              </w:rPr>
              <w:t>-2020</w:t>
            </w:r>
          </w:p>
        </w:tc>
      </w:tr>
      <w:tr w:rsidR="00B540EE" w:rsidRPr="00765F73" w:rsidTr="00436EB5">
        <w:trPr>
          <w:trHeight w:val="60"/>
        </w:trPr>
        <w:tc>
          <w:tcPr>
            <w:tcW w:w="2835" w:type="dxa"/>
            <w:vMerge/>
            <w:tcBorders>
              <w:top w:val="single" w:sz="4" w:space="0" w:color="000000"/>
              <w:left w:val="single" w:sz="4" w:space="0" w:color="000000"/>
              <w:bottom w:val="single" w:sz="4" w:space="0" w:color="000000"/>
              <w:right w:val="single" w:sz="4" w:space="0" w:color="000000"/>
            </w:tcBorders>
          </w:tcPr>
          <w:p w:rsidR="00B540EE" w:rsidRPr="00765F73"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65F73" w:rsidRDefault="00B540EE"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trike/>
                <w:sz w:val="24"/>
                <w:szCs w:val="24"/>
                <w:lang w:eastAsia="ru-RU"/>
              </w:rPr>
            </w:pPr>
            <w:r w:rsidRPr="00765F73">
              <w:rPr>
                <w:rFonts w:ascii="Times New Roman" w:eastAsia="MS Mincho" w:hAnsi="Times New Roman"/>
                <w:sz w:val="24"/>
                <w:szCs w:val="24"/>
                <w:lang w:eastAsia="ru-RU"/>
              </w:rPr>
              <w:t>4.</w:t>
            </w:r>
            <w:r w:rsidRPr="00765F73">
              <w:rPr>
                <w:rFonts w:ascii="Times New Roman" w:eastAsia="MS Mincho" w:hAnsi="Times New Roman"/>
                <w:sz w:val="24"/>
                <w:szCs w:val="24"/>
                <w:lang w:eastAsia="ru-RU"/>
              </w:rPr>
              <w:t> </w:t>
            </w:r>
            <w:r w:rsidR="00C83F0A" w:rsidRPr="00765F73">
              <w:rPr>
                <w:rFonts w:ascii="Times New Roman" w:eastAsia="MS Mincho" w:hAnsi="Times New Roman"/>
                <w:sz w:val="24"/>
                <w:szCs w:val="24"/>
                <w:lang w:eastAsia="ru-RU"/>
              </w:rPr>
              <w:t xml:space="preserve"> Разработка на основе примерной основной образовательной </w:t>
            </w:r>
            <w:proofErr w:type="gramStart"/>
            <w:r w:rsidR="00C83F0A" w:rsidRPr="00765F73">
              <w:rPr>
                <w:rFonts w:ascii="Times New Roman" w:eastAsia="MS Mincho" w:hAnsi="Times New Roman"/>
                <w:sz w:val="24"/>
                <w:szCs w:val="24"/>
                <w:lang w:eastAsia="ru-RU"/>
              </w:rPr>
              <w:t>программы основного общего образования основной образовательной программы основного общего образования образовательной организации</w:t>
            </w:r>
            <w:proofErr w:type="gramEnd"/>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65F73" w:rsidRDefault="001A2AAE" w:rsidP="00436EB5">
            <w:pPr>
              <w:autoSpaceDE w:val="0"/>
              <w:autoSpaceDN w:val="0"/>
              <w:adjustRightInd w:val="0"/>
              <w:spacing w:after="0" w:line="288" w:lineRule="auto"/>
              <w:ind w:firstLine="52"/>
              <w:rPr>
                <w:rFonts w:ascii="Times New Roman" w:eastAsia="MS Mincho" w:hAnsi="Times New Roman"/>
                <w:sz w:val="24"/>
                <w:szCs w:val="24"/>
                <w:lang w:eastAsia="ru-RU"/>
              </w:rPr>
            </w:pPr>
            <w:r>
              <w:rPr>
                <w:rFonts w:ascii="Times New Roman" w:eastAsia="MS Mincho" w:hAnsi="Times New Roman"/>
                <w:sz w:val="24"/>
                <w:szCs w:val="24"/>
                <w:lang w:eastAsia="ru-RU"/>
              </w:rPr>
              <w:t>2018</w:t>
            </w:r>
          </w:p>
        </w:tc>
      </w:tr>
      <w:tr w:rsidR="00B540EE" w:rsidRPr="00765F73" w:rsidTr="00436EB5">
        <w:trPr>
          <w:trHeight w:val="60"/>
        </w:trPr>
        <w:tc>
          <w:tcPr>
            <w:tcW w:w="2835" w:type="dxa"/>
            <w:vMerge/>
            <w:tcBorders>
              <w:top w:val="single" w:sz="4" w:space="0" w:color="000000"/>
              <w:left w:val="single" w:sz="4" w:space="0" w:color="000000"/>
              <w:bottom w:val="single" w:sz="4" w:space="0" w:color="000000"/>
              <w:right w:val="single" w:sz="4" w:space="0" w:color="000000"/>
            </w:tcBorders>
          </w:tcPr>
          <w:p w:rsidR="00B540EE" w:rsidRPr="00765F73"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65F73" w:rsidRDefault="00B540EE"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765F73">
              <w:rPr>
                <w:rFonts w:ascii="Times New Roman" w:eastAsia="MS Mincho" w:hAnsi="Times New Roman"/>
                <w:sz w:val="24"/>
                <w:szCs w:val="24"/>
                <w:lang w:eastAsia="ru-RU"/>
              </w:rPr>
              <w:t>5.</w:t>
            </w:r>
            <w:r w:rsidRPr="00765F73">
              <w:rPr>
                <w:rFonts w:ascii="Times New Roman" w:eastAsia="MS Mincho" w:hAnsi="Times New Roman"/>
                <w:sz w:val="24"/>
                <w:szCs w:val="24"/>
                <w:lang w:eastAsia="ru-RU"/>
              </w:rPr>
              <w:t> </w:t>
            </w:r>
            <w:r w:rsidR="00C83F0A" w:rsidRPr="00765F73">
              <w:rPr>
                <w:rFonts w:ascii="Times New Roman" w:eastAsia="MS Mincho" w:hAnsi="Times New Roman"/>
                <w:sz w:val="24"/>
                <w:szCs w:val="24"/>
                <w:lang w:eastAsia="ru-RU"/>
              </w:rPr>
              <w:t xml:space="preserve"> Утверждение основной образовательной программы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65F73" w:rsidRDefault="001A2AAE" w:rsidP="00436EB5">
            <w:pPr>
              <w:autoSpaceDE w:val="0"/>
              <w:autoSpaceDN w:val="0"/>
              <w:adjustRightInd w:val="0"/>
              <w:spacing w:after="0" w:line="288" w:lineRule="auto"/>
              <w:ind w:firstLine="52"/>
              <w:rPr>
                <w:rFonts w:ascii="Times New Roman" w:eastAsia="MS Mincho" w:hAnsi="Times New Roman"/>
                <w:sz w:val="24"/>
                <w:szCs w:val="24"/>
                <w:lang w:eastAsia="ru-RU"/>
              </w:rPr>
            </w:pPr>
            <w:r>
              <w:rPr>
                <w:rFonts w:ascii="Times New Roman" w:eastAsia="MS Mincho" w:hAnsi="Times New Roman"/>
                <w:sz w:val="24"/>
                <w:szCs w:val="24"/>
                <w:lang w:eastAsia="ru-RU"/>
              </w:rPr>
              <w:t>2018</w:t>
            </w:r>
          </w:p>
        </w:tc>
      </w:tr>
      <w:tr w:rsidR="00B540EE" w:rsidRPr="00765F73" w:rsidTr="0012121B">
        <w:trPr>
          <w:trHeight w:val="1245"/>
        </w:trPr>
        <w:tc>
          <w:tcPr>
            <w:tcW w:w="2835" w:type="dxa"/>
            <w:vMerge w:val="restart"/>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540EE" w:rsidRPr="00765F73"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765F73" w:rsidRDefault="00B540EE"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765F73">
              <w:rPr>
                <w:rFonts w:ascii="Times New Roman" w:eastAsia="MS Mincho" w:hAnsi="Times New Roman"/>
                <w:sz w:val="24"/>
                <w:szCs w:val="24"/>
                <w:lang w:eastAsia="ru-RU"/>
              </w:rPr>
              <w:t>6.</w:t>
            </w:r>
            <w:r w:rsidRPr="00765F73">
              <w:rPr>
                <w:rFonts w:ascii="Times New Roman" w:eastAsia="MS Mincho" w:hAnsi="Times New Roman"/>
                <w:sz w:val="24"/>
                <w:szCs w:val="24"/>
                <w:lang w:eastAsia="ru-RU"/>
              </w:rPr>
              <w:t> </w:t>
            </w:r>
            <w:r w:rsidR="00C83F0A" w:rsidRPr="00765F73">
              <w:rPr>
                <w:rFonts w:ascii="Times New Roman" w:eastAsia="MS Mincho" w:hAnsi="Times New Roman"/>
                <w:sz w:val="24"/>
                <w:szCs w:val="24"/>
                <w:lang w:eastAsia="ru-RU"/>
              </w:rPr>
              <w:t xml:space="preserve"> Приведение должностных инструкций работников образовательной организации в соответствие с требованиями ФГОС основного общего образования и тарифно­квалификационными характеристикамии профессиональным стандартом</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765F73" w:rsidRDefault="001A2AAE" w:rsidP="00436EB5">
            <w:pPr>
              <w:autoSpaceDE w:val="0"/>
              <w:autoSpaceDN w:val="0"/>
              <w:adjustRightInd w:val="0"/>
              <w:spacing w:after="0" w:line="288" w:lineRule="auto"/>
              <w:ind w:firstLine="52"/>
              <w:rPr>
                <w:rFonts w:ascii="Times New Roman" w:eastAsia="MS Mincho" w:hAnsi="Times New Roman"/>
                <w:sz w:val="24"/>
                <w:szCs w:val="24"/>
                <w:lang w:eastAsia="ru-RU"/>
              </w:rPr>
            </w:pPr>
            <w:r>
              <w:rPr>
                <w:rFonts w:ascii="Times New Roman" w:eastAsia="MS Mincho" w:hAnsi="Times New Roman"/>
                <w:sz w:val="24"/>
                <w:szCs w:val="24"/>
                <w:lang w:eastAsia="ru-RU"/>
              </w:rPr>
              <w:t>2018</w:t>
            </w:r>
          </w:p>
        </w:tc>
      </w:tr>
      <w:tr w:rsidR="00B540EE" w:rsidRPr="00765F73" w:rsidTr="0012121B">
        <w:trPr>
          <w:trHeight w:val="1970"/>
        </w:trPr>
        <w:tc>
          <w:tcPr>
            <w:tcW w:w="2835" w:type="dxa"/>
            <w:vMerge/>
            <w:tcBorders>
              <w:top w:val="single" w:sz="4" w:space="0" w:color="000000"/>
              <w:left w:val="single" w:sz="4" w:space="0" w:color="000000"/>
              <w:bottom w:val="single" w:sz="4" w:space="0" w:color="000000"/>
              <w:right w:val="single" w:sz="4" w:space="0" w:color="000000"/>
            </w:tcBorders>
          </w:tcPr>
          <w:p w:rsidR="00B540EE" w:rsidRPr="00765F73"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765F73" w:rsidRDefault="00B540EE"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765F73">
              <w:rPr>
                <w:rFonts w:ascii="Times New Roman" w:eastAsia="MS Mincho" w:hAnsi="Times New Roman"/>
                <w:sz w:val="24"/>
                <w:szCs w:val="24"/>
                <w:lang w:eastAsia="ru-RU"/>
              </w:rPr>
              <w:t>7.</w:t>
            </w:r>
            <w:r w:rsidRPr="00765F73">
              <w:rPr>
                <w:rFonts w:ascii="Times New Roman" w:eastAsia="MS Mincho" w:hAnsi="Times New Roman"/>
                <w:sz w:val="24"/>
                <w:szCs w:val="24"/>
                <w:lang w:eastAsia="ru-RU"/>
              </w:rPr>
              <w:t> </w:t>
            </w:r>
            <w:r w:rsidR="00C83F0A" w:rsidRPr="00765F73">
              <w:rPr>
                <w:rFonts w:ascii="Times New Roman" w:eastAsia="MS Mincho" w:hAnsi="Times New Roman"/>
                <w:sz w:val="24"/>
                <w:szCs w:val="24"/>
                <w:lang w:eastAsia="ru-RU"/>
              </w:rPr>
              <w:t xml:space="preserve"> Определение списка учебников и учебных пособий, используемых в образовательном процессе в соответствии с ФГОС основного общего образования</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765F73" w:rsidRDefault="001A2AAE" w:rsidP="00436EB5">
            <w:pPr>
              <w:autoSpaceDE w:val="0"/>
              <w:autoSpaceDN w:val="0"/>
              <w:adjustRightInd w:val="0"/>
              <w:spacing w:after="0" w:line="288" w:lineRule="auto"/>
              <w:ind w:firstLine="52"/>
              <w:rPr>
                <w:rFonts w:ascii="Times New Roman" w:eastAsia="MS Mincho" w:hAnsi="Times New Roman"/>
                <w:sz w:val="24"/>
                <w:szCs w:val="24"/>
                <w:lang w:eastAsia="ru-RU"/>
              </w:rPr>
            </w:pPr>
            <w:r>
              <w:rPr>
                <w:rFonts w:ascii="Times New Roman" w:eastAsia="MS Mincho" w:hAnsi="Times New Roman"/>
                <w:sz w:val="24"/>
                <w:szCs w:val="24"/>
                <w:lang w:eastAsia="ru-RU"/>
              </w:rPr>
              <w:t>2018</w:t>
            </w:r>
            <w:r w:rsidR="000C479E">
              <w:rPr>
                <w:rFonts w:ascii="Times New Roman" w:eastAsia="MS Mincho" w:hAnsi="Times New Roman"/>
                <w:sz w:val="24"/>
                <w:szCs w:val="24"/>
                <w:lang w:eastAsia="ru-RU"/>
              </w:rPr>
              <w:t>-</w:t>
            </w:r>
            <w:r>
              <w:rPr>
                <w:rFonts w:ascii="Times New Roman" w:eastAsia="MS Mincho" w:hAnsi="Times New Roman"/>
                <w:sz w:val="24"/>
                <w:szCs w:val="24"/>
                <w:lang w:eastAsia="ru-RU"/>
              </w:rPr>
              <w:t>2019</w:t>
            </w:r>
          </w:p>
        </w:tc>
      </w:tr>
      <w:tr w:rsidR="00B540EE" w:rsidRPr="00765F73" w:rsidTr="00436EB5">
        <w:trPr>
          <w:trHeight w:val="688"/>
        </w:trPr>
        <w:tc>
          <w:tcPr>
            <w:tcW w:w="2835" w:type="dxa"/>
            <w:vMerge/>
            <w:tcBorders>
              <w:top w:val="single" w:sz="4" w:space="0" w:color="000000"/>
              <w:left w:val="single" w:sz="4" w:space="0" w:color="000000"/>
              <w:bottom w:val="single" w:sz="4" w:space="0" w:color="000000"/>
              <w:right w:val="single" w:sz="4" w:space="0" w:color="000000"/>
            </w:tcBorders>
          </w:tcPr>
          <w:p w:rsidR="00B540EE" w:rsidRPr="00765F73"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540EE" w:rsidRPr="00765F73" w:rsidRDefault="00B540EE" w:rsidP="005B178C">
            <w:pPr>
              <w:snapToGrid w:val="0"/>
              <w:spacing w:after="0" w:line="288" w:lineRule="auto"/>
              <w:ind w:firstLine="52"/>
              <w:rPr>
                <w:rFonts w:ascii="Times New Roman" w:eastAsia="MS Mincho" w:hAnsi="Times New Roman"/>
                <w:strike/>
                <w:sz w:val="24"/>
                <w:szCs w:val="24"/>
                <w:lang w:eastAsia="ru-RU"/>
              </w:rPr>
            </w:pPr>
            <w:r w:rsidRPr="00765F73">
              <w:rPr>
                <w:rFonts w:ascii="Times New Roman" w:hAnsi="Times New Roman"/>
                <w:sz w:val="24"/>
                <w:szCs w:val="24"/>
              </w:rPr>
              <w:t>8.</w:t>
            </w:r>
            <w:r w:rsidRPr="00765F73">
              <w:rPr>
                <w:rFonts w:ascii="Times New Roman" w:hAnsi="Times New Roman"/>
                <w:sz w:val="24"/>
                <w:szCs w:val="24"/>
              </w:rPr>
              <w:t> </w:t>
            </w:r>
            <w:r w:rsidR="00C83F0A" w:rsidRPr="00765F73">
              <w:rPr>
                <w:rFonts w:ascii="Times New Roman" w:eastAsia="MS Mincho" w:hAnsi="Times New Roman"/>
                <w:sz w:val="24"/>
                <w:szCs w:val="24"/>
                <w:lang w:eastAsia="ru-RU"/>
              </w:rPr>
              <w:t xml:space="preserve">Разработка и корректировка локальных актов, устанавливающих требования к различным объектам инфраструктуры образовательной организации с учетом требований к минимальной оснащенности учебного процесса </w:t>
            </w:r>
          </w:p>
        </w:tc>
        <w:tc>
          <w:tcPr>
            <w:tcW w:w="2268"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540EE" w:rsidRPr="00765F73" w:rsidRDefault="001A2AAE" w:rsidP="00436EB5">
            <w:pPr>
              <w:autoSpaceDE w:val="0"/>
              <w:autoSpaceDN w:val="0"/>
              <w:adjustRightInd w:val="0"/>
              <w:spacing w:after="0" w:line="288" w:lineRule="auto"/>
              <w:ind w:firstLine="52"/>
              <w:rPr>
                <w:rFonts w:ascii="Times New Roman" w:eastAsia="MS Mincho" w:hAnsi="Times New Roman"/>
                <w:sz w:val="24"/>
                <w:szCs w:val="24"/>
                <w:lang w:eastAsia="ru-RU"/>
              </w:rPr>
            </w:pPr>
            <w:r>
              <w:rPr>
                <w:rFonts w:ascii="Times New Roman" w:eastAsia="MS Mincho" w:hAnsi="Times New Roman"/>
                <w:sz w:val="24"/>
                <w:szCs w:val="24"/>
                <w:lang w:eastAsia="ru-RU"/>
              </w:rPr>
              <w:t>2018</w:t>
            </w:r>
            <w:r w:rsidR="000C479E">
              <w:rPr>
                <w:rFonts w:ascii="Times New Roman" w:eastAsia="MS Mincho" w:hAnsi="Times New Roman"/>
                <w:sz w:val="24"/>
                <w:szCs w:val="24"/>
                <w:lang w:eastAsia="ru-RU"/>
              </w:rPr>
              <w:t>-</w:t>
            </w:r>
            <w:r>
              <w:rPr>
                <w:rFonts w:ascii="Times New Roman" w:eastAsia="MS Mincho" w:hAnsi="Times New Roman"/>
                <w:sz w:val="24"/>
                <w:szCs w:val="24"/>
                <w:lang w:eastAsia="ru-RU"/>
              </w:rPr>
              <w:t>2019</w:t>
            </w:r>
          </w:p>
        </w:tc>
      </w:tr>
      <w:tr w:rsidR="005B178C" w:rsidRPr="00765F73" w:rsidTr="00C92A67">
        <w:trPr>
          <w:trHeight w:val="8500"/>
        </w:trPr>
        <w:tc>
          <w:tcPr>
            <w:tcW w:w="2835" w:type="dxa"/>
            <w:vMerge/>
            <w:tcBorders>
              <w:top w:val="single" w:sz="4" w:space="0" w:color="000000"/>
              <w:left w:val="single" w:sz="4" w:space="0" w:color="000000"/>
              <w:bottom w:val="single" w:sz="4" w:space="0" w:color="000000"/>
              <w:right w:val="single" w:sz="4" w:space="0" w:color="000000"/>
            </w:tcBorders>
          </w:tcPr>
          <w:p w:rsidR="005B178C" w:rsidRPr="00765F73" w:rsidRDefault="005B178C" w:rsidP="00436EB5">
            <w:pPr>
              <w:autoSpaceDE w:val="0"/>
              <w:autoSpaceDN w:val="0"/>
              <w:adjustRightInd w:val="0"/>
              <w:spacing w:after="0" w:line="288" w:lineRule="auto"/>
              <w:ind w:firstLine="52"/>
              <w:rPr>
                <w:rFonts w:ascii="Times New Roman" w:eastAsia="MS Mincho" w:hAnsi="Times New Roman"/>
                <w:sz w:val="24"/>
                <w:szCs w:val="24"/>
                <w:lang w:eastAsia="ru-RU"/>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5B178C" w:rsidRPr="00765F73"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trike/>
                <w:sz w:val="24"/>
                <w:szCs w:val="24"/>
                <w:lang w:eastAsia="ru-RU"/>
              </w:rPr>
            </w:pPr>
            <w:r w:rsidRPr="00765F73">
              <w:rPr>
                <w:rFonts w:ascii="Times New Roman" w:eastAsia="MS Mincho" w:hAnsi="Times New Roman"/>
                <w:sz w:val="24"/>
                <w:szCs w:val="24"/>
                <w:lang w:eastAsia="ru-RU"/>
              </w:rPr>
              <w:t>9.</w:t>
            </w:r>
            <w:r w:rsidRPr="00765F73">
              <w:rPr>
                <w:rFonts w:ascii="Times New Roman" w:eastAsia="MS Mincho" w:hAnsi="Times New Roman"/>
                <w:sz w:val="24"/>
                <w:szCs w:val="24"/>
                <w:lang w:eastAsia="ru-RU"/>
              </w:rPr>
              <w:t> </w:t>
            </w:r>
            <w:r w:rsidRPr="00765F73">
              <w:rPr>
                <w:rFonts w:ascii="Times New Roman" w:eastAsia="MS Mincho" w:hAnsi="Times New Roman"/>
                <w:sz w:val="24"/>
                <w:szCs w:val="24"/>
                <w:lang w:eastAsia="ru-RU"/>
              </w:rPr>
              <w:t xml:space="preserve"> Доработка:</w:t>
            </w:r>
          </w:p>
          <w:p w:rsidR="005B178C" w:rsidRPr="00765F73"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765F73">
              <w:rPr>
                <w:rFonts w:ascii="Times New Roman" w:hAnsi="Times New Roman"/>
                <w:b/>
                <w:bCs/>
                <w:sz w:val="24"/>
                <w:szCs w:val="24"/>
              </w:rPr>
              <w:t>–</w:t>
            </w:r>
            <w:r w:rsidRPr="00765F73">
              <w:rPr>
                <w:rFonts w:ascii="Times New Roman" w:eastAsia="MS Mincho" w:hAnsi="Times New Roman"/>
                <w:sz w:val="24"/>
                <w:szCs w:val="24"/>
                <w:lang w:eastAsia="ru-RU"/>
              </w:rPr>
              <w:t> </w:t>
            </w:r>
            <w:r w:rsidRPr="00765F73">
              <w:rPr>
                <w:rFonts w:ascii="Times New Roman" w:eastAsia="MS Mincho" w:hAnsi="Times New Roman"/>
                <w:sz w:val="24"/>
                <w:szCs w:val="24"/>
                <w:lang w:eastAsia="ru-RU"/>
              </w:rPr>
              <w:t>образовательных программ (индивидуальных и</w:t>
            </w:r>
            <w:r w:rsidRPr="00765F73">
              <w:rPr>
                <w:rFonts w:ascii="Times New Roman" w:eastAsia="MS Mincho" w:hAnsi="Times New Roman"/>
                <w:sz w:val="24"/>
                <w:szCs w:val="24"/>
                <w:lang w:eastAsia="ru-RU"/>
              </w:rPr>
              <w:t> </w:t>
            </w:r>
            <w:r w:rsidRPr="00765F73">
              <w:rPr>
                <w:rFonts w:ascii="Times New Roman" w:eastAsia="MS Mincho" w:hAnsi="Times New Roman"/>
                <w:sz w:val="24"/>
                <w:szCs w:val="24"/>
                <w:lang w:eastAsia="ru-RU"/>
              </w:rPr>
              <w:t>др.);</w:t>
            </w:r>
          </w:p>
          <w:p w:rsidR="005B178C" w:rsidRPr="00765F73"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765F73">
              <w:rPr>
                <w:rFonts w:ascii="Times New Roman" w:hAnsi="Times New Roman"/>
                <w:b/>
                <w:bCs/>
                <w:sz w:val="24"/>
                <w:szCs w:val="24"/>
              </w:rPr>
              <w:t>–</w:t>
            </w:r>
            <w:r w:rsidRPr="00765F73">
              <w:rPr>
                <w:rFonts w:ascii="Times New Roman" w:eastAsia="MS Mincho" w:hAnsi="Times New Roman"/>
                <w:sz w:val="24"/>
                <w:szCs w:val="24"/>
                <w:lang w:eastAsia="ru-RU"/>
              </w:rPr>
              <w:t> </w:t>
            </w:r>
            <w:r w:rsidRPr="00765F73">
              <w:rPr>
                <w:rFonts w:ascii="Times New Roman" w:eastAsia="MS Mincho" w:hAnsi="Times New Roman"/>
                <w:sz w:val="24"/>
                <w:szCs w:val="24"/>
                <w:lang w:eastAsia="ru-RU"/>
              </w:rPr>
              <w:t>учебного плана;</w:t>
            </w:r>
          </w:p>
          <w:p w:rsidR="005B178C" w:rsidRPr="00765F73"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765F73">
              <w:rPr>
                <w:rFonts w:ascii="Times New Roman" w:hAnsi="Times New Roman"/>
                <w:b/>
                <w:bCs/>
                <w:sz w:val="24"/>
                <w:szCs w:val="24"/>
              </w:rPr>
              <w:t>–</w:t>
            </w:r>
            <w:r w:rsidRPr="00765F73">
              <w:rPr>
                <w:rFonts w:ascii="Times New Roman" w:eastAsia="MS Mincho" w:hAnsi="Times New Roman"/>
                <w:sz w:val="24"/>
                <w:szCs w:val="24"/>
                <w:lang w:eastAsia="ru-RU"/>
              </w:rPr>
              <w:t> </w:t>
            </w:r>
            <w:r w:rsidRPr="00765F73">
              <w:rPr>
                <w:rFonts w:ascii="Times New Roman" w:eastAsia="MS Mincho" w:hAnsi="Times New Roman"/>
                <w:sz w:val="24"/>
                <w:szCs w:val="24"/>
                <w:lang w:eastAsia="ru-RU"/>
              </w:rPr>
              <w:t>рабочих программ учебных предметов, курсов, дисциплин, модулей;</w:t>
            </w:r>
          </w:p>
          <w:p w:rsidR="005B178C" w:rsidRPr="00765F73"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765F73">
              <w:rPr>
                <w:rFonts w:ascii="Times New Roman" w:hAnsi="Times New Roman"/>
                <w:b/>
                <w:bCs/>
                <w:sz w:val="24"/>
                <w:szCs w:val="24"/>
              </w:rPr>
              <w:t>–</w:t>
            </w:r>
            <w:r w:rsidRPr="00765F73">
              <w:rPr>
                <w:rFonts w:ascii="Times New Roman" w:eastAsia="MS Mincho" w:hAnsi="Times New Roman"/>
                <w:sz w:val="24"/>
                <w:szCs w:val="24"/>
                <w:lang w:eastAsia="ru-RU"/>
              </w:rPr>
              <w:t> </w:t>
            </w:r>
            <w:r w:rsidRPr="00765F73">
              <w:rPr>
                <w:rFonts w:ascii="Times New Roman" w:eastAsia="MS Mincho" w:hAnsi="Times New Roman"/>
                <w:sz w:val="24"/>
                <w:szCs w:val="24"/>
                <w:lang w:eastAsia="ru-RU"/>
              </w:rPr>
              <w:t>годового календарного учебного графика;</w:t>
            </w:r>
          </w:p>
          <w:p w:rsidR="005B178C" w:rsidRPr="00765F73" w:rsidRDefault="005B178C" w:rsidP="00C83F0A">
            <w:pPr>
              <w:spacing w:after="0" w:line="288" w:lineRule="auto"/>
              <w:ind w:firstLine="52"/>
              <w:rPr>
                <w:rFonts w:ascii="Times New Roman" w:eastAsia="Times New Roman" w:hAnsi="Times New Roman"/>
                <w:sz w:val="24"/>
                <w:szCs w:val="24"/>
                <w:lang w:eastAsia="ru-RU"/>
              </w:rPr>
            </w:pPr>
            <w:r w:rsidRPr="00765F73">
              <w:rPr>
                <w:rFonts w:ascii="Times New Roman" w:hAnsi="Times New Roman"/>
                <w:b/>
                <w:bCs/>
                <w:sz w:val="24"/>
                <w:szCs w:val="24"/>
              </w:rPr>
              <w:t>–</w:t>
            </w:r>
            <w:r w:rsidRPr="00765F73">
              <w:rPr>
                <w:rFonts w:ascii="Times New Roman" w:eastAsia="Times New Roman" w:hAnsi="Times New Roman"/>
                <w:sz w:val="24"/>
                <w:szCs w:val="24"/>
                <w:lang w:eastAsia="ru-RU"/>
              </w:rPr>
              <w:t> положений о внеурочной деятельности обучающихся;</w:t>
            </w:r>
          </w:p>
          <w:p w:rsidR="005B178C" w:rsidRPr="00765F73" w:rsidRDefault="005B178C" w:rsidP="00C83F0A">
            <w:pPr>
              <w:spacing w:after="0" w:line="288" w:lineRule="auto"/>
              <w:ind w:firstLine="52"/>
              <w:rPr>
                <w:rFonts w:ascii="Times New Roman" w:eastAsia="Times New Roman" w:hAnsi="Times New Roman"/>
                <w:sz w:val="24"/>
                <w:szCs w:val="24"/>
                <w:lang w:eastAsia="ru-RU"/>
              </w:rPr>
            </w:pPr>
            <w:r w:rsidRPr="00765F73">
              <w:rPr>
                <w:rFonts w:ascii="Times New Roman" w:hAnsi="Times New Roman"/>
                <w:b/>
                <w:bCs/>
                <w:sz w:val="24"/>
                <w:szCs w:val="24"/>
              </w:rPr>
              <w:t>–</w:t>
            </w:r>
            <w:r w:rsidRPr="00765F73">
              <w:rPr>
                <w:rFonts w:ascii="Times New Roman" w:eastAsia="Times New Roman" w:hAnsi="Times New Roman"/>
                <w:sz w:val="24"/>
                <w:szCs w:val="24"/>
                <w:lang w:eastAsia="ru-RU"/>
              </w:rPr>
              <w:t xml:space="preserve"> положения об организации текущей и итоговой оценки достижения </w:t>
            </w:r>
            <w:proofErr w:type="gramStart"/>
            <w:r w:rsidRPr="00765F73">
              <w:rPr>
                <w:rFonts w:ascii="Times New Roman" w:eastAsia="Times New Roman" w:hAnsi="Times New Roman"/>
                <w:sz w:val="24"/>
                <w:szCs w:val="24"/>
                <w:lang w:eastAsia="ru-RU"/>
              </w:rPr>
              <w:t>обучающимися</w:t>
            </w:r>
            <w:proofErr w:type="gramEnd"/>
            <w:r w:rsidRPr="00765F73">
              <w:rPr>
                <w:rFonts w:ascii="Times New Roman" w:eastAsia="Times New Roman" w:hAnsi="Times New Roman"/>
                <w:sz w:val="24"/>
                <w:szCs w:val="24"/>
                <w:lang w:eastAsia="ru-RU"/>
              </w:rPr>
              <w:t xml:space="preserve"> планируемых результатов освоения основной образовательной программы;</w:t>
            </w:r>
          </w:p>
          <w:p w:rsidR="005B178C" w:rsidRPr="00765F73" w:rsidRDefault="005B178C" w:rsidP="00C83F0A">
            <w:pPr>
              <w:spacing w:after="0" w:line="288" w:lineRule="auto"/>
              <w:ind w:firstLine="52"/>
              <w:rPr>
                <w:rFonts w:ascii="Times New Roman" w:eastAsia="Times New Roman" w:hAnsi="Times New Roman"/>
                <w:sz w:val="24"/>
                <w:szCs w:val="24"/>
                <w:lang w:eastAsia="ru-RU"/>
              </w:rPr>
            </w:pPr>
            <w:r w:rsidRPr="00765F73">
              <w:rPr>
                <w:rFonts w:ascii="Times New Roman" w:hAnsi="Times New Roman"/>
                <w:b/>
                <w:bCs/>
                <w:sz w:val="24"/>
                <w:szCs w:val="24"/>
              </w:rPr>
              <w:t>–</w:t>
            </w:r>
            <w:r w:rsidRPr="00765F73">
              <w:rPr>
                <w:rFonts w:ascii="Times New Roman" w:eastAsia="Times New Roman" w:hAnsi="Times New Roman"/>
                <w:sz w:val="24"/>
                <w:szCs w:val="24"/>
                <w:lang w:eastAsia="ru-RU"/>
              </w:rPr>
              <w:t xml:space="preserve"> положения об организации домашней работы </w:t>
            </w:r>
            <w:proofErr w:type="gramStart"/>
            <w:r w:rsidRPr="00765F73">
              <w:rPr>
                <w:rFonts w:ascii="Times New Roman" w:eastAsia="Times New Roman" w:hAnsi="Times New Roman"/>
                <w:sz w:val="24"/>
                <w:szCs w:val="24"/>
                <w:lang w:eastAsia="ru-RU"/>
              </w:rPr>
              <w:t>обучающихся</w:t>
            </w:r>
            <w:proofErr w:type="gramEnd"/>
            <w:r w:rsidRPr="00765F73">
              <w:rPr>
                <w:rFonts w:ascii="Times New Roman" w:eastAsia="Times New Roman" w:hAnsi="Times New Roman"/>
                <w:sz w:val="24"/>
                <w:szCs w:val="24"/>
                <w:lang w:eastAsia="ru-RU"/>
              </w:rPr>
              <w:t>;</w:t>
            </w:r>
          </w:p>
          <w:p w:rsidR="005B178C" w:rsidRPr="00765F73" w:rsidRDefault="005B178C" w:rsidP="00726303">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765F73">
              <w:rPr>
                <w:rFonts w:ascii="Times New Roman" w:hAnsi="Times New Roman"/>
                <w:b/>
                <w:bCs/>
                <w:sz w:val="24"/>
                <w:szCs w:val="24"/>
              </w:rPr>
              <w:t>–</w:t>
            </w:r>
            <w:r w:rsidRPr="00765F73">
              <w:rPr>
                <w:rFonts w:ascii="Times New Roman" w:eastAsia="Times New Roman" w:hAnsi="Times New Roman"/>
                <w:sz w:val="24"/>
                <w:szCs w:val="24"/>
                <w:lang w:eastAsia="ru-RU"/>
              </w:rPr>
              <w:t> положения о формах получения образования</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5B178C" w:rsidRPr="00765F73" w:rsidRDefault="001A2AAE" w:rsidP="00436EB5">
            <w:pPr>
              <w:autoSpaceDE w:val="0"/>
              <w:autoSpaceDN w:val="0"/>
              <w:adjustRightInd w:val="0"/>
              <w:spacing w:after="0" w:line="288" w:lineRule="auto"/>
              <w:ind w:firstLine="52"/>
              <w:rPr>
                <w:rFonts w:ascii="Times New Roman" w:eastAsia="MS Mincho" w:hAnsi="Times New Roman"/>
                <w:sz w:val="24"/>
                <w:szCs w:val="24"/>
                <w:lang w:eastAsia="ru-RU"/>
              </w:rPr>
            </w:pPr>
            <w:r>
              <w:rPr>
                <w:rFonts w:ascii="Times New Roman" w:eastAsia="MS Mincho" w:hAnsi="Times New Roman"/>
                <w:sz w:val="24"/>
                <w:szCs w:val="24"/>
                <w:lang w:eastAsia="ru-RU"/>
              </w:rPr>
              <w:t>2018</w:t>
            </w:r>
          </w:p>
        </w:tc>
      </w:tr>
      <w:tr w:rsidR="00B540EE" w:rsidRPr="00765F73" w:rsidTr="00436EB5">
        <w:trPr>
          <w:trHeight w:val="882"/>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65F73"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765F73">
              <w:rPr>
                <w:rFonts w:ascii="Times New Roman" w:eastAsia="MS Mincho" w:hAnsi="Times New Roman"/>
                <w:sz w:val="24"/>
                <w:szCs w:val="24"/>
                <w:lang w:eastAsia="ru-RU"/>
              </w:rPr>
              <w:lastRenderedPageBreak/>
              <w:t>II. Финансовое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65F73" w:rsidRDefault="00B540EE"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765F73">
              <w:rPr>
                <w:rFonts w:ascii="Times New Roman" w:eastAsia="MS Mincho" w:hAnsi="Times New Roman"/>
                <w:sz w:val="24"/>
                <w:szCs w:val="24"/>
                <w:lang w:eastAsia="ru-RU"/>
              </w:rPr>
              <w:t>1.</w:t>
            </w:r>
            <w:r w:rsidRPr="00765F73">
              <w:rPr>
                <w:rFonts w:ascii="Times New Roman" w:eastAsia="MS Mincho" w:hAnsi="Times New Roman"/>
                <w:sz w:val="24"/>
                <w:szCs w:val="24"/>
                <w:lang w:eastAsia="ru-RU"/>
              </w:rPr>
              <w:t> </w:t>
            </w:r>
            <w:r w:rsidRPr="00765F73">
              <w:rPr>
                <w:rFonts w:ascii="Times New Roman" w:eastAsia="MS Mincho" w:hAnsi="Times New Roman"/>
                <w:sz w:val="24"/>
                <w:szCs w:val="24"/>
                <w:lang w:eastAsia="ru-RU"/>
              </w:rPr>
              <w:t>Определение объема расходов, необходимых для реализации ООП и достижения планируемых результатов</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65F73" w:rsidRDefault="001A2AAE" w:rsidP="00436EB5">
            <w:pPr>
              <w:autoSpaceDE w:val="0"/>
              <w:autoSpaceDN w:val="0"/>
              <w:adjustRightInd w:val="0"/>
              <w:spacing w:after="0" w:line="288" w:lineRule="auto"/>
              <w:ind w:firstLine="52"/>
              <w:rPr>
                <w:rFonts w:ascii="Times New Roman" w:eastAsia="MS Mincho" w:hAnsi="Times New Roman"/>
                <w:sz w:val="24"/>
                <w:szCs w:val="24"/>
                <w:lang w:eastAsia="ru-RU"/>
              </w:rPr>
            </w:pPr>
            <w:r>
              <w:rPr>
                <w:rFonts w:ascii="Times New Roman" w:eastAsia="MS Mincho" w:hAnsi="Times New Roman"/>
                <w:sz w:val="24"/>
                <w:szCs w:val="24"/>
                <w:lang w:eastAsia="ru-RU"/>
              </w:rPr>
              <w:t>2018</w:t>
            </w:r>
            <w:r w:rsidR="000C479E">
              <w:rPr>
                <w:rFonts w:ascii="Times New Roman" w:eastAsia="MS Mincho" w:hAnsi="Times New Roman"/>
                <w:sz w:val="24"/>
                <w:szCs w:val="24"/>
                <w:lang w:eastAsia="ru-RU"/>
              </w:rPr>
              <w:t>-</w:t>
            </w:r>
            <w:r>
              <w:rPr>
                <w:rFonts w:ascii="Times New Roman" w:eastAsia="MS Mincho" w:hAnsi="Times New Roman"/>
                <w:sz w:val="24"/>
                <w:szCs w:val="24"/>
                <w:lang w:eastAsia="ru-RU"/>
              </w:rPr>
              <w:t>2019</w:t>
            </w:r>
          </w:p>
        </w:tc>
      </w:tr>
      <w:tr w:rsidR="00B540EE" w:rsidRPr="00765F73" w:rsidTr="00436EB5">
        <w:trPr>
          <w:trHeight w:val="1270"/>
        </w:trPr>
        <w:tc>
          <w:tcPr>
            <w:tcW w:w="2835" w:type="dxa"/>
            <w:vMerge/>
            <w:tcBorders>
              <w:top w:val="single" w:sz="4" w:space="0" w:color="000000"/>
              <w:left w:val="single" w:sz="4" w:space="0" w:color="000000"/>
              <w:bottom w:val="single" w:sz="4" w:space="0" w:color="000000"/>
              <w:right w:val="single" w:sz="4" w:space="0" w:color="000000"/>
            </w:tcBorders>
          </w:tcPr>
          <w:p w:rsidR="00B540EE" w:rsidRPr="00765F73"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65F73" w:rsidRDefault="00B540EE"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765F73">
              <w:rPr>
                <w:rFonts w:ascii="Times New Roman" w:eastAsia="MS Mincho" w:hAnsi="Times New Roman"/>
                <w:sz w:val="24"/>
                <w:szCs w:val="24"/>
                <w:lang w:eastAsia="ru-RU"/>
              </w:rPr>
              <w:t>2.</w:t>
            </w:r>
            <w:r w:rsidRPr="00765F73">
              <w:rPr>
                <w:rFonts w:ascii="Times New Roman" w:eastAsia="MS Mincho" w:hAnsi="Times New Roman"/>
                <w:sz w:val="24"/>
                <w:szCs w:val="24"/>
                <w:lang w:eastAsia="ru-RU"/>
              </w:rPr>
              <w:t> </w:t>
            </w:r>
            <w:r w:rsidR="005B178C" w:rsidRPr="00765F73">
              <w:rPr>
                <w:rFonts w:ascii="Times New Roman" w:eastAsia="MS Mincho" w:hAnsi="Times New Roman"/>
                <w:sz w:val="24"/>
                <w:szCs w:val="24"/>
                <w:lang w:eastAsia="ru-RU"/>
              </w:rPr>
              <w:t xml:space="preserve">Корректировка </w:t>
            </w:r>
            <w:r w:rsidRPr="00765F73">
              <w:rPr>
                <w:rFonts w:ascii="Times New Roman" w:eastAsia="MS Mincho" w:hAnsi="Times New Roman"/>
                <w:sz w:val="24"/>
                <w:szCs w:val="24"/>
                <w:lang w:eastAsia="ru-RU"/>
              </w:rPr>
              <w:t>локальных актов,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65F73" w:rsidRDefault="001A2AAE" w:rsidP="00436EB5">
            <w:pPr>
              <w:autoSpaceDE w:val="0"/>
              <w:autoSpaceDN w:val="0"/>
              <w:adjustRightInd w:val="0"/>
              <w:spacing w:after="0" w:line="288" w:lineRule="auto"/>
              <w:ind w:firstLine="52"/>
              <w:rPr>
                <w:rFonts w:ascii="Times New Roman" w:eastAsia="MS Mincho" w:hAnsi="Times New Roman"/>
                <w:sz w:val="24"/>
                <w:szCs w:val="24"/>
                <w:lang w:eastAsia="ru-RU"/>
              </w:rPr>
            </w:pPr>
            <w:r>
              <w:rPr>
                <w:rFonts w:ascii="Times New Roman" w:eastAsia="MS Mincho" w:hAnsi="Times New Roman"/>
                <w:sz w:val="24"/>
                <w:szCs w:val="24"/>
                <w:lang w:eastAsia="ru-RU"/>
              </w:rPr>
              <w:t>2018</w:t>
            </w:r>
            <w:r w:rsidR="000C479E">
              <w:rPr>
                <w:rFonts w:ascii="Times New Roman" w:eastAsia="MS Mincho" w:hAnsi="Times New Roman"/>
                <w:sz w:val="24"/>
                <w:szCs w:val="24"/>
                <w:lang w:eastAsia="ru-RU"/>
              </w:rPr>
              <w:t>-2020</w:t>
            </w:r>
          </w:p>
        </w:tc>
      </w:tr>
      <w:tr w:rsidR="005B178C" w:rsidRPr="00765F73" w:rsidTr="00C92A67">
        <w:trPr>
          <w:trHeight w:val="1545"/>
        </w:trPr>
        <w:tc>
          <w:tcPr>
            <w:tcW w:w="2835" w:type="dxa"/>
            <w:vMerge/>
            <w:tcBorders>
              <w:top w:val="single" w:sz="4" w:space="0" w:color="000000"/>
              <w:left w:val="single" w:sz="4" w:space="0" w:color="000000"/>
              <w:bottom w:val="single" w:sz="4" w:space="0" w:color="000000"/>
              <w:right w:val="single" w:sz="4" w:space="0" w:color="000000"/>
            </w:tcBorders>
          </w:tcPr>
          <w:p w:rsidR="005B178C" w:rsidRPr="00765F73" w:rsidRDefault="005B178C" w:rsidP="00436EB5">
            <w:pPr>
              <w:autoSpaceDE w:val="0"/>
              <w:autoSpaceDN w:val="0"/>
              <w:adjustRightInd w:val="0"/>
              <w:spacing w:after="0" w:line="288" w:lineRule="auto"/>
              <w:ind w:firstLine="52"/>
              <w:rPr>
                <w:rFonts w:ascii="Times New Roman" w:eastAsia="MS Mincho" w:hAnsi="Times New Roman"/>
                <w:sz w:val="24"/>
                <w:szCs w:val="24"/>
                <w:lang w:eastAsia="ru-RU"/>
              </w:rPr>
            </w:pPr>
          </w:p>
        </w:tc>
        <w:tc>
          <w:tcPr>
            <w:tcW w:w="4536"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765F73"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765F73">
              <w:rPr>
                <w:rFonts w:ascii="Times New Roman" w:eastAsia="MS Mincho" w:hAnsi="Times New Roman"/>
                <w:sz w:val="24"/>
                <w:szCs w:val="24"/>
                <w:lang w:eastAsia="ru-RU"/>
              </w:rPr>
              <w:t>3.</w:t>
            </w:r>
            <w:r w:rsidRPr="00765F73">
              <w:rPr>
                <w:rFonts w:ascii="Times New Roman" w:eastAsia="MS Mincho" w:hAnsi="Times New Roman"/>
                <w:sz w:val="24"/>
                <w:szCs w:val="24"/>
                <w:lang w:eastAsia="ru-RU"/>
              </w:rPr>
              <w:t> </w:t>
            </w:r>
            <w:r w:rsidRPr="00765F73">
              <w:rPr>
                <w:rFonts w:ascii="Times New Roman" w:eastAsia="MS Mincho" w:hAnsi="Times New Roman"/>
                <w:sz w:val="24"/>
                <w:szCs w:val="24"/>
                <w:lang w:eastAsia="ru-RU"/>
              </w:rPr>
              <w:t>Заключение дополнительных соглашений к трудовому договору с педагогическими работниками</w:t>
            </w:r>
          </w:p>
          <w:p w:rsidR="005B178C" w:rsidRPr="00765F73" w:rsidRDefault="005B178C" w:rsidP="005B178C">
            <w:pPr>
              <w:tabs>
                <w:tab w:val="left" w:pos="4500"/>
                <w:tab w:val="left" w:pos="9180"/>
                <w:tab w:val="left" w:pos="9360"/>
              </w:tabs>
              <w:autoSpaceDE w:val="0"/>
              <w:autoSpaceDN w:val="0"/>
              <w:adjustRightInd w:val="0"/>
              <w:spacing w:after="0" w:line="288" w:lineRule="auto"/>
              <w:textAlignment w:val="center"/>
              <w:rPr>
                <w:rFonts w:ascii="Times New Roman" w:eastAsia="MS Mincho" w:hAnsi="Times New Roman"/>
                <w:sz w:val="24"/>
                <w:szCs w:val="24"/>
                <w:lang w:eastAsia="ru-RU"/>
              </w:rPr>
            </w:pPr>
          </w:p>
        </w:tc>
        <w:tc>
          <w:tcPr>
            <w:tcW w:w="2268"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765F73" w:rsidRDefault="001A2AAE" w:rsidP="00436EB5">
            <w:pPr>
              <w:autoSpaceDE w:val="0"/>
              <w:autoSpaceDN w:val="0"/>
              <w:adjustRightInd w:val="0"/>
              <w:spacing w:after="0" w:line="288" w:lineRule="auto"/>
              <w:ind w:firstLine="52"/>
              <w:rPr>
                <w:rFonts w:ascii="Times New Roman" w:eastAsia="MS Mincho" w:hAnsi="Times New Roman"/>
                <w:sz w:val="24"/>
                <w:szCs w:val="24"/>
                <w:lang w:eastAsia="ru-RU"/>
              </w:rPr>
            </w:pPr>
            <w:r>
              <w:rPr>
                <w:rFonts w:ascii="Times New Roman" w:eastAsia="MS Mincho" w:hAnsi="Times New Roman"/>
                <w:sz w:val="24"/>
                <w:szCs w:val="24"/>
                <w:lang w:eastAsia="ru-RU"/>
              </w:rPr>
              <w:t>2018</w:t>
            </w:r>
          </w:p>
        </w:tc>
      </w:tr>
      <w:tr w:rsidR="005B178C" w:rsidRPr="00765F73" w:rsidTr="00726303">
        <w:trPr>
          <w:trHeight w:val="1949"/>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5B178C" w:rsidRPr="00765F73"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765F73">
              <w:rPr>
                <w:rFonts w:ascii="Times New Roman" w:eastAsia="MS Mincho" w:hAnsi="Times New Roman"/>
                <w:sz w:val="24"/>
                <w:szCs w:val="24"/>
                <w:lang w:eastAsia="ru-RU"/>
              </w:rPr>
              <w:t>III.</w:t>
            </w:r>
            <w:r w:rsidRPr="00765F73">
              <w:rPr>
                <w:rFonts w:ascii="Times New Roman" w:eastAsia="MS Mincho" w:hAnsi="Times New Roman"/>
                <w:sz w:val="24"/>
                <w:szCs w:val="24"/>
                <w:lang w:eastAsia="ru-RU"/>
              </w:rPr>
              <w:t> </w:t>
            </w:r>
            <w:r w:rsidRPr="00765F73">
              <w:rPr>
                <w:rFonts w:ascii="Times New Roman" w:eastAsia="MS Mincho" w:hAnsi="Times New Roman"/>
                <w:sz w:val="24"/>
                <w:szCs w:val="24"/>
                <w:lang w:eastAsia="ru-RU"/>
              </w:rPr>
              <w:t>Организационное обеспечение введения ФГОС основного общего образования</w:t>
            </w:r>
          </w:p>
        </w:tc>
        <w:tc>
          <w:tcPr>
            <w:tcW w:w="4536"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765F73" w:rsidRDefault="005B178C"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765F73">
              <w:rPr>
                <w:rFonts w:ascii="Times New Roman" w:eastAsia="MS Mincho" w:hAnsi="Times New Roman"/>
                <w:sz w:val="24"/>
                <w:szCs w:val="24"/>
                <w:lang w:eastAsia="ru-RU"/>
              </w:rPr>
              <w:t>1.</w:t>
            </w:r>
            <w:r w:rsidRPr="00765F73">
              <w:rPr>
                <w:rFonts w:ascii="Times New Roman" w:eastAsia="MS Mincho" w:hAnsi="Times New Roman"/>
                <w:sz w:val="24"/>
                <w:szCs w:val="24"/>
                <w:lang w:eastAsia="ru-RU"/>
              </w:rPr>
              <w:t> </w:t>
            </w:r>
            <w:r w:rsidRPr="00765F73">
              <w:rPr>
                <w:rFonts w:ascii="Times New Roman" w:eastAsia="MS Mincho" w:hAnsi="Times New Roman"/>
                <w:sz w:val="24"/>
                <w:szCs w:val="24"/>
                <w:lang w:eastAsia="ru-RU"/>
              </w:rPr>
              <w:t>Обеспечение координации взаимодействия участников образоательных отношенийпо  организации введения ФГОС ООО</w:t>
            </w:r>
          </w:p>
          <w:p w:rsidR="005B178C" w:rsidRPr="00765F73" w:rsidRDefault="005B178C"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p>
        </w:tc>
        <w:tc>
          <w:tcPr>
            <w:tcW w:w="2268"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765F73" w:rsidRDefault="001A2AAE" w:rsidP="00436EB5">
            <w:pPr>
              <w:autoSpaceDE w:val="0"/>
              <w:autoSpaceDN w:val="0"/>
              <w:adjustRightInd w:val="0"/>
              <w:spacing w:after="0" w:line="288" w:lineRule="auto"/>
              <w:ind w:firstLine="52"/>
              <w:rPr>
                <w:rFonts w:ascii="Times New Roman" w:eastAsia="MS Mincho" w:hAnsi="Times New Roman"/>
                <w:sz w:val="24"/>
                <w:szCs w:val="24"/>
                <w:lang w:eastAsia="ru-RU"/>
              </w:rPr>
            </w:pPr>
            <w:r>
              <w:rPr>
                <w:rFonts w:ascii="Times New Roman" w:eastAsia="MS Mincho" w:hAnsi="Times New Roman"/>
                <w:sz w:val="24"/>
                <w:szCs w:val="24"/>
                <w:lang w:eastAsia="ru-RU"/>
              </w:rPr>
              <w:t>2018</w:t>
            </w:r>
            <w:r w:rsidR="000C479E">
              <w:rPr>
                <w:rFonts w:ascii="Times New Roman" w:eastAsia="MS Mincho" w:hAnsi="Times New Roman"/>
                <w:sz w:val="24"/>
                <w:szCs w:val="24"/>
                <w:lang w:eastAsia="ru-RU"/>
              </w:rPr>
              <w:t>-2019</w:t>
            </w:r>
          </w:p>
        </w:tc>
      </w:tr>
      <w:tr w:rsidR="00B540EE" w:rsidRPr="00765F73" w:rsidTr="00436EB5">
        <w:trPr>
          <w:trHeight w:val="1076"/>
        </w:trPr>
        <w:tc>
          <w:tcPr>
            <w:tcW w:w="2835" w:type="dxa"/>
            <w:vMerge/>
            <w:tcBorders>
              <w:top w:val="single" w:sz="4" w:space="0" w:color="000000"/>
              <w:left w:val="single" w:sz="4" w:space="0" w:color="000000"/>
              <w:bottom w:val="single" w:sz="4" w:space="0" w:color="000000"/>
              <w:right w:val="single" w:sz="4" w:space="0" w:color="000000"/>
            </w:tcBorders>
          </w:tcPr>
          <w:p w:rsidR="00B540EE" w:rsidRPr="00765F73"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65F73"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765F73">
              <w:rPr>
                <w:rFonts w:ascii="Times New Roman" w:eastAsia="MS Mincho" w:hAnsi="Times New Roman"/>
                <w:sz w:val="24"/>
                <w:szCs w:val="24"/>
                <w:lang w:eastAsia="ru-RU"/>
              </w:rPr>
              <w:t>2</w:t>
            </w:r>
            <w:r w:rsidR="00B540EE" w:rsidRPr="00765F73">
              <w:rPr>
                <w:rFonts w:ascii="Times New Roman" w:eastAsia="MS Mincho" w:hAnsi="Times New Roman"/>
                <w:sz w:val="24"/>
                <w:szCs w:val="24"/>
                <w:lang w:eastAsia="ru-RU"/>
              </w:rPr>
              <w:t>.</w:t>
            </w:r>
            <w:r w:rsidR="00B540EE" w:rsidRPr="00765F73">
              <w:rPr>
                <w:rFonts w:ascii="Times New Roman" w:eastAsia="MS Mincho" w:hAnsi="Times New Roman"/>
                <w:sz w:val="24"/>
                <w:szCs w:val="24"/>
                <w:lang w:eastAsia="ru-RU"/>
              </w:rPr>
              <w:t> </w:t>
            </w:r>
            <w:r w:rsidR="00B540EE" w:rsidRPr="00765F73">
              <w:rPr>
                <w:rFonts w:ascii="Times New Roman" w:eastAsia="MS Mincho" w:hAnsi="Times New Roman"/>
                <w:sz w:val="24"/>
                <w:szCs w:val="24"/>
                <w:lang w:eastAsia="ru-RU"/>
              </w:rPr>
              <w:t>Разработка и реализация моделей взаимодействия организаций общего образования и дополнительного образования детей и учреждений культуры и спорта, обеспечивающих организацию внеурочной деятельности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65F73" w:rsidRDefault="001A2AAE" w:rsidP="00436EB5">
            <w:pPr>
              <w:autoSpaceDE w:val="0"/>
              <w:autoSpaceDN w:val="0"/>
              <w:adjustRightInd w:val="0"/>
              <w:spacing w:after="0" w:line="288" w:lineRule="auto"/>
              <w:ind w:firstLine="52"/>
              <w:rPr>
                <w:rFonts w:ascii="Times New Roman" w:eastAsia="MS Mincho" w:hAnsi="Times New Roman"/>
                <w:sz w:val="24"/>
                <w:szCs w:val="24"/>
                <w:lang w:eastAsia="ru-RU"/>
              </w:rPr>
            </w:pPr>
            <w:r>
              <w:rPr>
                <w:rFonts w:ascii="Times New Roman" w:eastAsia="MS Mincho" w:hAnsi="Times New Roman"/>
                <w:sz w:val="24"/>
                <w:szCs w:val="24"/>
                <w:lang w:eastAsia="ru-RU"/>
              </w:rPr>
              <w:t>2018</w:t>
            </w:r>
            <w:r w:rsidR="000C479E">
              <w:rPr>
                <w:rFonts w:ascii="Times New Roman" w:eastAsia="MS Mincho" w:hAnsi="Times New Roman"/>
                <w:sz w:val="24"/>
                <w:szCs w:val="24"/>
                <w:lang w:eastAsia="ru-RU"/>
              </w:rPr>
              <w:t>-2019</w:t>
            </w:r>
          </w:p>
        </w:tc>
      </w:tr>
      <w:tr w:rsidR="00B540EE" w:rsidRPr="00765F73" w:rsidTr="0012121B">
        <w:trPr>
          <w:trHeight w:val="402"/>
        </w:trPr>
        <w:tc>
          <w:tcPr>
            <w:tcW w:w="2835" w:type="dxa"/>
            <w:vMerge/>
            <w:tcBorders>
              <w:top w:val="single" w:sz="4" w:space="0" w:color="000000"/>
              <w:left w:val="single" w:sz="4" w:space="0" w:color="000000"/>
              <w:bottom w:val="single" w:sz="4" w:space="0" w:color="000000"/>
              <w:right w:val="single" w:sz="4" w:space="0" w:color="000000"/>
            </w:tcBorders>
          </w:tcPr>
          <w:p w:rsidR="00B540EE" w:rsidRPr="00765F73"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65F73"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765F73">
              <w:rPr>
                <w:rFonts w:ascii="Times New Roman" w:eastAsia="MS Mincho" w:hAnsi="Times New Roman"/>
                <w:sz w:val="24"/>
                <w:szCs w:val="24"/>
                <w:lang w:eastAsia="ru-RU"/>
              </w:rPr>
              <w:t>3</w:t>
            </w:r>
            <w:r w:rsidR="00B540EE" w:rsidRPr="00765F73">
              <w:rPr>
                <w:rFonts w:ascii="Times New Roman" w:eastAsia="MS Mincho" w:hAnsi="Times New Roman"/>
                <w:sz w:val="24"/>
                <w:szCs w:val="24"/>
                <w:lang w:eastAsia="ru-RU"/>
              </w:rPr>
              <w:t>.</w:t>
            </w:r>
            <w:r w:rsidR="00B540EE" w:rsidRPr="00765F73">
              <w:rPr>
                <w:rFonts w:ascii="Times New Roman" w:eastAsia="MS Mincho" w:hAnsi="Times New Roman"/>
                <w:sz w:val="24"/>
                <w:szCs w:val="24"/>
                <w:lang w:eastAsia="ru-RU"/>
              </w:rPr>
              <w:t> </w:t>
            </w:r>
            <w:r w:rsidR="00B540EE" w:rsidRPr="00765F73">
              <w:rPr>
                <w:rFonts w:ascii="Times New Roman" w:eastAsia="MS Mincho" w:hAnsi="Times New Roman"/>
                <w:sz w:val="24"/>
                <w:szCs w:val="24"/>
                <w:lang w:eastAsia="ru-RU"/>
              </w:rPr>
              <w:t>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65F73" w:rsidRDefault="001A2AAE" w:rsidP="00436EB5">
            <w:pPr>
              <w:autoSpaceDE w:val="0"/>
              <w:autoSpaceDN w:val="0"/>
              <w:adjustRightInd w:val="0"/>
              <w:spacing w:after="0" w:line="288" w:lineRule="auto"/>
              <w:ind w:firstLine="52"/>
              <w:rPr>
                <w:rFonts w:ascii="Times New Roman" w:eastAsia="MS Mincho" w:hAnsi="Times New Roman"/>
                <w:sz w:val="24"/>
                <w:szCs w:val="24"/>
                <w:lang w:eastAsia="ru-RU"/>
              </w:rPr>
            </w:pPr>
            <w:r>
              <w:rPr>
                <w:rFonts w:ascii="Times New Roman" w:eastAsia="MS Mincho" w:hAnsi="Times New Roman"/>
                <w:sz w:val="24"/>
                <w:szCs w:val="24"/>
                <w:lang w:eastAsia="ru-RU"/>
              </w:rPr>
              <w:t>2018</w:t>
            </w:r>
            <w:r w:rsidR="000C479E">
              <w:rPr>
                <w:rFonts w:ascii="Times New Roman" w:eastAsia="MS Mincho" w:hAnsi="Times New Roman"/>
                <w:sz w:val="24"/>
                <w:szCs w:val="24"/>
                <w:lang w:eastAsia="ru-RU"/>
              </w:rPr>
              <w:t>-</w:t>
            </w:r>
            <w:r>
              <w:rPr>
                <w:rFonts w:ascii="Times New Roman" w:eastAsia="MS Mincho" w:hAnsi="Times New Roman"/>
                <w:sz w:val="24"/>
                <w:szCs w:val="24"/>
                <w:lang w:eastAsia="ru-RU"/>
              </w:rPr>
              <w:t>2019</w:t>
            </w:r>
          </w:p>
        </w:tc>
      </w:tr>
      <w:tr w:rsidR="00B540EE" w:rsidRPr="00765F73" w:rsidTr="00436EB5">
        <w:trPr>
          <w:trHeight w:val="1076"/>
        </w:trPr>
        <w:tc>
          <w:tcPr>
            <w:tcW w:w="2835" w:type="dxa"/>
            <w:vMerge/>
            <w:tcBorders>
              <w:top w:val="single" w:sz="4" w:space="0" w:color="000000"/>
              <w:left w:val="single" w:sz="4" w:space="0" w:color="000000"/>
              <w:bottom w:val="single" w:sz="4" w:space="0" w:color="000000"/>
              <w:right w:val="single" w:sz="4" w:space="0" w:color="000000"/>
            </w:tcBorders>
          </w:tcPr>
          <w:p w:rsidR="00B540EE" w:rsidRPr="00765F73"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65F73"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765F73">
              <w:rPr>
                <w:rFonts w:ascii="Times New Roman" w:eastAsia="MS Mincho" w:hAnsi="Times New Roman"/>
                <w:sz w:val="24"/>
                <w:szCs w:val="24"/>
                <w:lang w:eastAsia="ru-RU"/>
              </w:rPr>
              <w:t>4</w:t>
            </w:r>
            <w:r w:rsidR="00B540EE" w:rsidRPr="00765F73">
              <w:rPr>
                <w:rFonts w:ascii="Times New Roman" w:eastAsia="MS Mincho" w:hAnsi="Times New Roman"/>
                <w:sz w:val="24"/>
                <w:szCs w:val="24"/>
                <w:lang w:eastAsia="ru-RU"/>
              </w:rPr>
              <w:t>.</w:t>
            </w:r>
            <w:r w:rsidR="00B540EE" w:rsidRPr="00765F73">
              <w:rPr>
                <w:rFonts w:ascii="Times New Roman" w:eastAsia="MS Mincho" w:hAnsi="Times New Roman"/>
                <w:sz w:val="24"/>
                <w:szCs w:val="24"/>
                <w:lang w:eastAsia="ru-RU"/>
              </w:rPr>
              <w:t> </w:t>
            </w:r>
            <w:r w:rsidR="00B540EE" w:rsidRPr="00765F73">
              <w:rPr>
                <w:rFonts w:ascii="Times New Roman" w:eastAsia="MS Mincho" w:hAnsi="Times New Roman"/>
                <w:sz w:val="24"/>
                <w:szCs w:val="24"/>
                <w:lang w:eastAsia="ru-RU"/>
              </w:rPr>
              <w:t>Привлечение органов государственно­общественного управления образовательной организацией к проектированию основной образовательной программы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65F73" w:rsidRDefault="001A2AAE" w:rsidP="00436EB5">
            <w:pPr>
              <w:autoSpaceDE w:val="0"/>
              <w:autoSpaceDN w:val="0"/>
              <w:adjustRightInd w:val="0"/>
              <w:spacing w:after="0" w:line="288" w:lineRule="auto"/>
              <w:ind w:firstLine="52"/>
              <w:rPr>
                <w:rFonts w:ascii="Times New Roman" w:eastAsia="MS Mincho" w:hAnsi="Times New Roman"/>
                <w:sz w:val="24"/>
                <w:szCs w:val="24"/>
                <w:lang w:eastAsia="ru-RU"/>
              </w:rPr>
            </w:pPr>
            <w:r>
              <w:rPr>
                <w:rFonts w:ascii="Times New Roman" w:eastAsia="MS Mincho" w:hAnsi="Times New Roman"/>
                <w:sz w:val="24"/>
                <w:szCs w:val="24"/>
                <w:lang w:eastAsia="ru-RU"/>
              </w:rPr>
              <w:t>2018</w:t>
            </w:r>
            <w:r w:rsidR="003F5B94">
              <w:rPr>
                <w:rFonts w:ascii="Times New Roman" w:eastAsia="MS Mincho" w:hAnsi="Times New Roman"/>
                <w:sz w:val="24"/>
                <w:szCs w:val="24"/>
                <w:lang w:eastAsia="ru-RU"/>
              </w:rPr>
              <w:t>-</w:t>
            </w:r>
            <w:r>
              <w:rPr>
                <w:rFonts w:ascii="Times New Roman" w:eastAsia="MS Mincho" w:hAnsi="Times New Roman"/>
                <w:sz w:val="24"/>
                <w:szCs w:val="24"/>
                <w:lang w:eastAsia="ru-RU"/>
              </w:rPr>
              <w:t>2019</w:t>
            </w:r>
          </w:p>
        </w:tc>
      </w:tr>
      <w:tr w:rsidR="00B540EE" w:rsidRPr="00765F73" w:rsidTr="00436EB5">
        <w:trPr>
          <w:trHeight w:val="494"/>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65F73"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765F73">
              <w:rPr>
                <w:rFonts w:ascii="Times New Roman" w:eastAsia="MS Mincho" w:hAnsi="Times New Roman"/>
                <w:sz w:val="24"/>
                <w:szCs w:val="24"/>
                <w:lang w:eastAsia="ru-RU"/>
              </w:rPr>
              <w:lastRenderedPageBreak/>
              <w:t>IV.</w:t>
            </w:r>
            <w:r w:rsidRPr="00765F73">
              <w:rPr>
                <w:rFonts w:ascii="Times New Roman" w:eastAsia="MS Mincho" w:hAnsi="Times New Roman"/>
                <w:sz w:val="24"/>
                <w:szCs w:val="24"/>
                <w:lang w:eastAsia="ru-RU"/>
              </w:rPr>
              <w:t> </w:t>
            </w:r>
            <w:r w:rsidRPr="00765F73">
              <w:rPr>
                <w:rFonts w:ascii="Times New Roman" w:eastAsia="MS Mincho" w:hAnsi="Times New Roman"/>
                <w:sz w:val="24"/>
                <w:szCs w:val="24"/>
                <w:lang w:eastAsia="ru-RU"/>
              </w:rPr>
              <w:t>Кадровое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65F73"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765F73">
              <w:rPr>
                <w:rFonts w:ascii="Times New Roman" w:eastAsia="MS Mincho" w:hAnsi="Times New Roman"/>
                <w:sz w:val="24"/>
                <w:szCs w:val="24"/>
                <w:lang w:eastAsia="ru-RU"/>
              </w:rPr>
              <w:t>1.Анализ кадрового обеспечения введения и реализации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65F73" w:rsidRDefault="001A2AAE" w:rsidP="00436EB5">
            <w:pPr>
              <w:autoSpaceDE w:val="0"/>
              <w:autoSpaceDN w:val="0"/>
              <w:adjustRightInd w:val="0"/>
              <w:spacing w:after="0" w:line="288" w:lineRule="auto"/>
              <w:ind w:firstLine="52"/>
              <w:rPr>
                <w:rFonts w:ascii="Times New Roman" w:eastAsia="MS Mincho" w:hAnsi="Times New Roman"/>
                <w:sz w:val="24"/>
                <w:szCs w:val="24"/>
                <w:lang w:eastAsia="ru-RU"/>
              </w:rPr>
            </w:pPr>
            <w:r>
              <w:rPr>
                <w:rFonts w:ascii="Times New Roman" w:eastAsia="MS Mincho" w:hAnsi="Times New Roman"/>
                <w:sz w:val="24"/>
                <w:szCs w:val="24"/>
                <w:lang w:eastAsia="ru-RU"/>
              </w:rPr>
              <w:t>2018</w:t>
            </w:r>
          </w:p>
        </w:tc>
      </w:tr>
      <w:tr w:rsidR="00B540EE" w:rsidRPr="00765F73" w:rsidTr="00436EB5">
        <w:trPr>
          <w:trHeight w:val="691"/>
        </w:trPr>
        <w:tc>
          <w:tcPr>
            <w:tcW w:w="2835" w:type="dxa"/>
            <w:vMerge/>
            <w:tcBorders>
              <w:top w:val="single" w:sz="4" w:space="0" w:color="000000"/>
              <w:left w:val="single" w:sz="4" w:space="0" w:color="000000"/>
              <w:bottom w:val="single" w:sz="4" w:space="0" w:color="000000"/>
              <w:right w:val="single" w:sz="4" w:space="0" w:color="000000"/>
            </w:tcBorders>
          </w:tcPr>
          <w:p w:rsidR="00B540EE" w:rsidRPr="00765F73"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65F73"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765F73">
              <w:rPr>
                <w:rFonts w:ascii="Times New Roman" w:eastAsia="MS Mincho" w:hAnsi="Times New Roman"/>
                <w:sz w:val="24"/>
                <w:szCs w:val="24"/>
                <w:lang w:eastAsia="ru-RU"/>
              </w:rPr>
              <w:t>2.</w:t>
            </w:r>
            <w:r w:rsidRPr="00765F73">
              <w:rPr>
                <w:rFonts w:ascii="Times New Roman" w:eastAsia="MS Mincho" w:hAnsi="Times New Roman"/>
                <w:sz w:val="24"/>
                <w:szCs w:val="24"/>
                <w:lang w:eastAsia="ru-RU"/>
              </w:rPr>
              <w:t> </w:t>
            </w:r>
            <w:r w:rsidRPr="00765F73">
              <w:rPr>
                <w:rFonts w:ascii="Times New Roman" w:eastAsia="MS Mincho" w:hAnsi="Times New Roman"/>
                <w:sz w:val="24"/>
                <w:szCs w:val="24"/>
                <w:lang w:eastAsia="ru-RU"/>
              </w:rPr>
              <w:t>Создание (корректировка) плана­графика повышения квалификации педагогических и руководящих работников образовательной организации в связи с введением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765F73" w:rsidRDefault="001A2AAE" w:rsidP="00436EB5">
            <w:pPr>
              <w:autoSpaceDE w:val="0"/>
              <w:autoSpaceDN w:val="0"/>
              <w:adjustRightInd w:val="0"/>
              <w:spacing w:after="0" w:line="288" w:lineRule="auto"/>
              <w:ind w:firstLine="52"/>
              <w:rPr>
                <w:rFonts w:ascii="Times New Roman" w:eastAsia="MS Mincho" w:hAnsi="Times New Roman"/>
                <w:sz w:val="24"/>
                <w:szCs w:val="24"/>
                <w:lang w:eastAsia="ru-RU"/>
              </w:rPr>
            </w:pPr>
            <w:r>
              <w:rPr>
                <w:rFonts w:ascii="Times New Roman" w:eastAsia="MS Mincho" w:hAnsi="Times New Roman"/>
                <w:sz w:val="24"/>
                <w:szCs w:val="24"/>
                <w:lang w:eastAsia="ru-RU"/>
              </w:rPr>
              <w:t>2018</w:t>
            </w:r>
          </w:p>
        </w:tc>
      </w:tr>
      <w:tr w:rsidR="005B178C" w:rsidRPr="00765F73" w:rsidTr="00726303">
        <w:trPr>
          <w:trHeight w:val="2364"/>
        </w:trPr>
        <w:tc>
          <w:tcPr>
            <w:tcW w:w="2835" w:type="dxa"/>
            <w:vMerge/>
            <w:tcBorders>
              <w:top w:val="single" w:sz="4" w:space="0" w:color="000000"/>
              <w:left w:val="single" w:sz="4" w:space="0" w:color="000000"/>
              <w:bottom w:val="single" w:sz="4" w:space="0" w:color="000000"/>
              <w:right w:val="single" w:sz="4" w:space="0" w:color="000000"/>
            </w:tcBorders>
          </w:tcPr>
          <w:p w:rsidR="005B178C" w:rsidRPr="00765F73" w:rsidRDefault="005B178C" w:rsidP="00436EB5">
            <w:pPr>
              <w:autoSpaceDE w:val="0"/>
              <w:autoSpaceDN w:val="0"/>
              <w:adjustRightInd w:val="0"/>
              <w:spacing w:after="0" w:line="288" w:lineRule="auto"/>
              <w:ind w:firstLine="52"/>
              <w:rPr>
                <w:rFonts w:ascii="Times New Roman" w:eastAsia="MS Mincho" w:hAnsi="Times New Roman"/>
                <w:sz w:val="24"/>
                <w:szCs w:val="24"/>
                <w:lang w:eastAsia="ru-RU"/>
              </w:rPr>
            </w:pPr>
          </w:p>
        </w:tc>
        <w:tc>
          <w:tcPr>
            <w:tcW w:w="4536"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765F73"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765F73">
              <w:rPr>
                <w:rFonts w:ascii="Times New Roman" w:eastAsia="MS Mincho" w:hAnsi="Times New Roman"/>
                <w:sz w:val="24"/>
                <w:szCs w:val="24"/>
                <w:lang w:eastAsia="ru-RU"/>
              </w:rPr>
              <w:t>3.</w:t>
            </w:r>
            <w:r w:rsidRPr="00765F73">
              <w:rPr>
                <w:rFonts w:ascii="Times New Roman" w:eastAsia="MS Mincho" w:hAnsi="Times New Roman"/>
                <w:sz w:val="24"/>
                <w:szCs w:val="24"/>
                <w:lang w:eastAsia="ru-RU"/>
              </w:rPr>
              <w:t> </w:t>
            </w:r>
            <w:r w:rsidRPr="00765F73">
              <w:rPr>
                <w:rFonts w:ascii="Times New Roman" w:eastAsia="MS Mincho" w:hAnsi="Times New Roman"/>
                <w:sz w:val="24"/>
                <w:szCs w:val="24"/>
                <w:lang w:eastAsia="ru-RU"/>
              </w:rPr>
              <w:t>Корректировка плана научно-методических семинаров (внутришкольного повышения квалификации) с ориентацией на проблемы введения ФГОС основного общего образования</w:t>
            </w:r>
          </w:p>
          <w:p w:rsidR="005B178C" w:rsidRPr="00765F73"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p>
        </w:tc>
        <w:tc>
          <w:tcPr>
            <w:tcW w:w="2268"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765F73" w:rsidRDefault="001A2AAE" w:rsidP="00436EB5">
            <w:pPr>
              <w:autoSpaceDE w:val="0"/>
              <w:autoSpaceDN w:val="0"/>
              <w:adjustRightInd w:val="0"/>
              <w:spacing w:after="0" w:line="288" w:lineRule="auto"/>
              <w:ind w:firstLine="52"/>
              <w:rPr>
                <w:rFonts w:ascii="Times New Roman" w:eastAsia="MS Mincho" w:hAnsi="Times New Roman"/>
                <w:sz w:val="24"/>
                <w:szCs w:val="24"/>
                <w:lang w:eastAsia="ru-RU"/>
              </w:rPr>
            </w:pPr>
            <w:r>
              <w:rPr>
                <w:rFonts w:ascii="Times New Roman" w:eastAsia="MS Mincho" w:hAnsi="Times New Roman"/>
                <w:sz w:val="24"/>
                <w:szCs w:val="24"/>
                <w:lang w:eastAsia="ru-RU"/>
              </w:rPr>
              <w:t>2018</w:t>
            </w:r>
            <w:r w:rsidR="003F5B94">
              <w:rPr>
                <w:rFonts w:ascii="Times New Roman" w:eastAsia="MS Mincho" w:hAnsi="Times New Roman"/>
                <w:sz w:val="24"/>
                <w:szCs w:val="24"/>
                <w:lang w:eastAsia="ru-RU"/>
              </w:rPr>
              <w:t>-2019</w:t>
            </w:r>
          </w:p>
        </w:tc>
      </w:tr>
      <w:tr w:rsidR="00B540EE" w:rsidRPr="00765F73" w:rsidTr="00436EB5">
        <w:trPr>
          <w:trHeight w:val="30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65F73"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765F73">
              <w:rPr>
                <w:rFonts w:ascii="Times New Roman" w:eastAsia="MS Mincho" w:hAnsi="Times New Roman"/>
                <w:sz w:val="24"/>
                <w:szCs w:val="24"/>
                <w:lang w:eastAsia="ru-RU"/>
              </w:rPr>
              <w:t>V.</w:t>
            </w:r>
            <w:r w:rsidRPr="00765F73">
              <w:rPr>
                <w:rFonts w:ascii="Times New Roman" w:eastAsia="MS Mincho" w:hAnsi="Times New Roman"/>
                <w:sz w:val="24"/>
                <w:szCs w:val="24"/>
                <w:lang w:eastAsia="ru-RU"/>
              </w:rPr>
              <w:t> </w:t>
            </w:r>
            <w:r w:rsidRPr="00765F73">
              <w:rPr>
                <w:rFonts w:ascii="Times New Roman" w:eastAsia="MS Mincho" w:hAnsi="Times New Roman"/>
                <w:sz w:val="24"/>
                <w:szCs w:val="24"/>
                <w:lang w:eastAsia="ru-RU"/>
              </w:rPr>
              <w:t>Информационное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65F73" w:rsidRDefault="00B540EE" w:rsidP="00201777">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765F73">
              <w:rPr>
                <w:rFonts w:ascii="Times New Roman" w:eastAsia="MS Mincho" w:hAnsi="Times New Roman"/>
                <w:sz w:val="24"/>
                <w:szCs w:val="24"/>
                <w:lang w:eastAsia="ru-RU"/>
              </w:rPr>
              <w:t>1.</w:t>
            </w:r>
            <w:r w:rsidRPr="00765F73">
              <w:rPr>
                <w:rFonts w:ascii="Times New Roman" w:eastAsia="MS Mincho" w:hAnsi="Times New Roman"/>
                <w:sz w:val="24"/>
                <w:szCs w:val="24"/>
                <w:lang w:eastAsia="ru-RU"/>
              </w:rPr>
              <w:t> </w:t>
            </w:r>
            <w:r w:rsidRPr="00765F73">
              <w:rPr>
                <w:rFonts w:ascii="Times New Roman" w:eastAsia="MS Mincho" w:hAnsi="Times New Roman"/>
                <w:sz w:val="24"/>
                <w:szCs w:val="24"/>
                <w:lang w:eastAsia="ru-RU"/>
              </w:rPr>
              <w:t xml:space="preserve">Размещение на сайте </w:t>
            </w:r>
            <w:r w:rsidR="00940668" w:rsidRPr="00765F73">
              <w:rPr>
                <w:rFonts w:ascii="Times New Roman" w:eastAsia="MS Mincho" w:hAnsi="Times New Roman"/>
                <w:sz w:val="24"/>
                <w:szCs w:val="24"/>
                <w:lang w:eastAsia="ru-RU"/>
              </w:rPr>
              <w:t xml:space="preserve">образовательной организации </w:t>
            </w:r>
            <w:r w:rsidRPr="00765F73">
              <w:rPr>
                <w:rFonts w:ascii="Times New Roman" w:eastAsia="MS Mincho" w:hAnsi="Times New Roman"/>
                <w:sz w:val="24"/>
                <w:szCs w:val="24"/>
                <w:lang w:eastAsia="ru-RU"/>
              </w:rPr>
              <w:t xml:space="preserve">информационных материалов о реализации </w:t>
            </w:r>
            <w:r w:rsidR="00201777" w:rsidRPr="00765F73">
              <w:rPr>
                <w:rFonts w:ascii="Times New Roman" w:eastAsia="MS Mincho" w:hAnsi="Times New Roman"/>
                <w:sz w:val="24"/>
                <w:szCs w:val="24"/>
                <w:lang w:eastAsia="ru-RU"/>
              </w:rPr>
              <w:t>ФГОС</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65F73" w:rsidRDefault="001A2AAE" w:rsidP="00436EB5">
            <w:pPr>
              <w:autoSpaceDE w:val="0"/>
              <w:autoSpaceDN w:val="0"/>
              <w:adjustRightInd w:val="0"/>
              <w:spacing w:after="0" w:line="288" w:lineRule="auto"/>
              <w:ind w:firstLine="52"/>
              <w:rPr>
                <w:rFonts w:ascii="Times New Roman" w:eastAsia="MS Mincho" w:hAnsi="Times New Roman"/>
                <w:sz w:val="24"/>
                <w:szCs w:val="24"/>
                <w:lang w:eastAsia="ru-RU"/>
              </w:rPr>
            </w:pPr>
            <w:r>
              <w:rPr>
                <w:rFonts w:ascii="Times New Roman" w:eastAsia="MS Mincho" w:hAnsi="Times New Roman"/>
                <w:sz w:val="24"/>
                <w:szCs w:val="24"/>
                <w:lang w:eastAsia="ru-RU"/>
              </w:rPr>
              <w:t>2018</w:t>
            </w:r>
          </w:p>
        </w:tc>
      </w:tr>
      <w:tr w:rsidR="00B540EE" w:rsidRPr="00765F73"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765F73"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65F73" w:rsidRDefault="00B540EE" w:rsidP="00201777">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trike/>
                <w:sz w:val="24"/>
                <w:szCs w:val="24"/>
                <w:lang w:eastAsia="ru-RU"/>
              </w:rPr>
            </w:pPr>
            <w:r w:rsidRPr="00765F73">
              <w:rPr>
                <w:rFonts w:ascii="Times New Roman" w:eastAsia="MS Mincho" w:hAnsi="Times New Roman"/>
                <w:sz w:val="24"/>
                <w:szCs w:val="24"/>
                <w:lang w:eastAsia="ru-RU"/>
              </w:rPr>
              <w:t>2.</w:t>
            </w:r>
            <w:r w:rsidRPr="00765F73">
              <w:rPr>
                <w:rFonts w:ascii="Times New Roman" w:eastAsia="MS Mincho" w:hAnsi="Times New Roman"/>
                <w:sz w:val="24"/>
                <w:szCs w:val="24"/>
                <w:lang w:eastAsia="ru-RU"/>
              </w:rPr>
              <w:t> </w:t>
            </w:r>
            <w:r w:rsidRPr="00765F73">
              <w:rPr>
                <w:rFonts w:ascii="Times New Roman" w:eastAsia="MS Mincho" w:hAnsi="Times New Roman"/>
                <w:sz w:val="24"/>
                <w:szCs w:val="24"/>
                <w:lang w:eastAsia="ru-RU"/>
              </w:rPr>
              <w:t xml:space="preserve"> Широкое информирование родительской общественности о введении </w:t>
            </w:r>
            <w:r w:rsidR="00201777" w:rsidRPr="00765F73">
              <w:rPr>
                <w:rFonts w:ascii="Times New Roman" w:eastAsia="MS Mincho" w:hAnsi="Times New Roman"/>
                <w:sz w:val="24"/>
                <w:szCs w:val="24"/>
                <w:lang w:eastAsia="ru-RU"/>
              </w:rPr>
              <w:t xml:space="preserve">ФГОС </w:t>
            </w:r>
            <w:r w:rsidRPr="00765F73">
              <w:rPr>
                <w:rFonts w:ascii="Times New Roman" w:eastAsia="MS Mincho" w:hAnsi="Times New Roman"/>
                <w:sz w:val="24"/>
                <w:szCs w:val="24"/>
                <w:lang w:eastAsia="ru-RU"/>
              </w:rPr>
              <w:t xml:space="preserve"> и порядке перехода на них</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65F73" w:rsidRDefault="001A2AAE" w:rsidP="00436EB5">
            <w:pPr>
              <w:autoSpaceDE w:val="0"/>
              <w:autoSpaceDN w:val="0"/>
              <w:adjustRightInd w:val="0"/>
              <w:spacing w:after="0" w:line="288" w:lineRule="auto"/>
              <w:ind w:firstLine="52"/>
              <w:rPr>
                <w:rFonts w:ascii="Times New Roman" w:eastAsia="MS Mincho" w:hAnsi="Times New Roman"/>
                <w:sz w:val="24"/>
                <w:szCs w:val="24"/>
                <w:lang w:eastAsia="ru-RU"/>
              </w:rPr>
            </w:pPr>
            <w:r>
              <w:rPr>
                <w:rFonts w:ascii="Times New Roman" w:eastAsia="MS Mincho" w:hAnsi="Times New Roman"/>
                <w:sz w:val="24"/>
                <w:szCs w:val="24"/>
                <w:lang w:eastAsia="ru-RU"/>
              </w:rPr>
              <w:t>2018</w:t>
            </w:r>
          </w:p>
        </w:tc>
      </w:tr>
      <w:tr w:rsidR="005B178C" w:rsidRPr="00765F73" w:rsidTr="00726303">
        <w:trPr>
          <w:trHeight w:val="1975"/>
        </w:trPr>
        <w:tc>
          <w:tcPr>
            <w:tcW w:w="2835" w:type="dxa"/>
            <w:vMerge/>
            <w:tcBorders>
              <w:top w:val="single" w:sz="4" w:space="0" w:color="000000"/>
              <w:left w:val="single" w:sz="4" w:space="0" w:color="000000"/>
              <w:bottom w:val="single" w:sz="4" w:space="0" w:color="000000"/>
              <w:right w:val="single" w:sz="4" w:space="0" w:color="000000"/>
            </w:tcBorders>
          </w:tcPr>
          <w:p w:rsidR="005B178C" w:rsidRPr="00765F73" w:rsidRDefault="005B178C" w:rsidP="00436EB5">
            <w:pPr>
              <w:autoSpaceDE w:val="0"/>
              <w:autoSpaceDN w:val="0"/>
              <w:adjustRightInd w:val="0"/>
              <w:spacing w:after="0" w:line="288" w:lineRule="auto"/>
              <w:ind w:firstLine="52"/>
              <w:rPr>
                <w:rFonts w:ascii="Times New Roman" w:eastAsia="MS Mincho" w:hAnsi="Times New Roman"/>
                <w:sz w:val="24"/>
                <w:szCs w:val="24"/>
                <w:lang w:eastAsia="ru-RU"/>
              </w:rPr>
            </w:pPr>
          </w:p>
        </w:tc>
        <w:tc>
          <w:tcPr>
            <w:tcW w:w="4536"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765F73"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765F73">
              <w:rPr>
                <w:rFonts w:ascii="Times New Roman" w:eastAsia="MS Mincho" w:hAnsi="Times New Roman"/>
                <w:sz w:val="24"/>
                <w:szCs w:val="24"/>
                <w:lang w:eastAsia="ru-RU"/>
              </w:rPr>
              <w:t>3.</w:t>
            </w:r>
            <w:r w:rsidRPr="00765F73">
              <w:rPr>
                <w:rFonts w:ascii="Times New Roman" w:eastAsia="MS Mincho" w:hAnsi="Times New Roman"/>
                <w:sz w:val="24"/>
                <w:szCs w:val="24"/>
                <w:lang w:eastAsia="ru-RU"/>
              </w:rPr>
              <w:t> </w:t>
            </w:r>
            <w:r w:rsidRPr="00765F73">
              <w:rPr>
                <w:rFonts w:ascii="Times New Roman" w:eastAsia="MS Mincho" w:hAnsi="Times New Roman"/>
                <w:sz w:val="24"/>
                <w:szCs w:val="24"/>
                <w:lang w:eastAsia="ru-RU"/>
              </w:rPr>
              <w:t>Организация изучения общественного мнения по вопросам реализации ФГОС и внесения возможных дополнений в содержание ООП ОО</w:t>
            </w:r>
          </w:p>
          <w:p w:rsidR="005B178C" w:rsidRPr="00765F73"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p>
        </w:tc>
        <w:tc>
          <w:tcPr>
            <w:tcW w:w="2268"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765F73" w:rsidRDefault="001A2AAE" w:rsidP="00436EB5">
            <w:pPr>
              <w:autoSpaceDE w:val="0"/>
              <w:autoSpaceDN w:val="0"/>
              <w:adjustRightInd w:val="0"/>
              <w:spacing w:after="0" w:line="288" w:lineRule="auto"/>
              <w:ind w:firstLine="52"/>
              <w:rPr>
                <w:rFonts w:ascii="Times New Roman" w:eastAsia="MS Mincho" w:hAnsi="Times New Roman"/>
                <w:sz w:val="24"/>
                <w:szCs w:val="24"/>
                <w:lang w:eastAsia="ru-RU"/>
              </w:rPr>
            </w:pPr>
            <w:r>
              <w:rPr>
                <w:rFonts w:ascii="Times New Roman" w:eastAsia="MS Mincho" w:hAnsi="Times New Roman"/>
                <w:sz w:val="24"/>
                <w:szCs w:val="24"/>
                <w:lang w:eastAsia="ru-RU"/>
              </w:rPr>
              <w:t>2018</w:t>
            </w:r>
          </w:p>
        </w:tc>
      </w:tr>
      <w:tr w:rsidR="00B540EE" w:rsidRPr="00765F73"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765F73"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65F73"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765F73">
              <w:rPr>
                <w:rFonts w:ascii="Times New Roman" w:eastAsia="MS Mincho" w:hAnsi="Times New Roman"/>
                <w:sz w:val="24"/>
                <w:szCs w:val="24"/>
                <w:lang w:eastAsia="ru-RU"/>
              </w:rPr>
              <w:t>4</w:t>
            </w:r>
            <w:r w:rsidR="00B540EE" w:rsidRPr="00765F73">
              <w:rPr>
                <w:rFonts w:ascii="Times New Roman" w:eastAsia="MS Mincho" w:hAnsi="Times New Roman"/>
                <w:sz w:val="24"/>
                <w:szCs w:val="24"/>
                <w:lang w:eastAsia="ru-RU"/>
              </w:rPr>
              <w:t>.</w:t>
            </w:r>
            <w:r w:rsidR="00B540EE" w:rsidRPr="00765F73">
              <w:rPr>
                <w:rFonts w:ascii="Times New Roman" w:eastAsia="MS Mincho" w:hAnsi="Times New Roman"/>
                <w:sz w:val="24"/>
                <w:szCs w:val="24"/>
                <w:lang w:eastAsia="ru-RU"/>
              </w:rPr>
              <w:t> </w:t>
            </w:r>
            <w:r w:rsidR="00B540EE" w:rsidRPr="00765F73">
              <w:rPr>
                <w:rFonts w:ascii="Times New Roman" w:eastAsia="MS Mincho" w:hAnsi="Times New Roman"/>
                <w:sz w:val="24"/>
                <w:szCs w:val="24"/>
                <w:lang w:eastAsia="ru-RU"/>
              </w:rPr>
              <w:t>Разработка и утверждение локальных актов, регламентирующих: организацию и проведение публичного отчета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65F73" w:rsidRDefault="001A2AAE" w:rsidP="00436EB5">
            <w:pPr>
              <w:autoSpaceDE w:val="0"/>
              <w:autoSpaceDN w:val="0"/>
              <w:adjustRightInd w:val="0"/>
              <w:spacing w:after="0" w:line="288" w:lineRule="auto"/>
              <w:ind w:firstLine="52"/>
              <w:rPr>
                <w:rFonts w:ascii="Times New Roman" w:eastAsia="MS Mincho" w:hAnsi="Times New Roman"/>
                <w:sz w:val="24"/>
                <w:szCs w:val="24"/>
                <w:lang w:eastAsia="ru-RU"/>
              </w:rPr>
            </w:pPr>
            <w:r>
              <w:rPr>
                <w:rFonts w:ascii="Times New Roman" w:eastAsia="MS Mincho" w:hAnsi="Times New Roman"/>
                <w:sz w:val="24"/>
                <w:szCs w:val="24"/>
                <w:lang w:eastAsia="ru-RU"/>
              </w:rPr>
              <w:t>2018</w:t>
            </w:r>
          </w:p>
        </w:tc>
      </w:tr>
      <w:tr w:rsidR="00B540EE" w:rsidRPr="00765F73" w:rsidTr="00436EB5">
        <w:trPr>
          <w:trHeight w:val="30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30367C" w:rsidRPr="00765F73"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765F73">
              <w:rPr>
                <w:rFonts w:ascii="Times New Roman" w:eastAsia="MS Mincho" w:hAnsi="Times New Roman"/>
                <w:sz w:val="24"/>
                <w:szCs w:val="24"/>
                <w:lang w:eastAsia="ru-RU"/>
              </w:rPr>
              <w:t>VI.</w:t>
            </w:r>
            <w:r w:rsidRPr="00765F73">
              <w:rPr>
                <w:rFonts w:ascii="Times New Roman" w:eastAsia="MS Mincho" w:hAnsi="Times New Roman"/>
                <w:sz w:val="24"/>
                <w:szCs w:val="24"/>
                <w:lang w:eastAsia="ru-RU"/>
              </w:rPr>
              <w:t> </w:t>
            </w:r>
            <w:r w:rsidRPr="00765F73">
              <w:rPr>
                <w:rFonts w:ascii="Times New Roman" w:eastAsia="MS Mincho" w:hAnsi="Times New Roman"/>
                <w:sz w:val="24"/>
                <w:szCs w:val="24"/>
                <w:lang w:eastAsia="ru-RU"/>
              </w:rPr>
              <w:t>Материально­</w:t>
            </w:r>
          </w:p>
          <w:p w:rsidR="00B540EE" w:rsidRPr="00765F73"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765F73">
              <w:rPr>
                <w:rFonts w:ascii="Times New Roman" w:eastAsia="MS Mincho" w:hAnsi="Times New Roman"/>
                <w:sz w:val="24"/>
                <w:szCs w:val="24"/>
                <w:lang w:eastAsia="ru-RU"/>
              </w:rPr>
              <w:t>техническое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65F73"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765F73">
              <w:rPr>
                <w:rFonts w:ascii="Times New Roman" w:eastAsia="MS Mincho" w:hAnsi="Times New Roman"/>
                <w:sz w:val="24"/>
                <w:szCs w:val="24"/>
                <w:lang w:eastAsia="ru-RU"/>
              </w:rPr>
              <w:t>1.</w:t>
            </w:r>
            <w:r w:rsidRPr="00765F73">
              <w:rPr>
                <w:rFonts w:ascii="Times New Roman" w:eastAsia="MS Mincho" w:hAnsi="Times New Roman"/>
                <w:sz w:val="24"/>
                <w:szCs w:val="24"/>
                <w:lang w:eastAsia="ru-RU"/>
              </w:rPr>
              <w:t> </w:t>
            </w:r>
            <w:r w:rsidRPr="00765F73">
              <w:rPr>
                <w:rFonts w:ascii="Times New Roman" w:eastAsia="MS Mincho" w:hAnsi="Times New Roman"/>
                <w:sz w:val="24"/>
                <w:szCs w:val="24"/>
                <w:lang w:eastAsia="ru-RU"/>
              </w:rPr>
              <w:t>Анализ материально­технического обеспечения реализации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65F73" w:rsidRDefault="001A2AAE" w:rsidP="00436EB5">
            <w:pPr>
              <w:autoSpaceDE w:val="0"/>
              <w:autoSpaceDN w:val="0"/>
              <w:adjustRightInd w:val="0"/>
              <w:spacing w:after="0" w:line="288" w:lineRule="auto"/>
              <w:ind w:firstLine="52"/>
              <w:rPr>
                <w:rFonts w:ascii="Times New Roman" w:eastAsia="MS Mincho" w:hAnsi="Times New Roman"/>
                <w:sz w:val="24"/>
                <w:szCs w:val="24"/>
                <w:lang w:eastAsia="ru-RU"/>
              </w:rPr>
            </w:pPr>
            <w:r>
              <w:rPr>
                <w:rFonts w:ascii="Times New Roman" w:eastAsia="MS Mincho" w:hAnsi="Times New Roman"/>
                <w:sz w:val="24"/>
                <w:szCs w:val="24"/>
                <w:lang w:eastAsia="ru-RU"/>
              </w:rPr>
              <w:t>2018</w:t>
            </w:r>
          </w:p>
        </w:tc>
      </w:tr>
      <w:tr w:rsidR="00B540EE" w:rsidRPr="00765F73"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765F73"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65F73" w:rsidRDefault="00B540EE" w:rsidP="00940668">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765F73">
              <w:rPr>
                <w:rFonts w:ascii="Times New Roman" w:eastAsia="MS Mincho" w:hAnsi="Times New Roman"/>
                <w:sz w:val="24"/>
                <w:szCs w:val="24"/>
                <w:lang w:eastAsia="ru-RU"/>
              </w:rPr>
              <w:t>2.</w:t>
            </w:r>
            <w:r w:rsidRPr="00765F73">
              <w:rPr>
                <w:rFonts w:ascii="Times New Roman" w:eastAsia="MS Mincho" w:hAnsi="Times New Roman"/>
                <w:sz w:val="24"/>
                <w:szCs w:val="24"/>
                <w:lang w:eastAsia="ru-RU"/>
              </w:rPr>
              <w:t> </w:t>
            </w:r>
            <w:r w:rsidRPr="00765F73">
              <w:rPr>
                <w:rFonts w:ascii="Times New Roman" w:eastAsia="MS Mincho" w:hAnsi="Times New Roman"/>
                <w:sz w:val="24"/>
                <w:szCs w:val="24"/>
                <w:lang w:eastAsia="ru-RU"/>
              </w:rPr>
              <w:t xml:space="preserve">Обеспечение соответствия материально­технической базы </w:t>
            </w:r>
            <w:r w:rsidR="00940668" w:rsidRPr="00765F73">
              <w:rPr>
                <w:rFonts w:ascii="Times New Roman" w:eastAsia="MS Mincho" w:hAnsi="Times New Roman"/>
                <w:sz w:val="24"/>
                <w:szCs w:val="24"/>
                <w:lang w:eastAsia="ru-RU"/>
              </w:rPr>
              <w:lastRenderedPageBreak/>
              <w:t xml:space="preserve">образовательной организации </w:t>
            </w:r>
            <w:r w:rsidRPr="00765F73">
              <w:rPr>
                <w:rFonts w:ascii="Times New Roman" w:eastAsia="MS Mincho" w:hAnsi="Times New Roman"/>
                <w:sz w:val="24"/>
                <w:szCs w:val="24"/>
                <w:lang w:eastAsia="ru-RU"/>
              </w:rPr>
              <w:t>требованиям ФГОС</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765F73" w:rsidRDefault="001A2AAE" w:rsidP="00436EB5">
            <w:pPr>
              <w:autoSpaceDE w:val="0"/>
              <w:autoSpaceDN w:val="0"/>
              <w:adjustRightInd w:val="0"/>
              <w:spacing w:after="0" w:line="288" w:lineRule="auto"/>
              <w:ind w:firstLine="52"/>
              <w:rPr>
                <w:rFonts w:ascii="Times New Roman" w:eastAsia="MS Mincho" w:hAnsi="Times New Roman"/>
                <w:sz w:val="24"/>
                <w:szCs w:val="24"/>
                <w:lang w:eastAsia="ru-RU"/>
              </w:rPr>
            </w:pPr>
            <w:r>
              <w:rPr>
                <w:rFonts w:ascii="Times New Roman" w:eastAsia="MS Mincho" w:hAnsi="Times New Roman"/>
                <w:sz w:val="24"/>
                <w:szCs w:val="24"/>
                <w:lang w:eastAsia="ru-RU"/>
              </w:rPr>
              <w:lastRenderedPageBreak/>
              <w:t>2018</w:t>
            </w:r>
            <w:r w:rsidR="003F5B94">
              <w:rPr>
                <w:rFonts w:ascii="Times New Roman" w:eastAsia="MS Mincho" w:hAnsi="Times New Roman"/>
                <w:sz w:val="24"/>
                <w:szCs w:val="24"/>
                <w:lang w:eastAsia="ru-RU"/>
              </w:rPr>
              <w:t>-2019</w:t>
            </w:r>
          </w:p>
        </w:tc>
      </w:tr>
      <w:tr w:rsidR="00B540EE" w:rsidRPr="00765F73" w:rsidTr="00436EB5">
        <w:trPr>
          <w:trHeight w:val="153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65F73"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65F73"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765F73">
              <w:rPr>
                <w:rFonts w:ascii="Times New Roman" w:eastAsia="MS Mincho" w:hAnsi="Times New Roman"/>
                <w:sz w:val="24"/>
                <w:szCs w:val="24"/>
                <w:lang w:eastAsia="ru-RU"/>
              </w:rPr>
              <w:t>3.</w:t>
            </w:r>
            <w:r w:rsidRPr="00765F73">
              <w:rPr>
                <w:rFonts w:ascii="Times New Roman" w:eastAsia="MS Mincho" w:hAnsi="Times New Roman"/>
                <w:sz w:val="24"/>
                <w:szCs w:val="24"/>
                <w:lang w:eastAsia="ru-RU"/>
              </w:rPr>
              <w:t> </w:t>
            </w:r>
            <w:r w:rsidRPr="00765F73">
              <w:rPr>
                <w:rFonts w:ascii="Times New Roman" w:eastAsia="MS Mincho" w:hAnsi="Times New Roman"/>
                <w:sz w:val="24"/>
                <w:szCs w:val="24"/>
                <w:lang w:eastAsia="ru-RU"/>
              </w:rPr>
              <w:t>Обеспечение соответствия санитарно­гигиенических условий требованиям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65F73" w:rsidRDefault="001A2AAE" w:rsidP="00436EB5">
            <w:pPr>
              <w:autoSpaceDE w:val="0"/>
              <w:autoSpaceDN w:val="0"/>
              <w:adjustRightInd w:val="0"/>
              <w:spacing w:after="0" w:line="288" w:lineRule="auto"/>
              <w:ind w:firstLine="52"/>
              <w:rPr>
                <w:rFonts w:ascii="Times New Roman" w:eastAsia="MS Mincho" w:hAnsi="Times New Roman"/>
                <w:sz w:val="24"/>
                <w:szCs w:val="24"/>
                <w:lang w:eastAsia="ru-RU"/>
              </w:rPr>
            </w:pPr>
            <w:r>
              <w:rPr>
                <w:rFonts w:ascii="Times New Roman" w:eastAsia="MS Mincho" w:hAnsi="Times New Roman"/>
                <w:sz w:val="24"/>
                <w:szCs w:val="24"/>
                <w:lang w:eastAsia="ru-RU"/>
              </w:rPr>
              <w:t>2018</w:t>
            </w:r>
            <w:r w:rsidR="003F5B94">
              <w:rPr>
                <w:rFonts w:ascii="Times New Roman" w:eastAsia="MS Mincho" w:hAnsi="Times New Roman"/>
                <w:sz w:val="24"/>
                <w:szCs w:val="24"/>
                <w:lang w:eastAsia="ru-RU"/>
              </w:rPr>
              <w:t>-2020</w:t>
            </w:r>
          </w:p>
        </w:tc>
      </w:tr>
      <w:tr w:rsidR="00B540EE" w:rsidRPr="00765F73" w:rsidTr="00436EB5">
        <w:trPr>
          <w:trHeight w:val="888"/>
        </w:trPr>
        <w:tc>
          <w:tcPr>
            <w:tcW w:w="2835" w:type="dxa"/>
            <w:vMerge/>
            <w:tcBorders>
              <w:top w:val="single" w:sz="4" w:space="0" w:color="000000"/>
              <w:left w:val="single" w:sz="4" w:space="0" w:color="000000"/>
              <w:bottom w:val="single" w:sz="4" w:space="0" w:color="000000"/>
              <w:right w:val="single" w:sz="4" w:space="0" w:color="000000"/>
            </w:tcBorders>
          </w:tcPr>
          <w:p w:rsidR="00B540EE" w:rsidRPr="00765F73"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65F73"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765F73">
              <w:rPr>
                <w:rFonts w:ascii="Times New Roman" w:eastAsia="MS Mincho" w:hAnsi="Times New Roman"/>
                <w:sz w:val="24"/>
                <w:szCs w:val="24"/>
                <w:lang w:eastAsia="ru-RU"/>
              </w:rPr>
              <w:t>4.</w:t>
            </w:r>
            <w:r w:rsidRPr="00765F73">
              <w:rPr>
                <w:rFonts w:ascii="Times New Roman" w:eastAsia="MS Mincho" w:hAnsi="Times New Roman"/>
                <w:sz w:val="24"/>
                <w:szCs w:val="24"/>
                <w:lang w:eastAsia="ru-RU"/>
              </w:rPr>
              <w:t> </w:t>
            </w:r>
            <w:r w:rsidRPr="00765F73">
              <w:rPr>
                <w:rFonts w:ascii="Times New Roman" w:eastAsia="MS Mincho" w:hAnsi="Times New Roman"/>
                <w:sz w:val="24"/>
                <w:szCs w:val="24"/>
                <w:lang w:eastAsia="ru-RU"/>
              </w:rPr>
              <w:t>Обеспечение соответствия условий реализации ООП противопожарным нормам, нормам охраны труда работников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65F73" w:rsidRDefault="003F5B94" w:rsidP="00436EB5">
            <w:pPr>
              <w:autoSpaceDE w:val="0"/>
              <w:autoSpaceDN w:val="0"/>
              <w:adjustRightInd w:val="0"/>
              <w:spacing w:after="0" w:line="288" w:lineRule="auto"/>
              <w:ind w:firstLine="52"/>
              <w:rPr>
                <w:rFonts w:ascii="Times New Roman" w:eastAsia="MS Mincho" w:hAnsi="Times New Roman"/>
                <w:sz w:val="24"/>
                <w:szCs w:val="24"/>
                <w:lang w:eastAsia="ru-RU"/>
              </w:rPr>
            </w:pPr>
            <w:r>
              <w:rPr>
                <w:rFonts w:ascii="Times New Roman" w:eastAsia="MS Mincho" w:hAnsi="Times New Roman"/>
                <w:sz w:val="24"/>
                <w:szCs w:val="24"/>
                <w:lang w:eastAsia="ru-RU"/>
              </w:rPr>
              <w:t>До 2019</w:t>
            </w:r>
          </w:p>
        </w:tc>
      </w:tr>
      <w:tr w:rsidR="00B540EE" w:rsidRPr="00765F73" w:rsidTr="00436EB5">
        <w:trPr>
          <w:trHeight w:val="694"/>
        </w:trPr>
        <w:tc>
          <w:tcPr>
            <w:tcW w:w="2835" w:type="dxa"/>
            <w:vMerge/>
            <w:tcBorders>
              <w:top w:val="single" w:sz="4" w:space="0" w:color="000000"/>
              <w:left w:val="single" w:sz="4" w:space="0" w:color="000000"/>
              <w:bottom w:val="single" w:sz="4" w:space="0" w:color="000000"/>
              <w:right w:val="single" w:sz="4" w:space="0" w:color="000000"/>
            </w:tcBorders>
          </w:tcPr>
          <w:p w:rsidR="00B540EE" w:rsidRPr="00765F73"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65F73"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765F73">
              <w:rPr>
                <w:rFonts w:ascii="Times New Roman" w:eastAsia="MS Mincho" w:hAnsi="Times New Roman"/>
                <w:sz w:val="24"/>
                <w:szCs w:val="24"/>
                <w:lang w:eastAsia="ru-RU"/>
              </w:rPr>
              <w:t>5.</w:t>
            </w:r>
            <w:r w:rsidRPr="00765F73">
              <w:rPr>
                <w:rFonts w:ascii="Times New Roman" w:eastAsia="MS Mincho" w:hAnsi="Times New Roman"/>
                <w:sz w:val="24"/>
                <w:szCs w:val="24"/>
                <w:lang w:eastAsia="ru-RU"/>
              </w:rPr>
              <w:t> </w:t>
            </w:r>
            <w:r w:rsidRPr="00765F73">
              <w:rPr>
                <w:rFonts w:ascii="Times New Roman" w:eastAsia="MS Mincho" w:hAnsi="Times New Roman"/>
                <w:sz w:val="24"/>
                <w:szCs w:val="24"/>
                <w:lang w:eastAsia="ru-RU"/>
              </w:rPr>
              <w:t>Обеспечение соответствия информационно­образовательной среды требованиям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65F73" w:rsidRDefault="001A2AAE" w:rsidP="00436EB5">
            <w:pPr>
              <w:autoSpaceDE w:val="0"/>
              <w:autoSpaceDN w:val="0"/>
              <w:adjustRightInd w:val="0"/>
              <w:spacing w:after="0" w:line="288" w:lineRule="auto"/>
              <w:ind w:firstLine="52"/>
              <w:rPr>
                <w:rFonts w:ascii="Times New Roman" w:eastAsia="MS Mincho" w:hAnsi="Times New Roman"/>
                <w:sz w:val="24"/>
                <w:szCs w:val="24"/>
                <w:lang w:eastAsia="ru-RU"/>
              </w:rPr>
            </w:pPr>
            <w:r>
              <w:rPr>
                <w:rFonts w:ascii="Times New Roman" w:eastAsia="MS Mincho" w:hAnsi="Times New Roman"/>
                <w:sz w:val="24"/>
                <w:szCs w:val="24"/>
                <w:lang w:eastAsia="ru-RU"/>
              </w:rPr>
              <w:t>2018</w:t>
            </w:r>
          </w:p>
        </w:tc>
      </w:tr>
      <w:tr w:rsidR="00B540EE" w:rsidRPr="00765F73"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765F73"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65F73"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765F73">
              <w:rPr>
                <w:rFonts w:ascii="Times New Roman" w:eastAsia="MS Mincho" w:hAnsi="Times New Roman"/>
                <w:sz w:val="24"/>
                <w:szCs w:val="24"/>
                <w:lang w:eastAsia="ru-RU"/>
              </w:rPr>
              <w:t>6.</w:t>
            </w:r>
            <w:r w:rsidRPr="00765F73">
              <w:rPr>
                <w:rFonts w:ascii="Times New Roman" w:eastAsia="MS Mincho" w:hAnsi="Times New Roman"/>
                <w:sz w:val="24"/>
                <w:szCs w:val="24"/>
                <w:lang w:eastAsia="ru-RU"/>
              </w:rPr>
              <w:t> </w:t>
            </w:r>
            <w:r w:rsidRPr="00765F73">
              <w:rPr>
                <w:rFonts w:ascii="Times New Roman" w:eastAsia="MS Mincho" w:hAnsi="Times New Roman"/>
                <w:sz w:val="24"/>
                <w:szCs w:val="24"/>
                <w:lang w:eastAsia="ru-RU"/>
              </w:rPr>
              <w:t>Обеспечение укомплектованности библиотечно­информационного центра печатными и электронными образовательными ресурсами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65F73" w:rsidRDefault="003F5B94" w:rsidP="00436EB5">
            <w:pPr>
              <w:autoSpaceDE w:val="0"/>
              <w:autoSpaceDN w:val="0"/>
              <w:adjustRightInd w:val="0"/>
              <w:spacing w:after="0" w:line="288" w:lineRule="auto"/>
              <w:ind w:firstLine="52"/>
              <w:rPr>
                <w:rFonts w:ascii="Times New Roman" w:eastAsia="MS Mincho" w:hAnsi="Times New Roman"/>
                <w:sz w:val="24"/>
                <w:szCs w:val="24"/>
                <w:lang w:eastAsia="ru-RU"/>
              </w:rPr>
            </w:pPr>
            <w:r>
              <w:rPr>
                <w:rFonts w:ascii="Times New Roman" w:eastAsia="MS Mincho" w:hAnsi="Times New Roman"/>
                <w:sz w:val="24"/>
                <w:szCs w:val="24"/>
                <w:lang w:eastAsia="ru-RU"/>
              </w:rPr>
              <w:t>2020</w:t>
            </w:r>
          </w:p>
        </w:tc>
      </w:tr>
      <w:tr w:rsidR="00B540EE" w:rsidRPr="00765F73" w:rsidTr="00436EB5">
        <w:trPr>
          <w:trHeight w:val="888"/>
        </w:trPr>
        <w:tc>
          <w:tcPr>
            <w:tcW w:w="2835" w:type="dxa"/>
            <w:vMerge/>
            <w:tcBorders>
              <w:top w:val="single" w:sz="4" w:space="0" w:color="000000"/>
              <w:left w:val="single" w:sz="4" w:space="0" w:color="000000"/>
              <w:bottom w:val="single" w:sz="4" w:space="0" w:color="000000"/>
              <w:right w:val="single" w:sz="4" w:space="0" w:color="000000"/>
            </w:tcBorders>
          </w:tcPr>
          <w:p w:rsidR="00B540EE" w:rsidRPr="00765F73"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65F73" w:rsidRDefault="00B540EE" w:rsidP="00940668">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765F73">
              <w:rPr>
                <w:rFonts w:ascii="Times New Roman" w:eastAsia="MS Mincho" w:hAnsi="Times New Roman"/>
                <w:sz w:val="24"/>
                <w:szCs w:val="24"/>
                <w:lang w:eastAsia="ru-RU"/>
              </w:rPr>
              <w:t>7.</w:t>
            </w:r>
            <w:r w:rsidRPr="00765F73">
              <w:rPr>
                <w:rFonts w:ascii="Times New Roman" w:eastAsia="MS Mincho" w:hAnsi="Times New Roman"/>
                <w:sz w:val="24"/>
                <w:szCs w:val="24"/>
                <w:lang w:eastAsia="ru-RU"/>
              </w:rPr>
              <w:t> </w:t>
            </w:r>
            <w:r w:rsidRPr="00765F73">
              <w:rPr>
                <w:rFonts w:ascii="Times New Roman" w:eastAsia="MS Mincho" w:hAnsi="Times New Roman"/>
                <w:sz w:val="24"/>
                <w:szCs w:val="24"/>
                <w:lang w:eastAsia="ru-RU"/>
              </w:rPr>
              <w:t xml:space="preserve">Наличие доступа </w:t>
            </w:r>
            <w:r w:rsidR="00940668" w:rsidRPr="00765F73">
              <w:rPr>
                <w:rFonts w:ascii="Times New Roman" w:eastAsia="MS Mincho" w:hAnsi="Times New Roman"/>
                <w:sz w:val="24"/>
                <w:szCs w:val="24"/>
                <w:lang w:eastAsia="ru-RU"/>
              </w:rPr>
              <w:t xml:space="preserve">образовательной организации </w:t>
            </w:r>
            <w:r w:rsidRPr="00765F73">
              <w:rPr>
                <w:rFonts w:ascii="Times New Roman" w:eastAsia="MS Mincho" w:hAnsi="Times New Roman"/>
                <w:sz w:val="24"/>
                <w:szCs w:val="24"/>
                <w:lang w:eastAsia="ru-RU"/>
              </w:rPr>
              <w:t>к электронным образовательным ресурсам (ЭОР), размещенным в федеральных</w:t>
            </w:r>
            <w:r w:rsidR="00A51045" w:rsidRPr="00765F73">
              <w:rPr>
                <w:rFonts w:ascii="Times New Roman" w:eastAsia="MS Mincho" w:hAnsi="Times New Roman"/>
                <w:sz w:val="24"/>
                <w:szCs w:val="24"/>
                <w:lang w:eastAsia="ru-RU"/>
              </w:rPr>
              <w:t>,</w:t>
            </w:r>
            <w:r w:rsidRPr="00765F73">
              <w:rPr>
                <w:rFonts w:ascii="Times New Roman" w:eastAsia="MS Mincho" w:hAnsi="Times New Roman"/>
                <w:sz w:val="24"/>
                <w:szCs w:val="24"/>
                <w:lang w:eastAsia="ru-RU"/>
              </w:rPr>
              <w:t xml:space="preserve"> региональных</w:t>
            </w:r>
            <w:r w:rsidR="00A51045" w:rsidRPr="00765F73">
              <w:rPr>
                <w:rFonts w:ascii="Times New Roman" w:eastAsia="MS Mincho" w:hAnsi="Times New Roman"/>
                <w:sz w:val="24"/>
                <w:szCs w:val="24"/>
                <w:lang w:eastAsia="ru-RU"/>
              </w:rPr>
              <w:t xml:space="preserve"> и иных</w:t>
            </w:r>
            <w:r w:rsidRPr="00765F73">
              <w:rPr>
                <w:rFonts w:ascii="Times New Roman" w:eastAsia="MS Mincho" w:hAnsi="Times New Roman"/>
                <w:sz w:val="24"/>
                <w:szCs w:val="24"/>
                <w:lang w:eastAsia="ru-RU"/>
              </w:rPr>
              <w:t xml:space="preserve"> базах данных</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65F73" w:rsidRDefault="001A2AAE" w:rsidP="00436EB5">
            <w:pPr>
              <w:autoSpaceDE w:val="0"/>
              <w:autoSpaceDN w:val="0"/>
              <w:adjustRightInd w:val="0"/>
              <w:spacing w:after="0" w:line="288" w:lineRule="auto"/>
              <w:ind w:firstLine="52"/>
              <w:rPr>
                <w:rFonts w:ascii="Times New Roman" w:eastAsia="MS Mincho" w:hAnsi="Times New Roman"/>
                <w:sz w:val="24"/>
                <w:szCs w:val="24"/>
                <w:lang w:eastAsia="ru-RU"/>
              </w:rPr>
            </w:pPr>
            <w:r>
              <w:rPr>
                <w:rFonts w:ascii="Times New Roman" w:eastAsia="MS Mincho" w:hAnsi="Times New Roman"/>
                <w:sz w:val="24"/>
                <w:szCs w:val="24"/>
                <w:lang w:eastAsia="ru-RU"/>
              </w:rPr>
              <w:t>2019</w:t>
            </w:r>
          </w:p>
        </w:tc>
      </w:tr>
      <w:tr w:rsidR="00B540EE" w:rsidRPr="00765F73"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765F73" w:rsidRDefault="00B540EE" w:rsidP="00436EB5">
            <w:pPr>
              <w:autoSpaceDE w:val="0"/>
              <w:autoSpaceDN w:val="0"/>
              <w:adjustRightInd w:val="0"/>
              <w:spacing w:after="0" w:line="288" w:lineRule="auto"/>
              <w:ind w:firstLine="52"/>
              <w:rPr>
                <w:rFonts w:ascii="Times New Roman" w:eastAsia="MS Mincho" w:hAnsi="Times New Roman"/>
                <w:sz w:val="24"/>
                <w:szCs w:val="24"/>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65F73"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4"/>
                <w:szCs w:val="24"/>
                <w:lang w:eastAsia="ru-RU"/>
              </w:rPr>
            </w:pPr>
            <w:r w:rsidRPr="00765F73">
              <w:rPr>
                <w:rFonts w:ascii="Times New Roman" w:eastAsia="MS Mincho" w:hAnsi="Times New Roman"/>
                <w:sz w:val="24"/>
                <w:szCs w:val="24"/>
                <w:lang w:eastAsia="ru-RU"/>
              </w:rPr>
              <w:t>8.</w:t>
            </w:r>
            <w:r w:rsidRPr="00765F73">
              <w:rPr>
                <w:rFonts w:ascii="Times New Roman" w:eastAsia="MS Mincho" w:hAnsi="Times New Roman"/>
                <w:sz w:val="24"/>
                <w:szCs w:val="24"/>
                <w:lang w:eastAsia="ru-RU"/>
              </w:rPr>
              <w:t> </w:t>
            </w:r>
            <w:r w:rsidRPr="00765F73">
              <w:rPr>
                <w:rFonts w:ascii="Times New Roman" w:eastAsia="MS Mincho" w:hAnsi="Times New Roman"/>
                <w:sz w:val="24"/>
                <w:szCs w:val="24"/>
                <w:lang w:eastAsia="ru-RU"/>
              </w:rPr>
              <w:t xml:space="preserve">Обеспечение контролируемого доступа участников образовательного процесса к информационным образовательным ресурсам в </w:t>
            </w:r>
            <w:r w:rsidR="00201777" w:rsidRPr="00765F73">
              <w:rPr>
                <w:rFonts w:ascii="Times New Roman" w:eastAsia="MS Mincho" w:hAnsi="Times New Roman"/>
                <w:sz w:val="24"/>
                <w:szCs w:val="24"/>
                <w:lang w:eastAsia="ru-RU"/>
              </w:rPr>
              <w:t xml:space="preserve">сети </w:t>
            </w:r>
            <w:r w:rsidRPr="00765F73">
              <w:rPr>
                <w:rFonts w:ascii="Times New Roman" w:eastAsia="MS Mincho" w:hAnsi="Times New Roman"/>
                <w:sz w:val="24"/>
                <w:szCs w:val="24"/>
                <w:lang w:eastAsia="ru-RU"/>
              </w:rPr>
              <w:t>Интернет</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765F73" w:rsidRDefault="001A2AAE" w:rsidP="00436EB5">
            <w:pPr>
              <w:autoSpaceDE w:val="0"/>
              <w:autoSpaceDN w:val="0"/>
              <w:adjustRightInd w:val="0"/>
              <w:spacing w:after="0" w:line="288" w:lineRule="auto"/>
              <w:ind w:firstLine="52"/>
              <w:rPr>
                <w:rFonts w:ascii="Times New Roman" w:eastAsia="MS Mincho" w:hAnsi="Times New Roman"/>
                <w:sz w:val="24"/>
                <w:szCs w:val="24"/>
                <w:lang w:eastAsia="ru-RU"/>
              </w:rPr>
            </w:pPr>
            <w:r>
              <w:rPr>
                <w:rFonts w:ascii="Times New Roman" w:eastAsia="MS Mincho" w:hAnsi="Times New Roman"/>
                <w:sz w:val="24"/>
                <w:szCs w:val="24"/>
                <w:lang w:eastAsia="ru-RU"/>
              </w:rPr>
              <w:t>2018</w:t>
            </w:r>
          </w:p>
        </w:tc>
      </w:tr>
    </w:tbl>
    <w:p w:rsidR="00447CA6" w:rsidRPr="00765F73" w:rsidRDefault="00447CA6" w:rsidP="00436EB5">
      <w:pPr>
        <w:spacing w:after="0" w:line="360" w:lineRule="auto"/>
        <w:ind w:firstLine="709"/>
        <w:jc w:val="center"/>
        <w:rPr>
          <w:rFonts w:ascii="Times New Roman" w:hAnsi="Times New Roman"/>
          <w:sz w:val="24"/>
          <w:szCs w:val="24"/>
        </w:rPr>
      </w:pPr>
      <w:r w:rsidRPr="00765F73">
        <w:rPr>
          <w:rFonts w:ascii="Times New Roman" w:hAnsi="Times New Roman"/>
          <w:sz w:val="24"/>
          <w:szCs w:val="24"/>
        </w:rPr>
        <w:br w:type="page"/>
      </w:r>
    </w:p>
    <w:p w:rsidR="000A7509" w:rsidRPr="00765F73" w:rsidRDefault="0005656B" w:rsidP="0012121B">
      <w:pPr>
        <w:spacing w:after="0" w:line="360" w:lineRule="auto"/>
        <w:jc w:val="center"/>
        <w:rPr>
          <w:rFonts w:ascii="Times New Roman" w:hAnsi="Times New Roman"/>
          <w:b/>
          <w:sz w:val="24"/>
          <w:szCs w:val="24"/>
        </w:rPr>
      </w:pPr>
      <w:r w:rsidRPr="00765F73">
        <w:rPr>
          <w:rFonts w:ascii="Times New Roman" w:hAnsi="Times New Roman"/>
          <w:b/>
          <w:sz w:val="24"/>
          <w:szCs w:val="24"/>
        </w:rPr>
        <w:lastRenderedPageBreak/>
        <w:t>Условные сокращения</w:t>
      </w:r>
    </w:p>
    <w:p w:rsidR="0005656B" w:rsidRPr="00765F73" w:rsidRDefault="0005656B" w:rsidP="0005656B">
      <w:pPr>
        <w:spacing w:after="0" w:line="360" w:lineRule="auto"/>
        <w:rPr>
          <w:rFonts w:ascii="Times New Roman" w:hAnsi="Times New Roman"/>
          <w:sz w:val="24"/>
          <w:szCs w:val="24"/>
        </w:rPr>
      </w:pPr>
      <w:r w:rsidRPr="00765F73">
        <w:rPr>
          <w:rFonts w:ascii="Times New Roman" w:hAnsi="Times New Roman"/>
          <w:sz w:val="24"/>
          <w:szCs w:val="24"/>
        </w:rPr>
        <w:t>ФГОС – федеральный государственный образовательный стандарт</w:t>
      </w:r>
    </w:p>
    <w:p w:rsidR="0005656B" w:rsidRPr="00765F73" w:rsidRDefault="0005656B" w:rsidP="0005656B">
      <w:pPr>
        <w:spacing w:after="0" w:line="360" w:lineRule="auto"/>
        <w:rPr>
          <w:rFonts w:ascii="Times New Roman" w:hAnsi="Times New Roman"/>
          <w:sz w:val="24"/>
          <w:szCs w:val="24"/>
        </w:rPr>
      </w:pPr>
      <w:r w:rsidRPr="00765F73">
        <w:rPr>
          <w:rFonts w:ascii="Times New Roman" w:hAnsi="Times New Roman"/>
          <w:sz w:val="24"/>
          <w:szCs w:val="24"/>
        </w:rPr>
        <w:t>ФГОС ООО – федеральный государственный образовательный стандарт основного общего образования</w:t>
      </w:r>
    </w:p>
    <w:p w:rsidR="0005656B" w:rsidRPr="00765F73" w:rsidRDefault="0005656B" w:rsidP="0005656B">
      <w:pPr>
        <w:spacing w:after="0" w:line="360" w:lineRule="auto"/>
        <w:rPr>
          <w:rFonts w:ascii="Times New Roman" w:hAnsi="Times New Roman"/>
          <w:sz w:val="24"/>
          <w:szCs w:val="24"/>
        </w:rPr>
      </w:pPr>
      <w:r w:rsidRPr="00765F73">
        <w:rPr>
          <w:rFonts w:ascii="Times New Roman" w:hAnsi="Times New Roman"/>
          <w:sz w:val="24"/>
          <w:szCs w:val="24"/>
        </w:rPr>
        <w:t>ПООП ООО – примерная основная образовательная программа основного общего образования</w:t>
      </w:r>
    </w:p>
    <w:p w:rsidR="0005656B" w:rsidRPr="00765F73" w:rsidRDefault="0005656B" w:rsidP="0005656B">
      <w:pPr>
        <w:spacing w:after="0" w:line="360" w:lineRule="auto"/>
        <w:rPr>
          <w:rFonts w:ascii="Times New Roman" w:hAnsi="Times New Roman"/>
          <w:sz w:val="24"/>
          <w:szCs w:val="24"/>
        </w:rPr>
      </w:pPr>
      <w:r w:rsidRPr="00765F73">
        <w:rPr>
          <w:rFonts w:ascii="Times New Roman" w:hAnsi="Times New Roman"/>
          <w:sz w:val="24"/>
          <w:szCs w:val="24"/>
        </w:rPr>
        <w:t>ООП ООО – основная образовательная программа основного общего образования</w:t>
      </w:r>
    </w:p>
    <w:p w:rsidR="0005656B" w:rsidRPr="00765F73" w:rsidRDefault="0005656B" w:rsidP="0005656B">
      <w:pPr>
        <w:spacing w:after="0" w:line="360" w:lineRule="auto"/>
        <w:rPr>
          <w:rFonts w:ascii="Times New Roman" w:hAnsi="Times New Roman"/>
          <w:sz w:val="24"/>
          <w:szCs w:val="24"/>
        </w:rPr>
      </w:pPr>
      <w:r w:rsidRPr="00765F73">
        <w:rPr>
          <w:rFonts w:ascii="Times New Roman" w:hAnsi="Times New Roman"/>
          <w:sz w:val="24"/>
          <w:szCs w:val="24"/>
        </w:rPr>
        <w:t>ООП – основная образовательная программа</w:t>
      </w:r>
    </w:p>
    <w:p w:rsidR="0005656B" w:rsidRPr="00765F73" w:rsidRDefault="0005656B" w:rsidP="0005656B">
      <w:pPr>
        <w:spacing w:after="0" w:line="360" w:lineRule="auto"/>
        <w:rPr>
          <w:rFonts w:ascii="Times New Roman" w:hAnsi="Times New Roman"/>
          <w:sz w:val="24"/>
          <w:szCs w:val="24"/>
        </w:rPr>
      </w:pPr>
      <w:r w:rsidRPr="00765F73">
        <w:rPr>
          <w:rFonts w:ascii="Times New Roman" w:hAnsi="Times New Roman"/>
          <w:sz w:val="24"/>
          <w:szCs w:val="24"/>
        </w:rPr>
        <w:t>УУД – универсальные учебные действия</w:t>
      </w:r>
    </w:p>
    <w:p w:rsidR="0005656B" w:rsidRPr="00765F73" w:rsidRDefault="0005656B" w:rsidP="0005656B">
      <w:pPr>
        <w:spacing w:after="0" w:line="360" w:lineRule="auto"/>
        <w:rPr>
          <w:rFonts w:ascii="Times New Roman" w:hAnsi="Times New Roman"/>
          <w:sz w:val="24"/>
          <w:szCs w:val="24"/>
        </w:rPr>
      </w:pPr>
      <w:r w:rsidRPr="00765F73">
        <w:rPr>
          <w:rFonts w:ascii="Times New Roman" w:hAnsi="Times New Roman"/>
          <w:sz w:val="24"/>
          <w:szCs w:val="24"/>
        </w:rPr>
        <w:t>ИКТ – информационно-коммуникационные технологии</w:t>
      </w:r>
    </w:p>
    <w:p w:rsidR="0005656B" w:rsidRPr="00765F73" w:rsidRDefault="0005656B" w:rsidP="0005656B">
      <w:pPr>
        <w:spacing w:after="0" w:line="360" w:lineRule="auto"/>
        <w:rPr>
          <w:rFonts w:ascii="Times New Roman" w:hAnsi="Times New Roman"/>
          <w:sz w:val="24"/>
          <w:szCs w:val="24"/>
        </w:rPr>
      </w:pPr>
      <w:r w:rsidRPr="00765F73">
        <w:rPr>
          <w:rFonts w:ascii="Times New Roman" w:hAnsi="Times New Roman"/>
          <w:sz w:val="24"/>
          <w:szCs w:val="24"/>
        </w:rPr>
        <w:t>ОВЗ – ограниченные возможности здоровья</w:t>
      </w:r>
    </w:p>
    <w:p w:rsidR="0005656B" w:rsidRPr="00765F73" w:rsidRDefault="0005656B" w:rsidP="0005656B">
      <w:pPr>
        <w:spacing w:after="0" w:line="360" w:lineRule="auto"/>
        <w:rPr>
          <w:rFonts w:ascii="Times New Roman" w:hAnsi="Times New Roman"/>
          <w:sz w:val="24"/>
          <w:szCs w:val="24"/>
        </w:rPr>
      </w:pPr>
      <w:r w:rsidRPr="00765F73">
        <w:rPr>
          <w:rFonts w:ascii="Times New Roman" w:hAnsi="Times New Roman"/>
          <w:sz w:val="24"/>
          <w:szCs w:val="24"/>
        </w:rPr>
        <w:t>ПКР – программа коррекционной работы</w:t>
      </w:r>
    </w:p>
    <w:p w:rsidR="0005656B" w:rsidRPr="00765F73" w:rsidRDefault="0005656B" w:rsidP="0005656B">
      <w:pPr>
        <w:spacing w:after="0" w:line="360" w:lineRule="auto"/>
        <w:rPr>
          <w:rFonts w:ascii="Times New Roman" w:hAnsi="Times New Roman"/>
          <w:sz w:val="24"/>
          <w:szCs w:val="24"/>
        </w:rPr>
      </w:pPr>
      <w:r w:rsidRPr="00765F73">
        <w:rPr>
          <w:rFonts w:ascii="Times New Roman" w:hAnsi="Times New Roman"/>
          <w:sz w:val="24"/>
          <w:szCs w:val="24"/>
        </w:rPr>
        <w:t>ПМПК -  психолого-медико-педагогической комиссия</w:t>
      </w:r>
    </w:p>
    <w:p w:rsidR="0005656B" w:rsidRPr="00765F73" w:rsidRDefault="0005656B" w:rsidP="0005656B">
      <w:pPr>
        <w:spacing w:after="0" w:line="360" w:lineRule="auto"/>
        <w:rPr>
          <w:rFonts w:ascii="Times New Roman" w:hAnsi="Times New Roman"/>
          <w:sz w:val="24"/>
          <w:szCs w:val="24"/>
        </w:rPr>
      </w:pPr>
      <w:r w:rsidRPr="00765F73">
        <w:rPr>
          <w:rFonts w:ascii="Times New Roman" w:hAnsi="Times New Roman"/>
          <w:sz w:val="24"/>
          <w:szCs w:val="24"/>
        </w:rPr>
        <w:t>ПМПк - психолого-медико-педагогического консилиум</w:t>
      </w:r>
    </w:p>
    <w:p w:rsidR="0005656B" w:rsidRPr="00765F73" w:rsidRDefault="0005656B" w:rsidP="0005656B">
      <w:pPr>
        <w:spacing w:after="0" w:line="360" w:lineRule="auto"/>
        <w:rPr>
          <w:rFonts w:ascii="Times New Roman" w:hAnsi="Times New Roman"/>
          <w:sz w:val="24"/>
          <w:szCs w:val="24"/>
        </w:rPr>
      </w:pPr>
      <w:r w:rsidRPr="00765F73">
        <w:rPr>
          <w:rFonts w:ascii="Times New Roman" w:hAnsi="Times New Roman"/>
          <w:sz w:val="24"/>
          <w:szCs w:val="24"/>
        </w:rPr>
        <w:t>УМК – учебно-методический комплекс</w:t>
      </w:r>
    </w:p>
    <w:p w:rsidR="0005656B" w:rsidRPr="00765F73" w:rsidRDefault="0005656B" w:rsidP="0012121B">
      <w:pPr>
        <w:spacing w:after="0" w:line="360" w:lineRule="auto"/>
        <w:jc w:val="center"/>
        <w:rPr>
          <w:rFonts w:ascii="Times New Roman" w:hAnsi="Times New Roman"/>
          <w:b/>
          <w:sz w:val="24"/>
          <w:szCs w:val="24"/>
        </w:rPr>
      </w:pPr>
    </w:p>
    <w:sectPr w:rsidR="0005656B" w:rsidRPr="00765F73" w:rsidSect="000A72EF">
      <w:footerReference w:type="default" r:id="rId49"/>
      <w:pgSz w:w="11906" w:h="16838"/>
      <w:pgMar w:top="1134" w:right="567" w:bottom="1134" w:left="1843" w:header="680"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533E" w:rsidRDefault="00BF533E" w:rsidP="00B540EE">
      <w:pPr>
        <w:spacing w:after="0" w:line="240" w:lineRule="auto"/>
      </w:pPr>
      <w:r>
        <w:separator/>
      </w:r>
    </w:p>
  </w:endnote>
  <w:endnote w:type="continuationSeparator" w:id="0">
    <w:p w:rsidR="00BF533E" w:rsidRDefault="00BF533E" w:rsidP="00B54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ヒラギノ角ゴ Pro W3">
    <w:charset w:val="4E"/>
    <w:family w:val="auto"/>
    <w:pitch w:val="variable"/>
    <w:sig w:usb0="E00002FF" w:usb1="7AC7FFFF" w:usb2="00000012" w:usb3="00000000" w:csb0="0002000D"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altName w:val="Arial"/>
    <w:charset w:val="CC"/>
    <w:family w:val="swiss"/>
    <w:pitch w:val="variable"/>
    <w:sig w:usb0="00000000" w:usb1="C000247B" w:usb2="00000009" w:usb3="00000000" w:csb0="0000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SchoolBookC">
    <w:panose1 w:val="00000000000000000000"/>
    <w:charset w:val="00"/>
    <w:family w:val="decorative"/>
    <w:notTrueType/>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Microsoft Sans Serif">
    <w:panose1 w:val="020B0604020202020204"/>
    <w:charset w:val="CC"/>
    <w:family w:val="swiss"/>
    <w:pitch w:val="variable"/>
    <w:sig w:usb0="E1002AFF" w:usb1="C0000002" w:usb2="00000008" w:usb3="00000000" w:csb0="000101F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Times">
    <w:panose1 w:val="02020603050405020304"/>
    <w:charset w:val="CC"/>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3A7" w:rsidRPr="00FC65AF" w:rsidRDefault="006A7044" w:rsidP="00314F0F">
    <w:pPr>
      <w:pStyle w:val="af"/>
      <w:jc w:val="center"/>
      <w:rPr>
        <w:sz w:val="24"/>
        <w:szCs w:val="24"/>
      </w:rPr>
    </w:pPr>
    <w:r w:rsidRPr="00FC65AF">
      <w:rPr>
        <w:sz w:val="24"/>
        <w:szCs w:val="24"/>
      </w:rPr>
      <w:fldChar w:fldCharType="begin"/>
    </w:r>
    <w:r w:rsidR="00B373A7" w:rsidRPr="00FC65AF">
      <w:rPr>
        <w:sz w:val="24"/>
        <w:szCs w:val="24"/>
      </w:rPr>
      <w:instrText>PAGE   \* MERGEFORMAT</w:instrText>
    </w:r>
    <w:r w:rsidRPr="00FC65AF">
      <w:rPr>
        <w:sz w:val="24"/>
        <w:szCs w:val="24"/>
      </w:rPr>
      <w:fldChar w:fldCharType="separate"/>
    </w:r>
    <w:r w:rsidR="001A2AAE">
      <w:rPr>
        <w:noProof/>
        <w:sz w:val="24"/>
        <w:szCs w:val="24"/>
      </w:rPr>
      <w:t>1</w:t>
    </w:r>
    <w:r w:rsidRPr="00FC65AF">
      <w:rPr>
        <w:sz w:val="24"/>
        <w:szCs w:val="24"/>
      </w:rPr>
      <w:fldChar w:fldCharType="end"/>
    </w:r>
  </w:p>
  <w:p w:rsidR="00B373A7" w:rsidRDefault="00B373A7">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533E" w:rsidRDefault="00BF533E" w:rsidP="00B540EE">
      <w:pPr>
        <w:spacing w:after="0" w:line="240" w:lineRule="auto"/>
      </w:pPr>
      <w:r>
        <w:separator/>
      </w:r>
    </w:p>
  </w:footnote>
  <w:footnote w:type="continuationSeparator" w:id="0">
    <w:p w:rsidR="00BF533E" w:rsidRDefault="00BF533E" w:rsidP="00B540EE">
      <w:pPr>
        <w:spacing w:after="0" w:line="240" w:lineRule="auto"/>
      </w:pPr>
      <w:r>
        <w:continuationSeparator/>
      </w:r>
    </w:p>
  </w:footnote>
  <w:footnote w:id="1">
    <w:p w:rsidR="00B373A7" w:rsidRDefault="00B373A7">
      <w:pPr>
        <w:pStyle w:val="af4"/>
      </w:pPr>
      <w:r>
        <w:rPr>
          <w:rStyle w:val="af3"/>
        </w:rPr>
        <w:footnoteRef/>
      </w:r>
      <w:r w:rsidRPr="00B13DC5">
        <w:rPr>
          <w:szCs w:val="28"/>
        </w:rPr>
        <w:t xml:space="preserve">см. </w:t>
      </w:r>
      <w:r w:rsidRPr="00B13DC5">
        <w:t>Лотман Ю. М. История и типология русской культуры. СПб</w:t>
      </w:r>
      <w:proofErr w:type="gramStart"/>
      <w:r w:rsidRPr="00B13DC5">
        <w:t xml:space="preserve">.: </w:t>
      </w:r>
      <w:proofErr w:type="gramEnd"/>
      <w:r w:rsidRPr="00B13DC5">
        <w:t>Искусство-СПБ, 2002. С. 16</w:t>
      </w:r>
    </w:p>
  </w:footnote>
  <w:footnote w:id="2">
    <w:p w:rsidR="00B373A7" w:rsidRPr="006940DA" w:rsidRDefault="00B373A7" w:rsidP="009A2DE7">
      <w:pPr>
        <w:pStyle w:val="afff8"/>
        <w:spacing w:line="240" w:lineRule="auto"/>
        <w:ind w:firstLine="0"/>
        <w:outlineLvl w:val="0"/>
        <w:rPr>
          <w:b/>
          <w:sz w:val="20"/>
          <w:szCs w:val="20"/>
        </w:rPr>
      </w:pPr>
      <w:r w:rsidRPr="006940DA">
        <w:rPr>
          <w:rStyle w:val="af3"/>
          <w:sz w:val="20"/>
          <w:szCs w:val="20"/>
        </w:rPr>
        <w:footnoteRef/>
      </w:r>
      <w:r w:rsidRPr="006940DA">
        <w:rPr>
          <w:sz w:val="20"/>
          <w:szCs w:val="20"/>
        </w:rPr>
        <w:t xml:space="preserve"> Планируемые результаты представлены в виде общего перечня для курсов отечественной и всеобщей истории. Это объясняется тем, что при разработке планируемых результатов за основу принята структура познавательной деятельности школьников. В широком смысле речь идет о методологической общности. В то же время общий перечень способствует установлению содержательных связей курсов отечественной и всеобщей истории, что всегда является актуальной задачей для преподавателей. В календарно-тематическом планировании и вметодических разработках планируемые результаты могут конкретизироваться применительно к курсу, разделу, теме.</w:t>
      </w:r>
    </w:p>
  </w:footnote>
  <w:footnote w:id="3">
    <w:p w:rsidR="00B373A7" w:rsidRDefault="00B373A7" w:rsidP="00FF65A6">
      <w:pPr>
        <w:pStyle w:val="af4"/>
      </w:pPr>
      <w:r>
        <w:rPr>
          <w:rStyle w:val="af3"/>
        </w:rPr>
        <w:footnoteRef/>
      </w:r>
      <w:r w:rsidRPr="00EB06C4">
        <w:t xml:space="preserve">Здесь и далее –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4">
    <w:p w:rsidR="00B373A7" w:rsidRDefault="00B373A7" w:rsidP="00FF65A6">
      <w:pPr>
        <w:pStyle w:val="af4"/>
      </w:pPr>
      <w:r>
        <w:rPr>
          <w:rStyle w:val="af3"/>
        </w:rPr>
        <w:footnoteRef/>
      </w:r>
      <w:r>
        <w:t xml:space="preserve"> Здесь и далее – з</w:t>
      </w:r>
      <w:r w:rsidRPr="007B5F28">
        <w:t>нать определени</w:t>
      </w:r>
      <w:r>
        <w:t>е</w:t>
      </w:r>
      <w:r w:rsidRPr="007B5F28">
        <w:t xml:space="preserve"> поняти</w:t>
      </w:r>
      <w:r>
        <w:t>я</w:t>
      </w:r>
      <w:r w:rsidRPr="007B5F28">
        <w:t>, уметь пояснять</w:t>
      </w:r>
      <w:r>
        <w:t xml:space="preserve"> его смысл</w:t>
      </w:r>
      <w:proofErr w:type="gramStart"/>
      <w:r>
        <w:t>,у</w:t>
      </w:r>
      <w:proofErr w:type="gramEnd"/>
      <w:r w:rsidRPr="007B5F28">
        <w:t xml:space="preserve">меть использовать </w:t>
      </w:r>
      <w:r>
        <w:t xml:space="preserve">понятие и его свойства при </w:t>
      </w:r>
      <w:r w:rsidRPr="007B5F28">
        <w:t>проведени</w:t>
      </w:r>
      <w:r>
        <w:t>и</w:t>
      </w:r>
      <w:r w:rsidRPr="007B5F28">
        <w:t xml:space="preserve"> рассуждений, доказательств, решени</w:t>
      </w:r>
      <w:r>
        <w:t>и</w:t>
      </w:r>
      <w:r w:rsidRPr="007B5F28">
        <w:t xml:space="preserve"> задач</w:t>
      </w:r>
      <w:r>
        <w:t>.</w:t>
      </w:r>
    </w:p>
  </w:footnote>
  <w:footnote w:id="5">
    <w:p w:rsidR="00B373A7" w:rsidRDefault="00B373A7" w:rsidP="00FF65A6">
      <w:pPr>
        <w:pStyle w:val="af4"/>
      </w:pPr>
      <w:r>
        <w:rPr>
          <w:rStyle w:val="af3"/>
        </w:rPr>
        <w:footnoteRef/>
      </w:r>
      <w:r w:rsidRPr="00EB06C4">
        <w:t xml:space="preserve">Здесь и далее –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6">
    <w:p w:rsidR="00B373A7" w:rsidRDefault="00B373A7" w:rsidP="00FF65A6">
      <w:pPr>
        <w:pStyle w:val="af4"/>
      </w:pPr>
      <w:r>
        <w:rPr>
          <w:rStyle w:val="af3"/>
        </w:rPr>
        <w:footnoteRef/>
      </w:r>
      <w:r>
        <w:t xml:space="preserve"> Здесь и далее – з</w:t>
      </w:r>
      <w:r w:rsidRPr="007B5F28">
        <w:t>нать определени</w:t>
      </w:r>
      <w:r>
        <w:t>е</w:t>
      </w:r>
      <w:r w:rsidRPr="007B5F28">
        <w:t xml:space="preserve"> поняти</w:t>
      </w:r>
      <w:r>
        <w:t>я</w:t>
      </w:r>
      <w:r w:rsidRPr="007B5F28">
        <w:t>, уметь пояснять</w:t>
      </w:r>
      <w:r>
        <w:t xml:space="preserve"> его смысл</w:t>
      </w:r>
      <w:proofErr w:type="gramStart"/>
      <w:r>
        <w:t>,у</w:t>
      </w:r>
      <w:proofErr w:type="gramEnd"/>
      <w:r w:rsidRPr="007B5F28">
        <w:t xml:space="preserve">меть использовать </w:t>
      </w:r>
      <w:r>
        <w:t xml:space="preserve">понятие и его свойства при </w:t>
      </w:r>
      <w:r w:rsidRPr="007B5F28">
        <w:t>проведени</w:t>
      </w:r>
      <w:r>
        <w:t>и</w:t>
      </w:r>
      <w:r w:rsidRPr="007B5F28">
        <w:t xml:space="preserve"> рассуждений, доказательств, решени</w:t>
      </w:r>
      <w:r>
        <w:t>и</w:t>
      </w:r>
      <w:r w:rsidRPr="007B5F28">
        <w:t xml:space="preserve"> задач</w:t>
      </w:r>
      <w:r>
        <w:t>.</w:t>
      </w:r>
    </w:p>
  </w:footnote>
  <w:footnote w:id="7">
    <w:p w:rsidR="00B373A7" w:rsidRDefault="00B373A7" w:rsidP="00FF65A6">
      <w:pPr>
        <w:pStyle w:val="af4"/>
      </w:pPr>
      <w:r>
        <w:rPr>
          <w:rStyle w:val="af3"/>
        </w:rPr>
        <w:footnoteRef/>
      </w:r>
      <w:r>
        <w:t xml:space="preserve"> Здесь и далее – знать определение понятия, знать и уметь доказывать свойства (признаки, если они есть) понятия, характеризовать связи с другими понятиями, представляя одно понятие как часть целостного комплекса, использовать понятие и его свойства при проведении рассуждений, доказательств, решении задач.</w:t>
      </w:r>
    </w:p>
  </w:footnote>
  <w:footnote w:id="8">
    <w:p w:rsidR="00B373A7" w:rsidRPr="00451AC4" w:rsidRDefault="00B373A7" w:rsidP="002F5340">
      <w:pPr>
        <w:pStyle w:val="af4"/>
        <w:rPr>
          <w:sz w:val="22"/>
          <w:szCs w:val="22"/>
        </w:rPr>
      </w:pPr>
      <w:r w:rsidRPr="00451AC4">
        <w:rPr>
          <w:rStyle w:val="af3"/>
          <w:sz w:val="22"/>
          <w:szCs w:val="22"/>
        </w:rPr>
        <w:footnoteRef/>
      </w:r>
      <w:r w:rsidRPr="00451AC4">
        <w:rPr>
          <w:sz w:val="22"/>
          <w:szCs w:val="22"/>
        </w:rPr>
        <w:t xml:space="preserve"> Осуществляется в соответствии со статьей №92 </w:t>
      </w:r>
      <w:r>
        <w:rPr>
          <w:sz w:val="22"/>
          <w:szCs w:val="22"/>
        </w:rPr>
        <w:t>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9">
    <w:p w:rsidR="00B373A7" w:rsidRDefault="00B373A7" w:rsidP="002F5340">
      <w:pPr>
        <w:pStyle w:val="af4"/>
      </w:pPr>
      <w:r>
        <w:rPr>
          <w:rStyle w:val="af3"/>
        </w:rPr>
        <w:footnoteRef/>
      </w:r>
      <w:r w:rsidRPr="00451AC4">
        <w:rPr>
          <w:sz w:val="22"/>
          <w:szCs w:val="22"/>
        </w:rPr>
        <w:t>Осуществляется в соответствии со статьей №9</w:t>
      </w:r>
      <w:r>
        <w:rPr>
          <w:sz w:val="22"/>
          <w:szCs w:val="22"/>
        </w:rPr>
        <w:t>5 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10">
    <w:p w:rsidR="00B373A7" w:rsidRDefault="00B373A7" w:rsidP="002F5340">
      <w:pPr>
        <w:pStyle w:val="af4"/>
      </w:pPr>
      <w:r>
        <w:rPr>
          <w:rStyle w:val="af3"/>
        </w:rPr>
        <w:footnoteRef/>
      </w:r>
      <w:r w:rsidRPr="00451AC4">
        <w:rPr>
          <w:sz w:val="22"/>
          <w:szCs w:val="22"/>
        </w:rPr>
        <w:t>Осуществляется в соответствии со статьей №9</w:t>
      </w:r>
      <w:r>
        <w:rPr>
          <w:sz w:val="22"/>
          <w:szCs w:val="22"/>
        </w:rPr>
        <w:t>7 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11">
    <w:p w:rsidR="00B373A7" w:rsidRPr="0012121B" w:rsidRDefault="00B373A7" w:rsidP="0012121B">
      <w:pPr>
        <w:pStyle w:val="afffa"/>
        <w:spacing w:line="240" w:lineRule="auto"/>
        <w:ind w:firstLine="709"/>
        <w:rPr>
          <w:sz w:val="20"/>
          <w:szCs w:val="20"/>
          <w:lang w:eastAsia="ru-RU"/>
        </w:rPr>
      </w:pPr>
      <w:r>
        <w:rPr>
          <w:rStyle w:val="af3"/>
        </w:rPr>
        <w:footnoteRef/>
      </w:r>
      <w:r w:rsidRPr="0012121B">
        <w:rPr>
          <w:rStyle w:val="dash041e0431044b0447043d044b0439char1"/>
          <w:b/>
          <w:sz w:val="20"/>
          <w:szCs w:val="20"/>
        </w:rPr>
        <w:t xml:space="preserve">Накопленная оценка </w:t>
      </w:r>
      <w:r w:rsidRPr="0012121B">
        <w:rPr>
          <w:rStyle w:val="dash041e0431044b0447043d044b0439char1"/>
          <w:sz w:val="20"/>
          <w:szCs w:val="20"/>
        </w:rPr>
        <w:t xml:space="preserve">рассматривается как </w:t>
      </w:r>
      <w:r w:rsidRPr="0012121B">
        <w:rPr>
          <w:rStyle w:val="dash041e0431044b0447043d044b0439char1"/>
          <w:b/>
          <w:sz w:val="20"/>
          <w:szCs w:val="20"/>
        </w:rPr>
        <w:t>способ фиксации освоения учащимся основных умений</w:t>
      </w:r>
      <w:r w:rsidRPr="0012121B">
        <w:rPr>
          <w:rStyle w:val="dash041e0431044b0447043d044b0439char1"/>
          <w:sz w:val="20"/>
          <w:szCs w:val="20"/>
        </w:rPr>
        <w:t xml:space="preserve">, характеризующих достижение каждого планируемого результата на всех этапах его формирования. (Например, с этой целью может использоваться лист продвижения, построенный на основе списков итоговых и тематических результатов.) Накопленная оценка фиксирует достижение а) предметных результатов, продемонстрированных в ходе процедур текущей и тематической оценки, б) метапредметных и частично </w:t>
      </w:r>
      <w:proofErr w:type="gramStart"/>
      <w:r w:rsidRPr="0012121B">
        <w:rPr>
          <w:rStyle w:val="dash041e0431044b0447043d044b0439char1"/>
          <w:sz w:val="20"/>
          <w:szCs w:val="20"/>
        </w:rPr>
        <w:t>–л</w:t>
      </w:r>
      <w:proofErr w:type="gramEnd"/>
      <w:r w:rsidRPr="0012121B">
        <w:rPr>
          <w:rStyle w:val="dash041e0431044b0447043d044b0439char1"/>
          <w:sz w:val="20"/>
          <w:szCs w:val="20"/>
        </w:rPr>
        <w:t xml:space="preserve">ичностных результатов, связанных с оценкой поведения, прилежания, а также с оценкой готовности и способности делать осознанный выбор профиля обучения, продемонстрированных в ходе внутришкольных мониторингов и в) той части предметных, метапредметных и личностных результатов, отражённых в портфолио, которая свидетельствует о достижении высоких уровней освоения планируемых результатов </w:t>
      </w:r>
      <w:proofErr w:type="gramStart"/>
      <w:r w:rsidRPr="0012121B">
        <w:rPr>
          <w:rStyle w:val="dash041e0431044b0447043d044b0439char1"/>
          <w:sz w:val="20"/>
          <w:szCs w:val="20"/>
        </w:rPr>
        <w:t>и(</w:t>
      </w:r>
      <w:proofErr w:type="gramEnd"/>
      <w:r w:rsidRPr="0012121B">
        <w:rPr>
          <w:rStyle w:val="dash041e0431044b0447043d044b0439char1"/>
          <w:sz w:val="20"/>
          <w:szCs w:val="20"/>
        </w:rPr>
        <w:t>или) позитивной динамике в освоении планируемы результатов.</w:t>
      </w:r>
    </w:p>
    <w:p w:rsidR="00B373A7" w:rsidRDefault="00B373A7">
      <w:pPr>
        <w:pStyle w:val="af4"/>
      </w:pPr>
    </w:p>
  </w:footnote>
  <w:footnote w:id="12">
    <w:p w:rsidR="00B373A7" w:rsidRPr="00B222AB" w:rsidRDefault="00B373A7" w:rsidP="002F5340">
      <w:pPr>
        <w:pStyle w:val="af4"/>
        <w:jc w:val="both"/>
      </w:pPr>
      <w:r w:rsidRPr="00B222AB">
        <w:rPr>
          <w:rStyle w:val="af3"/>
        </w:rPr>
        <w:footnoteRef/>
      </w:r>
      <w:r w:rsidRPr="00B222AB">
        <w:rPr>
          <w:bCs/>
          <w:iCs/>
          <w:sz w:val="24"/>
          <w:szCs w:val="24"/>
        </w:rPr>
        <w:t>См. например, "Порядок проведения государственной итоговой аттестации по образовательным программам основного общего образования". Утвержден Приказом Минобрнауки РФ от 25 декабря 2013 г., №1394.</w:t>
      </w:r>
    </w:p>
  </w:footnote>
  <w:footnote w:id="13">
    <w:p w:rsidR="00B373A7" w:rsidRPr="00025D75" w:rsidRDefault="00B373A7">
      <w:pPr>
        <w:pStyle w:val="af4"/>
      </w:pPr>
      <w:r w:rsidRPr="00025D75">
        <w:rPr>
          <w:rStyle w:val="af3"/>
        </w:rPr>
        <w:footnoteRef/>
      </w:r>
      <w:r w:rsidRPr="00025D75">
        <w:t xml:space="preserve"> Такой раздел программы может быть скорректирован и дополнен в соответствии с конкретными особенностями и текущими условиями функционирования образовательной организации.</w:t>
      </w:r>
    </w:p>
  </w:footnote>
  <w:footnote w:id="14">
    <w:p w:rsidR="00B373A7" w:rsidRPr="00275F4D" w:rsidRDefault="00B373A7" w:rsidP="0012121B">
      <w:pPr>
        <w:spacing w:after="0" w:line="240" w:lineRule="auto"/>
        <w:jc w:val="both"/>
        <w:rPr>
          <w:rFonts w:ascii="Times New Roman" w:hAnsi="Times New Roman"/>
          <w:sz w:val="20"/>
          <w:szCs w:val="20"/>
        </w:rPr>
      </w:pPr>
      <w:r w:rsidRPr="00275F4D">
        <w:rPr>
          <w:rStyle w:val="af3"/>
          <w:sz w:val="20"/>
          <w:szCs w:val="20"/>
        </w:rPr>
        <w:footnoteRef/>
      </w:r>
      <w:r w:rsidRPr="00275F4D">
        <w:rPr>
          <w:rFonts w:ascii="Times New Roman" w:hAnsi="Times New Roman"/>
          <w:sz w:val="20"/>
          <w:szCs w:val="20"/>
        </w:rPr>
        <w:t xml:space="preserve"> Пр</w:t>
      </w:r>
      <w:r>
        <w:rPr>
          <w:rFonts w:ascii="Times New Roman" w:hAnsi="Times New Roman"/>
          <w:sz w:val="20"/>
          <w:szCs w:val="20"/>
        </w:rPr>
        <w:t>имерная пр</w:t>
      </w:r>
      <w:r w:rsidRPr="00275F4D">
        <w:rPr>
          <w:rFonts w:ascii="Times New Roman" w:hAnsi="Times New Roman"/>
          <w:sz w:val="20"/>
          <w:szCs w:val="20"/>
        </w:rPr>
        <w:t>ограмма определяет основной корпус  произведений, авторов, тем для каждой группы классов (с возможными пересечениями)</w:t>
      </w:r>
      <w:r>
        <w:rPr>
          <w:rFonts w:ascii="Times New Roman" w:hAnsi="Times New Roman"/>
          <w:sz w:val="20"/>
          <w:szCs w:val="20"/>
        </w:rPr>
        <w:t>. В</w:t>
      </w:r>
      <w:r w:rsidRPr="00275F4D">
        <w:rPr>
          <w:rFonts w:ascii="Times New Roman" w:hAnsi="Times New Roman"/>
          <w:sz w:val="20"/>
          <w:szCs w:val="20"/>
        </w:rPr>
        <w:t xml:space="preserve">се указания на классы носят рекомендательный характер. </w:t>
      </w:r>
    </w:p>
    <w:p w:rsidR="00B373A7" w:rsidRPr="00C7059D" w:rsidRDefault="00B373A7" w:rsidP="0042291A">
      <w:pPr>
        <w:pStyle w:val="af4"/>
        <w:rPr>
          <w:sz w:val="22"/>
          <w:szCs w:val="22"/>
        </w:rPr>
      </w:pPr>
    </w:p>
  </w:footnote>
  <w:footnote w:id="15">
    <w:p w:rsidR="00B373A7" w:rsidRDefault="00B373A7" w:rsidP="00B540EE">
      <w:pPr>
        <w:pStyle w:val="af4"/>
      </w:pPr>
      <w:r>
        <w:rPr>
          <w:rStyle w:val="af3"/>
          <w:rFonts w:eastAsia="Calibri"/>
        </w:rPr>
        <w:footnoteRef/>
      </w:r>
      <w:r>
        <w:t xml:space="preserve"> Для освоения техник обработки материалов, необходимых для реализации проектного замысла, проводятся мастер-классы как форма внеурочной деятельности, посещаемая </w:t>
      </w:r>
      <w:proofErr w:type="gramStart"/>
      <w:r>
        <w:t>обучающимися</w:t>
      </w:r>
      <w:proofErr w:type="gramEnd"/>
      <w:r>
        <w:t xml:space="preserve"> по выбору.</w:t>
      </w:r>
    </w:p>
  </w:footnote>
  <w:footnote w:id="16">
    <w:p w:rsidR="00B373A7" w:rsidRPr="001665A0" w:rsidRDefault="00B373A7">
      <w:pPr>
        <w:pStyle w:val="af4"/>
      </w:pPr>
      <w:r>
        <w:rPr>
          <w:rStyle w:val="af3"/>
        </w:rPr>
        <w:footnoteRef/>
      </w:r>
      <w:r w:rsidRPr="00DA34A9">
        <w:t xml:space="preserve">Элементы  видов  спорта могут  быть заменены на другие  с учетом наличия  материально-технической базы  в  общеобразовательной организации,  а так же  </w:t>
      </w:r>
      <w:proofErr w:type="gramStart"/>
      <w:r w:rsidRPr="00DA34A9">
        <w:t>климато-географических</w:t>
      </w:r>
      <w:proofErr w:type="gramEnd"/>
      <w:r w:rsidRPr="00DA34A9">
        <w:t xml:space="preserve">  и региональных  особенностей.</w:t>
      </w:r>
    </w:p>
  </w:footnote>
  <w:footnote w:id="17">
    <w:p w:rsidR="00B373A7" w:rsidRDefault="00B373A7" w:rsidP="00765F73">
      <w:pPr>
        <w:pStyle w:val="af4"/>
      </w:pPr>
      <w:r>
        <w:rPr>
          <w:rStyle w:val="af3"/>
          <w:rFonts w:ascii="Arial" w:hAnsi="Arial" w:cs="Arial"/>
        </w:rPr>
        <w:t>٭</w:t>
      </w:r>
      <w:r>
        <w:t xml:space="preserve"> </w:t>
      </w:r>
      <w:r w:rsidRPr="004E6240">
        <w:rPr>
          <w:sz w:val="24"/>
          <w:szCs w:val="24"/>
        </w:rPr>
        <w:t>Учебный предмет «География Дагестана</w:t>
      </w:r>
      <w:r>
        <w:rPr>
          <w:sz w:val="24"/>
          <w:szCs w:val="24"/>
        </w:rPr>
        <w:t>»</w:t>
      </w:r>
      <w:r w:rsidRPr="004E6240">
        <w:rPr>
          <w:sz w:val="24"/>
          <w:szCs w:val="24"/>
        </w:rPr>
        <w:t xml:space="preserve"> изучается во втором семестр</w:t>
      </w:r>
      <w:r>
        <w:rPr>
          <w:sz w:val="24"/>
          <w:szCs w:val="24"/>
        </w:rPr>
        <w:t xml:space="preserve">е </w:t>
      </w:r>
      <w:r w:rsidRPr="004E6240">
        <w:rPr>
          <w:sz w:val="24"/>
          <w:szCs w:val="24"/>
        </w:rPr>
        <w:t xml:space="preserve"> </w:t>
      </w:r>
      <w:r w:rsidRPr="004E6240">
        <w:rPr>
          <w:sz w:val="24"/>
          <w:szCs w:val="24"/>
          <w:lang w:val="en-US"/>
        </w:rPr>
        <w:t>IX</w:t>
      </w:r>
      <w:r w:rsidRPr="00241792">
        <w:rPr>
          <w:sz w:val="24"/>
          <w:szCs w:val="24"/>
        </w:rPr>
        <w:t xml:space="preserve"> </w:t>
      </w:r>
      <w:r>
        <w:rPr>
          <w:sz w:val="24"/>
          <w:szCs w:val="24"/>
        </w:rPr>
        <w:t>класса  в объеме 17,5 часов при изучении учебного предмета «География».</w:t>
      </w:r>
    </w:p>
  </w:footnote>
  <w:footnote w:id="18">
    <w:p w:rsidR="00B373A7" w:rsidRPr="008E46E5" w:rsidRDefault="00B373A7">
      <w:pPr>
        <w:pStyle w:val="af4"/>
      </w:pPr>
      <w:r>
        <w:rPr>
          <w:rStyle w:val="af3"/>
        </w:rPr>
        <w:footnoteRef/>
      </w:r>
      <w:r>
        <w:t xml:space="preserve"> Письмо Департамента общего образования Минобрнауки России « О методике оценки уровня квалификации педагогических работников (от </w:t>
      </w:r>
      <w:r w:rsidRPr="0012121B">
        <w:t>29 ноября 2010 г. № 03</w:t>
      </w:r>
      <w:r w:rsidRPr="0012121B">
        <w:softHyphen/>
        <w:t>339)</w:t>
      </w:r>
      <w: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491C"/>
    <w:multiLevelType w:val="hybridMultilevel"/>
    <w:tmpl w:val="00004D06"/>
    <w:lvl w:ilvl="0" w:tplc="00004DB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9B5F6C"/>
    <w:multiLevelType w:val="hybridMultilevel"/>
    <w:tmpl w:val="5162A794"/>
    <w:lvl w:ilvl="0" w:tplc="041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A275D8"/>
    <w:multiLevelType w:val="hybridMultilevel"/>
    <w:tmpl w:val="760AEE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0BD03FF"/>
    <w:multiLevelType w:val="hybridMultilevel"/>
    <w:tmpl w:val="1AE4D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0CA7A8D"/>
    <w:multiLevelType w:val="hybridMultilevel"/>
    <w:tmpl w:val="A8764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177538E"/>
    <w:multiLevelType w:val="hybridMultilevel"/>
    <w:tmpl w:val="34CC03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2CD1850"/>
    <w:multiLevelType w:val="hybridMultilevel"/>
    <w:tmpl w:val="F3F2366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039069B0"/>
    <w:multiLevelType w:val="hybridMultilevel"/>
    <w:tmpl w:val="820C7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47C3980"/>
    <w:multiLevelType w:val="hybridMultilevel"/>
    <w:tmpl w:val="043269F6"/>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nsid w:val="05007690"/>
    <w:multiLevelType w:val="hybridMultilevel"/>
    <w:tmpl w:val="7C960FCE"/>
    <w:lvl w:ilvl="0" w:tplc="04190001">
      <w:start w:val="1"/>
      <w:numFmt w:val="bullet"/>
      <w:lvlText w:val=""/>
      <w:lvlJc w:val="left"/>
      <w:pPr>
        <w:ind w:left="1308" w:hanging="360"/>
      </w:pPr>
      <w:rPr>
        <w:rFonts w:ascii="Symbol" w:hAnsi="Symbol" w:hint="default"/>
      </w:rPr>
    </w:lvl>
    <w:lvl w:ilvl="1" w:tplc="04190003" w:tentative="1">
      <w:start w:val="1"/>
      <w:numFmt w:val="bullet"/>
      <w:lvlText w:val="o"/>
      <w:lvlJc w:val="left"/>
      <w:pPr>
        <w:ind w:left="2028" w:hanging="360"/>
      </w:pPr>
      <w:rPr>
        <w:rFonts w:ascii="Courier New" w:hAnsi="Courier New" w:cs="Courier New" w:hint="default"/>
      </w:rPr>
    </w:lvl>
    <w:lvl w:ilvl="2" w:tplc="04190005" w:tentative="1">
      <w:start w:val="1"/>
      <w:numFmt w:val="bullet"/>
      <w:lvlText w:val=""/>
      <w:lvlJc w:val="left"/>
      <w:pPr>
        <w:ind w:left="2748" w:hanging="360"/>
      </w:pPr>
      <w:rPr>
        <w:rFonts w:ascii="Wingdings" w:hAnsi="Wingdings" w:hint="default"/>
      </w:rPr>
    </w:lvl>
    <w:lvl w:ilvl="3" w:tplc="04190001" w:tentative="1">
      <w:start w:val="1"/>
      <w:numFmt w:val="bullet"/>
      <w:lvlText w:val=""/>
      <w:lvlJc w:val="left"/>
      <w:pPr>
        <w:ind w:left="3468" w:hanging="360"/>
      </w:pPr>
      <w:rPr>
        <w:rFonts w:ascii="Symbol" w:hAnsi="Symbol" w:hint="default"/>
      </w:rPr>
    </w:lvl>
    <w:lvl w:ilvl="4" w:tplc="04190003" w:tentative="1">
      <w:start w:val="1"/>
      <w:numFmt w:val="bullet"/>
      <w:lvlText w:val="o"/>
      <w:lvlJc w:val="left"/>
      <w:pPr>
        <w:ind w:left="4188" w:hanging="360"/>
      </w:pPr>
      <w:rPr>
        <w:rFonts w:ascii="Courier New" w:hAnsi="Courier New" w:cs="Courier New" w:hint="default"/>
      </w:rPr>
    </w:lvl>
    <w:lvl w:ilvl="5" w:tplc="04190005" w:tentative="1">
      <w:start w:val="1"/>
      <w:numFmt w:val="bullet"/>
      <w:lvlText w:val=""/>
      <w:lvlJc w:val="left"/>
      <w:pPr>
        <w:ind w:left="4908" w:hanging="360"/>
      </w:pPr>
      <w:rPr>
        <w:rFonts w:ascii="Wingdings" w:hAnsi="Wingdings" w:hint="default"/>
      </w:rPr>
    </w:lvl>
    <w:lvl w:ilvl="6" w:tplc="04190001" w:tentative="1">
      <w:start w:val="1"/>
      <w:numFmt w:val="bullet"/>
      <w:lvlText w:val=""/>
      <w:lvlJc w:val="left"/>
      <w:pPr>
        <w:ind w:left="5628" w:hanging="360"/>
      </w:pPr>
      <w:rPr>
        <w:rFonts w:ascii="Symbol" w:hAnsi="Symbol" w:hint="default"/>
      </w:rPr>
    </w:lvl>
    <w:lvl w:ilvl="7" w:tplc="04190003" w:tentative="1">
      <w:start w:val="1"/>
      <w:numFmt w:val="bullet"/>
      <w:lvlText w:val="o"/>
      <w:lvlJc w:val="left"/>
      <w:pPr>
        <w:ind w:left="6348" w:hanging="360"/>
      </w:pPr>
      <w:rPr>
        <w:rFonts w:ascii="Courier New" w:hAnsi="Courier New" w:cs="Courier New" w:hint="default"/>
      </w:rPr>
    </w:lvl>
    <w:lvl w:ilvl="8" w:tplc="04190005" w:tentative="1">
      <w:start w:val="1"/>
      <w:numFmt w:val="bullet"/>
      <w:lvlText w:val=""/>
      <w:lvlJc w:val="left"/>
      <w:pPr>
        <w:ind w:left="7068" w:hanging="360"/>
      </w:pPr>
      <w:rPr>
        <w:rFonts w:ascii="Wingdings" w:hAnsi="Wingdings" w:hint="default"/>
      </w:rPr>
    </w:lvl>
  </w:abstractNum>
  <w:abstractNum w:abstractNumId="10">
    <w:nsid w:val="051D5748"/>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nsid w:val="0556714E"/>
    <w:multiLevelType w:val="hybridMultilevel"/>
    <w:tmpl w:val="243A49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080B4059"/>
    <w:multiLevelType w:val="hybridMultilevel"/>
    <w:tmpl w:val="42F621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089F7116"/>
    <w:multiLevelType w:val="hybridMultilevel"/>
    <w:tmpl w:val="2FB0F2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093B50E0"/>
    <w:multiLevelType w:val="multilevel"/>
    <w:tmpl w:val="123CEAD8"/>
    <w:lvl w:ilvl="0">
      <w:start w:val="1"/>
      <w:numFmt w:val="bullet"/>
      <w:lvlText w:val=""/>
      <w:lvlJc w:val="left"/>
      <w:pPr>
        <w:tabs>
          <w:tab w:val="num" w:pos="720"/>
        </w:tabs>
        <w:ind w:left="720" w:hanging="360"/>
      </w:pPr>
      <w:rPr>
        <w:rFonts w:ascii="Symbol" w:hAnsi="Symbol"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96B09B0"/>
    <w:multiLevelType w:val="multilevel"/>
    <w:tmpl w:val="B4128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96D5DCB"/>
    <w:multiLevelType w:val="hybridMultilevel"/>
    <w:tmpl w:val="B83C59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0A0800C6"/>
    <w:multiLevelType w:val="hybridMultilevel"/>
    <w:tmpl w:val="A1222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A3E183F"/>
    <w:multiLevelType w:val="hybridMultilevel"/>
    <w:tmpl w:val="1EC02C12"/>
    <w:lvl w:ilvl="0" w:tplc="04190001">
      <w:start w:val="1"/>
      <w:numFmt w:val="bullet"/>
      <w:lvlText w:val=""/>
      <w:lvlJc w:val="left"/>
      <w:pPr>
        <w:ind w:left="793" w:hanging="360"/>
      </w:pPr>
      <w:rPr>
        <w:rFonts w:ascii="Symbol" w:hAnsi="Symbol" w:hint="default"/>
      </w:rPr>
    </w:lvl>
    <w:lvl w:ilvl="1" w:tplc="134472E4">
      <w:numFmt w:val="bullet"/>
      <w:lvlText w:val="-"/>
      <w:lvlJc w:val="left"/>
      <w:pPr>
        <w:ind w:left="1513" w:hanging="360"/>
      </w:pPr>
      <w:rPr>
        <w:rFonts w:ascii="Times New Roman" w:eastAsia="Times New Roman" w:hAnsi="Times New Roman" w:cs="Times New Roman"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9">
    <w:nsid w:val="0AD12A2B"/>
    <w:multiLevelType w:val="hybridMultilevel"/>
    <w:tmpl w:val="523403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0B5D2C94"/>
    <w:multiLevelType w:val="multilevel"/>
    <w:tmpl w:val="ED3A66B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nsid w:val="0B834F8F"/>
    <w:multiLevelType w:val="hybridMultilevel"/>
    <w:tmpl w:val="D436A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CE55F08"/>
    <w:multiLevelType w:val="hybridMultilevel"/>
    <w:tmpl w:val="0178BF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0D4846D9"/>
    <w:multiLevelType w:val="hybridMultilevel"/>
    <w:tmpl w:val="8EF852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0D5C4657"/>
    <w:multiLevelType w:val="hybridMultilevel"/>
    <w:tmpl w:val="4D681ED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nsid w:val="107207BC"/>
    <w:multiLevelType w:val="hybridMultilevel"/>
    <w:tmpl w:val="D2C0C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08910C3"/>
    <w:multiLevelType w:val="hybridMultilevel"/>
    <w:tmpl w:val="9DE6EA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10A111E1"/>
    <w:multiLevelType w:val="hybridMultilevel"/>
    <w:tmpl w:val="2DE2B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11EE0DD5"/>
    <w:multiLevelType w:val="hybridMultilevel"/>
    <w:tmpl w:val="9348CA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12A57FF0"/>
    <w:multiLevelType w:val="hybridMultilevel"/>
    <w:tmpl w:val="F56A88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153A0290"/>
    <w:multiLevelType w:val="hybridMultilevel"/>
    <w:tmpl w:val="0120A7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159D526D"/>
    <w:multiLevelType w:val="hybridMultilevel"/>
    <w:tmpl w:val="2452C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16880B14"/>
    <w:multiLevelType w:val="hybridMultilevel"/>
    <w:tmpl w:val="6EF2DB1A"/>
    <w:lvl w:ilvl="0" w:tplc="CDEC9144">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18BB7B20"/>
    <w:multiLevelType w:val="multilevel"/>
    <w:tmpl w:val="198EC2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9A62CB3"/>
    <w:multiLevelType w:val="multilevel"/>
    <w:tmpl w:val="0028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1BAC5D0A"/>
    <w:multiLevelType w:val="hybridMultilevel"/>
    <w:tmpl w:val="E904C964"/>
    <w:lvl w:ilvl="0" w:tplc="B302E1FA">
      <w:start w:val="1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nsid w:val="1BB104F8"/>
    <w:multiLevelType w:val="hybridMultilevel"/>
    <w:tmpl w:val="A4467C16"/>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1C0B7CFC"/>
    <w:multiLevelType w:val="hybridMultilevel"/>
    <w:tmpl w:val="BF187C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1C714931"/>
    <w:multiLevelType w:val="hybridMultilevel"/>
    <w:tmpl w:val="1ED42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1D39531F"/>
    <w:multiLevelType w:val="hybridMultilevel"/>
    <w:tmpl w:val="C06C7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1D811956"/>
    <w:multiLevelType w:val="hybridMultilevel"/>
    <w:tmpl w:val="72DCE5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1D9C26E4"/>
    <w:multiLevelType w:val="hybridMultilevel"/>
    <w:tmpl w:val="7A8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1E9025B0"/>
    <w:multiLevelType w:val="hybridMultilevel"/>
    <w:tmpl w:val="20A48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1EF264A5"/>
    <w:multiLevelType w:val="hybridMultilevel"/>
    <w:tmpl w:val="BB52AB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1F4F3EE8"/>
    <w:multiLevelType w:val="multilevel"/>
    <w:tmpl w:val="07A6C054"/>
    <w:lvl w:ilvl="0">
      <w:start w:val="1"/>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20120C62"/>
    <w:multiLevelType w:val="hybridMultilevel"/>
    <w:tmpl w:val="6F707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20150DA6"/>
    <w:multiLevelType w:val="hybridMultilevel"/>
    <w:tmpl w:val="77289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20547E03"/>
    <w:multiLevelType w:val="hybridMultilevel"/>
    <w:tmpl w:val="0D9A2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20D554DA"/>
    <w:multiLevelType w:val="hybridMultilevel"/>
    <w:tmpl w:val="CFE89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220308D3"/>
    <w:multiLevelType w:val="multilevel"/>
    <w:tmpl w:val="4A668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227513AA"/>
    <w:multiLevelType w:val="hybridMultilevel"/>
    <w:tmpl w:val="0DD065D8"/>
    <w:lvl w:ilvl="0" w:tplc="D3C6F1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230D5381"/>
    <w:multiLevelType w:val="hybridMultilevel"/>
    <w:tmpl w:val="647C47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nsid w:val="237A3AD0"/>
    <w:multiLevelType w:val="hybridMultilevel"/>
    <w:tmpl w:val="F8DCAB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23E412FF"/>
    <w:multiLevelType w:val="hybridMultilevel"/>
    <w:tmpl w:val="EA2C4A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2460331B"/>
    <w:multiLevelType w:val="hybridMultilevel"/>
    <w:tmpl w:val="C7BAE0E8"/>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55">
    <w:nsid w:val="24E93E8A"/>
    <w:multiLevelType w:val="hybridMultilevel"/>
    <w:tmpl w:val="F5ECEF62"/>
    <w:lvl w:ilvl="0" w:tplc="CDEC9144">
      <w:start w:val="1"/>
      <w:numFmt w:val="bullet"/>
      <w:lvlText w:val=""/>
      <w:lvlJc w:val="left"/>
      <w:pPr>
        <w:tabs>
          <w:tab w:val="num" w:pos="1287"/>
        </w:tabs>
        <w:ind w:left="128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6">
    <w:nsid w:val="256A7D13"/>
    <w:multiLevelType w:val="hybridMultilevel"/>
    <w:tmpl w:val="49FA8442"/>
    <w:lvl w:ilvl="0" w:tplc="137CF6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26EC5F12"/>
    <w:multiLevelType w:val="hybridMultilevel"/>
    <w:tmpl w:val="DEE82D4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8">
    <w:nsid w:val="26F660DB"/>
    <w:multiLevelType w:val="multilevel"/>
    <w:tmpl w:val="7D98AA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276166C3"/>
    <w:multiLevelType w:val="hybridMultilevel"/>
    <w:tmpl w:val="143A6550"/>
    <w:lvl w:ilvl="0" w:tplc="04190001">
      <w:start w:val="1"/>
      <w:numFmt w:val="bullet"/>
      <w:lvlText w:val=""/>
      <w:lvlJc w:val="left"/>
      <w:pPr>
        <w:ind w:left="369" w:hanging="360"/>
      </w:pPr>
      <w:rPr>
        <w:rFonts w:ascii="Symbol" w:hAnsi="Symbol" w:hint="default"/>
      </w:rPr>
    </w:lvl>
    <w:lvl w:ilvl="1" w:tplc="04190003" w:tentative="1">
      <w:start w:val="1"/>
      <w:numFmt w:val="bullet"/>
      <w:lvlText w:val="o"/>
      <w:lvlJc w:val="left"/>
      <w:pPr>
        <w:ind w:left="1089" w:hanging="360"/>
      </w:pPr>
      <w:rPr>
        <w:rFonts w:ascii="Courier New" w:hAnsi="Courier New" w:cs="Courier New" w:hint="default"/>
      </w:rPr>
    </w:lvl>
    <w:lvl w:ilvl="2" w:tplc="04190005" w:tentative="1">
      <w:start w:val="1"/>
      <w:numFmt w:val="bullet"/>
      <w:lvlText w:val=""/>
      <w:lvlJc w:val="left"/>
      <w:pPr>
        <w:ind w:left="1809" w:hanging="360"/>
      </w:pPr>
      <w:rPr>
        <w:rFonts w:ascii="Wingdings" w:hAnsi="Wingdings" w:hint="default"/>
      </w:rPr>
    </w:lvl>
    <w:lvl w:ilvl="3" w:tplc="04190001" w:tentative="1">
      <w:start w:val="1"/>
      <w:numFmt w:val="bullet"/>
      <w:lvlText w:val=""/>
      <w:lvlJc w:val="left"/>
      <w:pPr>
        <w:ind w:left="2529" w:hanging="360"/>
      </w:pPr>
      <w:rPr>
        <w:rFonts w:ascii="Symbol" w:hAnsi="Symbol" w:hint="default"/>
      </w:rPr>
    </w:lvl>
    <w:lvl w:ilvl="4" w:tplc="04190003" w:tentative="1">
      <w:start w:val="1"/>
      <w:numFmt w:val="bullet"/>
      <w:lvlText w:val="o"/>
      <w:lvlJc w:val="left"/>
      <w:pPr>
        <w:ind w:left="3249" w:hanging="360"/>
      </w:pPr>
      <w:rPr>
        <w:rFonts w:ascii="Courier New" w:hAnsi="Courier New" w:cs="Courier New" w:hint="default"/>
      </w:rPr>
    </w:lvl>
    <w:lvl w:ilvl="5" w:tplc="04190005" w:tentative="1">
      <w:start w:val="1"/>
      <w:numFmt w:val="bullet"/>
      <w:lvlText w:val=""/>
      <w:lvlJc w:val="left"/>
      <w:pPr>
        <w:ind w:left="3969" w:hanging="360"/>
      </w:pPr>
      <w:rPr>
        <w:rFonts w:ascii="Wingdings" w:hAnsi="Wingdings" w:hint="default"/>
      </w:rPr>
    </w:lvl>
    <w:lvl w:ilvl="6" w:tplc="04190001" w:tentative="1">
      <w:start w:val="1"/>
      <w:numFmt w:val="bullet"/>
      <w:lvlText w:val=""/>
      <w:lvlJc w:val="left"/>
      <w:pPr>
        <w:ind w:left="4689" w:hanging="360"/>
      </w:pPr>
      <w:rPr>
        <w:rFonts w:ascii="Symbol" w:hAnsi="Symbol" w:hint="default"/>
      </w:rPr>
    </w:lvl>
    <w:lvl w:ilvl="7" w:tplc="04190003" w:tentative="1">
      <w:start w:val="1"/>
      <w:numFmt w:val="bullet"/>
      <w:lvlText w:val="o"/>
      <w:lvlJc w:val="left"/>
      <w:pPr>
        <w:ind w:left="5409" w:hanging="360"/>
      </w:pPr>
      <w:rPr>
        <w:rFonts w:ascii="Courier New" w:hAnsi="Courier New" w:cs="Courier New" w:hint="default"/>
      </w:rPr>
    </w:lvl>
    <w:lvl w:ilvl="8" w:tplc="04190005" w:tentative="1">
      <w:start w:val="1"/>
      <w:numFmt w:val="bullet"/>
      <w:lvlText w:val=""/>
      <w:lvlJc w:val="left"/>
      <w:pPr>
        <w:ind w:left="6129" w:hanging="360"/>
      </w:pPr>
      <w:rPr>
        <w:rFonts w:ascii="Wingdings" w:hAnsi="Wingdings" w:hint="default"/>
      </w:rPr>
    </w:lvl>
  </w:abstractNum>
  <w:abstractNum w:abstractNumId="60">
    <w:nsid w:val="27BC0EDF"/>
    <w:multiLevelType w:val="hybridMultilevel"/>
    <w:tmpl w:val="87D0D468"/>
    <w:lvl w:ilvl="0" w:tplc="0419000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nsid w:val="27C85A32"/>
    <w:multiLevelType w:val="hybridMultilevel"/>
    <w:tmpl w:val="3C1A19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27DC4CF6"/>
    <w:multiLevelType w:val="hybridMultilevel"/>
    <w:tmpl w:val="B9A2F6A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3">
    <w:nsid w:val="29C22A6E"/>
    <w:multiLevelType w:val="hybridMultilevel"/>
    <w:tmpl w:val="5E7C3518"/>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2B4F3600"/>
    <w:multiLevelType w:val="hybridMultilevel"/>
    <w:tmpl w:val="CCBE467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5">
    <w:nsid w:val="2B934FC4"/>
    <w:multiLevelType w:val="hybridMultilevel"/>
    <w:tmpl w:val="7D84B084"/>
    <w:lvl w:ilvl="0" w:tplc="4178EE5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12445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C6D73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665AC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D83B3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02CC2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AE047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92BD7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3067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6">
    <w:nsid w:val="2BE8139D"/>
    <w:multiLevelType w:val="hybridMultilevel"/>
    <w:tmpl w:val="53622D2E"/>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67">
    <w:nsid w:val="2C044764"/>
    <w:multiLevelType w:val="hybridMultilevel"/>
    <w:tmpl w:val="1FEACBC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8">
    <w:nsid w:val="2C587840"/>
    <w:multiLevelType w:val="hybridMultilevel"/>
    <w:tmpl w:val="4C445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2CC00F93"/>
    <w:multiLevelType w:val="hybridMultilevel"/>
    <w:tmpl w:val="DFBA6B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nsid w:val="2D31710E"/>
    <w:multiLevelType w:val="hybridMultilevel"/>
    <w:tmpl w:val="A1E8C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2D4A224D"/>
    <w:multiLevelType w:val="hybridMultilevel"/>
    <w:tmpl w:val="337A2C50"/>
    <w:lvl w:ilvl="0" w:tplc="85AA4BA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2D851136"/>
    <w:multiLevelType w:val="hybridMultilevel"/>
    <w:tmpl w:val="FD288424"/>
    <w:lvl w:ilvl="0" w:tplc="6D8C37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2E1D4160"/>
    <w:multiLevelType w:val="multilevel"/>
    <w:tmpl w:val="6FAE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2F7D7F1E"/>
    <w:multiLevelType w:val="hybridMultilevel"/>
    <w:tmpl w:val="EB8C17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2F9D51A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6">
    <w:nsid w:val="31C93090"/>
    <w:multiLevelType w:val="hybridMultilevel"/>
    <w:tmpl w:val="6EC035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3348196D"/>
    <w:multiLevelType w:val="hybridMultilevel"/>
    <w:tmpl w:val="53E6F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3360339B"/>
    <w:multiLevelType w:val="hybridMultilevel"/>
    <w:tmpl w:val="1B8AC616"/>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9">
    <w:nsid w:val="34A14F67"/>
    <w:multiLevelType w:val="hybridMultilevel"/>
    <w:tmpl w:val="E45A03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350B2F91"/>
    <w:multiLevelType w:val="hybridMultilevel"/>
    <w:tmpl w:val="AB9AE5A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1">
    <w:nsid w:val="363E25B0"/>
    <w:multiLevelType w:val="hybridMultilevel"/>
    <w:tmpl w:val="337A56EC"/>
    <w:lvl w:ilvl="0" w:tplc="6D8C3704">
      <w:start w:val="1"/>
      <w:numFmt w:val="bullet"/>
      <w:lvlText w:val="‒"/>
      <w:lvlJc w:val="left"/>
      <w:pPr>
        <w:ind w:left="178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nsid w:val="3654689A"/>
    <w:multiLevelType w:val="hybridMultilevel"/>
    <w:tmpl w:val="4886B40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3">
    <w:nsid w:val="36BA4C27"/>
    <w:multiLevelType w:val="hybridMultilevel"/>
    <w:tmpl w:val="CAB89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37730689"/>
    <w:multiLevelType w:val="hybridMultilevel"/>
    <w:tmpl w:val="DFEE4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378410B9"/>
    <w:multiLevelType w:val="hybridMultilevel"/>
    <w:tmpl w:val="2A22E7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37A9051F"/>
    <w:multiLevelType w:val="hybridMultilevel"/>
    <w:tmpl w:val="4DD447AA"/>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87">
    <w:nsid w:val="37B37AFB"/>
    <w:multiLevelType w:val="hybridMultilevel"/>
    <w:tmpl w:val="7F4617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8">
    <w:nsid w:val="399F4197"/>
    <w:multiLevelType w:val="hybridMultilevel"/>
    <w:tmpl w:val="1B3ADAEE"/>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89">
    <w:nsid w:val="3A6336FD"/>
    <w:multiLevelType w:val="hybridMultilevel"/>
    <w:tmpl w:val="4606A59A"/>
    <w:lvl w:ilvl="0" w:tplc="041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0">
    <w:nsid w:val="3B8A5BD6"/>
    <w:multiLevelType w:val="hybridMultilevel"/>
    <w:tmpl w:val="E6F85A94"/>
    <w:lvl w:ilvl="0" w:tplc="3BEAD834">
      <w:start w:val="1"/>
      <w:numFmt w:val="bullet"/>
      <w:lvlText w:val=""/>
      <w:lvlJc w:val="left"/>
      <w:pPr>
        <w:ind w:left="1571" w:hanging="360"/>
      </w:pPr>
      <w:rPr>
        <w:rFonts w:ascii="Symbol" w:hAnsi="Symbol"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1">
    <w:nsid w:val="3BE46466"/>
    <w:multiLevelType w:val="multilevel"/>
    <w:tmpl w:val="ADD2ED8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i w:val="0"/>
      </w:rPr>
    </w:lvl>
    <w:lvl w:ilvl="2">
      <w:start w:val="1"/>
      <w:numFmt w:val="decimal"/>
      <w:isLgl/>
      <w:lvlText w:val="%1.%2.%3."/>
      <w:lvlJc w:val="left"/>
      <w:pPr>
        <w:ind w:left="1430" w:hanging="720"/>
      </w:pPr>
      <w:rPr>
        <w:rFonts w:hint="default"/>
        <w:b/>
        <w:bCs/>
        <w:i w:val="0"/>
        <w:iCs w:val="0"/>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92">
    <w:nsid w:val="3BE8696A"/>
    <w:multiLevelType w:val="hybridMultilevel"/>
    <w:tmpl w:val="9BF6AC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3C7C2133"/>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4">
    <w:nsid w:val="3D28597D"/>
    <w:multiLevelType w:val="hybridMultilevel"/>
    <w:tmpl w:val="D262AA5C"/>
    <w:lvl w:ilvl="0" w:tplc="5DAAA5AC">
      <w:start w:val="1"/>
      <w:numFmt w:val="decimal"/>
      <w:lvlText w:val="%1."/>
      <w:lvlJc w:val="righ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5">
    <w:nsid w:val="3D3736F3"/>
    <w:multiLevelType w:val="multilevel"/>
    <w:tmpl w:val="A1A480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3D69361C"/>
    <w:multiLevelType w:val="hybridMultilevel"/>
    <w:tmpl w:val="08D652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7">
    <w:nsid w:val="3DB46478"/>
    <w:multiLevelType w:val="hybridMultilevel"/>
    <w:tmpl w:val="193092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3E5808A8"/>
    <w:multiLevelType w:val="hybridMultilevel"/>
    <w:tmpl w:val="C574B0B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9">
    <w:nsid w:val="3E993F2E"/>
    <w:multiLevelType w:val="hybridMultilevel"/>
    <w:tmpl w:val="9B128464"/>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0">
    <w:nsid w:val="3EED425D"/>
    <w:multiLevelType w:val="hybridMultilevel"/>
    <w:tmpl w:val="56D80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3EEF2329"/>
    <w:multiLevelType w:val="hybridMultilevel"/>
    <w:tmpl w:val="4B823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3">
    <w:nsid w:val="40291BB1"/>
    <w:multiLevelType w:val="hybridMultilevel"/>
    <w:tmpl w:val="F5848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405C431A"/>
    <w:multiLevelType w:val="hybridMultilevel"/>
    <w:tmpl w:val="400A2B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5">
    <w:nsid w:val="4122791B"/>
    <w:multiLevelType w:val="hybridMultilevel"/>
    <w:tmpl w:val="B74A1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42574DBE"/>
    <w:multiLevelType w:val="hybridMultilevel"/>
    <w:tmpl w:val="894EF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428D58C5"/>
    <w:multiLevelType w:val="hybridMultilevel"/>
    <w:tmpl w:val="B282C9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8">
    <w:nsid w:val="429624EB"/>
    <w:multiLevelType w:val="hybridMultilevel"/>
    <w:tmpl w:val="6D5E1E8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42AF7A27"/>
    <w:multiLevelType w:val="hybridMultilevel"/>
    <w:tmpl w:val="DACC83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42DC413D"/>
    <w:multiLevelType w:val="hybridMultilevel"/>
    <w:tmpl w:val="FA74F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432A5210"/>
    <w:multiLevelType w:val="hybridMultilevel"/>
    <w:tmpl w:val="F6269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432E798E"/>
    <w:multiLevelType w:val="hybridMultilevel"/>
    <w:tmpl w:val="16040F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3">
    <w:nsid w:val="44EA7C0B"/>
    <w:multiLevelType w:val="hybridMultilevel"/>
    <w:tmpl w:val="29BEE8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nsid w:val="459F31AE"/>
    <w:multiLevelType w:val="hybridMultilevel"/>
    <w:tmpl w:val="6F30043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5">
    <w:nsid w:val="46BA0AFF"/>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6">
    <w:nsid w:val="478E53A7"/>
    <w:multiLevelType w:val="hybridMultilevel"/>
    <w:tmpl w:val="06AAE4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7">
    <w:nsid w:val="47E86626"/>
    <w:multiLevelType w:val="hybridMultilevel"/>
    <w:tmpl w:val="3336E7C4"/>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8">
    <w:nsid w:val="480C334F"/>
    <w:multiLevelType w:val="hybridMultilevel"/>
    <w:tmpl w:val="2F38D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488F6CEF"/>
    <w:multiLevelType w:val="hybridMultilevel"/>
    <w:tmpl w:val="5F28F4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nsid w:val="48CE58E4"/>
    <w:multiLevelType w:val="hybridMultilevel"/>
    <w:tmpl w:val="BC1E3E5E"/>
    <w:lvl w:ilvl="0" w:tplc="8F7879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48D843BE"/>
    <w:multiLevelType w:val="multilevel"/>
    <w:tmpl w:val="2460F214"/>
    <w:lvl w:ilvl="0">
      <w:start w:val="1"/>
      <w:numFmt w:val="decimal"/>
      <w:lvlText w:val="%1."/>
      <w:lvlJc w:val="left"/>
      <w:pPr>
        <w:ind w:left="1069" w:hanging="360"/>
      </w:pPr>
      <w:rPr>
        <w:rFonts w:cs="Times New Roman" w:hint="default"/>
        <w:b w:val="0"/>
      </w:rPr>
    </w:lvl>
    <w:lvl w:ilvl="1">
      <w:start w:val="1"/>
      <w:numFmt w:val="decimal"/>
      <w:isLgl/>
      <w:lvlText w:val="%1.%2"/>
      <w:lvlJc w:val="left"/>
      <w:pPr>
        <w:ind w:left="1444" w:hanging="735"/>
      </w:pPr>
      <w:rPr>
        <w:rFonts w:cs="Times New Roman" w:hint="default"/>
        <w:b/>
      </w:rPr>
    </w:lvl>
    <w:lvl w:ilvl="2">
      <w:start w:val="1"/>
      <w:numFmt w:val="decimal"/>
      <w:isLgl/>
      <w:lvlText w:val="%1.%2.%3"/>
      <w:lvlJc w:val="left"/>
      <w:pPr>
        <w:ind w:left="1444" w:hanging="735"/>
      </w:pPr>
      <w:rPr>
        <w:rFonts w:cs="Times New Roman" w:hint="default"/>
        <w:b/>
      </w:rPr>
    </w:lvl>
    <w:lvl w:ilvl="3">
      <w:start w:val="1"/>
      <w:numFmt w:val="decimal"/>
      <w:isLgl/>
      <w:lvlText w:val="%1.%2.%3.%4"/>
      <w:lvlJc w:val="left"/>
      <w:pPr>
        <w:ind w:left="1789" w:hanging="108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2149" w:hanging="1440"/>
      </w:pPr>
      <w:rPr>
        <w:rFonts w:cs="Times New Roman" w:hint="default"/>
        <w:b/>
      </w:rPr>
    </w:lvl>
    <w:lvl w:ilvl="6">
      <w:start w:val="1"/>
      <w:numFmt w:val="decimal"/>
      <w:isLgl/>
      <w:lvlText w:val="%1.%2.%3.%4.%5.%6.%7"/>
      <w:lvlJc w:val="left"/>
      <w:pPr>
        <w:ind w:left="2149" w:hanging="1440"/>
      </w:pPr>
      <w:rPr>
        <w:rFonts w:cs="Times New Roman" w:hint="default"/>
        <w:b/>
      </w:rPr>
    </w:lvl>
    <w:lvl w:ilvl="7">
      <w:start w:val="1"/>
      <w:numFmt w:val="decimal"/>
      <w:isLgl/>
      <w:lvlText w:val="%1.%2.%3.%4.%5.%6.%7.%8"/>
      <w:lvlJc w:val="left"/>
      <w:pPr>
        <w:ind w:left="2509" w:hanging="1800"/>
      </w:pPr>
      <w:rPr>
        <w:rFonts w:cs="Times New Roman" w:hint="default"/>
        <w:b/>
      </w:rPr>
    </w:lvl>
    <w:lvl w:ilvl="8">
      <w:start w:val="1"/>
      <w:numFmt w:val="decimal"/>
      <w:isLgl/>
      <w:lvlText w:val="%1.%2.%3.%4.%5.%6.%7.%8.%9"/>
      <w:lvlJc w:val="left"/>
      <w:pPr>
        <w:ind w:left="2869" w:hanging="2160"/>
      </w:pPr>
      <w:rPr>
        <w:rFonts w:cs="Times New Roman" w:hint="default"/>
        <w:b/>
      </w:rPr>
    </w:lvl>
  </w:abstractNum>
  <w:abstractNum w:abstractNumId="122">
    <w:nsid w:val="49D817AD"/>
    <w:multiLevelType w:val="hybridMultilevel"/>
    <w:tmpl w:val="FE86E5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3">
    <w:nsid w:val="49D83886"/>
    <w:multiLevelType w:val="hybridMultilevel"/>
    <w:tmpl w:val="4AECC04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4">
    <w:nsid w:val="4A4632F6"/>
    <w:multiLevelType w:val="hybridMultilevel"/>
    <w:tmpl w:val="74787C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5">
    <w:nsid w:val="4A7236D2"/>
    <w:multiLevelType w:val="hybridMultilevel"/>
    <w:tmpl w:val="C3FC10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4AAA0E19"/>
    <w:multiLevelType w:val="hybridMultilevel"/>
    <w:tmpl w:val="1A0215C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4B9E26D7"/>
    <w:multiLevelType w:val="hybridMultilevel"/>
    <w:tmpl w:val="AC7A4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4BF00CA9"/>
    <w:multiLevelType w:val="hybridMultilevel"/>
    <w:tmpl w:val="CCCE7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4C407A3C"/>
    <w:multiLevelType w:val="hybridMultilevel"/>
    <w:tmpl w:val="472E3D0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nsid w:val="4D091B00"/>
    <w:multiLevelType w:val="multilevel"/>
    <w:tmpl w:val="3A4A7E16"/>
    <w:lvl w:ilvl="0">
      <w:start w:val="1"/>
      <w:numFmt w:val="decimal"/>
      <w:lvlText w:val="%1."/>
      <w:lvlJc w:val="left"/>
      <w:pPr>
        <w:ind w:left="507" w:hanging="405"/>
      </w:pPr>
      <w:rPr>
        <w:rFonts w:hint="default"/>
        <w:i w:val="0"/>
      </w:rPr>
    </w:lvl>
    <w:lvl w:ilvl="1">
      <w:start w:val="2"/>
      <w:numFmt w:val="decimal"/>
      <w:isLgl/>
      <w:lvlText w:val="%1.%2."/>
      <w:lvlJc w:val="left"/>
      <w:pPr>
        <w:ind w:left="1125"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2091" w:hanging="1080"/>
      </w:pPr>
      <w:rPr>
        <w:rFonts w:hint="default"/>
      </w:rPr>
    </w:lvl>
    <w:lvl w:ilvl="4">
      <w:start w:val="1"/>
      <w:numFmt w:val="decimal"/>
      <w:isLgl/>
      <w:lvlText w:val="%1.%2.%3.%4.%5."/>
      <w:lvlJc w:val="left"/>
      <w:pPr>
        <w:ind w:left="2394" w:hanging="1080"/>
      </w:pPr>
      <w:rPr>
        <w:rFonts w:hint="default"/>
      </w:rPr>
    </w:lvl>
    <w:lvl w:ilvl="5">
      <w:start w:val="1"/>
      <w:numFmt w:val="decimal"/>
      <w:isLgl/>
      <w:lvlText w:val="%1.%2.%3.%4.%5.%6."/>
      <w:lvlJc w:val="left"/>
      <w:pPr>
        <w:ind w:left="3057" w:hanging="1440"/>
      </w:pPr>
      <w:rPr>
        <w:rFonts w:hint="default"/>
      </w:rPr>
    </w:lvl>
    <w:lvl w:ilvl="6">
      <w:start w:val="1"/>
      <w:numFmt w:val="decimal"/>
      <w:isLgl/>
      <w:lvlText w:val="%1.%2.%3.%4.%5.%6.%7."/>
      <w:lvlJc w:val="left"/>
      <w:pPr>
        <w:ind w:left="3720" w:hanging="1800"/>
      </w:pPr>
      <w:rPr>
        <w:rFonts w:hint="default"/>
      </w:rPr>
    </w:lvl>
    <w:lvl w:ilvl="7">
      <w:start w:val="1"/>
      <w:numFmt w:val="decimal"/>
      <w:isLgl/>
      <w:lvlText w:val="%1.%2.%3.%4.%5.%6.%7.%8."/>
      <w:lvlJc w:val="left"/>
      <w:pPr>
        <w:ind w:left="4023" w:hanging="1800"/>
      </w:pPr>
      <w:rPr>
        <w:rFonts w:hint="default"/>
      </w:rPr>
    </w:lvl>
    <w:lvl w:ilvl="8">
      <w:start w:val="1"/>
      <w:numFmt w:val="decimal"/>
      <w:isLgl/>
      <w:lvlText w:val="%1.%2.%3.%4.%5.%6.%7.%8.%9."/>
      <w:lvlJc w:val="left"/>
      <w:pPr>
        <w:ind w:left="4686" w:hanging="2160"/>
      </w:pPr>
      <w:rPr>
        <w:rFonts w:hint="default"/>
      </w:rPr>
    </w:lvl>
  </w:abstractNum>
  <w:abstractNum w:abstractNumId="131">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nsid w:val="4DE80897"/>
    <w:multiLevelType w:val="hybridMultilevel"/>
    <w:tmpl w:val="427E44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3">
    <w:nsid w:val="4EE61815"/>
    <w:multiLevelType w:val="hybridMultilevel"/>
    <w:tmpl w:val="2CD2ECFA"/>
    <w:lvl w:ilvl="0" w:tplc="04190001">
      <w:start w:val="1"/>
      <w:numFmt w:val="bullet"/>
      <w:lvlText w:val=""/>
      <w:lvlJc w:val="left"/>
      <w:pPr>
        <w:ind w:left="0" w:firstLine="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nsid w:val="4F9143BB"/>
    <w:multiLevelType w:val="hybridMultilevel"/>
    <w:tmpl w:val="5422F4FE"/>
    <w:lvl w:ilvl="0" w:tplc="04190001">
      <w:start w:val="1"/>
      <w:numFmt w:val="bullet"/>
      <w:lvlText w:val=""/>
      <w:lvlJc w:val="left"/>
      <w:pPr>
        <w:ind w:left="1429"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5">
    <w:nsid w:val="50D66841"/>
    <w:multiLevelType w:val="hybridMultilevel"/>
    <w:tmpl w:val="824AC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nsid w:val="50D82A36"/>
    <w:multiLevelType w:val="hybridMultilevel"/>
    <w:tmpl w:val="8D9AC6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nsid w:val="51FB412C"/>
    <w:multiLevelType w:val="hybridMultilevel"/>
    <w:tmpl w:val="A0066F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nsid w:val="52B003BE"/>
    <w:multiLevelType w:val="hybridMultilevel"/>
    <w:tmpl w:val="6B0C4D16"/>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9">
    <w:nsid w:val="53175BDC"/>
    <w:multiLevelType w:val="hybridMultilevel"/>
    <w:tmpl w:val="87B22A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0">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41">
    <w:nsid w:val="53D6724F"/>
    <w:multiLevelType w:val="multilevel"/>
    <w:tmpl w:val="3A76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nsid w:val="557D5FAA"/>
    <w:multiLevelType w:val="hybridMultilevel"/>
    <w:tmpl w:val="A04044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nsid w:val="557D6558"/>
    <w:multiLevelType w:val="hybridMultilevel"/>
    <w:tmpl w:val="FAD8F9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4">
    <w:nsid w:val="56DA3AD3"/>
    <w:multiLevelType w:val="hybridMultilevel"/>
    <w:tmpl w:val="D472CC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5">
    <w:nsid w:val="572A353E"/>
    <w:multiLevelType w:val="hybridMultilevel"/>
    <w:tmpl w:val="A7EA326A"/>
    <w:lvl w:ilvl="0" w:tplc="04190001">
      <w:start w:val="1"/>
      <w:numFmt w:val="bullet"/>
      <w:lvlText w:val=""/>
      <w:lvlJc w:val="left"/>
      <w:pPr>
        <w:ind w:left="-94" w:hanging="360"/>
      </w:pPr>
      <w:rPr>
        <w:rFonts w:ascii="Symbol" w:hAnsi="Symbol" w:hint="default"/>
      </w:rPr>
    </w:lvl>
    <w:lvl w:ilvl="1" w:tplc="04190003" w:tentative="1">
      <w:start w:val="1"/>
      <w:numFmt w:val="bullet"/>
      <w:lvlText w:val="o"/>
      <w:lvlJc w:val="left"/>
      <w:pPr>
        <w:ind w:left="626" w:hanging="360"/>
      </w:pPr>
      <w:rPr>
        <w:rFonts w:ascii="Courier New" w:hAnsi="Courier New" w:cs="Courier New" w:hint="default"/>
      </w:rPr>
    </w:lvl>
    <w:lvl w:ilvl="2" w:tplc="04190001">
      <w:start w:val="1"/>
      <w:numFmt w:val="bullet"/>
      <w:lvlText w:val=""/>
      <w:lvlJc w:val="left"/>
      <w:pPr>
        <w:ind w:left="1346" w:hanging="360"/>
      </w:pPr>
      <w:rPr>
        <w:rFonts w:ascii="Symbol" w:hAnsi="Symbol" w:hint="default"/>
      </w:rPr>
    </w:lvl>
    <w:lvl w:ilvl="3" w:tplc="04190001" w:tentative="1">
      <w:start w:val="1"/>
      <w:numFmt w:val="bullet"/>
      <w:lvlText w:val=""/>
      <w:lvlJc w:val="left"/>
      <w:pPr>
        <w:ind w:left="2066" w:hanging="360"/>
      </w:pPr>
      <w:rPr>
        <w:rFonts w:ascii="Symbol" w:hAnsi="Symbol" w:hint="default"/>
      </w:rPr>
    </w:lvl>
    <w:lvl w:ilvl="4" w:tplc="04190003" w:tentative="1">
      <w:start w:val="1"/>
      <w:numFmt w:val="bullet"/>
      <w:lvlText w:val="o"/>
      <w:lvlJc w:val="left"/>
      <w:pPr>
        <w:ind w:left="2786" w:hanging="360"/>
      </w:pPr>
      <w:rPr>
        <w:rFonts w:ascii="Courier New" w:hAnsi="Courier New" w:cs="Courier New" w:hint="default"/>
      </w:rPr>
    </w:lvl>
    <w:lvl w:ilvl="5" w:tplc="04190005" w:tentative="1">
      <w:start w:val="1"/>
      <w:numFmt w:val="bullet"/>
      <w:lvlText w:val=""/>
      <w:lvlJc w:val="left"/>
      <w:pPr>
        <w:ind w:left="3506" w:hanging="360"/>
      </w:pPr>
      <w:rPr>
        <w:rFonts w:ascii="Wingdings" w:hAnsi="Wingdings" w:hint="default"/>
      </w:rPr>
    </w:lvl>
    <w:lvl w:ilvl="6" w:tplc="04190001" w:tentative="1">
      <w:start w:val="1"/>
      <w:numFmt w:val="bullet"/>
      <w:lvlText w:val=""/>
      <w:lvlJc w:val="left"/>
      <w:pPr>
        <w:ind w:left="4226" w:hanging="360"/>
      </w:pPr>
      <w:rPr>
        <w:rFonts w:ascii="Symbol" w:hAnsi="Symbol" w:hint="default"/>
      </w:rPr>
    </w:lvl>
    <w:lvl w:ilvl="7" w:tplc="04190003" w:tentative="1">
      <w:start w:val="1"/>
      <w:numFmt w:val="bullet"/>
      <w:lvlText w:val="o"/>
      <w:lvlJc w:val="left"/>
      <w:pPr>
        <w:ind w:left="4946" w:hanging="360"/>
      </w:pPr>
      <w:rPr>
        <w:rFonts w:ascii="Courier New" w:hAnsi="Courier New" w:cs="Courier New" w:hint="default"/>
      </w:rPr>
    </w:lvl>
    <w:lvl w:ilvl="8" w:tplc="04190005" w:tentative="1">
      <w:start w:val="1"/>
      <w:numFmt w:val="bullet"/>
      <w:lvlText w:val=""/>
      <w:lvlJc w:val="left"/>
      <w:pPr>
        <w:ind w:left="5666" w:hanging="360"/>
      </w:pPr>
      <w:rPr>
        <w:rFonts w:ascii="Wingdings" w:hAnsi="Wingdings" w:hint="default"/>
      </w:rPr>
    </w:lvl>
  </w:abstractNum>
  <w:abstractNum w:abstractNumId="146">
    <w:nsid w:val="58684E5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7">
    <w:nsid w:val="58AC0CFB"/>
    <w:multiLevelType w:val="hybridMultilevel"/>
    <w:tmpl w:val="673CC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nsid w:val="59084ABF"/>
    <w:multiLevelType w:val="hybridMultilevel"/>
    <w:tmpl w:val="29D09AD8"/>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49">
    <w:nsid w:val="5986260C"/>
    <w:multiLevelType w:val="hybridMultilevel"/>
    <w:tmpl w:val="562E9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nsid w:val="5A3B3FB8"/>
    <w:multiLevelType w:val="hybridMultilevel"/>
    <w:tmpl w:val="7F50BF3A"/>
    <w:lvl w:ilvl="0" w:tplc="00000003">
      <w:start w:val="1"/>
      <w:numFmt w:val="bullet"/>
      <w:lvlText w:val=""/>
      <w:lvlJc w:val="left"/>
      <w:pPr>
        <w:ind w:left="1429" w:hanging="360"/>
      </w:pPr>
      <w:rPr>
        <w:rFonts w:ascii="Symbol" w:hAnsi="Symbol" w:cs="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1">
    <w:nsid w:val="5A930C38"/>
    <w:multiLevelType w:val="multilevel"/>
    <w:tmpl w:val="33F8FBD2"/>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4"/>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2">
    <w:nsid w:val="5ABC27C4"/>
    <w:multiLevelType w:val="hybridMultilevel"/>
    <w:tmpl w:val="831662F2"/>
    <w:lvl w:ilvl="0" w:tplc="04090001">
      <w:start w:val="1"/>
      <w:numFmt w:val="bullet"/>
      <w:lvlText w:val=""/>
      <w:lvlJc w:val="left"/>
      <w:pPr>
        <w:ind w:left="138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nsid w:val="5B436CB6"/>
    <w:multiLevelType w:val="hybridMultilevel"/>
    <w:tmpl w:val="7C7C184E"/>
    <w:lvl w:ilvl="0" w:tplc="663ECD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4">
    <w:nsid w:val="5BD53C3C"/>
    <w:multiLevelType w:val="hybridMultilevel"/>
    <w:tmpl w:val="F2CC30D8"/>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155">
    <w:nsid w:val="5CE46E72"/>
    <w:multiLevelType w:val="hybridMultilevel"/>
    <w:tmpl w:val="BD5625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6">
    <w:nsid w:val="5D431CD8"/>
    <w:multiLevelType w:val="hybridMultilevel"/>
    <w:tmpl w:val="6A247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nsid w:val="5D721C70"/>
    <w:multiLevelType w:val="hybridMultilevel"/>
    <w:tmpl w:val="631A72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8">
    <w:nsid w:val="5E6506FC"/>
    <w:multiLevelType w:val="hybridMultilevel"/>
    <w:tmpl w:val="584CF2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9">
    <w:nsid w:val="5EDA12CD"/>
    <w:multiLevelType w:val="hybridMultilevel"/>
    <w:tmpl w:val="2C8446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0">
    <w:nsid w:val="5F6C0782"/>
    <w:multiLevelType w:val="hybridMultilevel"/>
    <w:tmpl w:val="64E04B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nsid w:val="5F9E04F4"/>
    <w:multiLevelType w:val="hybridMultilevel"/>
    <w:tmpl w:val="6FD00C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2">
    <w:nsid w:val="5FD25304"/>
    <w:multiLevelType w:val="hybridMultilevel"/>
    <w:tmpl w:val="F2F2C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nsid w:val="5FEA660E"/>
    <w:multiLevelType w:val="hybridMultilevel"/>
    <w:tmpl w:val="4F0A950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64">
    <w:nsid w:val="602074F3"/>
    <w:multiLevelType w:val="hybridMultilevel"/>
    <w:tmpl w:val="652A533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5">
    <w:nsid w:val="60364E72"/>
    <w:multiLevelType w:val="hybridMultilevel"/>
    <w:tmpl w:val="767026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6">
    <w:nsid w:val="60A5688B"/>
    <w:multiLevelType w:val="hybridMultilevel"/>
    <w:tmpl w:val="A86A89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7">
    <w:nsid w:val="60DC26B8"/>
    <w:multiLevelType w:val="hybridMultilevel"/>
    <w:tmpl w:val="A48C38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8">
    <w:nsid w:val="60FE4DDB"/>
    <w:multiLevelType w:val="hybridMultilevel"/>
    <w:tmpl w:val="B9F224F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9">
    <w:nsid w:val="612A6288"/>
    <w:multiLevelType w:val="hybridMultilevel"/>
    <w:tmpl w:val="70C48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nsid w:val="626B5FC3"/>
    <w:multiLevelType w:val="hybridMultilevel"/>
    <w:tmpl w:val="2B385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nsid w:val="631B61B4"/>
    <w:multiLevelType w:val="hybridMultilevel"/>
    <w:tmpl w:val="0D7494A8"/>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72">
    <w:nsid w:val="63B56743"/>
    <w:multiLevelType w:val="hybridMultilevel"/>
    <w:tmpl w:val="70FC17F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3">
    <w:nsid w:val="641306CD"/>
    <w:multiLevelType w:val="multilevel"/>
    <w:tmpl w:val="0FC4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nsid w:val="64AF6A65"/>
    <w:multiLevelType w:val="hybridMultilevel"/>
    <w:tmpl w:val="7916B9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5">
    <w:nsid w:val="65651728"/>
    <w:multiLevelType w:val="hybridMultilevel"/>
    <w:tmpl w:val="0A7A30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6">
    <w:nsid w:val="65676C25"/>
    <w:multiLevelType w:val="hybridMultilevel"/>
    <w:tmpl w:val="407C54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7">
    <w:nsid w:val="666C0768"/>
    <w:multiLevelType w:val="hybridMultilevel"/>
    <w:tmpl w:val="AB9856D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78">
    <w:nsid w:val="6717386C"/>
    <w:multiLevelType w:val="hybridMultilevel"/>
    <w:tmpl w:val="D79E839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9">
    <w:nsid w:val="67974BD6"/>
    <w:multiLevelType w:val="hybridMultilevel"/>
    <w:tmpl w:val="15A606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0">
    <w:nsid w:val="681665A2"/>
    <w:multiLevelType w:val="hybridMultilevel"/>
    <w:tmpl w:val="994677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1">
    <w:nsid w:val="6956549E"/>
    <w:multiLevelType w:val="hybridMultilevel"/>
    <w:tmpl w:val="13ACE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2">
    <w:nsid w:val="69C74197"/>
    <w:multiLevelType w:val="hybridMultilevel"/>
    <w:tmpl w:val="17DCD7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3">
    <w:nsid w:val="69CF0623"/>
    <w:multiLevelType w:val="hybridMultilevel"/>
    <w:tmpl w:val="88C68A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4">
    <w:nsid w:val="69FF37AA"/>
    <w:multiLevelType w:val="hybridMultilevel"/>
    <w:tmpl w:val="E95277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5">
    <w:nsid w:val="6A620E19"/>
    <w:multiLevelType w:val="hybridMultilevel"/>
    <w:tmpl w:val="F6EC70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6">
    <w:nsid w:val="6AFC1459"/>
    <w:multiLevelType w:val="hybridMultilevel"/>
    <w:tmpl w:val="8B76B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7">
    <w:nsid w:val="6B21239C"/>
    <w:multiLevelType w:val="hybridMultilevel"/>
    <w:tmpl w:val="A150E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8">
    <w:nsid w:val="6B8C356A"/>
    <w:multiLevelType w:val="hybridMultilevel"/>
    <w:tmpl w:val="BF8ACCD8"/>
    <w:lvl w:ilvl="0" w:tplc="FEF2334E">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9">
    <w:nsid w:val="6CD03190"/>
    <w:multiLevelType w:val="hybridMultilevel"/>
    <w:tmpl w:val="27184C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0">
    <w:nsid w:val="6D006E2B"/>
    <w:multiLevelType w:val="hybridMultilevel"/>
    <w:tmpl w:val="68BA0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1">
    <w:nsid w:val="6D2A2B49"/>
    <w:multiLevelType w:val="hybridMultilevel"/>
    <w:tmpl w:val="522010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2">
    <w:nsid w:val="6E476FD2"/>
    <w:multiLevelType w:val="hybridMultilevel"/>
    <w:tmpl w:val="53DC7160"/>
    <w:lvl w:ilvl="0" w:tplc="E37A4490">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193">
    <w:nsid w:val="6E4C15C3"/>
    <w:multiLevelType w:val="hybridMultilevel"/>
    <w:tmpl w:val="10026964"/>
    <w:lvl w:ilvl="0" w:tplc="04190001">
      <w:start w:val="1"/>
      <w:numFmt w:val="bullet"/>
      <w:lvlText w:val=""/>
      <w:lvlJc w:val="left"/>
      <w:pPr>
        <w:ind w:left="72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4">
    <w:nsid w:val="6E8F3CC6"/>
    <w:multiLevelType w:val="hybridMultilevel"/>
    <w:tmpl w:val="9572C9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5">
    <w:nsid w:val="6FA97DF9"/>
    <w:multiLevelType w:val="hybridMultilevel"/>
    <w:tmpl w:val="3AB227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6">
    <w:nsid w:val="71330555"/>
    <w:multiLevelType w:val="hybridMultilevel"/>
    <w:tmpl w:val="79006DFE"/>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7">
    <w:nsid w:val="71482F70"/>
    <w:multiLevelType w:val="hybridMultilevel"/>
    <w:tmpl w:val="D3B8DA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8">
    <w:nsid w:val="71D07FE6"/>
    <w:multiLevelType w:val="hybridMultilevel"/>
    <w:tmpl w:val="BAEC6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9">
    <w:nsid w:val="73781D4C"/>
    <w:multiLevelType w:val="hybridMultilevel"/>
    <w:tmpl w:val="69926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0">
    <w:nsid w:val="73AD7FF6"/>
    <w:multiLevelType w:val="hybridMultilevel"/>
    <w:tmpl w:val="AA1A5B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1">
    <w:nsid w:val="73DC1583"/>
    <w:multiLevelType w:val="hybridMultilevel"/>
    <w:tmpl w:val="C9EACBB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2">
    <w:nsid w:val="74925E4F"/>
    <w:multiLevelType w:val="hybridMultilevel"/>
    <w:tmpl w:val="76CE17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3">
    <w:nsid w:val="75E34682"/>
    <w:multiLevelType w:val="hybridMultilevel"/>
    <w:tmpl w:val="EE0CE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4">
    <w:nsid w:val="76D057BC"/>
    <w:multiLevelType w:val="hybridMultilevel"/>
    <w:tmpl w:val="FDC402EA"/>
    <w:lvl w:ilvl="0" w:tplc="00000003">
      <w:start w:val="1"/>
      <w:numFmt w:val="bullet"/>
      <w:lvlText w:val=""/>
      <w:lvlJc w:val="left"/>
      <w:pPr>
        <w:ind w:left="1429" w:hanging="360"/>
      </w:pPr>
      <w:rPr>
        <w:rFonts w:ascii="Symbol" w:hAnsi="Symbol" w:cs="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5">
    <w:nsid w:val="77537961"/>
    <w:multiLevelType w:val="hybridMultilevel"/>
    <w:tmpl w:val="8F76422A"/>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06">
    <w:nsid w:val="77D03A9D"/>
    <w:multiLevelType w:val="hybridMultilevel"/>
    <w:tmpl w:val="9642C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7">
    <w:nsid w:val="789D6A85"/>
    <w:multiLevelType w:val="hybridMultilevel"/>
    <w:tmpl w:val="20A26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8">
    <w:nsid w:val="78A80E30"/>
    <w:multiLevelType w:val="hybridMultilevel"/>
    <w:tmpl w:val="F322F77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9">
    <w:nsid w:val="78AF1A31"/>
    <w:multiLevelType w:val="hybridMultilevel"/>
    <w:tmpl w:val="ABD81E2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10">
    <w:nsid w:val="795E6FE0"/>
    <w:multiLevelType w:val="hybridMultilevel"/>
    <w:tmpl w:val="68061DC8"/>
    <w:lvl w:ilvl="0" w:tplc="082614D2">
      <w:start w:val="1"/>
      <w:numFmt w:val="bullet"/>
      <w:lvlText w:val=""/>
      <w:lvlJc w:val="left"/>
      <w:pPr>
        <w:ind w:left="2520" w:hanging="360"/>
      </w:pPr>
      <w:rPr>
        <w:rFonts w:ascii="Symbol" w:hAnsi="Symbol" w:cs="Times New Roman" w:hint="default"/>
      </w:rPr>
    </w:lvl>
    <w:lvl w:ilvl="1" w:tplc="A2ECEA02">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nsid w:val="796616A5"/>
    <w:multiLevelType w:val="multilevel"/>
    <w:tmpl w:val="22AEF446"/>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b/>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12">
    <w:nsid w:val="79921AC6"/>
    <w:multiLevelType w:val="multilevel"/>
    <w:tmpl w:val="CC988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nsid w:val="7ADA5168"/>
    <w:multiLevelType w:val="hybridMultilevel"/>
    <w:tmpl w:val="A3ECF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4">
    <w:nsid w:val="7B413F5A"/>
    <w:multiLevelType w:val="multilevel"/>
    <w:tmpl w:val="06928E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nsid w:val="7BCA4AB2"/>
    <w:multiLevelType w:val="hybridMultilevel"/>
    <w:tmpl w:val="904C4362"/>
    <w:lvl w:ilvl="0" w:tplc="082614D2">
      <w:start w:val="1"/>
      <w:numFmt w:val="bullet"/>
      <w:lvlText w:val=""/>
      <w:lvlJc w:val="left"/>
      <w:pPr>
        <w:ind w:left="2520" w:hanging="360"/>
      </w:pPr>
      <w:rPr>
        <w:rFonts w:ascii="Symbol" w:hAnsi="Symbol" w:cs="Times New Roman" w:hint="default"/>
      </w:rPr>
    </w:lvl>
    <w:lvl w:ilvl="1" w:tplc="6D8C3704">
      <w:start w:val="1"/>
      <w:numFmt w:val="bullet"/>
      <w:lvlText w:val="‒"/>
      <w:lvlJc w:val="left"/>
      <w:pPr>
        <w:ind w:left="108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nsid w:val="7CAB1072"/>
    <w:multiLevelType w:val="hybridMultilevel"/>
    <w:tmpl w:val="F648F3EE"/>
    <w:lvl w:ilvl="0" w:tplc="04190001">
      <w:start w:val="1"/>
      <w:numFmt w:val="bullet"/>
      <w:lvlText w:val=""/>
      <w:lvlJc w:val="left"/>
      <w:pPr>
        <w:ind w:left="393" w:hanging="360"/>
      </w:pPr>
      <w:rPr>
        <w:rFonts w:ascii="Symbol" w:hAnsi="Symbol"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17">
    <w:nsid w:val="7CCF656E"/>
    <w:multiLevelType w:val="hybridMultilevel"/>
    <w:tmpl w:val="8C40154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18">
    <w:nsid w:val="7CF76EC2"/>
    <w:multiLevelType w:val="hybridMultilevel"/>
    <w:tmpl w:val="BAE43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9">
    <w:nsid w:val="7D462D6C"/>
    <w:multiLevelType w:val="hybridMultilevel"/>
    <w:tmpl w:val="646ACA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0">
    <w:nsid w:val="7E9F6C92"/>
    <w:multiLevelType w:val="hybridMultilevel"/>
    <w:tmpl w:val="E13AF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1">
    <w:nsid w:val="7EFA1B1E"/>
    <w:multiLevelType w:val="hybridMultilevel"/>
    <w:tmpl w:val="FA400F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30"/>
  </w:num>
  <w:num w:numId="2">
    <w:abstractNumId w:val="73"/>
  </w:num>
  <w:num w:numId="3">
    <w:abstractNumId w:val="15"/>
  </w:num>
  <w:num w:numId="4">
    <w:abstractNumId w:val="141"/>
  </w:num>
  <w:num w:numId="5">
    <w:abstractNumId w:val="20"/>
  </w:num>
  <w:num w:numId="6">
    <w:abstractNumId w:val="33"/>
  </w:num>
  <w:num w:numId="7">
    <w:abstractNumId w:val="214"/>
  </w:num>
  <w:num w:numId="8">
    <w:abstractNumId w:val="212"/>
  </w:num>
  <w:num w:numId="9">
    <w:abstractNumId w:val="58"/>
  </w:num>
  <w:num w:numId="10">
    <w:abstractNumId w:val="173"/>
  </w:num>
  <w:num w:numId="11">
    <w:abstractNumId w:val="131"/>
  </w:num>
  <w:num w:numId="12">
    <w:abstractNumId w:val="14"/>
  </w:num>
  <w:num w:numId="13">
    <w:abstractNumId w:val="44"/>
  </w:num>
  <w:num w:numId="14">
    <w:abstractNumId w:val="49"/>
  </w:num>
  <w:num w:numId="15">
    <w:abstractNumId w:val="34"/>
  </w:num>
  <w:num w:numId="16">
    <w:abstractNumId w:val="195"/>
  </w:num>
  <w:num w:numId="17">
    <w:abstractNumId w:val="95"/>
  </w:num>
  <w:num w:numId="18">
    <w:abstractNumId w:val="220"/>
  </w:num>
  <w:num w:numId="19">
    <w:abstractNumId w:val="111"/>
  </w:num>
  <w:num w:numId="20">
    <w:abstractNumId w:val="32"/>
  </w:num>
  <w:num w:numId="21">
    <w:abstractNumId w:val="205"/>
  </w:num>
  <w:num w:numId="22">
    <w:abstractNumId w:val="31"/>
  </w:num>
  <w:num w:numId="23">
    <w:abstractNumId w:val="155"/>
  </w:num>
  <w:num w:numId="24">
    <w:abstractNumId w:val="46"/>
  </w:num>
  <w:num w:numId="25">
    <w:abstractNumId w:val="147"/>
  </w:num>
  <w:num w:numId="26">
    <w:abstractNumId w:val="54"/>
  </w:num>
  <w:num w:numId="27">
    <w:abstractNumId w:val="171"/>
  </w:num>
  <w:num w:numId="28">
    <w:abstractNumId w:val="177"/>
  </w:num>
  <w:num w:numId="29">
    <w:abstractNumId w:val="175"/>
  </w:num>
  <w:num w:numId="30">
    <w:abstractNumId w:val="139"/>
  </w:num>
  <w:num w:numId="31">
    <w:abstractNumId w:val="121"/>
  </w:num>
  <w:num w:numId="32">
    <w:abstractNumId w:val="161"/>
  </w:num>
  <w:num w:numId="33">
    <w:abstractNumId w:val="185"/>
  </w:num>
  <w:num w:numId="34">
    <w:abstractNumId w:val="3"/>
  </w:num>
  <w:num w:numId="35">
    <w:abstractNumId w:val="55"/>
  </w:num>
  <w:num w:numId="36">
    <w:abstractNumId w:val="112"/>
  </w:num>
  <w:num w:numId="37">
    <w:abstractNumId w:val="41"/>
  </w:num>
  <w:num w:numId="38">
    <w:abstractNumId w:val="86"/>
  </w:num>
  <w:num w:numId="39">
    <w:abstractNumId w:val="42"/>
  </w:num>
  <w:num w:numId="40">
    <w:abstractNumId w:val="63"/>
  </w:num>
  <w:num w:numId="41">
    <w:abstractNumId w:val="149"/>
  </w:num>
  <w:num w:numId="42">
    <w:abstractNumId w:val="39"/>
  </w:num>
  <w:num w:numId="43">
    <w:abstractNumId w:val="77"/>
  </w:num>
  <w:num w:numId="44">
    <w:abstractNumId w:val="219"/>
  </w:num>
  <w:num w:numId="45">
    <w:abstractNumId w:val="100"/>
  </w:num>
  <w:num w:numId="46">
    <w:abstractNumId w:val="186"/>
  </w:num>
  <w:num w:numId="47">
    <w:abstractNumId w:val="70"/>
  </w:num>
  <w:num w:numId="48">
    <w:abstractNumId w:val="169"/>
  </w:num>
  <w:num w:numId="49">
    <w:abstractNumId w:val="129"/>
  </w:num>
  <w:num w:numId="50">
    <w:abstractNumId w:val="203"/>
  </w:num>
  <w:num w:numId="51">
    <w:abstractNumId w:val="7"/>
  </w:num>
  <w:num w:numId="52">
    <w:abstractNumId w:val="187"/>
  </w:num>
  <w:num w:numId="53">
    <w:abstractNumId w:val="207"/>
  </w:num>
  <w:num w:numId="54">
    <w:abstractNumId w:val="162"/>
  </w:num>
  <w:num w:numId="55">
    <w:abstractNumId w:val="148"/>
  </w:num>
  <w:num w:numId="56">
    <w:abstractNumId w:val="103"/>
  </w:num>
  <w:num w:numId="57">
    <w:abstractNumId w:val="17"/>
  </w:num>
  <w:num w:numId="58">
    <w:abstractNumId w:val="18"/>
  </w:num>
  <w:num w:numId="59">
    <w:abstractNumId w:val="209"/>
  </w:num>
  <w:num w:numId="60">
    <w:abstractNumId w:val="217"/>
  </w:num>
  <w:num w:numId="61">
    <w:abstractNumId w:val="132"/>
  </w:num>
  <w:num w:numId="62">
    <w:abstractNumId w:val="10"/>
  </w:num>
  <w:num w:numId="63">
    <w:abstractNumId w:val="30"/>
  </w:num>
  <w:num w:numId="64">
    <w:abstractNumId w:val="115"/>
  </w:num>
  <w:num w:numId="65">
    <w:abstractNumId w:val="75"/>
  </w:num>
  <w:num w:numId="66">
    <w:abstractNumId w:val="146"/>
  </w:num>
  <w:num w:numId="67">
    <w:abstractNumId w:val="0"/>
  </w:num>
  <w:num w:numId="68">
    <w:abstractNumId w:val="151"/>
  </w:num>
  <w:num w:numId="69">
    <w:abstractNumId w:val="142"/>
  </w:num>
  <w:num w:numId="70">
    <w:abstractNumId w:val="60"/>
  </w:num>
  <w:num w:numId="71">
    <w:abstractNumId w:val="189"/>
  </w:num>
  <w:num w:numId="72">
    <w:abstractNumId w:val="184"/>
  </w:num>
  <w:num w:numId="73">
    <w:abstractNumId w:val="90"/>
  </w:num>
  <w:num w:numId="74">
    <w:abstractNumId w:val="210"/>
  </w:num>
  <w:num w:numId="75">
    <w:abstractNumId w:val="128"/>
  </w:num>
  <w:num w:numId="76">
    <w:abstractNumId w:val="170"/>
  </w:num>
  <w:num w:numId="77">
    <w:abstractNumId w:val="76"/>
  </w:num>
  <w:num w:numId="78">
    <w:abstractNumId w:val="213"/>
  </w:num>
  <w:num w:numId="79">
    <w:abstractNumId w:val="202"/>
  </w:num>
  <w:num w:numId="80">
    <w:abstractNumId w:val="181"/>
  </w:num>
  <w:num w:numId="81">
    <w:abstractNumId w:val="4"/>
  </w:num>
  <w:num w:numId="82">
    <w:abstractNumId w:val="83"/>
  </w:num>
  <w:num w:numId="83">
    <w:abstractNumId w:val="105"/>
  </w:num>
  <w:num w:numId="84">
    <w:abstractNumId w:val="28"/>
  </w:num>
  <w:num w:numId="85">
    <w:abstractNumId w:val="125"/>
  </w:num>
  <w:num w:numId="86">
    <w:abstractNumId w:val="156"/>
  </w:num>
  <w:num w:numId="87">
    <w:abstractNumId w:val="38"/>
  </w:num>
  <w:num w:numId="88">
    <w:abstractNumId w:val="45"/>
  </w:num>
  <w:num w:numId="89">
    <w:abstractNumId w:val="25"/>
  </w:num>
  <w:num w:numId="90">
    <w:abstractNumId w:val="206"/>
  </w:num>
  <w:num w:numId="91">
    <w:abstractNumId w:val="97"/>
  </w:num>
  <w:num w:numId="92">
    <w:abstractNumId w:val="110"/>
  </w:num>
  <w:num w:numId="93">
    <w:abstractNumId w:val="6"/>
  </w:num>
  <w:num w:numId="94">
    <w:abstractNumId w:val="21"/>
  </w:num>
  <w:num w:numId="95">
    <w:abstractNumId w:val="199"/>
  </w:num>
  <w:num w:numId="96">
    <w:abstractNumId w:val="198"/>
  </w:num>
  <w:num w:numId="97">
    <w:abstractNumId w:val="160"/>
  </w:num>
  <w:num w:numId="98">
    <w:abstractNumId w:val="118"/>
  </w:num>
  <w:num w:numId="99">
    <w:abstractNumId w:val="84"/>
  </w:num>
  <w:num w:numId="100">
    <w:abstractNumId w:val="136"/>
  </w:num>
  <w:num w:numId="101">
    <w:abstractNumId w:val="48"/>
  </w:num>
  <w:num w:numId="102">
    <w:abstractNumId w:val="94"/>
  </w:num>
  <w:num w:numId="103">
    <w:abstractNumId w:val="153"/>
  </w:num>
  <w:num w:numId="104">
    <w:abstractNumId w:val="56"/>
  </w:num>
  <w:num w:numId="105">
    <w:abstractNumId w:val="50"/>
  </w:num>
  <w:num w:numId="106">
    <w:abstractNumId w:val="120"/>
  </w:num>
  <w:num w:numId="107">
    <w:abstractNumId w:val="66"/>
  </w:num>
  <w:num w:numId="108">
    <w:abstractNumId w:val="145"/>
  </w:num>
  <w:num w:numId="109">
    <w:abstractNumId w:val="79"/>
  </w:num>
  <w:num w:numId="110">
    <w:abstractNumId w:val="106"/>
  </w:num>
  <w:num w:numId="111">
    <w:abstractNumId w:val="109"/>
  </w:num>
  <w:num w:numId="112">
    <w:abstractNumId w:val="27"/>
  </w:num>
  <w:num w:numId="113">
    <w:abstractNumId w:val="101"/>
  </w:num>
  <w:num w:numId="114">
    <w:abstractNumId w:val="154"/>
  </w:num>
  <w:num w:numId="115">
    <w:abstractNumId w:val="88"/>
  </w:num>
  <w:num w:numId="116">
    <w:abstractNumId w:val="71"/>
  </w:num>
  <w:num w:numId="117">
    <w:abstractNumId w:val="65"/>
  </w:num>
  <w:num w:numId="118">
    <w:abstractNumId w:val="102"/>
  </w:num>
  <w:num w:numId="119">
    <w:abstractNumId w:val="140"/>
  </w:num>
  <w:num w:numId="120">
    <w:abstractNumId w:val="174"/>
  </w:num>
  <w:num w:numId="121">
    <w:abstractNumId w:val="163"/>
  </w:num>
  <w:num w:numId="122">
    <w:abstractNumId w:val="127"/>
  </w:num>
  <w:num w:numId="123">
    <w:abstractNumId w:val="68"/>
  </w:num>
  <w:num w:numId="124">
    <w:abstractNumId w:val="47"/>
  </w:num>
  <w:num w:numId="125">
    <w:abstractNumId w:val="164"/>
  </w:num>
  <w:num w:numId="126">
    <w:abstractNumId w:val="53"/>
  </w:num>
  <w:num w:numId="127">
    <w:abstractNumId w:val="91"/>
  </w:num>
  <w:num w:numId="128">
    <w:abstractNumId w:val="133"/>
  </w:num>
  <w:num w:numId="129">
    <w:abstractNumId w:val="167"/>
  </w:num>
  <w:num w:numId="130">
    <w:abstractNumId w:val="67"/>
  </w:num>
  <w:num w:numId="131">
    <w:abstractNumId w:val="51"/>
  </w:num>
  <w:num w:numId="132">
    <w:abstractNumId w:val="5"/>
  </w:num>
  <w:num w:numId="133">
    <w:abstractNumId w:val="183"/>
  </w:num>
  <w:num w:numId="134">
    <w:abstractNumId w:val="191"/>
  </w:num>
  <w:num w:numId="135">
    <w:abstractNumId w:val="197"/>
  </w:num>
  <w:num w:numId="136">
    <w:abstractNumId w:val="113"/>
  </w:num>
  <w:num w:numId="137">
    <w:abstractNumId w:val="166"/>
  </w:num>
  <w:num w:numId="138">
    <w:abstractNumId w:val="196"/>
  </w:num>
  <w:num w:numId="139">
    <w:abstractNumId w:val="69"/>
  </w:num>
  <w:num w:numId="140">
    <w:abstractNumId w:val="81"/>
  </w:num>
  <w:num w:numId="141">
    <w:abstractNumId w:val="78"/>
  </w:num>
  <w:num w:numId="142">
    <w:abstractNumId w:val="104"/>
  </w:num>
  <w:num w:numId="143">
    <w:abstractNumId w:val="23"/>
  </w:num>
  <w:num w:numId="144">
    <w:abstractNumId w:val="2"/>
  </w:num>
  <w:num w:numId="145">
    <w:abstractNumId w:val="19"/>
  </w:num>
  <w:num w:numId="146">
    <w:abstractNumId w:val="221"/>
  </w:num>
  <w:num w:numId="147">
    <w:abstractNumId w:val="143"/>
  </w:num>
  <w:num w:numId="148">
    <w:abstractNumId w:val="208"/>
  </w:num>
  <w:num w:numId="149">
    <w:abstractNumId w:val="36"/>
  </w:num>
  <w:num w:numId="150">
    <w:abstractNumId w:val="117"/>
  </w:num>
  <w:num w:numId="151">
    <w:abstractNumId w:val="52"/>
  </w:num>
  <w:num w:numId="152">
    <w:abstractNumId w:val="176"/>
  </w:num>
  <w:num w:numId="153">
    <w:abstractNumId w:val="72"/>
  </w:num>
  <w:num w:numId="154">
    <w:abstractNumId w:val="215"/>
  </w:num>
  <w:num w:numId="155">
    <w:abstractNumId w:val="93"/>
    <w:lvlOverride w:ilvl="0">
      <w:startOverride w:val="1"/>
    </w:lvlOverride>
  </w:num>
  <w:num w:numId="156">
    <w:abstractNumId w:val="180"/>
  </w:num>
  <w:num w:numId="157">
    <w:abstractNumId w:val="119"/>
  </w:num>
  <w:num w:numId="158">
    <w:abstractNumId w:val="80"/>
  </w:num>
  <w:num w:numId="159">
    <w:abstractNumId w:val="96"/>
  </w:num>
  <w:num w:numId="160">
    <w:abstractNumId w:val="159"/>
  </w:num>
  <w:num w:numId="161">
    <w:abstractNumId w:val="16"/>
  </w:num>
  <w:num w:numId="162">
    <w:abstractNumId w:val="98"/>
  </w:num>
  <w:num w:numId="163">
    <w:abstractNumId w:val="85"/>
  </w:num>
  <w:num w:numId="164">
    <w:abstractNumId w:val="216"/>
  </w:num>
  <w:num w:numId="165">
    <w:abstractNumId w:val="61"/>
  </w:num>
  <w:num w:numId="166">
    <w:abstractNumId w:val="62"/>
  </w:num>
  <w:num w:numId="167">
    <w:abstractNumId w:val="108"/>
  </w:num>
  <w:num w:numId="168">
    <w:abstractNumId w:val="114"/>
  </w:num>
  <w:num w:numId="169">
    <w:abstractNumId w:val="12"/>
  </w:num>
  <w:num w:numId="170">
    <w:abstractNumId w:val="137"/>
  </w:num>
  <w:num w:numId="171">
    <w:abstractNumId w:val="37"/>
  </w:num>
  <w:num w:numId="172">
    <w:abstractNumId w:val="99"/>
  </w:num>
  <w:num w:numId="173">
    <w:abstractNumId w:val="122"/>
  </w:num>
  <w:num w:numId="174">
    <w:abstractNumId w:val="59"/>
  </w:num>
  <w:num w:numId="175">
    <w:abstractNumId w:val="24"/>
  </w:num>
  <w:num w:numId="176">
    <w:abstractNumId w:val="82"/>
  </w:num>
  <w:num w:numId="177">
    <w:abstractNumId w:val="1"/>
  </w:num>
  <w:num w:numId="178">
    <w:abstractNumId w:val="178"/>
  </w:num>
  <w:num w:numId="179">
    <w:abstractNumId w:val="8"/>
  </w:num>
  <w:num w:numId="180">
    <w:abstractNumId w:val="168"/>
  </w:num>
  <w:num w:numId="181">
    <w:abstractNumId w:val="204"/>
  </w:num>
  <w:num w:numId="182">
    <w:abstractNumId w:val="35"/>
  </w:num>
  <w:num w:numId="183">
    <w:abstractNumId w:val="150"/>
  </w:num>
  <w:num w:numId="184">
    <w:abstractNumId w:val="89"/>
  </w:num>
  <w:num w:numId="185">
    <w:abstractNumId w:val="158"/>
  </w:num>
  <w:num w:numId="186">
    <w:abstractNumId w:val="211"/>
  </w:num>
  <w:num w:numId="187">
    <w:abstractNumId w:val="179"/>
  </w:num>
  <w:num w:numId="188">
    <w:abstractNumId w:val="29"/>
  </w:num>
  <w:num w:numId="189">
    <w:abstractNumId w:val="11"/>
  </w:num>
  <w:num w:numId="190">
    <w:abstractNumId w:val="194"/>
  </w:num>
  <w:num w:numId="191">
    <w:abstractNumId w:val="22"/>
  </w:num>
  <w:num w:numId="192">
    <w:abstractNumId w:val="135"/>
  </w:num>
  <w:num w:numId="193">
    <w:abstractNumId w:val="9"/>
  </w:num>
  <w:num w:numId="194">
    <w:abstractNumId w:val="192"/>
  </w:num>
  <w:num w:numId="195">
    <w:abstractNumId w:val="157"/>
  </w:num>
  <w:num w:numId="196">
    <w:abstractNumId w:val="190"/>
  </w:num>
  <w:num w:numId="197">
    <w:abstractNumId w:val="124"/>
  </w:num>
  <w:num w:numId="198">
    <w:abstractNumId w:val="43"/>
  </w:num>
  <w:num w:numId="199">
    <w:abstractNumId w:val="40"/>
  </w:num>
  <w:num w:numId="200">
    <w:abstractNumId w:val="107"/>
  </w:num>
  <w:num w:numId="201">
    <w:abstractNumId w:val="182"/>
  </w:num>
  <w:num w:numId="202">
    <w:abstractNumId w:val="138"/>
  </w:num>
  <w:num w:numId="203">
    <w:abstractNumId w:val="152"/>
  </w:num>
  <w:num w:numId="204">
    <w:abstractNumId w:val="126"/>
  </w:num>
  <w:num w:numId="205">
    <w:abstractNumId w:val="200"/>
  </w:num>
  <w:num w:numId="206">
    <w:abstractNumId w:val="87"/>
  </w:num>
  <w:num w:numId="207">
    <w:abstractNumId w:val="64"/>
  </w:num>
  <w:num w:numId="208">
    <w:abstractNumId w:val="57"/>
  </w:num>
  <w:num w:numId="209">
    <w:abstractNumId w:val="26"/>
  </w:num>
  <w:num w:numId="210">
    <w:abstractNumId w:val="165"/>
  </w:num>
  <w:num w:numId="211">
    <w:abstractNumId w:val="201"/>
  </w:num>
  <w:num w:numId="212">
    <w:abstractNumId w:val="13"/>
  </w:num>
  <w:num w:numId="213">
    <w:abstractNumId w:val="144"/>
  </w:num>
  <w:num w:numId="214">
    <w:abstractNumId w:val="116"/>
  </w:num>
  <w:num w:numId="215">
    <w:abstractNumId w:val="172"/>
  </w:num>
  <w:num w:numId="216">
    <w:abstractNumId w:val="92"/>
  </w:num>
  <w:num w:numId="217">
    <w:abstractNumId w:val="123"/>
  </w:num>
  <w:num w:numId="218">
    <w:abstractNumId w:val="74"/>
  </w:num>
  <w:num w:numId="219">
    <w:abstractNumId w:val="218"/>
  </w:num>
  <w:num w:numId="220">
    <w:abstractNumId w:val="193"/>
  </w:num>
  <w:num w:numId="221">
    <w:abstractNumId w:val="134"/>
  </w:num>
  <w:num w:numId="222">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hideGrammaticalErrors/>
  <w:proofState w:grammar="clean"/>
  <w:defaultTabStop w:val="708"/>
  <w:characterSpacingControl w:val="doNotCompress"/>
  <w:footnotePr>
    <w:footnote w:id="-1"/>
    <w:footnote w:id="0"/>
  </w:footnotePr>
  <w:endnotePr>
    <w:endnote w:id="-1"/>
    <w:endnote w:id="0"/>
  </w:endnotePr>
  <w:compat/>
  <w:rsids>
    <w:rsidRoot w:val="00425344"/>
    <w:rsid w:val="00004970"/>
    <w:rsid w:val="00007D82"/>
    <w:rsid w:val="0002076A"/>
    <w:rsid w:val="0002260B"/>
    <w:rsid w:val="00023C18"/>
    <w:rsid w:val="00025D75"/>
    <w:rsid w:val="00026BC9"/>
    <w:rsid w:val="00027367"/>
    <w:rsid w:val="000313D7"/>
    <w:rsid w:val="0004126E"/>
    <w:rsid w:val="0004371E"/>
    <w:rsid w:val="00043962"/>
    <w:rsid w:val="0005174D"/>
    <w:rsid w:val="000527FE"/>
    <w:rsid w:val="000541DA"/>
    <w:rsid w:val="0005656B"/>
    <w:rsid w:val="00056684"/>
    <w:rsid w:val="00064403"/>
    <w:rsid w:val="00076DE5"/>
    <w:rsid w:val="000778F8"/>
    <w:rsid w:val="000855F2"/>
    <w:rsid w:val="00086BF2"/>
    <w:rsid w:val="00087B13"/>
    <w:rsid w:val="0009461B"/>
    <w:rsid w:val="00095746"/>
    <w:rsid w:val="0009746A"/>
    <w:rsid w:val="000A10C6"/>
    <w:rsid w:val="000A2456"/>
    <w:rsid w:val="000A364A"/>
    <w:rsid w:val="000A400B"/>
    <w:rsid w:val="000A6C91"/>
    <w:rsid w:val="000A72EF"/>
    <w:rsid w:val="000A7509"/>
    <w:rsid w:val="000B0072"/>
    <w:rsid w:val="000B7959"/>
    <w:rsid w:val="000C4138"/>
    <w:rsid w:val="000C470D"/>
    <w:rsid w:val="000C479E"/>
    <w:rsid w:val="000C5DAC"/>
    <w:rsid w:val="000D18F7"/>
    <w:rsid w:val="000D2CAC"/>
    <w:rsid w:val="000D4F24"/>
    <w:rsid w:val="000D5085"/>
    <w:rsid w:val="000D6F3F"/>
    <w:rsid w:val="000E2D31"/>
    <w:rsid w:val="000E2DB0"/>
    <w:rsid w:val="000E7267"/>
    <w:rsid w:val="000F4324"/>
    <w:rsid w:val="000F4EE3"/>
    <w:rsid w:val="000F55DA"/>
    <w:rsid w:val="0010197D"/>
    <w:rsid w:val="001036C6"/>
    <w:rsid w:val="00104104"/>
    <w:rsid w:val="00104484"/>
    <w:rsid w:val="00105119"/>
    <w:rsid w:val="00106F6C"/>
    <w:rsid w:val="00107A90"/>
    <w:rsid w:val="00117308"/>
    <w:rsid w:val="0011766B"/>
    <w:rsid w:val="0012022C"/>
    <w:rsid w:val="0012121B"/>
    <w:rsid w:val="001225ED"/>
    <w:rsid w:val="00133A00"/>
    <w:rsid w:val="001341D0"/>
    <w:rsid w:val="00137599"/>
    <w:rsid w:val="00140CF3"/>
    <w:rsid w:val="00147EDA"/>
    <w:rsid w:val="00150EE8"/>
    <w:rsid w:val="00152BA1"/>
    <w:rsid w:val="001546F0"/>
    <w:rsid w:val="00155853"/>
    <w:rsid w:val="00155B8F"/>
    <w:rsid w:val="001570E4"/>
    <w:rsid w:val="001631FD"/>
    <w:rsid w:val="001665A0"/>
    <w:rsid w:val="00171AC2"/>
    <w:rsid w:val="001726DC"/>
    <w:rsid w:val="00175DBF"/>
    <w:rsid w:val="00180CC0"/>
    <w:rsid w:val="00185AF1"/>
    <w:rsid w:val="00186E59"/>
    <w:rsid w:val="001917AA"/>
    <w:rsid w:val="001937F7"/>
    <w:rsid w:val="00194CEC"/>
    <w:rsid w:val="001A0618"/>
    <w:rsid w:val="001A2AAE"/>
    <w:rsid w:val="001A3544"/>
    <w:rsid w:val="001A3908"/>
    <w:rsid w:val="001A41D8"/>
    <w:rsid w:val="001A54F7"/>
    <w:rsid w:val="001B16E6"/>
    <w:rsid w:val="001B2D5B"/>
    <w:rsid w:val="001B41F4"/>
    <w:rsid w:val="001B698B"/>
    <w:rsid w:val="001B6A1C"/>
    <w:rsid w:val="001C0ED0"/>
    <w:rsid w:val="001C5D45"/>
    <w:rsid w:val="001C6419"/>
    <w:rsid w:val="001C65B2"/>
    <w:rsid w:val="001D19FB"/>
    <w:rsid w:val="001D4ABD"/>
    <w:rsid w:val="001D63D1"/>
    <w:rsid w:val="001E021F"/>
    <w:rsid w:val="001E1B4A"/>
    <w:rsid w:val="001E2A07"/>
    <w:rsid w:val="001E5C7E"/>
    <w:rsid w:val="001E5F33"/>
    <w:rsid w:val="001F00F6"/>
    <w:rsid w:val="001F42F3"/>
    <w:rsid w:val="001F4CBF"/>
    <w:rsid w:val="00201777"/>
    <w:rsid w:val="00203C06"/>
    <w:rsid w:val="0020404B"/>
    <w:rsid w:val="0020423C"/>
    <w:rsid w:val="002051EA"/>
    <w:rsid w:val="00213C05"/>
    <w:rsid w:val="0021451B"/>
    <w:rsid w:val="00216A64"/>
    <w:rsid w:val="0021740F"/>
    <w:rsid w:val="0022219A"/>
    <w:rsid w:val="002231DE"/>
    <w:rsid w:val="00230229"/>
    <w:rsid w:val="00230A5D"/>
    <w:rsid w:val="00235CF8"/>
    <w:rsid w:val="00240807"/>
    <w:rsid w:val="00242CED"/>
    <w:rsid w:val="00243496"/>
    <w:rsid w:val="00243C14"/>
    <w:rsid w:val="002455AC"/>
    <w:rsid w:val="00245F1D"/>
    <w:rsid w:val="0024776D"/>
    <w:rsid w:val="00257FAF"/>
    <w:rsid w:val="002626F3"/>
    <w:rsid w:val="00265811"/>
    <w:rsid w:val="002658F5"/>
    <w:rsid w:val="002703AE"/>
    <w:rsid w:val="00277366"/>
    <w:rsid w:val="00280649"/>
    <w:rsid w:val="002818BE"/>
    <w:rsid w:val="00282434"/>
    <w:rsid w:val="002838FE"/>
    <w:rsid w:val="00283B5A"/>
    <w:rsid w:val="0028720C"/>
    <w:rsid w:val="00291BAB"/>
    <w:rsid w:val="00292DD6"/>
    <w:rsid w:val="00293218"/>
    <w:rsid w:val="00297DD4"/>
    <w:rsid w:val="002B3133"/>
    <w:rsid w:val="002B4028"/>
    <w:rsid w:val="002B5A12"/>
    <w:rsid w:val="002C3C71"/>
    <w:rsid w:val="002C4D3C"/>
    <w:rsid w:val="002C6EB2"/>
    <w:rsid w:val="002C72F0"/>
    <w:rsid w:val="002C79B9"/>
    <w:rsid w:val="002D2CBD"/>
    <w:rsid w:val="002E6BD0"/>
    <w:rsid w:val="002F41E9"/>
    <w:rsid w:val="002F42E8"/>
    <w:rsid w:val="002F5340"/>
    <w:rsid w:val="00301DC9"/>
    <w:rsid w:val="003033F2"/>
    <w:rsid w:val="0030367C"/>
    <w:rsid w:val="00307772"/>
    <w:rsid w:val="003117B7"/>
    <w:rsid w:val="003134E9"/>
    <w:rsid w:val="00313A40"/>
    <w:rsid w:val="00314F0F"/>
    <w:rsid w:val="00317BBB"/>
    <w:rsid w:val="00321A8B"/>
    <w:rsid w:val="0032277D"/>
    <w:rsid w:val="00323A58"/>
    <w:rsid w:val="00331F3D"/>
    <w:rsid w:val="00334BAC"/>
    <w:rsid w:val="00337D47"/>
    <w:rsid w:val="00344FFD"/>
    <w:rsid w:val="00353142"/>
    <w:rsid w:val="00353937"/>
    <w:rsid w:val="00353CAF"/>
    <w:rsid w:val="00356107"/>
    <w:rsid w:val="00357C6D"/>
    <w:rsid w:val="0036263B"/>
    <w:rsid w:val="00362AF7"/>
    <w:rsid w:val="003726A0"/>
    <w:rsid w:val="003753EE"/>
    <w:rsid w:val="00375955"/>
    <w:rsid w:val="00380679"/>
    <w:rsid w:val="00382905"/>
    <w:rsid w:val="00387BEC"/>
    <w:rsid w:val="003A2BB4"/>
    <w:rsid w:val="003A5128"/>
    <w:rsid w:val="003B3426"/>
    <w:rsid w:val="003B5AC2"/>
    <w:rsid w:val="003B7098"/>
    <w:rsid w:val="003C1C81"/>
    <w:rsid w:val="003C1F55"/>
    <w:rsid w:val="003D1399"/>
    <w:rsid w:val="003D2480"/>
    <w:rsid w:val="003D4330"/>
    <w:rsid w:val="003E1723"/>
    <w:rsid w:val="003E174A"/>
    <w:rsid w:val="003E2FF0"/>
    <w:rsid w:val="003E7F3F"/>
    <w:rsid w:val="003F3D78"/>
    <w:rsid w:val="003F5B94"/>
    <w:rsid w:val="003F6F38"/>
    <w:rsid w:val="00400075"/>
    <w:rsid w:val="0040362A"/>
    <w:rsid w:val="00403DD3"/>
    <w:rsid w:val="00404622"/>
    <w:rsid w:val="00404B05"/>
    <w:rsid w:val="004100EF"/>
    <w:rsid w:val="004116FD"/>
    <w:rsid w:val="004152B9"/>
    <w:rsid w:val="0042291A"/>
    <w:rsid w:val="00423926"/>
    <w:rsid w:val="00425344"/>
    <w:rsid w:val="00432006"/>
    <w:rsid w:val="00436EB5"/>
    <w:rsid w:val="0043702F"/>
    <w:rsid w:val="00437180"/>
    <w:rsid w:val="00442630"/>
    <w:rsid w:val="004433DF"/>
    <w:rsid w:val="00447CA6"/>
    <w:rsid w:val="00450FB7"/>
    <w:rsid w:val="00452C5F"/>
    <w:rsid w:val="00465674"/>
    <w:rsid w:val="00465A4E"/>
    <w:rsid w:val="00465EEE"/>
    <w:rsid w:val="004701A4"/>
    <w:rsid w:val="00475353"/>
    <w:rsid w:val="00477646"/>
    <w:rsid w:val="0048158A"/>
    <w:rsid w:val="004874DE"/>
    <w:rsid w:val="00487EE9"/>
    <w:rsid w:val="00490A9E"/>
    <w:rsid w:val="00496B51"/>
    <w:rsid w:val="00496ECF"/>
    <w:rsid w:val="00497DC9"/>
    <w:rsid w:val="004A5C87"/>
    <w:rsid w:val="004A6043"/>
    <w:rsid w:val="004A67A6"/>
    <w:rsid w:val="004B34BF"/>
    <w:rsid w:val="004B450E"/>
    <w:rsid w:val="004B6A7E"/>
    <w:rsid w:val="004B6D86"/>
    <w:rsid w:val="004C21D1"/>
    <w:rsid w:val="004C3A4C"/>
    <w:rsid w:val="004C67AD"/>
    <w:rsid w:val="004D4386"/>
    <w:rsid w:val="004D5C6E"/>
    <w:rsid w:val="004D6611"/>
    <w:rsid w:val="004D77C0"/>
    <w:rsid w:val="004E048F"/>
    <w:rsid w:val="004E267A"/>
    <w:rsid w:val="004E4B89"/>
    <w:rsid w:val="004E5FBC"/>
    <w:rsid w:val="004E6316"/>
    <w:rsid w:val="004F1EB8"/>
    <w:rsid w:val="004F3883"/>
    <w:rsid w:val="004F3F12"/>
    <w:rsid w:val="004F4AEB"/>
    <w:rsid w:val="004F5737"/>
    <w:rsid w:val="00502631"/>
    <w:rsid w:val="00503A6E"/>
    <w:rsid w:val="00505673"/>
    <w:rsid w:val="00505B4A"/>
    <w:rsid w:val="005063AC"/>
    <w:rsid w:val="005068C0"/>
    <w:rsid w:val="0051143B"/>
    <w:rsid w:val="005114E3"/>
    <w:rsid w:val="0051284D"/>
    <w:rsid w:val="0051321E"/>
    <w:rsid w:val="005202DD"/>
    <w:rsid w:val="00520CAD"/>
    <w:rsid w:val="00521B35"/>
    <w:rsid w:val="00523440"/>
    <w:rsid w:val="00523BF1"/>
    <w:rsid w:val="0052580C"/>
    <w:rsid w:val="00525A43"/>
    <w:rsid w:val="00525B70"/>
    <w:rsid w:val="00532C2C"/>
    <w:rsid w:val="00533ABE"/>
    <w:rsid w:val="005348F8"/>
    <w:rsid w:val="00537109"/>
    <w:rsid w:val="005442ED"/>
    <w:rsid w:val="00546D9F"/>
    <w:rsid w:val="0055194B"/>
    <w:rsid w:val="00556039"/>
    <w:rsid w:val="005666EB"/>
    <w:rsid w:val="00571A66"/>
    <w:rsid w:val="00572237"/>
    <w:rsid w:val="00572C2A"/>
    <w:rsid w:val="005731AE"/>
    <w:rsid w:val="00573C79"/>
    <w:rsid w:val="0058009A"/>
    <w:rsid w:val="00587979"/>
    <w:rsid w:val="005945A1"/>
    <w:rsid w:val="00595E66"/>
    <w:rsid w:val="00597840"/>
    <w:rsid w:val="005A0FD2"/>
    <w:rsid w:val="005A2659"/>
    <w:rsid w:val="005A401E"/>
    <w:rsid w:val="005A6FB8"/>
    <w:rsid w:val="005B0297"/>
    <w:rsid w:val="005B02AF"/>
    <w:rsid w:val="005B178C"/>
    <w:rsid w:val="005B46CD"/>
    <w:rsid w:val="005B481D"/>
    <w:rsid w:val="005B681D"/>
    <w:rsid w:val="005C1EE4"/>
    <w:rsid w:val="005C6C27"/>
    <w:rsid w:val="005D0ECB"/>
    <w:rsid w:val="005D39F5"/>
    <w:rsid w:val="005D5B28"/>
    <w:rsid w:val="005D5F24"/>
    <w:rsid w:val="005D64CA"/>
    <w:rsid w:val="005E64AE"/>
    <w:rsid w:val="005F0DC9"/>
    <w:rsid w:val="005F3E1D"/>
    <w:rsid w:val="005F4975"/>
    <w:rsid w:val="005F5F3E"/>
    <w:rsid w:val="0060150E"/>
    <w:rsid w:val="00601D93"/>
    <w:rsid w:val="00603E10"/>
    <w:rsid w:val="00605966"/>
    <w:rsid w:val="00607749"/>
    <w:rsid w:val="006121E2"/>
    <w:rsid w:val="006255B6"/>
    <w:rsid w:val="006402BD"/>
    <w:rsid w:val="006460EB"/>
    <w:rsid w:val="00646A25"/>
    <w:rsid w:val="00647DEE"/>
    <w:rsid w:val="00650F52"/>
    <w:rsid w:val="006549A3"/>
    <w:rsid w:val="006658DB"/>
    <w:rsid w:val="006660A3"/>
    <w:rsid w:val="00666B2A"/>
    <w:rsid w:val="00667765"/>
    <w:rsid w:val="00667803"/>
    <w:rsid w:val="00672440"/>
    <w:rsid w:val="006732BE"/>
    <w:rsid w:val="00674456"/>
    <w:rsid w:val="00676B2F"/>
    <w:rsid w:val="006772B9"/>
    <w:rsid w:val="006827E0"/>
    <w:rsid w:val="00685BC9"/>
    <w:rsid w:val="00687182"/>
    <w:rsid w:val="00687FC6"/>
    <w:rsid w:val="006940DA"/>
    <w:rsid w:val="006969DC"/>
    <w:rsid w:val="00696CEE"/>
    <w:rsid w:val="006A5C7B"/>
    <w:rsid w:val="006A7044"/>
    <w:rsid w:val="006B0423"/>
    <w:rsid w:val="006B6A8C"/>
    <w:rsid w:val="006C430F"/>
    <w:rsid w:val="006C643D"/>
    <w:rsid w:val="006C67F9"/>
    <w:rsid w:val="006C6E8B"/>
    <w:rsid w:val="006C7538"/>
    <w:rsid w:val="006D14D7"/>
    <w:rsid w:val="006D283A"/>
    <w:rsid w:val="006D29DC"/>
    <w:rsid w:val="006D472B"/>
    <w:rsid w:val="006D5B7D"/>
    <w:rsid w:val="006D6CC8"/>
    <w:rsid w:val="006D726C"/>
    <w:rsid w:val="006E1EE0"/>
    <w:rsid w:val="006E3DCD"/>
    <w:rsid w:val="006E54D0"/>
    <w:rsid w:val="006E6575"/>
    <w:rsid w:val="006E794E"/>
    <w:rsid w:val="006F1150"/>
    <w:rsid w:val="006F3B39"/>
    <w:rsid w:val="006F4D9F"/>
    <w:rsid w:val="006F777F"/>
    <w:rsid w:val="00701DD8"/>
    <w:rsid w:val="00715FA7"/>
    <w:rsid w:val="007173EE"/>
    <w:rsid w:val="007229BC"/>
    <w:rsid w:val="007242D1"/>
    <w:rsid w:val="007244BF"/>
    <w:rsid w:val="00726303"/>
    <w:rsid w:val="00726968"/>
    <w:rsid w:val="007307A6"/>
    <w:rsid w:val="00731D9E"/>
    <w:rsid w:val="007332F5"/>
    <w:rsid w:val="0073382A"/>
    <w:rsid w:val="00734856"/>
    <w:rsid w:val="0073791E"/>
    <w:rsid w:val="00737989"/>
    <w:rsid w:val="00740FB9"/>
    <w:rsid w:val="00742302"/>
    <w:rsid w:val="00743E62"/>
    <w:rsid w:val="0074495D"/>
    <w:rsid w:val="00745B21"/>
    <w:rsid w:val="007465E1"/>
    <w:rsid w:val="007525A9"/>
    <w:rsid w:val="00755F9D"/>
    <w:rsid w:val="007565F9"/>
    <w:rsid w:val="00760E3A"/>
    <w:rsid w:val="0076453B"/>
    <w:rsid w:val="0076495E"/>
    <w:rsid w:val="00764A38"/>
    <w:rsid w:val="007655E6"/>
    <w:rsid w:val="00765F73"/>
    <w:rsid w:val="007708D1"/>
    <w:rsid w:val="007750FB"/>
    <w:rsid w:val="00775BAD"/>
    <w:rsid w:val="00776C10"/>
    <w:rsid w:val="00780D94"/>
    <w:rsid w:val="00782464"/>
    <w:rsid w:val="00783FEF"/>
    <w:rsid w:val="00787E5B"/>
    <w:rsid w:val="007929B5"/>
    <w:rsid w:val="007A1E4C"/>
    <w:rsid w:val="007A1ECF"/>
    <w:rsid w:val="007A3964"/>
    <w:rsid w:val="007A4063"/>
    <w:rsid w:val="007A41C0"/>
    <w:rsid w:val="007B1862"/>
    <w:rsid w:val="007B3437"/>
    <w:rsid w:val="007B37F7"/>
    <w:rsid w:val="007B3D17"/>
    <w:rsid w:val="007B584E"/>
    <w:rsid w:val="007C3BBA"/>
    <w:rsid w:val="007C4191"/>
    <w:rsid w:val="007C5AE5"/>
    <w:rsid w:val="007C6E2A"/>
    <w:rsid w:val="007C6F8B"/>
    <w:rsid w:val="007D0F60"/>
    <w:rsid w:val="007D3294"/>
    <w:rsid w:val="007D62DE"/>
    <w:rsid w:val="007D785A"/>
    <w:rsid w:val="007E38BB"/>
    <w:rsid w:val="007E631D"/>
    <w:rsid w:val="007E6E5F"/>
    <w:rsid w:val="007F1502"/>
    <w:rsid w:val="007F2269"/>
    <w:rsid w:val="007F474E"/>
    <w:rsid w:val="007F4A4F"/>
    <w:rsid w:val="00800607"/>
    <w:rsid w:val="00802A74"/>
    <w:rsid w:val="00810D2D"/>
    <w:rsid w:val="00813C2D"/>
    <w:rsid w:val="0081481A"/>
    <w:rsid w:val="00814B02"/>
    <w:rsid w:val="00815183"/>
    <w:rsid w:val="00821D24"/>
    <w:rsid w:val="0082206B"/>
    <w:rsid w:val="00822099"/>
    <w:rsid w:val="00823A1C"/>
    <w:rsid w:val="008241B4"/>
    <w:rsid w:val="00825E20"/>
    <w:rsid w:val="00830CCB"/>
    <w:rsid w:val="00833D36"/>
    <w:rsid w:val="00834238"/>
    <w:rsid w:val="00836829"/>
    <w:rsid w:val="008375B5"/>
    <w:rsid w:val="008401CB"/>
    <w:rsid w:val="008403B2"/>
    <w:rsid w:val="008444C3"/>
    <w:rsid w:val="0085144F"/>
    <w:rsid w:val="0085207C"/>
    <w:rsid w:val="0085567C"/>
    <w:rsid w:val="00862723"/>
    <w:rsid w:val="00875639"/>
    <w:rsid w:val="00883CFB"/>
    <w:rsid w:val="00884F75"/>
    <w:rsid w:val="00885C54"/>
    <w:rsid w:val="00886104"/>
    <w:rsid w:val="008914DC"/>
    <w:rsid w:val="00891514"/>
    <w:rsid w:val="00892DBA"/>
    <w:rsid w:val="008A39FC"/>
    <w:rsid w:val="008A6CA4"/>
    <w:rsid w:val="008B20BB"/>
    <w:rsid w:val="008C053C"/>
    <w:rsid w:val="008C26AB"/>
    <w:rsid w:val="008D26EB"/>
    <w:rsid w:val="008D29FE"/>
    <w:rsid w:val="008E08E2"/>
    <w:rsid w:val="008E46E5"/>
    <w:rsid w:val="008E46FF"/>
    <w:rsid w:val="008E77ED"/>
    <w:rsid w:val="008E7CA7"/>
    <w:rsid w:val="008F111A"/>
    <w:rsid w:val="008F5461"/>
    <w:rsid w:val="008F6420"/>
    <w:rsid w:val="008F7666"/>
    <w:rsid w:val="00900E75"/>
    <w:rsid w:val="00902E25"/>
    <w:rsid w:val="00906E95"/>
    <w:rsid w:val="009114D7"/>
    <w:rsid w:val="00913573"/>
    <w:rsid w:val="00922047"/>
    <w:rsid w:val="00922AD4"/>
    <w:rsid w:val="00922C1F"/>
    <w:rsid w:val="00922E62"/>
    <w:rsid w:val="00923922"/>
    <w:rsid w:val="00923C7B"/>
    <w:rsid w:val="00923D42"/>
    <w:rsid w:val="00924759"/>
    <w:rsid w:val="0092557B"/>
    <w:rsid w:val="009302C9"/>
    <w:rsid w:val="00930F7B"/>
    <w:rsid w:val="00933260"/>
    <w:rsid w:val="0093548C"/>
    <w:rsid w:val="009360F3"/>
    <w:rsid w:val="00936E7E"/>
    <w:rsid w:val="00940641"/>
    <w:rsid w:val="00940668"/>
    <w:rsid w:val="00941C6C"/>
    <w:rsid w:val="0095261D"/>
    <w:rsid w:val="0095315B"/>
    <w:rsid w:val="009670A3"/>
    <w:rsid w:val="00974D0F"/>
    <w:rsid w:val="00977AF7"/>
    <w:rsid w:val="00980C1E"/>
    <w:rsid w:val="009817A1"/>
    <w:rsid w:val="00982D7D"/>
    <w:rsid w:val="00990DC4"/>
    <w:rsid w:val="00991E84"/>
    <w:rsid w:val="00994D34"/>
    <w:rsid w:val="00996271"/>
    <w:rsid w:val="009A01D5"/>
    <w:rsid w:val="009A2DE7"/>
    <w:rsid w:val="009A328F"/>
    <w:rsid w:val="009A4EC6"/>
    <w:rsid w:val="009A5A04"/>
    <w:rsid w:val="009A6CBC"/>
    <w:rsid w:val="009A7E13"/>
    <w:rsid w:val="009B5292"/>
    <w:rsid w:val="009B6B54"/>
    <w:rsid w:val="009B7B86"/>
    <w:rsid w:val="009C54A3"/>
    <w:rsid w:val="009C58E9"/>
    <w:rsid w:val="009D0837"/>
    <w:rsid w:val="009D1460"/>
    <w:rsid w:val="009D2C8F"/>
    <w:rsid w:val="009D39F4"/>
    <w:rsid w:val="009D3DEC"/>
    <w:rsid w:val="009D46A4"/>
    <w:rsid w:val="009D55F4"/>
    <w:rsid w:val="009D6E34"/>
    <w:rsid w:val="009E075F"/>
    <w:rsid w:val="009E1255"/>
    <w:rsid w:val="009E3A2F"/>
    <w:rsid w:val="009E5AD3"/>
    <w:rsid w:val="009F2AAF"/>
    <w:rsid w:val="009F412A"/>
    <w:rsid w:val="009F45E5"/>
    <w:rsid w:val="00A00050"/>
    <w:rsid w:val="00A013A6"/>
    <w:rsid w:val="00A01D87"/>
    <w:rsid w:val="00A05A51"/>
    <w:rsid w:val="00A0642E"/>
    <w:rsid w:val="00A11705"/>
    <w:rsid w:val="00A144F9"/>
    <w:rsid w:val="00A147FD"/>
    <w:rsid w:val="00A17411"/>
    <w:rsid w:val="00A206A0"/>
    <w:rsid w:val="00A2158D"/>
    <w:rsid w:val="00A22245"/>
    <w:rsid w:val="00A23AF6"/>
    <w:rsid w:val="00A2432E"/>
    <w:rsid w:val="00A25B35"/>
    <w:rsid w:val="00A274AB"/>
    <w:rsid w:val="00A27BA4"/>
    <w:rsid w:val="00A309E2"/>
    <w:rsid w:val="00A32DC3"/>
    <w:rsid w:val="00A339D1"/>
    <w:rsid w:val="00A34B02"/>
    <w:rsid w:val="00A36EF2"/>
    <w:rsid w:val="00A40444"/>
    <w:rsid w:val="00A404B2"/>
    <w:rsid w:val="00A41B22"/>
    <w:rsid w:val="00A42504"/>
    <w:rsid w:val="00A428B9"/>
    <w:rsid w:val="00A45C4D"/>
    <w:rsid w:val="00A50ED3"/>
    <w:rsid w:val="00A51045"/>
    <w:rsid w:val="00A510AD"/>
    <w:rsid w:val="00A5172D"/>
    <w:rsid w:val="00A52363"/>
    <w:rsid w:val="00A536FB"/>
    <w:rsid w:val="00A550FC"/>
    <w:rsid w:val="00A56B3C"/>
    <w:rsid w:val="00A56C26"/>
    <w:rsid w:val="00A61E55"/>
    <w:rsid w:val="00A62DF2"/>
    <w:rsid w:val="00A66109"/>
    <w:rsid w:val="00A72827"/>
    <w:rsid w:val="00A75A9E"/>
    <w:rsid w:val="00A779F5"/>
    <w:rsid w:val="00A800F3"/>
    <w:rsid w:val="00A80510"/>
    <w:rsid w:val="00A81159"/>
    <w:rsid w:val="00A8518C"/>
    <w:rsid w:val="00A91E7B"/>
    <w:rsid w:val="00A92B69"/>
    <w:rsid w:val="00A96AE6"/>
    <w:rsid w:val="00AA1567"/>
    <w:rsid w:val="00AA456A"/>
    <w:rsid w:val="00AA5786"/>
    <w:rsid w:val="00AB0A45"/>
    <w:rsid w:val="00AB0D2A"/>
    <w:rsid w:val="00AB455B"/>
    <w:rsid w:val="00AB475B"/>
    <w:rsid w:val="00AB7055"/>
    <w:rsid w:val="00AC2389"/>
    <w:rsid w:val="00AC5FC7"/>
    <w:rsid w:val="00AC7420"/>
    <w:rsid w:val="00AD272E"/>
    <w:rsid w:val="00AD617F"/>
    <w:rsid w:val="00AE0A36"/>
    <w:rsid w:val="00AE165E"/>
    <w:rsid w:val="00AE4EA3"/>
    <w:rsid w:val="00B12AF3"/>
    <w:rsid w:val="00B13C98"/>
    <w:rsid w:val="00B16EE7"/>
    <w:rsid w:val="00B2173A"/>
    <w:rsid w:val="00B22612"/>
    <w:rsid w:val="00B22FE9"/>
    <w:rsid w:val="00B25168"/>
    <w:rsid w:val="00B2767C"/>
    <w:rsid w:val="00B30F8B"/>
    <w:rsid w:val="00B3105B"/>
    <w:rsid w:val="00B327FE"/>
    <w:rsid w:val="00B3695E"/>
    <w:rsid w:val="00B373A7"/>
    <w:rsid w:val="00B4180A"/>
    <w:rsid w:val="00B451DC"/>
    <w:rsid w:val="00B46327"/>
    <w:rsid w:val="00B46C06"/>
    <w:rsid w:val="00B47A82"/>
    <w:rsid w:val="00B50854"/>
    <w:rsid w:val="00B51850"/>
    <w:rsid w:val="00B534A1"/>
    <w:rsid w:val="00B540EE"/>
    <w:rsid w:val="00B54DE2"/>
    <w:rsid w:val="00B57162"/>
    <w:rsid w:val="00B57FBD"/>
    <w:rsid w:val="00B6507D"/>
    <w:rsid w:val="00B66309"/>
    <w:rsid w:val="00B67BC2"/>
    <w:rsid w:val="00B708A8"/>
    <w:rsid w:val="00B71638"/>
    <w:rsid w:val="00B72505"/>
    <w:rsid w:val="00B74657"/>
    <w:rsid w:val="00B76965"/>
    <w:rsid w:val="00B824C6"/>
    <w:rsid w:val="00B83074"/>
    <w:rsid w:val="00B91398"/>
    <w:rsid w:val="00B92AEB"/>
    <w:rsid w:val="00B970C6"/>
    <w:rsid w:val="00BA27BB"/>
    <w:rsid w:val="00BA3770"/>
    <w:rsid w:val="00BA671E"/>
    <w:rsid w:val="00BA73B4"/>
    <w:rsid w:val="00BB0671"/>
    <w:rsid w:val="00BB0AD5"/>
    <w:rsid w:val="00BB1915"/>
    <w:rsid w:val="00BB3C37"/>
    <w:rsid w:val="00BB62D2"/>
    <w:rsid w:val="00BD0525"/>
    <w:rsid w:val="00BD05DF"/>
    <w:rsid w:val="00BD43A2"/>
    <w:rsid w:val="00BD6194"/>
    <w:rsid w:val="00BE0FC4"/>
    <w:rsid w:val="00BE176C"/>
    <w:rsid w:val="00BE627F"/>
    <w:rsid w:val="00BE7224"/>
    <w:rsid w:val="00BE7673"/>
    <w:rsid w:val="00BF0BED"/>
    <w:rsid w:val="00BF26A2"/>
    <w:rsid w:val="00BF27A5"/>
    <w:rsid w:val="00BF533E"/>
    <w:rsid w:val="00BF7AD9"/>
    <w:rsid w:val="00C10F9F"/>
    <w:rsid w:val="00C17DB8"/>
    <w:rsid w:val="00C255C0"/>
    <w:rsid w:val="00C25AB4"/>
    <w:rsid w:val="00C26BFF"/>
    <w:rsid w:val="00C31256"/>
    <w:rsid w:val="00C32E2D"/>
    <w:rsid w:val="00C35F3F"/>
    <w:rsid w:val="00C40BE2"/>
    <w:rsid w:val="00C40E35"/>
    <w:rsid w:val="00C43CEE"/>
    <w:rsid w:val="00C45A7A"/>
    <w:rsid w:val="00C47010"/>
    <w:rsid w:val="00C5393F"/>
    <w:rsid w:val="00C55790"/>
    <w:rsid w:val="00C56832"/>
    <w:rsid w:val="00C60B50"/>
    <w:rsid w:val="00C611B5"/>
    <w:rsid w:val="00C62E0D"/>
    <w:rsid w:val="00C66CE5"/>
    <w:rsid w:val="00C66EAE"/>
    <w:rsid w:val="00C672F2"/>
    <w:rsid w:val="00C71ED1"/>
    <w:rsid w:val="00C72DE0"/>
    <w:rsid w:val="00C8308D"/>
    <w:rsid w:val="00C83F0A"/>
    <w:rsid w:val="00C92A67"/>
    <w:rsid w:val="00C92E8E"/>
    <w:rsid w:val="00C94452"/>
    <w:rsid w:val="00C950DD"/>
    <w:rsid w:val="00C953A7"/>
    <w:rsid w:val="00C954E2"/>
    <w:rsid w:val="00C958A1"/>
    <w:rsid w:val="00CA0398"/>
    <w:rsid w:val="00CA3B1A"/>
    <w:rsid w:val="00CA3CC2"/>
    <w:rsid w:val="00CA5315"/>
    <w:rsid w:val="00CA5682"/>
    <w:rsid w:val="00CB0F88"/>
    <w:rsid w:val="00CB1A08"/>
    <w:rsid w:val="00CB1BD0"/>
    <w:rsid w:val="00CB234B"/>
    <w:rsid w:val="00CB2E36"/>
    <w:rsid w:val="00CB50A3"/>
    <w:rsid w:val="00CB7527"/>
    <w:rsid w:val="00CB7715"/>
    <w:rsid w:val="00CC2B62"/>
    <w:rsid w:val="00CC6674"/>
    <w:rsid w:val="00CD16C4"/>
    <w:rsid w:val="00CD367E"/>
    <w:rsid w:val="00CD6A00"/>
    <w:rsid w:val="00CE20E9"/>
    <w:rsid w:val="00CE4A6B"/>
    <w:rsid w:val="00CE5404"/>
    <w:rsid w:val="00CE7866"/>
    <w:rsid w:val="00CE79C8"/>
    <w:rsid w:val="00CF0178"/>
    <w:rsid w:val="00CF0D68"/>
    <w:rsid w:val="00CF1EA1"/>
    <w:rsid w:val="00CF61AC"/>
    <w:rsid w:val="00D011CF"/>
    <w:rsid w:val="00D051E4"/>
    <w:rsid w:val="00D11E29"/>
    <w:rsid w:val="00D14C2C"/>
    <w:rsid w:val="00D20553"/>
    <w:rsid w:val="00D20C93"/>
    <w:rsid w:val="00D21562"/>
    <w:rsid w:val="00D23249"/>
    <w:rsid w:val="00D2339C"/>
    <w:rsid w:val="00D23ADF"/>
    <w:rsid w:val="00D2425F"/>
    <w:rsid w:val="00D32726"/>
    <w:rsid w:val="00D350B6"/>
    <w:rsid w:val="00D40BEE"/>
    <w:rsid w:val="00D46213"/>
    <w:rsid w:val="00D50E0C"/>
    <w:rsid w:val="00D56A0F"/>
    <w:rsid w:val="00D56BAC"/>
    <w:rsid w:val="00D61201"/>
    <w:rsid w:val="00D61E5E"/>
    <w:rsid w:val="00D62459"/>
    <w:rsid w:val="00D649D0"/>
    <w:rsid w:val="00D66950"/>
    <w:rsid w:val="00D72C37"/>
    <w:rsid w:val="00D7686B"/>
    <w:rsid w:val="00D77229"/>
    <w:rsid w:val="00D85D0E"/>
    <w:rsid w:val="00D86092"/>
    <w:rsid w:val="00D96096"/>
    <w:rsid w:val="00DA12A4"/>
    <w:rsid w:val="00DA159E"/>
    <w:rsid w:val="00DA34A9"/>
    <w:rsid w:val="00DA35A7"/>
    <w:rsid w:val="00DA5F82"/>
    <w:rsid w:val="00DA6D8B"/>
    <w:rsid w:val="00DB4D37"/>
    <w:rsid w:val="00DB516A"/>
    <w:rsid w:val="00DC02A2"/>
    <w:rsid w:val="00DC73F9"/>
    <w:rsid w:val="00DD476C"/>
    <w:rsid w:val="00DD6D6D"/>
    <w:rsid w:val="00DE5E81"/>
    <w:rsid w:val="00DE6BC2"/>
    <w:rsid w:val="00DE720B"/>
    <w:rsid w:val="00DF0AB7"/>
    <w:rsid w:val="00DF1E1B"/>
    <w:rsid w:val="00DF4250"/>
    <w:rsid w:val="00E04E9D"/>
    <w:rsid w:val="00E11496"/>
    <w:rsid w:val="00E126E2"/>
    <w:rsid w:val="00E137AE"/>
    <w:rsid w:val="00E17BFA"/>
    <w:rsid w:val="00E235E2"/>
    <w:rsid w:val="00E23955"/>
    <w:rsid w:val="00E2772E"/>
    <w:rsid w:val="00E27E21"/>
    <w:rsid w:val="00E30F6F"/>
    <w:rsid w:val="00E313CE"/>
    <w:rsid w:val="00E32CA3"/>
    <w:rsid w:val="00E32F9C"/>
    <w:rsid w:val="00E33388"/>
    <w:rsid w:val="00E37666"/>
    <w:rsid w:val="00E42F43"/>
    <w:rsid w:val="00E43C3E"/>
    <w:rsid w:val="00E45809"/>
    <w:rsid w:val="00E503E5"/>
    <w:rsid w:val="00E5241E"/>
    <w:rsid w:val="00E531DE"/>
    <w:rsid w:val="00E53743"/>
    <w:rsid w:val="00E5382A"/>
    <w:rsid w:val="00E53CA6"/>
    <w:rsid w:val="00E546DC"/>
    <w:rsid w:val="00E60BFA"/>
    <w:rsid w:val="00E6348D"/>
    <w:rsid w:val="00E63D8D"/>
    <w:rsid w:val="00E664F6"/>
    <w:rsid w:val="00E70135"/>
    <w:rsid w:val="00E75BB5"/>
    <w:rsid w:val="00E77079"/>
    <w:rsid w:val="00E804A4"/>
    <w:rsid w:val="00E80C0D"/>
    <w:rsid w:val="00E823B2"/>
    <w:rsid w:val="00E840B1"/>
    <w:rsid w:val="00E87CE6"/>
    <w:rsid w:val="00E91460"/>
    <w:rsid w:val="00E94F21"/>
    <w:rsid w:val="00E96337"/>
    <w:rsid w:val="00EA1E2A"/>
    <w:rsid w:val="00EA45E1"/>
    <w:rsid w:val="00EA6974"/>
    <w:rsid w:val="00EA7C8E"/>
    <w:rsid w:val="00EB0DC0"/>
    <w:rsid w:val="00EB134E"/>
    <w:rsid w:val="00EB3507"/>
    <w:rsid w:val="00EB3E31"/>
    <w:rsid w:val="00EC1040"/>
    <w:rsid w:val="00EC3D40"/>
    <w:rsid w:val="00EC3D62"/>
    <w:rsid w:val="00EC4A32"/>
    <w:rsid w:val="00EC4DDB"/>
    <w:rsid w:val="00EC5938"/>
    <w:rsid w:val="00EC5C9E"/>
    <w:rsid w:val="00EC62AC"/>
    <w:rsid w:val="00EC713E"/>
    <w:rsid w:val="00EC777D"/>
    <w:rsid w:val="00ED3318"/>
    <w:rsid w:val="00ED4AB1"/>
    <w:rsid w:val="00EE1980"/>
    <w:rsid w:val="00EE31C6"/>
    <w:rsid w:val="00EF653B"/>
    <w:rsid w:val="00F004B2"/>
    <w:rsid w:val="00F00CDA"/>
    <w:rsid w:val="00F01082"/>
    <w:rsid w:val="00F0133A"/>
    <w:rsid w:val="00F03F48"/>
    <w:rsid w:val="00F17097"/>
    <w:rsid w:val="00F2086F"/>
    <w:rsid w:val="00F21876"/>
    <w:rsid w:val="00F2291F"/>
    <w:rsid w:val="00F32B1F"/>
    <w:rsid w:val="00F336E0"/>
    <w:rsid w:val="00F46B1B"/>
    <w:rsid w:val="00F4751F"/>
    <w:rsid w:val="00F53E38"/>
    <w:rsid w:val="00F556C7"/>
    <w:rsid w:val="00F55BAE"/>
    <w:rsid w:val="00F572CD"/>
    <w:rsid w:val="00F6182D"/>
    <w:rsid w:val="00F61AB1"/>
    <w:rsid w:val="00F61CB7"/>
    <w:rsid w:val="00F61CD2"/>
    <w:rsid w:val="00F62AD8"/>
    <w:rsid w:val="00F637C6"/>
    <w:rsid w:val="00F7508F"/>
    <w:rsid w:val="00F77A40"/>
    <w:rsid w:val="00F82BEA"/>
    <w:rsid w:val="00F90668"/>
    <w:rsid w:val="00F91F55"/>
    <w:rsid w:val="00F956D1"/>
    <w:rsid w:val="00F95F84"/>
    <w:rsid w:val="00F962DD"/>
    <w:rsid w:val="00FA26AC"/>
    <w:rsid w:val="00FA4054"/>
    <w:rsid w:val="00FA438B"/>
    <w:rsid w:val="00FA53E2"/>
    <w:rsid w:val="00FA7A95"/>
    <w:rsid w:val="00FB0A6D"/>
    <w:rsid w:val="00FB26A1"/>
    <w:rsid w:val="00FB2B16"/>
    <w:rsid w:val="00FC02E4"/>
    <w:rsid w:val="00FC5D0E"/>
    <w:rsid w:val="00FC65AF"/>
    <w:rsid w:val="00FD0854"/>
    <w:rsid w:val="00FD4BD9"/>
    <w:rsid w:val="00FD6B7E"/>
    <w:rsid w:val="00FE3342"/>
    <w:rsid w:val="00FE3521"/>
    <w:rsid w:val="00FE5873"/>
    <w:rsid w:val="00FE5F65"/>
    <w:rsid w:val="00FE74CD"/>
    <w:rsid w:val="00FF0860"/>
    <w:rsid w:val="00FF1229"/>
    <w:rsid w:val="00FF22B0"/>
    <w:rsid w:val="00FF3ED0"/>
    <w:rsid w:val="00FF65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annotation subject" w:uiPriority="0"/>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540EE"/>
    <w:pPr>
      <w:spacing w:after="200" w:line="276" w:lineRule="auto"/>
    </w:pPr>
    <w:rPr>
      <w:sz w:val="22"/>
      <w:szCs w:val="22"/>
      <w:lang w:eastAsia="en-US"/>
    </w:rPr>
  </w:style>
  <w:style w:type="paragraph" w:styleId="1">
    <w:name w:val="heading 1"/>
    <w:basedOn w:val="a0"/>
    <w:next w:val="a0"/>
    <w:link w:val="10"/>
    <w:qFormat/>
    <w:rsid w:val="00B540EE"/>
    <w:pPr>
      <w:keepNext/>
      <w:keepLines/>
      <w:spacing w:before="240" w:after="0"/>
      <w:outlineLvl w:val="0"/>
    </w:pPr>
    <w:rPr>
      <w:rFonts w:ascii="Cambria" w:eastAsia="Times New Roman" w:hAnsi="Cambria"/>
      <w:color w:val="365F91"/>
      <w:sz w:val="32"/>
      <w:szCs w:val="32"/>
    </w:rPr>
  </w:style>
  <w:style w:type="paragraph" w:styleId="2">
    <w:name w:val="heading 2"/>
    <w:basedOn w:val="a0"/>
    <w:link w:val="20"/>
    <w:qFormat/>
    <w:rsid w:val="00731D9E"/>
    <w:pPr>
      <w:spacing w:after="0" w:line="360" w:lineRule="auto"/>
      <w:ind w:firstLine="709"/>
      <w:jc w:val="both"/>
      <w:outlineLvl w:val="1"/>
    </w:pPr>
    <w:rPr>
      <w:rFonts w:ascii="Times New Roman" w:eastAsia="@Arial Unicode MS" w:hAnsi="Times New Roman"/>
      <w:b/>
      <w:bCs/>
      <w:sz w:val="28"/>
      <w:szCs w:val="28"/>
      <w:lang w:eastAsia="ru-RU"/>
    </w:rPr>
  </w:style>
  <w:style w:type="paragraph" w:styleId="3">
    <w:name w:val="heading 3"/>
    <w:aliases w:val="Обычный 2"/>
    <w:basedOn w:val="a0"/>
    <w:next w:val="a0"/>
    <w:link w:val="30"/>
    <w:qFormat/>
    <w:rsid w:val="00B91398"/>
    <w:pPr>
      <w:spacing w:before="100" w:beforeAutospacing="1" w:after="100" w:afterAutospacing="1" w:line="240" w:lineRule="auto"/>
      <w:outlineLvl w:val="2"/>
    </w:pPr>
    <w:rPr>
      <w:rFonts w:ascii="Times New Roman" w:eastAsia="Times New Roman" w:hAnsi="Times New Roman"/>
      <w:b/>
      <w:bCs/>
      <w:sz w:val="28"/>
      <w:szCs w:val="27"/>
      <w:lang w:eastAsia="ru-RU"/>
    </w:rPr>
  </w:style>
  <w:style w:type="paragraph" w:styleId="4">
    <w:name w:val="heading 4"/>
    <w:basedOn w:val="a0"/>
    <w:next w:val="a0"/>
    <w:link w:val="40"/>
    <w:uiPriority w:val="9"/>
    <w:unhideWhenUsed/>
    <w:qFormat/>
    <w:rsid w:val="00105119"/>
    <w:pPr>
      <w:keepNext/>
      <w:keepLines/>
      <w:spacing w:before="200" w:after="0" w:line="360" w:lineRule="auto"/>
      <w:ind w:left="708"/>
      <w:outlineLvl w:val="3"/>
    </w:pPr>
    <w:rPr>
      <w:rFonts w:ascii="Times New Roman" w:eastAsia="Times New Roman" w:hAnsi="Times New Roman"/>
      <w:b/>
      <w:bCs/>
      <w:iCs/>
      <w:sz w:val="28"/>
    </w:rPr>
  </w:style>
  <w:style w:type="paragraph" w:styleId="5">
    <w:name w:val="heading 5"/>
    <w:basedOn w:val="a0"/>
    <w:next w:val="a0"/>
    <w:link w:val="50"/>
    <w:uiPriority w:val="9"/>
    <w:unhideWhenUsed/>
    <w:qFormat/>
    <w:rsid w:val="00B540EE"/>
    <w:pPr>
      <w:keepNext/>
      <w:keepLines/>
      <w:spacing w:before="200" w:after="0"/>
      <w:outlineLvl w:val="4"/>
    </w:pPr>
    <w:rPr>
      <w:rFonts w:ascii="Cambria" w:eastAsia="Times New Roman" w:hAnsi="Cambria"/>
      <w:color w:val="243F60"/>
    </w:rPr>
  </w:style>
  <w:style w:type="paragraph" w:styleId="6">
    <w:name w:val="heading 6"/>
    <w:basedOn w:val="a0"/>
    <w:next w:val="a0"/>
    <w:link w:val="60"/>
    <w:uiPriority w:val="9"/>
    <w:unhideWhenUsed/>
    <w:qFormat/>
    <w:rsid w:val="00B540EE"/>
    <w:pPr>
      <w:keepNext/>
      <w:keepLines/>
      <w:spacing w:before="200" w:after="0"/>
      <w:outlineLvl w:val="5"/>
    </w:pPr>
    <w:rPr>
      <w:rFonts w:ascii="Cambria" w:eastAsia="Times New Roman" w:hAnsi="Cambria"/>
      <w:i/>
      <w:iCs/>
      <w:color w:val="243F60"/>
    </w:rPr>
  </w:style>
  <w:style w:type="paragraph" w:styleId="7">
    <w:name w:val="heading 7"/>
    <w:basedOn w:val="a0"/>
    <w:next w:val="a0"/>
    <w:link w:val="70"/>
    <w:uiPriority w:val="9"/>
    <w:unhideWhenUsed/>
    <w:qFormat/>
    <w:rsid w:val="00B540EE"/>
    <w:pPr>
      <w:keepNext/>
      <w:keepLines/>
      <w:spacing w:before="200" w:after="0"/>
      <w:outlineLvl w:val="6"/>
    </w:pPr>
    <w:rPr>
      <w:rFonts w:ascii="Cambria" w:eastAsia="Times New Roman" w:hAnsi="Cambria"/>
      <w:i/>
      <w:iCs/>
      <w:color w:val="404040"/>
    </w:rPr>
  </w:style>
  <w:style w:type="paragraph" w:styleId="8">
    <w:name w:val="heading 8"/>
    <w:basedOn w:val="a0"/>
    <w:next w:val="a0"/>
    <w:link w:val="80"/>
    <w:uiPriority w:val="9"/>
    <w:unhideWhenUsed/>
    <w:qFormat/>
    <w:rsid w:val="00B540EE"/>
    <w:pPr>
      <w:keepNext/>
      <w:keepLines/>
      <w:spacing w:before="40" w:after="0"/>
      <w:outlineLvl w:val="7"/>
    </w:pPr>
    <w:rPr>
      <w:rFonts w:ascii="Cambria" w:eastAsia="Times New Roman" w:hAnsi="Cambria"/>
      <w:color w:val="272727"/>
      <w:sz w:val="21"/>
      <w:szCs w:val="21"/>
    </w:rPr>
  </w:style>
  <w:style w:type="paragraph" w:styleId="9">
    <w:name w:val="heading 9"/>
    <w:basedOn w:val="a0"/>
    <w:next w:val="a0"/>
    <w:link w:val="90"/>
    <w:uiPriority w:val="9"/>
    <w:unhideWhenUsed/>
    <w:qFormat/>
    <w:rsid w:val="00B540EE"/>
    <w:pPr>
      <w:keepNext/>
      <w:keepLines/>
      <w:spacing w:before="200" w:after="0"/>
      <w:outlineLvl w:val="8"/>
    </w:pPr>
    <w:rPr>
      <w:rFonts w:ascii="Cambria" w:eastAsia="Times New Roman"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540EE"/>
    <w:rPr>
      <w:rFonts w:ascii="Cambria" w:eastAsia="Times New Roman" w:hAnsi="Cambria" w:cs="Times New Roman"/>
      <w:color w:val="365F91"/>
      <w:sz w:val="32"/>
      <w:szCs w:val="32"/>
    </w:rPr>
  </w:style>
  <w:style w:type="character" w:customStyle="1" w:styleId="20">
    <w:name w:val="Заголовок 2 Знак"/>
    <w:link w:val="2"/>
    <w:rsid w:val="00731D9E"/>
    <w:rPr>
      <w:rFonts w:ascii="Times New Roman" w:eastAsia="@Arial Unicode MS" w:hAnsi="Times New Roman" w:cs="Times New Roman"/>
      <w:b/>
      <w:bCs/>
      <w:sz w:val="28"/>
      <w:szCs w:val="28"/>
      <w:lang w:eastAsia="ru-RU"/>
    </w:rPr>
  </w:style>
  <w:style w:type="character" w:customStyle="1" w:styleId="30">
    <w:name w:val="Заголовок 3 Знак"/>
    <w:aliases w:val="Обычный 2 Знак"/>
    <w:link w:val="3"/>
    <w:rsid w:val="00B91398"/>
    <w:rPr>
      <w:rFonts w:ascii="Times New Roman" w:eastAsia="Times New Roman" w:hAnsi="Times New Roman"/>
      <w:b/>
      <w:bCs/>
      <w:sz w:val="28"/>
      <w:szCs w:val="27"/>
    </w:rPr>
  </w:style>
  <w:style w:type="character" w:customStyle="1" w:styleId="40">
    <w:name w:val="Заголовок 4 Знак"/>
    <w:link w:val="4"/>
    <w:uiPriority w:val="9"/>
    <w:rsid w:val="00105119"/>
    <w:rPr>
      <w:rFonts w:ascii="Times New Roman" w:eastAsia="Times New Roman" w:hAnsi="Times New Roman"/>
      <w:b/>
      <w:bCs/>
      <w:iCs/>
      <w:sz w:val="28"/>
      <w:szCs w:val="22"/>
      <w:lang w:eastAsia="en-US"/>
    </w:rPr>
  </w:style>
  <w:style w:type="character" w:customStyle="1" w:styleId="50">
    <w:name w:val="Заголовок 5 Знак"/>
    <w:link w:val="5"/>
    <w:uiPriority w:val="9"/>
    <w:rsid w:val="00B540EE"/>
    <w:rPr>
      <w:rFonts w:ascii="Cambria" w:eastAsia="Times New Roman" w:hAnsi="Cambria" w:cs="Times New Roman"/>
      <w:color w:val="243F60"/>
    </w:rPr>
  </w:style>
  <w:style w:type="character" w:customStyle="1" w:styleId="60">
    <w:name w:val="Заголовок 6 Знак"/>
    <w:link w:val="6"/>
    <w:uiPriority w:val="9"/>
    <w:rsid w:val="00B540EE"/>
    <w:rPr>
      <w:rFonts w:ascii="Cambria" w:eastAsia="Times New Roman" w:hAnsi="Cambria" w:cs="Times New Roman"/>
      <w:i/>
      <w:iCs/>
      <w:color w:val="243F60"/>
    </w:rPr>
  </w:style>
  <w:style w:type="character" w:customStyle="1" w:styleId="70">
    <w:name w:val="Заголовок 7 Знак"/>
    <w:link w:val="7"/>
    <w:uiPriority w:val="9"/>
    <w:rsid w:val="00B540EE"/>
    <w:rPr>
      <w:rFonts w:ascii="Cambria" w:eastAsia="Times New Roman" w:hAnsi="Cambria" w:cs="Times New Roman"/>
      <w:i/>
      <w:iCs/>
      <w:color w:val="404040"/>
    </w:rPr>
  </w:style>
  <w:style w:type="character" w:customStyle="1" w:styleId="80">
    <w:name w:val="Заголовок 8 Знак"/>
    <w:link w:val="8"/>
    <w:uiPriority w:val="9"/>
    <w:rsid w:val="00B540EE"/>
    <w:rPr>
      <w:rFonts w:ascii="Cambria" w:eastAsia="Times New Roman" w:hAnsi="Cambria" w:cs="Times New Roman"/>
      <w:color w:val="272727"/>
      <w:sz w:val="21"/>
      <w:szCs w:val="21"/>
    </w:rPr>
  </w:style>
  <w:style w:type="character" w:customStyle="1" w:styleId="90">
    <w:name w:val="Заголовок 9 Знак"/>
    <w:link w:val="9"/>
    <w:uiPriority w:val="9"/>
    <w:rsid w:val="00B540EE"/>
    <w:rPr>
      <w:rFonts w:ascii="Cambria" w:eastAsia="Times New Roman" w:hAnsi="Cambria" w:cs="Times New Roman"/>
      <w:i/>
      <w:iCs/>
      <w:color w:val="404040"/>
      <w:sz w:val="20"/>
      <w:szCs w:val="20"/>
    </w:rPr>
  </w:style>
  <w:style w:type="table" w:styleId="a4">
    <w:name w:val="Table Grid"/>
    <w:basedOn w:val="a2"/>
    <w:uiPriority w:val="59"/>
    <w:rsid w:val="00B540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a0"/>
    <w:rsid w:val="00B540EE"/>
    <w:pPr>
      <w:spacing w:after="0" w:line="240" w:lineRule="auto"/>
      <w:ind w:left="708"/>
    </w:pPr>
    <w:rPr>
      <w:rFonts w:ascii="Times New Roman" w:hAnsi="Times New Roman"/>
      <w:sz w:val="20"/>
      <w:szCs w:val="20"/>
      <w:lang w:eastAsia="ru-RU"/>
    </w:rPr>
  </w:style>
  <w:style w:type="character" w:customStyle="1" w:styleId="a5">
    <w:name w:val="заголовок столбца Знак"/>
    <w:link w:val="a6"/>
    <w:locked/>
    <w:rsid w:val="00B540EE"/>
    <w:rPr>
      <w:b/>
      <w:color w:val="000000"/>
      <w:sz w:val="16"/>
      <w:lang w:eastAsia="ar-SA"/>
    </w:rPr>
  </w:style>
  <w:style w:type="paragraph" w:customStyle="1" w:styleId="a6">
    <w:name w:val="заголовок столбца"/>
    <w:basedOn w:val="a0"/>
    <w:link w:val="a5"/>
    <w:rsid w:val="00B540EE"/>
    <w:pPr>
      <w:suppressAutoHyphens/>
      <w:snapToGrid w:val="0"/>
      <w:spacing w:after="120" w:line="240" w:lineRule="auto"/>
      <w:jc w:val="center"/>
    </w:pPr>
    <w:rPr>
      <w:b/>
      <w:color w:val="000000"/>
      <w:sz w:val="16"/>
      <w:szCs w:val="20"/>
      <w:lang w:eastAsia="ar-SA"/>
    </w:rPr>
  </w:style>
  <w:style w:type="character" w:customStyle="1" w:styleId="apple-converted-space">
    <w:name w:val="apple-converted-space"/>
    <w:rsid w:val="00B540EE"/>
  </w:style>
  <w:style w:type="character" w:customStyle="1" w:styleId="s4">
    <w:name w:val="s4"/>
    <w:rsid w:val="00B540EE"/>
  </w:style>
  <w:style w:type="numbering" w:customStyle="1" w:styleId="12">
    <w:name w:val="Нет списка1"/>
    <w:next w:val="a3"/>
    <w:uiPriority w:val="99"/>
    <w:semiHidden/>
    <w:unhideWhenUsed/>
    <w:rsid w:val="00B540EE"/>
  </w:style>
  <w:style w:type="paragraph" w:styleId="a7">
    <w:name w:val="Normal (Web)"/>
    <w:basedOn w:val="a0"/>
    <w:uiPriority w:val="99"/>
    <w:unhideWhenUsed/>
    <w:rsid w:val="00B540EE"/>
    <w:pPr>
      <w:spacing w:before="100" w:beforeAutospacing="1" w:after="100" w:afterAutospacing="1" w:line="240" w:lineRule="auto"/>
    </w:pPr>
    <w:rPr>
      <w:rFonts w:eastAsia="Times New Roman"/>
      <w:sz w:val="24"/>
      <w:szCs w:val="24"/>
      <w:lang w:eastAsia="ru-RU"/>
    </w:rPr>
  </w:style>
  <w:style w:type="paragraph" w:styleId="a8">
    <w:name w:val="List Paragraph"/>
    <w:basedOn w:val="a0"/>
    <w:link w:val="a9"/>
    <w:uiPriority w:val="99"/>
    <w:qFormat/>
    <w:rsid w:val="00B540EE"/>
    <w:pPr>
      <w:spacing w:after="0" w:line="240" w:lineRule="auto"/>
      <w:ind w:left="720"/>
      <w:contextualSpacing/>
    </w:pPr>
    <w:rPr>
      <w:sz w:val="24"/>
      <w:szCs w:val="24"/>
      <w:lang w:eastAsia="ru-RU"/>
    </w:rPr>
  </w:style>
  <w:style w:type="character" w:styleId="aa">
    <w:name w:val="Strong"/>
    <w:qFormat/>
    <w:rsid w:val="00B540EE"/>
    <w:rPr>
      <w:b/>
      <w:bCs/>
    </w:rPr>
  </w:style>
  <w:style w:type="paragraph" w:styleId="ab">
    <w:name w:val="Balloon Text"/>
    <w:basedOn w:val="a0"/>
    <w:link w:val="ac"/>
    <w:uiPriority w:val="99"/>
    <w:semiHidden/>
    <w:unhideWhenUsed/>
    <w:rsid w:val="00B540EE"/>
    <w:pPr>
      <w:spacing w:after="0" w:line="240" w:lineRule="auto"/>
    </w:pPr>
    <w:rPr>
      <w:rFonts w:ascii="Tahoma" w:eastAsia="Times New Roman" w:hAnsi="Tahoma" w:cs="Tahoma"/>
      <w:sz w:val="16"/>
      <w:szCs w:val="16"/>
    </w:rPr>
  </w:style>
  <w:style w:type="character" w:customStyle="1" w:styleId="ac">
    <w:name w:val="Текст выноски Знак"/>
    <w:link w:val="ab"/>
    <w:uiPriority w:val="99"/>
    <w:semiHidden/>
    <w:rsid w:val="00B540EE"/>
    <w:rPr>
      <w:rFonts w:ascii="Tahoma" w:eastAsia="Times New Roman" w:hAnsi="Tahoma" w:cs="Tahoma"/>
      <w:sz w:val="16"/>
      <w:szCs w:val="16"/>
    </w:rPr>
  </w:style>
  <w:style w:type="paragraph" w:styleId="ad">
    <w:name w:val="header"/>
    <w:basedOn w:val="a0"/>
    <w:link w:val="ae"/>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e">
    <w:name w:val="Верхний колонтитул Знак"/>
    <w:link w:val="ad"/>
    <w:rsid w:val="00B540EE"/>
    <w:rPr>
      <w:rFonts w:ascii="Times New Roman" w:eastAsia="Times New Roman" w:hAnsi="Times New Roman" w:cs="Times New Roman"/>
      <w:sz w:val="28"/>
    </w:rPr>
  </w:style>
  <w:style w:type="paragraph" w:styleId="af">
    <w:name w:val="footer"/>
    <w:basedOn w:val="a0"/>
    <w:link w:val="af0"/>
    <w:uiPriority w:val="99"/>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f0">
    <w:name w:val="Нижний колонтитул Знак"/>
    <w:link w:val="af"/>
    <w:uiPriority w:val="99"/>
    <w:rsid w:val="00B540EE"/>
    <w:rPr>
      <w:rFonts w:ascii="Times New Roman" w:eastAsia="Times New Roman" w:hAnsi="Times New Roman" w:cs="Times New Roman"/>
      <w:sz w:val="28"/>
    </w:rPr>
  </w:style>
  <w:style w:type="paragraph" w:customStyle="1" w:styleId="ConsPlusNormal">
    <w:name w:val="ConsPlusNormal"/>
    <w:rsid w:val="00B540EE"/>
    <w:pPr>
      <w:widowControl w:val="0"/>
      <w:autoSpaceDE w:val="0"/>
      <w:autoSpaceDN w:val="0"/>
      <w:adjustRightInd w:val="0"/>
    </w:pPr>
    <w:rPr>
      <w:rFonts w:ascii="Arial" w:eastAsia="Times New Roman" w:hAnsi="Arial" w:cs="Arial"/>
    </w:rPr>
  </w:style>
  <w:style w:type="paragraph" w:styleId="af1">
    <w:name w:val="No Spacing"/>
    <w:link w:val="af2"/>
    <w:uiPriority w:val="1"/>
    <w:qFormat/>
    <w:rsid w:val="00B540EE"/>
    <w:pPr>
      <w:ind w:firstLine="709"/>
      <w:jc w:val="both"/>
    </w:pPr>
    <w:rPr>
      <w:rFonts w:ascii="Times New Roman" w:hAnsi="Times New Roman"/>
      <w:sz w:val="28"/>
      <w:szCs w:val="28"/>
      <w:lang w:eastAsia="en-US"/>
    </w:rPr>
  </w:style>
  <w:style w:type="paragraph" w:customStyle="1" w:styleId="13">
    <w:name w:val="Обычный1"/>
    <w:rsid w:val="00B540EE"/>
    <w:rPr>
      <w:rFonts w:ascii="Times New Roman" w:eastAsia="ヒラギノ角ゴ Pro W3" w:hAnsi="Times New Roman"/>
      <w:color w:val="000000"/>
      <w:sz w:val="24"/>
    </w:rPr>
  </w:style>
  <w:style w:type="character" w:customStyle="1" w:styleId="dash041e005f0431005f044b005f0447005f043d005f044b005f0439005f005fchar1char1">
    <w:name w:val="dash041e_005f0431_005f044b_005f0447_005f043d_005f044b_005f0439_005f_005fchar1__char1"/>
    <w:rsid w:val="00B540EE"/>
    <w:rPr>
      <w:rFonts w:ascii="Times New Roman" w:hAnsi="Times New Roman" w:cs="Times New Roman" w:hint="default"/>
      <w:strike w:val="0"/>
      <w:dstrike w:val="0"/>
      <w:sz w:val="24"/>
      <w:szCs w:val="24"/>
      <w:u w:val="none"/>
      <w:effect w:val="none"/>
    </w:rPr>
  </w:style>
  <w:style w:type="character" w:styleId="af3">
    <w:name w:val="footnote reference"/>
    <w:uiPriority w:val="99"/>
    <w:rsid w:val="00B540EE"/>
    <w:rPr>
      <w:vertAlign w:val="superscript"/>
    </w:rPr>
  </w:style>
  <w:style w:type="paragraph" w:customStyle="1" w:styleId="dash041e005f0431005f044b005f0447005f043d005f044b005f0439">
    <w:name w:val="dash041e_005f0431_005f044b_005f0447_005f043d_005f044b_005f0439"/>
    <w:basedOn w:val="a0"/>
    <w:uiPriority w:val="99"/>
    <w:rsid w:val="00B540EE"/>
    <w:pPr>
      <w:spacing w:after="0" w:line="240" w:lineRule="auto"/>
    </w:pPr>
    <w:rPr>
      <w:rFonts w:ascii="Times New Roman" w:eastAsia="Times New Roman" w:hAnsi="Times New Roman"/>
      <w:sz w:val="24"/>
      <w:szCs w:val="24"/>
      <w:lang w:eastAsia="ru-RU"/>
    </w:rPr>
  </w:style>
  <w:style w:type="character" w:customStyle="1" w:styleId="dash041e0431044b0447043d044b0439char1">
    <w:name w:val="dash041e_0431_044b_0447_043d_044b_0439__char1"/>
    <w:uiPriority w:val="99"/>
    <w:rsid w:val="00B540EE"/>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0"/>
    <w:uiPriority w:val="99"/>
    <w:rsid w:val="00B540EE"/>
    <w:pPr>
      <w:spacing w:after="0" w:line="240" w:lineRule="auto"/>
    </w:pPr>
    <w:rPr>
      <w:rFonts w:ascii="Times New Roman" w:eastAsia="Times New Roman" w:hAnsi="Times New Roman"/>
      <w:sz w:val="24"/>
      <w:szCs w:val="24"/>
      <w:lang w:eastAsia="ru-RU"/>
    </w:rPr>
  </w:style>
  <w:style w:type="paragraph" w:styleId="af4">
    <w:name w:val="footnote text"/>
    <w:aliases w:val="Знак6,F1"/>
    <w:basedOn w:val="a0"/>
    <w:link w:val="af5"/>
    <w:uiPriority w:val="99"/>
    <w:rsid w:val="00B540EE"/>
    <w:pPr>
      <w:spacing w:after="0" w:line="240" w:lineRule="auto"/>
    </w:pPr>
    <w:rPr>
      <w:rFonts w:ascii="Times New Roman" w:eastAsia="Times New Roman" w:hAnsi="Times New Roman"/>
      <w:sz w:val="20"/>
      <w:szCs w:val="20"/>
      <w:lang w:eastAsia="ru-RU"/>
    </w:rPr>
  </w:style>
  <w:style w:type="character" w:customStyle="1" w:styleId="af5">
    <w:name w:val="Текст сноски Знак"/>
    <w:aliases w:val="Знак6 Знак,F1 Знак"/>
    <w:link w:val="af4"/>
    <w:uiPriority w:val="99"/>
    <w:rsid w:val="00B540EE"/>
    <w:rPr>
      <w:rFonts w:ascii="Times New Roman" w:eastAsia="Times New Roman" w:hAnsi="Times New Roman" w:cs="Times New Roman"/>
      <w:sz w:val="20"/>
      <w:szCs w:val="20"/>
      <w:lang w:eastAsia="ru-RU"/>
    </w:rPr>
  </w:style>
  <w:style w:type="paragraph" w:customStyle="1" w:styleId="normacttext">
    <w:name w:val="norm_act_text"/>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styleId="af6">
    <w:name w:val="Hyperlink"/>
    <w:uiPriority w:val="99"/>
    <w:unhideWhenUsed/>
    <w:rsid w:val="00B540EE"/>
    <w:rPr>
      <w:color w:val="0000FF"/>
      <w:u w:val="single"/>
    </w:rPr>
  </w:style>
  <w:style w:type="paragraph" w:customStyle="1" w:styleId="Default">
    <w:name w:val="Default"/>
    <w:rsid w:val="00B540EE"/>
    <w:pPr>
      <w:autoSpaceDE w:val="0"/>
      <w:autoSpaceDN w:val="0"/>
      <w:adjustRightInd w:val="0"/>
    </w:pPr>
    <w:rPr>
      <w:rFonts w:ascii="Arial" w:hAnsi="Arial" w:cs="Arial"/>
      <w:color w:val="000000"/>
      <w:sz w:val="24"/>
      <w:szCs w:val="24"/>
      <w:lang w:eastAsia="en-US"/>
    </w:rPr>
  </w:style>
  <w:style w:type="paragraph" w:customStyle="1" w:styleId="pagetext">
    <w:name w:val="page_text"/>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7">
    <w:name w:val="Сноска"/>
    <w:rsid w:val="00B540EE"/>
    <w:rPr>
      <w:rFonts w:ascii="Times New Roman" w:eastAsia="Times New Roman" w:hAnsi="Times New Roman" w:cs="Times New Roman"/>
      <w:b w:val="0"/>
      <w:bCs w:val="0"/>
      <w:i w:val="0"/>
      <w:iCs w:val="0"/>
      <w:smallCaps w:val="0"/>
      <w:strike w:val="0"/>
      <w:spacing w:val="0"/>
      <w:sz w:val="18"/>
      <w:szCs w:val="18"/>
    </w:rPr>
  </w:style>
  <w:style w:type="character" w:customStyle="1" w:styleId="af8">
    <w:name w:val="Основной текст_"/>
    <w:link w:val="68"/>
    <w:rsid w:val="00B540EE"/>
    <w:rPr>
      <w:shd w:val="clear" w:color="auto" w:fill="FFFFFF"/>
    </w:rPr>
  </w:style>
  <w:style w:type="character" w:customStyle="1" w:styleId="14">
    <w:name w:val="Основной текст1"/>
    <w:rsid w:val="00B540EE"/>
    <w:rPr>
      <w:shd w:val="clear" w:color="auto" w:fill="FFFFFF"/>
    </w:rPr>
  </w:style>
  <w:style w:type="character" w:customStyle="1" w:styleId="af9">
    <w:name w:val="Основной текст + Курсив"/>
    <w:rsid w:val="00B540EE"/>
    <w:rPr>
      <w:i/>
      <w:iCs/>
      <w:shd w:val="clear" w:color="auto" w:fill="FFFFFF"/>
    </w:rPr>
  </w:style>
  <w:style w:type="character" w:customStyle="1" w:styleId="120">
    <w:name w:val="Основной текст (12)"/>
    <w:rsid w:val="00B540EE"/>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B540EE"/>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0"/>
    <w:link w:val="af8"/>
    <w:rsid w:val="00B540EE"/>
    <w:pPr>
      <w:shd w:val="clear" w:color="auto" w:fill="FFFFFF"/>
      <w:spacing w:after="780" w:line="211" w:lineRule="exact"/>
      <w:jc w:val="right"/>
    </w:pPr>
    <w:rPr>
      <w:shd w:val="clear" w:color="auto" w:fill="FFFFFF"/>
    </w:rPr>
  </w:style>
  <w:style w:type="paragraph" w:styleId="afa">
    <w:name w:val="Body Text"/>
    <w:aliases w:val="body text,Основной текст Знак Знак,Основной текст отчета,Основной текст отчета Знак,Основной текст отчета Знак Знак Знак,DTP Body Text"/>
    <w:basedOn w:val="a0"/>
    <w:link w:val="afb"/>
    <w:uiPriority w:val="99"/>
    <w:rsid w:val="00B540EE"/>
    <w:pPr>
      <w:spacing w:after="120"/>
    </w:pPr>
    <w:rPr>
      <w:rFonts w:eastAsia="Times New Roman"/>
    </w:rPr>
  </w:style>
  <w:style w:type="character" w:customStyle="1" w:styleId="afb">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fa"/>
    <w:uiPriority w:val="99"/>
    <w:rsid w:val="00B540EE"/>
    <w:rPr>
      <w:rFonts w:ascii="Calibri" w:eastAsia="Times New Roman" w:hAnsi="Calibri" w:cs="Times New Roman"/>
    </w:rPr>
  </w:style>
  <w:style w:type="character" w:styleId="afc">
    <w:name w:val="Emphasis"/>
    <w:uiPriority w:val="20"/>
    <w:qFormat/>
    <w:rsid w:val="00B540EE"/>
    <w:rPr>
      <w:i/>
      <w:iCs/>
      <w:sz w:val="24"/>
    </w:rPr>
  </w:style>
  <w:style w:type="character" w:customStyle="1" w:styleId="Zag11">
    <w:name w:val="Zag_11"/>
    <w:rsid w:val="00B540EE"/>
  </w:style>
  <w:style w:type="paragraph" w:styleId="afd">
    <w:name w:val="Body Text Indent"/>
    <w:basedOn w:val="a0"/>
    <w:link w:val="afe"/>
    <w:uiPriority w:val="99"/>
    <w:unhideWhenUsed/>
    <w:rsid w:val="00B540EE"/>
    <w:pPr>
      <w:spacing w:after="120"/>
      <w:ind w:left="283"/>
    </w:pPr>
  </w:style>
  <w:style w:type="character" w:customStyle="1" w:styleId="afe">
    <w:name w:val="Основной текст с отступом Знак"/>
    <w:basedOn w:val="a1"/>
    <w:link w:val="afd"/>
    <w:uiPriority w:val="99"/>
    <w:rsid w:val="00B540EE"/>
  </w:style>
  <w:style w:type="character" w:styleId="aff">
    <w:name w:val="FollowedHyperlink"/>
    <w:uiPriority w:val="99"/>
    <w:semiHidden/>
    <w:unhideWhenUsed/>
    <w:rsid w:val="00B540EE"/>
    <w:rPr>
      <w:color w:val="800080"/>
      <w:u w:val="single"/>
    </w:rPr>
  </w:style>
  <w:style w:type="paragraph" w:customStyle="1" w:styleId="xl66">
    <w:name w:val="xl6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8">
    <w:name w:val="xl6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9">
    <w:name w:val="xl6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0">
    <w:name w:val="xl7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1">
    <w:name w:val="xl7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2">
    <w:name w:val="xl7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3">
    <w:name w:val="xl7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4">
    <w:name w:val="xl7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5">
    <w:name w:val="xl7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6">
    <w:name w:val="xl7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8">
    <w:name w:val="xl7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79">
    <w:name w:val="xl79"/>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0">
    <w:name w:val="xl8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1">
    <w:name w:val="xl81"/>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2">
    <w:name w:val="xl8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3">
    <w:name w:val="xl8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4">
    <w:name w:val="xl84"/>
    <w:basedOn w:val="a0"/>
    <w:rsid w:val="00B540EE"/>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0"/>
    <w:rsid w:val="00B540E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6">
    <w:name w:val="xl8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7">
    <w:name w:val="xl8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8">
    <w:name w:val="xl8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9">
    <w:name w:val="xl8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1">
    <w:name w:val="xl9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2">
    <w:name w:val="xl9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94">
    <w:name w:val="xl94"/>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95">
    <w:name w:val="xl9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6">
    <w:name w:val="xl9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7">
    <w:name w:val="xl9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0">
    <w:name w:val="xl10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1">
    <w:name w:val="xl10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2">
    <w:name w:val="xl10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4">
    <w:name w:val="xl104"/>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5">
    <w:name w:val="xl10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6">
    <w:name w:val="xl10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8">
    <w:name w:val="xl10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0">
    <w:name w:val="xl11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11">
    <w:name w:val="xl111"/>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4">
    <w:name w:val="xl114"/>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5">
    <w:name w:val="xl115"/>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7">
    <w:name w:val="xl117"/>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8">
    <w:name w:val="xl118"/>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9">
    <w:name w:val="xl119"/>
    <w:basedOn w:val="a0"/>
    <w:rsid w:val="00B540E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0">
    <w:name w:val="xl12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1">
    <w:name w:val="xl12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2">
    <w:name w:val="xl12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4">
    <w:name w:val="xl124"/>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5">
    <w:name w:val="xl12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26">
    <w:name w:val="xl126"/>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7">
    <w:name w:val="xl12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8">
    <w:name w:val="xl12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9">
    <w:name w:val="xl12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0">
    <w:name w:val="xl13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1">
    <w:name w:val="xl13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2">
    <w:name w:val="xl13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33">
    <w:name w:val="xl13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4">
    <w:name w:val="xl13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5">
    <w:name w:val="xl13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6">
    <w:name w:val="xl13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7">
    <w:name w:val="xl13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8">
    <w:name w:val="xl13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9">
    <w:name w:val="xl13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0">
    <w:name w:val="xl14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2">
    <w:name w:val="xl14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3">
    <w:name w:val="xl14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4">
    <w:name w:val="xl144"/>
    <w:basedOn w:val="a0"/>
    <w:rsid w:val="00B540EE"/>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45">
    <w:name w:val="xl14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6">
    <w:name w:val="xl146"/>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7">
    <w:name w:val="xl147"/>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8">
    <w:name w:val="xl148"/>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9">
    <w:name w:val="xl149"/>
    <w:basedOn w:val="a0"/>
    <w:rsid w:val="00B540E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0">
    <w:name w:val="xl150"/>
    <w:basedOn w:val="a0"/>
    <w:rsid w:val="00B540E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2">
    <w:name w:val="xl152"/>
    <w:basedOn w:val="a0"/>
    <w:rsid w:val="00B540E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3">
    <w:name w:val="xl153"/>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4">
    <w:name w:val="xl154"/>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5">
    <w:name w:val="xl155"/>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6">
    <w:name w:val="xl156"/>
    <w:basedOn w:val="a0"/>
    <w:rsid w:val="00B540EE"/>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7">
    <w:name w:val="xl157"/>
    <w:basedOn w:val="a0"/>
    <w:rsid w:val="00B540EE"/>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8">
    <w:name w:val="xl158"/>
    <w:basedOn w:val="a0"/>
    <w:rsid w:val="00B540EE"/>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9">
    <w:name w:val="xl159"/>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60">
    <w:name w:val="xl160"/>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1">
    <w:name w:val="xl161"/>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2">
    <w:name w:val="xl162"/>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3">
    <w:name w:val="xl163"/>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64">
    <w:name w:val="xl164"/>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5">
    <w:name w:val="xl165"/>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6">
    <w:name w:val="xl166"/>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7">
    <w:name w:val="xl167"/>
    <w:basedOn w:val="a0"/>
    <w:rsid w:val="00B540EE"/>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8">
    <w:name w:val="xl168"/>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9">
    <w:name w:val="xl169"/>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21">
    <w:name w:val="Основной текст 21"/>
    <w:basedOn w:val="a0"/>
    <w:rsid w:val="00B540EE"/>
    <w:pPr>
      <w:widowControl w:val="0"/>
      <w:suppressAutoHyphens/>
      <w:autoSpaceDE w:val="0"/>
      <w:spacing w:after="0" w:line="240" w:lineRule="auto"/>
      <w:jc w:val="both"/>
    </w:pPr>
    <w:rPr>
      <w:rFonts w:ascii="Times New Roman" w:eastAsia="Times New Roman" w:hAnsi="Times New Roman"/>
      <w:i/>
      <w:szCs w:val="20"/>
      <w:lang w:val="en-US" w:eastAsia="ar-SA"/>
    </w:rPr>
  </w:style>
  <w:style w:type="paragraph" w:styleId="15">
    <w:name w:val="toc 1"/>
    <w:basedOn w:val="a0"/>
    <w:next w:val="a0"/>
    <w:autoRedefine/>
    <w:uiPriority w:val="39"/>
    <w:rsid w:val="008444C3"/>
    <w:pPr>
      <w:tabs>
        <w:tab w:val="left" w:pos="390"/>
        <w:tab w:val="left" w:pos="450"/>
        <w:tab w:val="right" w:leader="dot" w:pos="9628"/>
      </w:tabs>
      <w:spacing w:before="240" w:after="0" w:line="240" w:lineRule="auto"/>
      <w:ind w:right="-2"/>
      <w:jc w:val="both"/>
    </w:pPr>
    <w:rPr>
      <w:rFonts w:ascii="Times New Roman" w:eastAsia="@Arial Unicode MS" w:hAnsi="Times New Roman"/>
      <w:b/>
      <w:bCs/>
      <w:noProof/>
      <w:sz w:val="28"/>
      <w:szCs w:val="28"/>
      <w:lang w:eastAsia="ru-RU"/>
    </w:rPr>
  </w:style>
  <w:style w:type="character" w:customStyle="1" w:styleId="130">
    <w:name w:val="Основной текст (13)_"/>
    <w:link w:val="131"/>
    <w:rsid w:val="00B540EE"/>
    <w:rPr>
      <w:rFonts w:ascii="Calibri" w:hAnsi="Calibri"/>
      <w:sz w:val="34"/>
      <w:szCs w:val="34"/>
      <w:shd w:val="clear" w:color="auto" w:fill="FFFFFF"/>
    </w:rPr>
  </w:style>
  <w:style w:type="paragraph" w:customStyle="1" w:styleId="131">
    <w:name w:val="Основной текст (13)1"/>
    <w:basedOn w:val="a0"/>
    <w:link w:val="130"/>
    <w:rsid w:val="00B540EE"/>
    <w:pPr>
      <w:shd w:val="clear" w:color="auto" w:fill="FFFFFF"/>
      <w:spacing w:before="420" w:after="180" w:line="360" w:lineRule="exact"/>
      <w:jc w:val="center"/>
    </w:pPr>
    <w:rPr>
      <w:sz w:val="34"/>
      <w:szCs w:val="3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B540EE"/>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list005f0020paragraph005f005fchar1char1">
    <w:name w:val="list_005f0020paragraph_005f_005fchar1__char1"/>
    <w:rsid w:val="00B540EE"/>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0"/>
    <w:uiPriority w:val="99"/>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16">
    <w:name w:val="Основной текст Знак1"/>
    <w:basedOn w:val="a1"/>
    <w:uiPriority w:val="99"/>
    <w:semiHidden/>
    <w:rsid w:val="00B540EE"/>
  </w:style>
  <w:style w:type="character" w:customStyle="1" w:styleId="dash041e005f0431005f044b005f0447005f043d005f044b005f0439char1">
    <w:name w:val="dash041e_005f0431_005f044b_005f0447_005f043d_005f044b_005f0439__char1"/>
    <w:rsid w:val="00B540EE"/>
    <w:rPr>
      <w:rFonts w:ascii="Times New Roman" w:hAnsi="Times New Roman" w:cs="Times New Roman" w:hint="default"/>
      <w:strike w:val="0"/>
      <w:dstrike w:val="0"/>
      <w:sz w:val="24"/>
      <w:szCs w:val="24"/>
      <w:u w:val="none"/>
      <w:effect w:val="none"/>
    </w:rPr>
  </w:style>
  <w:style w:type="character" w:styleId="aff0">
    <w:name w:val="page number"/>
    <w:basedOn w:val="a1"/>
    <w:uiPriority w:val="99"/>
    <w:unhideWhenUsed/>
    <w:rsid w:val="00B540EE"/>
  </w:style>
  <w:style w:type="paragraph" w:styleId="31">
    <w:name w:val="Body Text 3"/>
    <w:basedOn w:val="a0"/>
    <w:link w:val="32"/>
    <w:uiPriority w:val="99"/>
    <w:unhideWhenUsed/>
    <w:rsid w:val="00B540EE"/>
    <w:pPr>
      <w:spacing w:after="120"/>
    </w:pPr>
    <w:rPr>
      <w:sz w:val="16"/>
      <w:szCs w:val="16"/>
    </w:rPr>
  </w:style>
  <w:style w:type="character" w:customStyle="1" w:styleId="32">
    <w:name w:val="Основной текст 3 Знак"/>
    <w:link w:val="31"/>
    <w:uiPriority w:val="99"/>
    <w:rsid w:val="00B540EE"/>
    <w:rPr>
      <w:sz w:val="16"/>
      <w:szCs w:val="16"/>
    </w:rPr>
  </w:style>
  <w:style w:type="character" w:customStyle="1" w:styleId="dash0421005f0442005f0440005f043e005f0433005f0438005f0439005f005fchar1char1">
    <w:name w:val="dash0421_005f0442_005f0440_005f043e_005f0433_005f0438_005f0439_005f_005fchar1__char1"/>
    <w:rsid w:val="00B540EE"/>
    <w:rPr>
      <w:rFonts w:cs="Times New Roman"/>
      <w:b/>
      <w:bCs/>
    </w:rPr>
  </w:style>
  <w:style w:type="paragraph" w:customStyle="1" w:styleId="book">
    <w:name w:val="book"/>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1">
    <w:name w:val="Содержимое таблицы"/>
    <w:basedOn w:val="a0"/>
    <w:rsid w:val="00B540EE"/>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definition">
    <w:name w:val="definition"/>
    <w:rsid w:val="00B540EE"/>
    <w:rPr>
      <w:rFonts w:cs="Times New Roman"/>
    </w:rPr>
  </w:style>
  <w:style w:type="character" w:customStyle="1" w:styleId="af2">
    <w:name w:val="Без интервала Знак"/>
    <w:link w:val="af1"/>
    <w:uiPriority w:val="1"/>
    <w:rsid w:val="00B540EE"/>
    <w:rPr>
      <w:rFonts w:ascii="Times New Roman" w:eastAsia="Calibri" w:hAnsi="Times New Roman" w:cs="Times New Roman"/>
      <w:sz w:val="28"/>
      <w:szCs w:val="28"/>
      <w:lang w:val="ru-RU" w:eastAsia="en-US" w:bidi="ar-SA"/>
    </w:rPr>
  </w:style>
  <w:style w:type="paragraph" w:styleId="aff2">
    <w:name w:val="caption"/>
    <w:basedOn w:val="a0"/>
    <w:next w:val="a0"/>
    <w:uiPriority w:val="35"/>
    <w:unhideWhenUsed/>
    <w:qFormat/>
    <w:rsid w:val="00B540EE"/>
    <w:pPr>
      <w:spacing w:line="240" w:lineRule="auto"/>
    </w:pPr>
    <w:rPr>
      <w:rFonts w:eastAsia="Times New Roman"/>
      <w:b/>
      <w:bCs/>
      <w:color w:val="4F81BD"/>
      <w:sz w:val="18"/>
      <w:szCs w:val="18"/>
    </w:rPr>
  </w:style>
  <w:style w:type="paragraph" w:styleId="aff3">
    <w:name w:val="Title"/>
    <w:basedOn w:val="a0"/>
    <w:next w:val="a0"/>
    <w:link w:val="aff4"/>
    <w:qFormat/>
    <w:rsid w:val="00B540E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ff4">
    <w:name w:val="Название Знак"/>
    <w:link w:val="aff3"/>
    <w:rsid w:val="00B540EE"/>
    <w:rPr>
      <w:rFonts w:ascii="Cambria" w:eastAsia="Times New Roman" w:hAnsi="Cambria" w:cs="Times New Roman"/>
      <w:color w:val="17365D"/>
      <w:spacing w:val="5"/>
      <w:kern w:val="28"/>
      <w:sz w:val="52"/>
      <w:szCs w:val="52"/>
    </w:rPr>
  </w:style>
  <w:style w:type="paragraph" w:styleId="aff5">
    <w:name w:val="Subtitle"/>
    <w:basedOn w:val="a0"/>
    <w:next w:val="a0"/>
    <w:link w:val="aff6"/>
    <w:qFormat/>
    <w:rsid w:val="00B540EE"/>
    <w:pPr>
      <w:numPr>
        <w:ilvl w:val="1"/>
      </w:numPr>
    </w:pPr>
    <w:rPr>
      <w:rFonts w:ascii="Cambria" w:eastAsia="Times New Roman" w:hAnsi="Cambria"/>
      <w:i/>
      <w:iCs/>
      <w:color w:val="4F81BD"/>
      <w:spacing w:val="15"/>
      <w:sz w:val="24"/>
      <w:szCs w:val="24"/>
    </w:rPr>
  </w:style>
  <w:style w:type="character" w:customStyle="1" w:styleId="aff6">
    <w:name w:val="Подзаголовок Знак"/>
    <w:link w:val="aff5"/>
    <w:rsid w:val="00B540EE"/>
    <w:rPr>
      <w:rFonts w:ascii="Cambria" w:eastAsia="Times New Roman" w:hAnsi="Cambria" w:cs="Times New Roman"/>
      <w:i/>
      <w:iCs/>
      <w:color w:val="4F81BD"/>
      <w:spacing w:val="15"/>
      <w:sz w:val="24"/>
      <w:szCs w:val="24"/>
    </w:rPr>
  </w:style>
  <w:style w:type="paragraph" w:styleId="aff7">
    <w:name w:val="Block Text"/>
    <w:basedOn w:val="a0"/>
    <w:link w:val="aff8"/>
    <w:uiPriority w:val="99"/>
    <w:rsid w:val="00B540EE"/>
    <w:pPr>
      <w:spacing w:after="0" w:line="360" w:lineRule="auto"/>
      <w:ind w:left="-851" w:right="-1333" w:firstLine="851"/>
      <w:jc w:val="both"/>
    </w:pPr>
    <w:rPr>
      <w:rFonts w:ascii="Times New Roman" w:eastAsia="Times New Roman" w:hAnsi="Times New Roman"/>
      <w:sz w:val="28"/>
      <w:szCs w:val="20"/>
      <w:lang w:eastAsia="ru-RU"/>
    </w:rPr>
  </w:style>
  <w:style w:type="character" w:customStyle="1" w:styleId="aff8">
    <w:name w:val="Цитата Знак"/>
    <w:link w:val="aff7"/>
    <w:uiPriority w:val="99"/>
    <w:rsid w:val="00B540EE"/>
    <w:rPr>
      <w:rFonts w:eastAsia="Times New Roman"/>
      <w:i/>
      <w:iCs/>
      <w:color w:val="000000"/>
    </w:rPr>
  </w:style>
  <w:style w:type="paragraph" w:styleId="aff9">
    <w:name w:val="Intense Quote"/>
    <w:basedOn w:val="a0"/>
    <w:next w:val="a0"/>
    <w:link w:val="affa"/>
    <w:uiPriority w:val="30"/>
    <w:qFormat/>
    <w:rsid w:val="00B540EE"/>
    <w:pPr>
      <w:pBdr>
        <w:bottom w:val="single" w:sz="4" w:space="4" w:color="4F81BD"/>
      </w:pBdr>
      <w:spacing w:before="200" w:after="280"/>
      <w:ind w:left="936" w:right="936"/>
    </w:pPr>
    <w:rPr>
      <w:rFonts w:eastAsia="Times New Roman"/>
      <w:b/>
      <w:bCs/>
      <w:i/>
      <w:iCs/>
      <w:color w:val="4F81BD"/>
    </w:rPr>
  </w:style>
  <w:style w:type="character" w:customStyle="1" w:styleId="affa">
    <w:name w:val="Выделенная цитата Знак"/>
    <w:link w:val="aff9"/>
    <w:uiPriority w:val="30"/>
    <w:rsid w:val="00B540EE"/>
    <w:rPr>
      <w:rFonts w:eastAsia="Times New Roman"/>
      <w:b/>
      <w:bCs/>
      <w:i/>
      <w:iCs/>
      <w:color w:val="4F81BD"/>
    </w:rPr>
  </w:style>
  <w:style w:type="character" w:styleId="affb">
    <w:name w:val="Subtle Emphasis"/>
    <w:uiPriority w:val="19"/>
    <w:qFormat/>
    <w:rsid w:val="00B540EE"/>
    <w:rPr>
      <w:i/>
      <w:iCs/>
      <w:color w:val="808080"/>
    </w:rPr>
  </w:style>
  <w:style w:type="character" w:styleId="affc">
    <w:name w:val="Intense Emphasis"/>
    <w:uiPriority w:val="21"/>
    <w:qFormat/>
    <w:rsid w:val="00B540EE"/>
    <w:rPr>
      <w:b/>
      <w:bCs/>
      <w:i/>
      <w:iCs/>
      <w:color w:val="4F81BD"/>
    </w:rPr>
  </w:style>
  <w:style w:type="character" w:styleId="affd">
    <w:name w:val="Subtle Reference"/>
    <w:uiPriority w:val="31"/>
    <w:qFormat/>
    <w:rsid w:val="00B540EE"/>
    <w:rPr>
      <w:smallCaps/>
      <w:color w:val="C0504D"/>
      <w:u w:val="single"/>
    </w:rPr>
  </w:style>
  <w:style w:type="character" w:styleId="affe">
    <w:name w:val="Intense Reference"/>
    <w:uiPriority w:val="32"/>
    <w:qFormat/>
    <w:rsid w:val="00B540EE"/>
    <w:rPr>
      <w:b/>
      <w:bCs/>
      <w:smallCaps/>
      <w:color w:val="C0504D"/>
      <w:spacing w:val="5"/>
      <w:u w:val="single"/>
    </w:rPr>
  </w:style>
  <w:style w:type="character" w:styleId="afff">
    <w:name w:val="Book Title"/>
    <w:uiPriority w:val="33"/>
    <w:qFormat/>
    <w:rsid w:val="00B540EE"/>
    <w:rPr>
      <w:b/>
      <w:bCs/>
      <w:smallCaps/>
      <w:spacing w:val="5"/>
    </w:rPr>
  </w:style>
  <w:style w:type="paragraph" w:styleId="afff0">
    <w:name w:val="TOC Heading"/>
    <w:basedOn w:val="1"/>
    <w:next w:val="a0"/>
    <w:uiPriority w:val="39"/>
    <w:unhideWhenUsed/>
    <w:qFormat/>
    <w:rsid w:val="00B540EE"/>
    <w:pPr>
      <w:spacing w:before="480"/>
      <w:outlineLvl w:val="9"/>
    </w:pPr>
    <w:rPr>
      <w:b/>
      <w:bCs/>
      <w:sz w:val="28"/>
      <w:szCs w:val="28"/>
    </w:rPr>
  </w:style>
  <w:style w:type="table" w:customStyle="1" w:styleId="17">
    <w:name w:val="Сетка таблицы1"/>
    <w:basedOn w:val="a2"/>
    <w:next w:val="a4"/>
    <w:uiPriority w:val="59"/>
    <w:rsid w:val="00B540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toc 2"/>
    <w:basedOn w:val="a0"/>
    <w:next w:val="a0"/>
    <w:autoRedefine/>
    <w:uiPriority w:val="39"/>
    <w:unhideWhenUsed/>
    <w:rsid w:val="0005656B"/>
    <w:pPr>
      <w:tabs>
        <w:tab w:val="left" w:pos="880"/>
        <w:tab w:val="right" w:leader="dot" w:pos="9628"/>
      </w:tabs>
      <w:spacing w:after="0" w:line="240" w:lineRule="auto"/>
      <w:ind w:left="426" w:right="-2" w:firstLine="283"/>
      <w:jc w:val="both"/>
    </w:pPr>
    <w:rPr>
      <w:rFonts w:ascii="Times New Roman" w:hAnsi="Times New Roman"/>
      <w:b/>
      <w:iCs/>
      <w:noProof/>
      <w:sz w:val="28"/>
      <w:szCs w:val="28"/>
    </w:rPr>
  </w:style>
  <w:style w:type="paragraph" w:styleId="33">
    <w:name w:val="toc 3"/>
    <w:basedOn w:val="a0"/>
    <w:next w:val="a0"/>
    <w:autoRedefine/>
    <w:uiPriority w:val="39"/>
    <w:unhideWhenUsed/>
    <w:rsid w:val="00FE3521"/>
    <w:pPr>
      <w:tabs>
        <w:tab w:val="left" w:pos="1843"/>
        <w:tab w:val="right" w:leader="dot" w:pos="9496"/>
      </w:tabs>
      <w:spacing w:after="0" w:line="240" w:lineRule="auto"/>
      <w:ind w:left="993"/>
      <w:jc w:val="both"/>
    </w:pPr>
    <w:rPr>
      <w:rFonts w:ascii="Times New Roman" w:hAnsi="Times New Roman"/>
      <w:b/>
      <w:sz w:val="28"/>
      <w:szCs w:val="28"/>
    </w:rPr>
  </w:style>
  <w:style w:type="paragraph" w:styleId="41">
    <w:name w:val="toc 4"/>
    <w:basedOn w:val="a0"/>
    <w:next w:val="a0"/>
    <w:autoRedefine/>
    <w:uiPriority w:val="39"/>
    <w:unhideWhenUsed/>
    <w:rsid w:val="00520CAD"/>
    <w:pPr>
      <w:tabs>
        <w:tab w:val="right" w:leader="dot" w:pos="9628"/>
      </w:tabs>
      <w:spacing w:after="0" w:line="240" w:lineRule="auto"/>
      <w:ind w:left="709"/>
    </w:pPr>
    <w:rPr>
      <w:rFonts w:ascii="Times New Roman" w:hAnsi="Times New Roman"/>
      <w:noProof/>
      <w:sz w:val="28"/>
      <w:szCs w:val="28"/>
    </w:rPr>
  </w:style>
  <w:style w:type="paragraph" w:styleId="51">
    <w:name w:val="toc 5"/>
    <w:basedOn w:val="a0"/>
    <w:next w:val="a0"/>
    <w:autoRedefine/>
    <w:uiPriority w:val="39"/>
    <w:unhideWhenUsed/>
    <w:rsid w:val="00B540EE"/>
    <w:pPr>
      <w:spacing w:after="0"/>
      <w:ind w:left="880"/>
    </w:pPr>
    <w:rPr>
      <w:sz w:val="20"/>
      <w:szCs w:val="20"/>
    </w:rPr>
  </w:style>
  <w:style w:type="paragraph" w:styleId="61">
    <w:name w:val="toc 6"/>
    <w:basedOn w:val="a0"/>
    <w:next w:val="a0"/>
    <w:autoRedefine/>
    <w:uiPriority w:val="39"/>
    <w:unhideWhenUsed/>
    <w:rsid w:val="00B540EE"/>
    <w:pPr>
      <w:spacing w:after="0"/>
      <w:ind w:left="1100"/>
    </w:pPr>
    <w:rPr>
      <w:sz w:val="20"/>
      <w:szCs w:val="20"/>
    </w:rPr>
  </w:style>
  <w:style w:type="paragraph" w:styleId="71">
    <w:name w:val="toc 7"/>
    <w:basedOn w:val="a0"/>
    <w:next w:val="a0"/>
    <w:autoRedefine/>
    <w:uiPriority w:val="39"/>
    <w:unhideWhenUsed/>
    <w:rsid w:val="00B540EE"/>
    <w:pPr>
      <w:spacing w:after="0"/>
      <w:ind w:left="1320"/>
    </w:pPr>
    <w:rPr>
      <w:sz w:val="20"/>
      <w:szCs w:val="20"/>
    </w:rPr>
  </w:style>
  <w:style w:type="paragraph" w:styleId="81">
    <w:name w:val="toc 8"/>
    <w:basedOn w:val="a0"/>
    <w:next w:val="a0"/>
    <w:autoRedefine/>
    <w:uiPriority w:val="39"/>
    <w:unhideWhenUsed/>
    <w:rsid w:val="00B540EE"/>
    <w:pPr>
      <w:spacing w:after="0"/>
      <w:ind w:left="1540"/>
    </w:pPr>
    <w:rPr>
      <w:sz w:val="20"/>
      <w:szCs w:val="20"/>
    </w:rPr>
  </w:style>
  <w:style w:type="paragraph" w:styleId="91">
    <w:name w:val="toc 9"/>
    <w:basedOn w:val="a0"/>
    <w:next w:val="a0"/>
    <w:autoRedefine/>
    <w:uiPriority w:val="39"/>
    <w:unhideWhenUsed/>
    <w:rsid w:val="00B540EE"/>
    <w:pPr>
      <w:spacing w:after="0"/>
      <w:ind w:left="1760"/>
    </w:pPr>
    <w:rPr>
      <w:sz w:val="20"/>
      <w:szCs w:val="20"/>
    </w:rPr>
  </w:style>
  <w:style w:type="paragraph" w:customStyle="1" w:styleId="18">
    <w:name w:val="Без интервала1"/>
    <w:rsid w:val="00B540EE"/>
    <w:pPr>
      <w:tabs>
        <w:tab w:val="left" w:pos="1021"/>
      </w:tabs>
      <w:ind w:firstLine="567"/>
      <w:jc w:val="both"/>
    </w:pPr>
    <w:rPr>
      <w:rFonts w:ascii="Times New Roman" w:hAnsi="Times New Roman" w:cs="Arial"/>
      <w:sz w:val="22"/>
      <w:szCs w:val="22"/>
    </w:rPr>
  </w:style>
  <w:style w:type="paragraph" w:styleId="34">
    <w:name w:val="Body Text Indent 3"/>
    <w:basedOn w:val="a0"/>
    <w:link w:val="35"/>
    <w:uiPriority w:val="99"/>
    <w:rsid w:val="00B540EE"/>
    <w:pPr>
      <w:spacing w:after="120"/>
      <w:ind w:left="283"/>
    </w:pPr>
    <w:rPr>
      <w:rFonts w:eastAsia="Times New Roman"/>
      <w:sz w:val="16"/>
      <w:szCs w:val="16"/>
      <w:lang w:eastAsia="ru-RU"/>
    </w:rPr>
  </w:style>
  <w:style w:type="character" w:customStyle="1" w:styleId="35">
    <w:name w:val="Основной текст с отступом 3 Знак"/>
    <w:link w:val="34"/>
    <w:uiPriority w:val="99"/>
    <w:rsid w:val="00B540EE"/>
    <w:rPr>
      <w:rFonts w:ascii="Calibri" w:eastAsia="Times New Roman" w:hAnsi="Calibri" w:cs="Times New Roman"/>
      <w:sz w:val="16"/>
      <w:szCs w:val="16"/>
      <w:lang w:eastAsia="ru-RU"/>
    </w:rPr>
  </w:style>
  <w:style w:type="character" w:customStyle="1" w:styleId="mw-headline">
    <w:name w:val="mw-headline"/>
    <w:basedOn w:val="a1"/>
    <w:rsid w:val="00B540EE"/>
  </w:style>
  <w:style w:type="paragraph" w:customStyle="1" w:styleId="descriptionind">
    <w:name w:val="descriptionind"/>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ighlighthighlightactive">
    <w:name w:val="highlight highlight_active"/>
    <w:basedOn w:val="a1"/>
    <w:rsid w:val="00B540EE"/>
  </w:style>
  <w:style w:type="character" w:customStyle="1" w:styleId="editsection">
    <w:name w:val="editsection"/>
    <w:basedOn w:val="a1"/>
    <w:rsid w:val="00B540EE"/>
  </w:style>
  <w:style w:type="paragraph" w:customStyle="1" w:styleId="23">
    <w:name w:val="Абзац списка2"/>
    <w:basedOn w:val="a0"/>
    <w:rsid w:val="00B540EE"/>
    <w:pPr>
      <w:ind w:left="720"/>
    </w:pPr>
    <w:rPr>
      <w:rFonts w:eastAsia="Times New Roman"/>
      <w:lang w:eastAsia="ru-RU"/>
    </w:rPr>
  </w:style>
  <w:style w:type="paragraph" w:styleId="afff1">
    <w:name w:val="Plain Text"/>
    <w:basedOn w:val="a0"/>
    <w:link w:val="afff2"/>
    <w:uiPriority w:val="99"/>
    <w:rsid w:val="00B540EE"/>
    <w:pPr>
      <w:spacing w:after="0" w:line="240" w:lineRule="auto"/>
    </w:pPr>
    <w:rPr>
      <w:rFonts w:ascii="Courier New" w:eastAsia="Times New Roman" w:hAnsi="Courier New" w:cs="Courier New"/>
      <w:sz w:val="20"/>
      <w:szCs w:val="20"/>
      <w:lang w:eastAsia="ru-RU"/>
    </w:rPr>
  </w:style>
  <w:style w:type="character" w:customStyle="1" w:styleId="afff2">
    <w:name w:val="Текст Знак"/>
    <w:link w:val="afff1"/>
    <w:uiPriority w:val="99"/>
    <w:rsid w:val="00B540EE"/>
    <w:rPr>
      <w:rFonts w:ascii="Courier New" w:eastAsia="Times New Roman" w:hAnsi="Courier New" w:cs="Courier New"/>
      <w:sz w:val="20"/>
      <w:szCs w:val="20"/>
      <w:lang w:eastAsia="ru-RU"/>
    </w:rPr>
  </w:style>
  <w:style w:type="paragraph" w:customStyle="1" w:styleId="description">
    <w:name w:val="description"/>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vcard">
    <w:name w:val="post-author vcard"/>
    <w:basedOn w:val="a1"/>
    <w:rsid w:val="00B540EE"/>
  </w:style>
  <w:style w:type="character" w:customStyle="1" w:styleId="fn">
    <w:name w:val="fn"/>
    <w:basedOn w:val="a1"/>
    <w:rsid w:val="00B540EE"/>
  </w:style>
  <w:style w:type="character" w:customStyle="1" w:styleId="post-timestamp2">
    <w:name w:val="post-timestamp2"/>
    <w:rsid w:val="00B540EE"/>
    <w:rPr>
      <w:color w:val="999966"/>
    </w:rPr>
  </w:style>
  <w:style w:type="character" w:customStyle="1" w:styleId="post-comment-link">
    <w:name w:val="post-comment-link"/>
    <w:basedOn w:val="a1"/>
    <w:rsid w:val="00B540EE"/>
  </w:style>
  <w:style w:type="character" w:customStyle="1" w:styleId="item-controlblog-adminpid-1744177254">
    <w:name w:val="item-control blog-admin pid-1744177254"/>
    <w:basedOn w:val="a1"/>
    <w:rsid w:val="00B540EE"/>
  </w:style>
  <w:style w:type="character" w:customStyle="1" w:styleId="zippytoggle-open">
    <w:name w:val="zippy toggle-open"/>
    <w:basedOn w:val="a1"/>
    <w:rsid w:val="00B540EE"/>
  </w:style>
  <w:style w:type="character" w:customStyle="1" w:styleId="post-count">
    <w:name w:val="post-count"/>
    <w:basedOn w:val="a1"/>
    <w:rsid w:val="00B540EE"/>
  </w:style>
  <w:style w:type="character" w:customStyle="1" w:styleId="zippy">
    <w:name w:val="zippy"/>
    <w:basedOn w:val="a1"/>
    <w:rsid w:val="00B540EE"/>
  </w:style>
  <w:style w:type="character" w:customStyle="1" w:styleId="item-controlblog-admin">
    <w:name w:val="item-control blog-admin"/>
    <w:basedOn w:val="a1"/>
    <w:rsid w:val="00B540EE"/>
  </w:style>
  <w:style w:type="paragraph" w:styleId="24">
    <w:name w:val="Body Text Indent 2"/>
    <w:basedOn w:val="a0"/>
    <w:link w:val="25"/>
    <w:uiPriority w:val="99"/>
    <w:rsid w:val="00B540EE"/>
    <w:pPr>
      <w:spacing w:after="0" w:line="240" w:lineRule="auto"/>
      <w:ind w:right="-1" w:firstLine="284"/>
      <w:jc w:val="both"/>
    </w:pPr>
    <w:rPr>
      <w:rFonts w:ascii="Times New Roman" w:eastAsia="Times New Roman" w:hAnsi="Times New Roman"/>
      <w:sz w:val="28"/>
      <w:szCs w:val="20"/>
      <w:lang w:eastAsia="ru-RU"/>
    </w:rPr>
  </w:style>
  <w:style w:type="character" w:customStyle="1" w:styleId="25">
    <w:name w:val="Основной текст с отступом 2 Знак"/>
    <w:link w:val="24"/>
    <w:uiPriority w:val="99"/>
    <w:rsid w:val="00B540EE"/>
    <w:rPr>
      <w:rFonts w:ascii="Times New Roman" w:eastAsia="Times New Roman" w:hAnsi="Times New Roman" w:cs="Times New Roman"/>
      <w:sz w:val="28"/>
      <w:szCs w:val="20"/>
      <w:lang w:eastAsia="ru-RU"/>
    </w:rPr>
  </w:style>
  <w:style w:type="paragraph" w:customStyle="1" w:styleId="19">
    <w:name w:val="Стиль1"/>
    <w:basedOn w:val="a0"/>
    <w:link w:val="1a"/>
    <w:qFormat/>
    <w:rsid w:val="00B540EE"/>
    <w:pPr>
      <w:spacing w:after="0" w:line="360" w:lineRule="auto"/>
      <w:ind w:firstLine="680"/>
      <w:jc w:val="both"/>
    </w:pPr>
    <w:rPr>
      <w:rFonts w:ascii="Times New Roman" w:eastAsia="Times New Roman" w:hAnsi="Times New Roman"/>
      <w:sz w:val="28"/>
      <w:szCs w:val="20"/>
      <w:lang w:eastAsia="ru-RU"/>
    </w:rPr>
  </w:style>
  <w:style w:type="paragraph" w:customStyle="1" w:styleId="Zag1">
    <w:name w:val="Zag_1"/>
    <w:basedOn w:val="a0"/>
    <w:rsid w:val="00B540EE"/>
    <w:pPr>
      <w:widowControl w:val="0"/>
      <w:autoSpaceDE w:val="0"/>
      <w:autoSpaceDN w:val="0"/>
      <w:adjustRightInd w:val="0"/>
      <w:spacing w:after="337" w:line="302" w:lineRule="exact"/>
      <w:jc w:val="center"/>
    </w:pPr>
    <w:rPr>
      <w:rFonts w:ascii="Times New Roman" w:hAnsi="Times New Roman"/>
      <w:b/>
      <w:bCs/>
      <w:color w:val="000000"/>
      <w:sz w:val="24"/>
      <w:szCs w:val="24"/>
      <w:lang w:val="en-US" w:eastAsia="ru-RU"/>
    </w:rPr>
  </w:style>
  <w:style w:type="character" w:styleId="afff3">
    <w:name w:val="annotation reference"/>
    <w:uiPriority w:val="99"/>
    <w:rsid w:val="00B540EE"/>
    <w:rPr>
      <w:sz w:val="16"/>
      <w:szCs w:val="16"/>
    </w:rPr>
  </w:style>
  <w:style w:type="paragraph" w:styleId="afff4">
    <w:name w:val="annotation text"/>
    <w:basedOn w:val="a0"/>
    <w:link w:val="afff5"/>
    <w:uiPriority w:val="99"/>
    <w:semiHidden/>
    <w:rsid w:val="00B540EE"/>
    <w:pPr>
      <w:spacing w:after="0" w:line="240" w:lineRule="auto"/>
    </w:pPr>
    <w:rPr>
      <w:rFonts w:ascii="Times New Roman" w:eastAsia="Times New Roman" w:hAnsi="Times New Roman"/>
      <w:sz w:val="20"/>
      <w:szCs w:val="20"/>
      <w:lang w:eastAsia="ru-RU"/>
    </w:rPr>
  </w:style>
  <w:style w:type="character" w:customStyle="1" w:styleId="afff5">
    <w:name w:val="Текст примечания Знак"/>
    <w:link w:val="afff4"/>
    <w:uiPriority w:val="99"/>
    <w:semiHidden/>
    <w:rsid w:val="00B540EE"/>
    <w:rPr>
      <w:rFonts w:ascii="Times New Roman" w:eastAsia="Times New Roman" w:hAnsi="Times New Roman" w:cs="Times New Roman"/>
      <w:sz w:val="20"/>
      <w:szCs w:val="20"/>
      <w:lang w:eastAsia="ru-RU"/>
    </w:rPr>
  </w:style>
  <w:style w:type="character" w:customStyle="1" w:styleId="a9">
    <w:name w:val="Абзац списка Знак"/>
    <w:link w:val="a8"/>
    <w:uiPriority w:val="99"/>
    <w:locked/>
    <w:rsid w:val="00B540EE"/>
    <w:rPr>
      <w:rFonts w:ascii="Calibri" w:eastAsia="Calibri" w:hAnsi="Calibri" w:cs="Times New Roman"/>
      <w:sz w:val="24"/>
      <w:szCs w:val="24"/>
      <w:lang w:eastAsia="ru-RU"/>
    </w:rPr>
  </w:style>
  <w:style w:type="character" w:customStyle="1" w:styleId="val">
    <w:name w:val="val"/>
    <w:basedOn w:val="a1"/>
    <w:rsid w:val="00B540EE"/>
  </w:style>
  <w:style w:type="character" w:customStyle="1" w:styleId="addressbooksuggestitemhint">
    <w:name w:val="addressbook__suggest__item__hint"/>
    <w:basedOn w:val="a1"/>
    <w:rsid w:val="00B540EE"/>
  </w:style>
  <w:style w:type="character" w:customStyle="1" w:styleId="style1">
    <w:name w:val="style1"/>
    <w:basedOn w:val="a1"/>
    <w:rsid w:val="00B540EE"/>
  </w:style>
  <w:style w:type="paragraph" w:customStyle="1" w:styleId="1b">
    <w:name w:val="МОН1"/>
    <w:basedOn w:val="a0"/>
    <w:rsid w:val="00B540EE"/>
    <w:pPr>
      <w:spacing w:after="0" w:line="360" w:lineRule="auto"/>
      <w:ind w:firstLine="709"/>
      <w:jc w:val="both"/>
    </w:pPr>
    <w:rPr>
      <w:rFonts w:ascii="Times New Roman" w:eastAsia="Times New Roman" w:hAnsi="Times New Roman"/>
      <w:sz w:val="28"/>
      <w:szCs w:val="24"/>
      <w:lang w:eastAsia="ru-RU"/>
    </w:rPr>
  </w:style>
  <w:style w:type="character" w:customStyle="1" w:styleId="b-linki">
    <w:name w:val="b-link__i"/>
    <w:basedOn w:val="a1"/>
    <w:rsid w:val="00B540EE"/>
  </w:style>
  <w:style w:type="character" w:customStyle="1" w:styleId="apple-style-span">
    <w:name w:val="apple-style-span"/>
    <w:basedOn w:val="a1"/>
    <w:rsid w:val="00B540EE"/>
  </w:style>
  <w:style w:type="paragraph" w:customStyle="1" w:styleId="Osnova">
    <w:name w:val="Osnova"/>
    <w:basedOn w:val="a0"/>
    <w:rsid w:val="00B540EE"/>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26">
    <w:name w:val="Body Text 2"/>
    <w:basedOn w:val="a0"/>
    <w:link w:val="27"/>
    <w:uiPriority w:val="99"/>
    <w:unhideWhenUsed/>
    <w:rsid w:val="00B540EE"/>
    <w:pPr>
      <w:spacing w:after="120" w:line="480" w:lineRule="auto"/>
    </w:pPr>
  </w:style>
  <w:style w:type="character" w:customStyle="1" w:styleId="27">
    <w:name w:val="Основной текст 2 Знак"/>
    <w:basedOn w:val="a1"/>
    <w:link w:val="26"/>
    <w:uiPriority w:val="99"/>
    <w:rsid w:val="00B540EE"/>
  </w:style>
  <w:style w:type="paragraph" w:customStyle="1" w:styleId="Normal1">
    <w:name w:val="Normal1"/>
    <w:uiPriority w:val="99"/>
    <w:rsid w:val="00B540EE"/>
    <w:pPr>
      <w:widowControl w:val="0"/>
      <w:jc w:val="both"/>
    </w:pPr>
    <w:rPr>
      <w:rFonts w:ascii="Times New Roman" w:eastAsia="Times New Roman" w:hAnsi="Times New Roman"/>
    </w:rPr>
  </w:style>
  <w:style w:type="paragraph" w:customStyle="1" w:styleId="afff6">
    <w:name w:val="А_сноска"/>
    <w:basedOn w:val="af4"/>
    <w:link w:val="afff7"/>
    <w:qFormat/>
    <w:rsid w:val="00B540EE"/>
    <w:pPr>
      <w:widowControl w:val="0"/>
      <w:ind w:firstLine="400"/>
      <w:jc w:val="both"/>
    </w:pPr>
    <w:rPr>
      <w:sz w:val="24"/>
      <w:szCs w:val="24"/>
    </w:rPr>
  </w:style>
  <w:style w:type="character" w:customStyle="1" w:styleId="afff7">
    <w:name w:val="А_сноска Знак"/>
    <w:link w:val="afff6"/>
    <w:locked/>
    <w:rsid w:val="00B540EE"/>
    <w:rPr>
      <w:rFonts w:ascii="Times New Roman" w:eastAsia="Times New Roman" w:hAnsi="Times New Roman" w:cs="Times New Roman"/>
      <w:sz w:val="24"/>
      <w:szCs w:val="24"/>
      <w:lang w:eastAsia="ru-RU"/>
    </w:rPr>
  </w:style>
  <w:style w:type="paragraph" w:customStyle="1" w:styleId="afff8">
    <w:name w:val="Новый"/>
    <w:basedOn w:val="a0"/>
    <w:rsid w:val="00B540EE"/>
    <w:pPr>
      <w:spacing w:after="0" w:line="360" w:lineRule="auto"/>
      <w:ind w:firstLine="454"/>
      <w:jc w:val="both"/>
    </w:pPr>
    <w:rPr>
      <w:rFonts w:ascii="Times New Roman" w:hAnsi="Times New Roman"/>
      <w:sz w:val="28"/>
      <w:szCs w:val="24"/>
    </w:rPr>
  </w:style>
  <w:style w:type="paragraph" w:customStyle="1" w:styleId="28">
    <w:name w:val="?????2"/>
    <w:basedOn w:val="a0"/>
    <w:rsid w:val="00B540EE"/>
    <w:pPr>
      <w:tabs>
        <w:tab w:val="left" w:pos="567"/>
      </w:tabs>
      <w:overflowPunct w:val="0"/>
      <w:autoSpaceDE w:val="0"/>
      <w:autoSpaceDN w:val="0"/>
      <w:adjustRightInd w:val="0"/>
      <w:spacing w:after="0" w:line="240" w:lineRule="auto"/>
      <w:ind w:left="113" w:right="284"/>
      <w:jc w:val="both"/>
    </w:pPr>
    <w:rPr>
      <w:rFonts w:ascii="Times New Roman" w:eastAsia="Times New Roman" w:hAnsi="Times New Roman"/>
      <w:sz w:val="24"/>
      <w:szCs w:val="24"/>
    </w:rPr>
  </w:style>
  <w:style w:type="character" w:customStyle="1" w:styleId="29">
    <w:name w:val="Основной текст (2)_"/>
    <w:link w:val="2a"/>
    <w:rsid w:val="00B540EE"/>
    <w:rPr>
      <w:rFonts w:ascii="Times New Roman" w:eastAsia="Times New Roman" w:hAnsi="Times New Roman" w:cs="Times New Roman"/>
      <w:b/>
      <w:bCs/>
      <w:sz w:val="27"/>
      <w:szCs w:val="27"/>
      <w:shd w:val="clear" w:color="auto" w:fill="FFFFFF"/>
    </w:rPr>
  </w:style>
  <w:style w:type="paragraph" w:customStyle="1" w:styleId="2a">
    <w:name w:val="Основной текст (2)"/>
    <w:basedOn w:val="a0"/>
    <w:link w:val="29"/>
    <w:rsid w:val="00B540EE"/>
    <w:pPr>
      <w:widowControl w:val="0"/>
      <w:shd w:val="clear" w:color="auto" w:fill="FFFFFF"/>
      <w:spacing w:after="0" w:line="480" w:lineRule="exact"/>
      <w:ind w:firstLine="720"/>
      <w:jc w:val="both"/>
    </w:pPr>
    <w:rPr>
      <w:rFonts w:ascii="Times New Roman" w:eastAsia="Times New Roman" w:hAnsi="Times New Roman"/>
      <w:b/>
      <w:bCs/>
      <w:sz w:val="27"/>
      <w:szCs w:val="27"/>
    </w:rPr>
  </w:style>
  <w:style w:type="paragraph" w:customStyle="1" w:styleId="36">
    <w:name w:val="Основной текст3"/>
    <w:basedOn w:val="a0"/>
    <w:rsid w:val="00B540EE"/>
    <w:pPr>
      <w:widowControl w:val="0"/>
      <w:shd w:val="clear" w:color="auto" w:fill="FFFFFF"/>
      <w:spacing w:after="0" w:line="480" w:lineRule="exact"/>
      <w:jc w:val="both"/>
    </w:pPr>
    <w:rPr>
      <w:rFonts w:ascii="Times New Roman" w:eastAsia="Times New Roman" w:hAnsi="Times New Roman"/>
      <w:sz w:val="27"/>
      <w:szCs w:val="27"/>
    </w:rPr>
  </w:style>
  <w:style w:type="character" w:customStyle="1" w:styleId="afff9">
    <w:name w:val="Основной текст + Полужирный"/>
    <w:rsid w:val="00B540EE"/>
    <w:rPr>
      <w:rFonts w:ascii="Times New Roman" w:eastAsia="Times New Roman" w:hAnsi="Times New Roman" w:cs="Times New Roman"/>
      <w:b/>
      <w:bCs/>
      <w:color w:val="000000"/>
      <w:spacing w:val="0"/>
      <w:w w:val="100"/>
      <w:position w:val="0"/>
      <w:sz w:val="27"/>
      <w:szCs w:val="27"/>
      <w:shd w:val="clear" w:color="auto" w:fill="FFFFFF"/>
      <w:lang w:val="ru-RU"/>
    </w:rPr>
  </w:style>
  <w:style w:type="paragraph" w:customStyle="1" w:styleId="-11">
    <w:name w:val="Цветной список - Акцент 11"/>
    <w:basedOn w:val="a0"/>
    <w:qFormat/>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a">
    <w:name w:val="А_основной"/>
    <w:basedOn w:val="a0"/>
    <w:link w:val="afffb"/>
    <w:uiPriority w:val="99"/>
    <w:qFormat/>
    <w:rsid w:val="00B540EE"/>
    <w:pPr>
      <w:spacing w:after="0" w:line="360" w:lineRule="auto"/>
      <w:ind w:firstLine="454"/>
      <w:jc w:val="both"/>
    </w:pPr>
    <w:rPr>
      <w:rFonts w:ascii="Times New Roman" w:hAnsi="Times New Roman"/>
      <w:sz w:val="28"/>
      <w:szCs w:val="28"/>
    </w:rPr>
  </w:style>
  <w:style w:type="character" w:customStyle="1" w:styleId="afffb">
    <w:name w:val="А_основной Знак"/>
    <w:link w:val="afffa"/>
    <w:uiPriority w:val="99"/>
    <w:rsid w:val="00B540EE"/>
    <w:rPr>
      <w:rFonts w:ascii="Times New Roman" w:eastAsia="Calibri" w:hAnsi="Times New Roman" w:cs="Times New Roman"/>
      <w:sz w:val="28"/>
      <w:szCs w:val="28"/>
    </w:rPr>
  </w:style>
  <w:style w:type="paragraph" w:customStyle="1" w:styleId="western">
    <w:name w:val="western"/>
    <w:basedOn w:val="a0"/>
    <w:rsid w:val="00B540EE"/>
    <w:pPr>
      <w:spacing w:before="100" w:beforeAutospacing="1" w:after="115" w:line="240" w:lineRule="auto"/>
      <w:ind w:firstLine="706"/>
      <w:jc w:val="both"/>
    </w:pPr>
    <w:rPr>
      <w:rFonts w:ascii="Times New Roman" w:eastAsia="Times New Roman" w:hAnsi="Times New Roman"/>
      <w:color w:val="000000"/>
      <w:sz w:val="24"/>
      <w:szCs w:val="24"/>
      <w:lang w:eastAsia="ru-RU"/>
    </w:rPr>
  </w:style>
  <w:style w:type="character" w:customStyle="1" w:styleId="1c">
    <w:name w:val="Текст сноски Знак1"/>
    <w:basedOn w:val="a1"/>
    <w:uiPriority w:val="99"/>
    <w:semiHidden/>
    <w:rsid w:val="00B540EE"/>
  </w:style>
  <w:style w:type="paragraph" w:customStyle="1" w:styleId="2b">
    <w:name w:val="Основной текст2"/>
    <w:basedOn w:val="a0"/>
    <w:rsid w:val="00B540EE"/>
    <w:pPr>
      <w:widowControl w:val="0"/>
      <w:shd w:val="clear" w:color="auto" w:fill="FFFFFF"/>
      <w:spacing w:after="0" w:line="480" w:lineRule="exact"/>
      <w:jc w:val="both"/>
    </w:pPr>
    <w:rPr>
      <w:rFonts w:ascii="Times New Roman" w:eastAsia="Times New Roman" w:hAnsi="Times New Roman"/>
      <w:sz w:val="26"/>
      <w:szCs w:val="26"/>
    </w:rPr>
  </w:style>
  <w:style w:type="paragraph" w:customStyle="1" w:styleId="160">
    <w:name w:val="Стиль Основной текст + 16 пт"/>
    <w:next w:val="afa"/>
    <w:autoRedefine/>
    <w:uiPriority w:val="99"/>
    <w:rsid w:val="00B540EE"/>
    <w:pPr>
      <w:spacing w:line="360" w:lineRule="auto"/>
      <w:ind w:firstLine="709"/>
      <w:jc w:val="both"/>
    </w:pPr>
    <w:rPr>
      <w:rFonts w:ascii="Times New Roman" w:eastAsia="Times New Roman" w:hAnsi="Times New Roman"/>
      <w:sz w:val="28"/>
      <w:szCs w:val="28"/>
    </w:rPr>
  </w:style>
  <w:style w:type="character" w:customStyle="1" w:styleId="140">
    <w:name w:val="Основной текст (14)_"/>
    <w:link w:val="141"/>
    <w:locked/>
    <w:rsid w:val="00B540EE"/>
    <w:rPr>
      <w:i/>
      <w:shd w:val="clear" w:color="auto" w:fill="FFFFFF"/>
    </w:rPr>
  </w:style>
  <w:style w:type="paragraph" w:customStyle="1" w:styleId="141">
    <w:name w:val="Основной текст (14)1"/>
    <w:basedOn w:val="a0"/>
    <w:link w:val="140"/>
    <w:rsid w:val="00B540EE"/>
    <w:pPr>
      <w:shd w:val="clear" w:color="auto" w:fill="FFFFFF"/>
      <w:spacing w:after="0" w:line="211" w:lineRule="exact"/>
      <w:ind w:firstLine="400"/>
      <w:jc w:val="both"/>
    </w:pPr>
    <w:rPr>
      <w:i/>
      <w:sz w:val="20"/>
      <w:szCs w:val="20"/>
    </w:rPr>
  </w:style>
  <w:style w:type="character" w:customStyle="1" w:styleId="2c">
    <w:name w:val="Заголовок №2_"/>
    <w:link w:val="210"/>
    <w:locked/>
    <w:rsid w:val="00B540EE"/>
    <w:rPr>
      <w:b/>
      <w:shd w:val="clear" w:color="auto" w:fill="FFFFFF"/>
    </w:rPr>
  </w:style>
  <w:style w:type="paragraph" w:customStyle="1" w:styleId="210">
    <w:name w:val="Заголовок №21"/>
    <w:basedOn w:val="a0"/>
    <w:link w:val="2c"/>
    <w:rsid w:val="00B540EE"/>
    <w:pPr>
      <w:shd w:val="clear" w:color="auto" w:fill="FFFFFF"/>
      <w:spacing w:before="60" w:after="60" w:line="240" w:lineRule="atLeast"/>
      <w:jc w:val="center"/>
      <w:outlineLvl w:val="1"/>
    </w:pPr>
    <w:rPr>
      <w:b/>
      <w:sz w:val="20"/>
      <w:szCs w:val="20"/>
    </w:rPr>
  </w:style>
  <w:style w:type="character" w:customStyle="1" w:styleId="149">
    <w:name w:val="Основной текст (14)9"/>
    <w:uiPriority w:val="99"/>
    <w:rsid w:val="00B540EE"/>
    <w:rPr>
      <w:rFonts w:ascii="Times New Roman" w:hAnsi="Times New Roman"/>
      <w:spacing w:val="0"/>
      <w:sz w:val="22"/>
    </w:rPr>
  </w:style>
  <w:style w:type="character" w:customStyle="1" w:styleId="148">
    <w:name w:val="Основной текст (14)8"/>
    <w:uiPriority w:val="99"/>
    <w:rsid w:val="00B540EE"/>
    <w:rPr>
      <w:rFonts w:ascii="Times New Roman" w:hAnsi="Times New Roman"/>
      <w:spacing w:val="0"/>
      <w:sz w:val="22"/>
    </w:rPr>
  </w:style>
  <w:style w:type="character" w:customStyle="1" w:styleId="Osnova1">
    <w:name w:val="Osnova1"/>
    <w:rsid w:val="00B540EE"/>
  </w:style>
  <w:style w:type="paragraph" w:customStyle="1" w:styleId="Zag2">
    <w:name w:val="Zag_2"/>
    <w:basedOn w:val="a0"/>
    <w:rsid w:val="00B540EE"/>
    <w:pPr>
      <w:widowControl w:val="0"/>
      <w:autoSpaceDE w:val="0"/>
      <w:autoSpaceDN w:val="0"/>
      <w:adjustRightInd w:val="0"/>
      <w:spacing w:after="129" w:line="291" w:lineRule="exact"/>
      <w:jc w:val="center"/>
    </w:pPr>
    <w:rPr>
      <w:rFonts w:ascii="Times New Roman" w:eastAsia="Times New Roman" w:hAnsi="Times New Roman"/>
      <w:b/>
      <w:bCs/>
      <w:color w:val="000000"/>
      <w:sz w:val="24"/>
      <w:szCs w:val="24"/>
      <w:lang w:val="en-US" w:eastAsia="ru-RU"/>
    </w:rPr>
  </w:style>
  <w:style w:type="character" w:customStyle="1" w:styleId="Zag21">
    <w:name w:val="Zag_21"/>
    <w:rsid w:val="00B540EE"/>
  </w:style>
  <w:style w:type="paragraph" w:customStyle="1" w:styleId="Zag3">
    <w:name w:val="Zag_3"/>
    <w:basedOn w:val="a0"/>
    <w:rsid w:val="00B540EE"/>
    <w:pPr>
      <w:widowControl w:val="0"/>
      <w:autoSpaceDE w:val="0"/>
      <w:autoSpaceDN w:val="0"/>
      <w:adjustRightInd w:val="0"/>
      <w:spacing w:after="68" w:line="282" w:lineRule="exact"/>
      <w:jc w:val="center"/>
    </w:pPr>
    <w:rPr>
      <w:rFonts w:ascii="Times New Roman" w:eastAsia="Times New Roman" w:hAnsi="Times New Roman"/>
      <w:i/>
      <w:iCs/>
      <w:color w:val="000000"/>
      <w:sz w:val="24"/>
      <w:szCs w:val="24"/>
      <w:lang w:val="en-US" w:eastAsia="ru-RU"/>
    </w:rPr>
  </w:style>
  <w:style w:type="character" w:customStyle="1" w:styleId="Zag31">
    <w:name w:val="Zag_31"/>
    <w:rsid w:val="00B540EE"/>
  </w:style>
  <w:style w:type="paragraph" w:customStyle="1" w:styleId="afffc">
    <w:name w:val="Ξαϋχν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afffd">
    <w:name w:val="Νξβ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zag4">
    <w:name w:val="zag_4"/>
    <w:basedOn w:val="a0"/>
    <w:rsid w:val="00B540EE"/>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NormalPP">
    <w:name w:val="Normal PP"/>
    <w:basedOn w:val="a0"/>
    <w:rsid w:val="00B540EE"/>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text2">
    <w:name w:val="text2"/>
    <w:basedOn w:val="a0"/>
    <w:rsid w:val="00B540EE"/>
    <w:pPr>
      <w:widowControl w:val="0"/>
      <w:autoSpaceDE w:val="0"/>
      <w:autoSpaceDN w:val="0"/>
      <w:adjustRightInd w:val="0"/>
      <w:spacing w:after="0" w:line="240" w:lineRule="auto"/>
      <w:ind w:left="566" w:right="793"/>
      <w:jc w:val="both"/>
    </w:pPr>
    <w:rPr>
      <w:rFonts w:ascii="Times New Roman" w:eastAsia="Times New Roman" w:hAnsi="Times New Roman"/>
      <w:color w:val="000000"/>
      <w:sz w:val="24"/>
      <w:szCs w:val="24"/>
      <w:lang w:val="en-US" w:eastAsia="ru-RU"/>
    </w:rPr>
  </w:style>
  <w:style w:type="paragraph" w:customStyle="1" w:styleId="1d">
    <w:name w:val="Знак Знак1 Знак Знак Знак"/>
    <w:basedOn w:val="a0"/>
    <w:uiPriority w:val="99"/>
    <w:rsid w:val="00B540EE"/>
    <w:pPr>
      <w:spacing w:after="160" w:line="240" w:lineRule="exact"/>
    </w:pPr>
    <w:rPr>
      <w:rFonts w:ascii="Verdana" w:eastAsia="Times New Roman" w:hAnsi="Verdana"/>
      <w:sz w:val="20"/>
      <w:szCs w:val="20"/>
      <w:lang w:val="en-US"/>
    </w:rPr>
  </w:style>
  <w:style w:type="paragraph" w:customStyle="1" w:styleId="afffe">
    <w:name w:val="Знак Знак 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1e">
    <w:name w:val="Подзаголовок Знак1"/>
    <w:uiPriority w:val="11"/>
    <w:rsid w:val="00B540EE"/>
    <w:rPr>
      <w:rFonts w:ascii="Cambria" w:eastAsia="Times New Roman" w:hAnsi="Cambria" w:cs="Times New Roman"/>
      <w:i/>
      <w:iCs/>
      <w:color w:val="4F81BD"/>
      <w:spacing w:val="15"/>
      <w:sz w:val="24"/>
      <w:szCs w:val="24"/>
      <w:lang w:eastAsia="ru-RU"/>
    </w:rPr>
  </w:style>
  <w:style w:type="character" w:customStyle="1" w:styleId="150">
    <w:name w:val="Подзаголовок Знак15"/>
    <w:uiPriority w:val="11"/>
    <w:rsid w:val="00B540EE"/>
    <w:rPr>
      <w:rFonts w:ascii="Calibri Light" w:eastAsia="Times New Roman" w:hAnsi="Calibri Light" w:cs="Times New Roman"/>
      <w:sz w:val="24"/>
      <w:szCs w:val="24"/>
    </w:rPr>
  </w:style>
  <w:style w:type="character" w:customStyle="1" w:styleId="142">
    <w:name w:val="Подзаголовок Знак14"/>
    <w:uiPriority w:val="11"/>
    <w:rsid w:val="00B540EE"/>
    <w:rPr>
      <w:rFonts w:ascii="Calibri Light" w:eastAsia="Times New Roman" w:hAnsi="Calibri Light" w:cs="Times New Roman"/>
      <w:sz w:val="24"/>
      <w:szCs w:val="24"/>
    </w:rPr>
  </w:style>
  <w:style w:type="character" w:customStyle="1" w:styleId="132">
    <w:name w:val="Подзаголовок Знак13"/>
    <w:uiPriority w:val="11"/>
    <w:rsid w:val="00B540EE"/>
    <w:rPr>
      <w:rFonts w:ascii="Calibri Light" w:eastAsia="Times New Roman" w:hAnsi="Calibri Light" w:cs="Times New Roman"/>
      <w:sz w:val="24"/>
      <w:szCs w:val="24"/>
    </w:rPr>
  </w:style>
  <w:style w:type="character" w:customStyle="1" w:styleId="122">
    <w:name w:val="Подзаголовок Знак12"/>
    <w:uiPriority w:val="11"/>
    <w:rsid w:val="00B540EE"/>
    <w:rPr>
      <w:rFonts w:ascii="Calibri Light" w:eastAsia="Times New Roman" w:hAnsi="Calibri Light" w:cs="Times New Roman"/>
      <w:sz w:val="24"/>
      <w:szCs w:val="24"/>
    </w:rPr>
  </w:style>
  <w:style w:type="character" w:customStyle="1" w:styleId="110">
    <w:name w:val="Подзаголовок Знак11"/>
    <w:rsid w:val="00B540EE"/>
    <w:rPr>
      <w:rFonts w:ascii="Calibri Light" w:eastAsia="Times New Roman" w:hAnsi="Calibri Light" w:cs="Times New Roman"/>
      <w:sz w:val="24"/>
      <w:szCs w:val="24"/>
    </w:rPr>
  </w:style>
  <w:style w:type="paragraph" w:customStyle="1" w:styleId="CharCharCarCharCarCharCarCharCarCharCharCharCarCharCharChar">
    <w:name w:val="Char Char Car Char Car Char Car Char Car Char Char Char Car Char Char Char"/>
    <w:basedOn w:val="a0"/>
    <w:uiPriority w:val="99"/>
    <w:rsid w:val="00B540EE"/>
    <w:pPr>
      <w:autoSpaceDE w:val="0"/>
      <w:autoSpaceDN w:val="0"/>
      <w:spacing w:after="160" w:line="240" w:lineRule="exact"/>
    </w:pPr>
    <w:rPr>
      <w:rFonts w:ascii="Arial" w:eastAsia="Times New Roman" w:hAnsi="Arial" w:cs="Arial"/>
      <w:sz w:val="20"/>
      <w:szCs w:val="20"/>
      <w:lang w:val="en-US"/>
    </w:rPr>
  </w:style>
  <w:style w:type="paragraph" w:customStyle="1" w:styleId="affff">
    <w:name w:val="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spelle">
    <w:name w:val="spelle"/>
    <w:rsid w:val="00B540EE"/>
  </w:style>
  <w:style w:type="character" w:customStyle="1" w:styleId="grame">
    <w:name w:val="grame"/>
    <w:rsid w:val="00B540EE"/>
  </w:style>
  <w:style w:type="paragraph" w:customStyle="1" w:styleId="affff0">
    <w:name w:val="a"/>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auiue">
    <w:name w:val="Iau.iue"/>
    <w:basedOn w:val="a0"/>
    <w:next w:val="a0"/>
    <w:rsid w:val="00B540EE"/>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affff1">
    <w:name w:val="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normalchar1">
    <w:name w:val="normal__char1"/>
    <w:rsid w:val="00B540EE"/>
    <w:rPr>
      <w:rFonts w:ascii="Calibri" w:hAnsi="Calibri"/>
      <w:sz w:val="22"/>
    </w:rPr>
  </w:style>
  <w:style w:type="paragraph" w:customStyle="1" w:styleId="ListParagraph1">
    <w:name w:val="List Paragraph1"/>
    <w:basedOn w:val="a0"/>
    <w:uiPriority w:val="99"/>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f2">
    <w:name w:val="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1f">
    <w:name w:val="Номер 1"/>
    <w:basedOn w:val="1"/>
    <w:qFormat/>
    <w:rsid w:val="00B540EE"/>
    <w:pPr>
      <w:keepLines w:val="0"/>
      <w:suppressAutoHyphens/>
      <w:autoSpaceDE w:val="0"/>
      <w:autoSpaceDN w:val="0"/>
      <w:adjustRightInd w:val="0"/>
      <w:spacing w:before="360" w:after="240" w:line="360" w:lineRule="auto"/>
      <w:jc w:val="center"/>
    </w:pPr>
    <w:rPr>
      <w:rFonts w:ascii="Times New Roman" w:hAnsi="Times New Roman"/>
      <w:b/>
      <w:bCs/>
      <w:color w:val="auto"/>
      <w:sz w:val="28"/>
      <w:szCs w:val="20"/>
      <w:lang w:eastAsia="ru-RU"/>
    </w:rPr>
  </w:style>
  <w:style w:type="paragraph" w:customStyle="1" w:styleId="Iauiue0">
    <w:name w:val="Iau?iue"/>
    <w:rsid w:val="00B540EE"/>
    <w:pPr>
      <w:overflowPunct w:val="0"/>
      <w:autoSpaceDE w:val="0"/>
      <w:autoSpaceDN w:val="0"/>
      <w:adjustRightInd w:val="0"/>
      <w:textAlignment w:val="baseline"/>
    </w:pPr>
    <w:rPr>
      <w:rFonts w:ascii="Times New Roman" w:eastAsia="Times New Roman" w:hAnsi="Times New Roman"/>
      <w:sz w:val="24"/>
      <w:lang w:eastAsia="de-DE"/>
    </w:rPr>
  </w:style>
  <w:style w:type="paragraph" w:customStyle="1" w:styleId="2d">
    <w:name w:val="Номер 2"/>
    <w:basedOn w:val="3"/>
    <w:qFormat/>
    <w:rsid w:val="00B540EE"/>
    <w:pPr>
      <w:keepNext/>
      <w:spacing w:before="120" w:beforeAutospacing="0" w:after="120" w:afterAutospacing="0" w:line="360" w:lineRule="auto"/>
      <w:jc w:val="center"/>
    </w:pPr>
    <w:rPr>
      <w:bCs w:val="0"/>
      <w:szCs w:val="28"/>
    </w:rPr>
  </w:style>
  <w:style w:type="paragraph" w:customStyle="1" w:styleId="BodyText21">
    <w:name w:val="Body Text 21"/>
    <w:basedOn w:val="a0"/>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BodyTextIndent21">
    <w:name w:val="Body Text Indent 21"/>
    <w:basedOn w:val="a0"/>
    <w:uiPriority w:val="99"/>
    <w:rsid w:val="00B540EE"/>
    <w:pPr>
      <w:spacing w:after="0" w:line="240" w:lineRule="auto"/>
      <w:ind w:firstLine="709"/>
      <w:jc w:val="both"/>
    </w:pPr>
    <w:rPr>
      <w:rFonts w:ascii="Times New Roman" w:eastAsia="Times New Roman" w:hAnsi="Times New Roman"/>
      <w:szCs w:val="20"/>
      <w:lang w:eastAsia="ru-RU"/>
    </w:rPr>
  </w:style>
  <w:style w:type="character" w:customStyle="1" w:styleId="FontStyle37">
    <w:name w:val="Font Style37"/>
    <w:rsid w:val="00B540EE"/>
    <w:rPr>
      <w:rFonts w:ascii="Times New Roman" w:hAnsi="Times New Roman"/>
      <w:sz w:val="20"/>
    </w:rPr>
  </w:style>
  <w:style w:type="paragraph" w:customStyle="1" w:styleId="Style3">
    <w:name w:val="Style3"/>
    <w:basedOn w:val="a0"/>
    <w:rsid w:val="00B540EE"/>
    <w:pPr>
      <w:widowControl w:val="0"/>
      <w:autoSpaceDE w:val="0"/>
      <w:autoSpaceDN w:val="0"/>
      <w:adjustRightInd w:val="0"/>
      <w:spacing w:after="0" w:line="293" w:lineRule="exact"/>
      <w:ind w:firstLine="504"/>
      <w:jc w:val="both"/>
    </w:pPr>
    <w:rPr>
      <w:rFonts w:ascii="Times New Roman" w:eastAsia="Times New Roman" w:hAnsi="Times New Roman"/>
      <w:sz w:val="24"/>
      <w:szCs w:val="24"/>
      <w:lang w:eastAsia="ru-RU"/>
    </w:rPr>
  </w:style>
  <w:style w:type="paragraph" w:customStyle="1" w:styleId="Style10">
    <w:name w:val="Style1"/>
    <w:basedOn w:val="a0"/>
    <w:rsid w:val="00B540EE"/>
    <w:pPr>
      <w:widowControl w:val="0"/>
      <w:autoSpaceDE w:val="0"/>
      <w:autoSpaceDN w:val="0"/>
      <w:adjustRightInd w:val="0"/>
      <w:spacing w:after="0" w:line="298" w:lineRule="exact"/>
      <w:ind w:firstLine="514"/>
      <w:jc w:val="both"/>
    </w:pPr>
    <w:rPr>
      <w:rFonts w:ascii="Times New Roman" w:eastAsia="Times New Roman" w:hAnsi="Times New Roman"/>
      <w:sz w:val="24"/>
      <w:szCs w:val="24"/>
      <w:lang w:eastAsia="ru-RU"/>
    </w:rPr>
  </w:style>
  <w:style w:type="paragraph" w:customStyle="1" w:styleId="BodyText211">
    <w:name w:val="Body Text 211"/>
    <w:basedOn w:val="a0"/>
    <w:uiPriority w:val="99"/>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affff3">
    <w:name w:val="Стиль"/>
    <w:rsid w:val="00B540EE"/>
    <w:pPr>
      <w:widowControl w:val="0"/>
      <w:autoSpaceDE w:val="0"/>
      <w:autoSpaceDN w:val="0"/>
      <w:adjustRightInd w:val="0"/>
    </w:pPr>
    <w:rPr>
      <w:rFonts w:ascii="Times New Roman" w:eastAsia="Times New Roman" w:hAnsi="Times New Roman"/>
      <w:sz w:val="24"/>
      <w:szCs w:val="24"/>
    </w:rPr>
  </w:style>
  <w:style w:type="paragraph" w:customStyle="1" w:styleId="Iniiaiieoaeno21">
    <w:name w:val="Iniiaiie oaeno 21"/>
    <w:basedOn w:val="a0"/>
    <w:rsid w:val="00B540EE"/>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f4">
    <w:name w:val="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affff5">
    <w:name w:val="Знак Знак Знак Знак Знак Знак Знак Знак Знак Знак Знак Знак Знак Знак Знак Знак"/>
    <w:basedOn w:val="a0"/>
    <w:rsid w:val="00B540EE"/>
    <w:pPr>
      <w:spacing w:after="160" w:line="240" w:lineRule="exact"/>
    </w:pPr>
    <w:rPr>
      <w:rFonts w:ascii="Verdana" w:eastAsia="Times New Roman" w:hAnsi="Verdana"/>
      <w:sz w:val="20"/>
      <w:szCs w:val="20"/>
      <w:lang w:val="en-US"/>
    </w:rPr>
  </w:style>
  <w:style w:type="character" w:customStyle="1" w:styleId="affff6">
    <w:name w:val="Схема документа Знак"/>
    <w:link w:val="affff7"/>
    <w:uiPriority w:val="99"/>
    <w:semiHidden/>
    <w:rsid w:val="00B540EE"/>
    <w:rPr>
      <w:rFonts w:ascii="Tahoma" w:eastAsia="Times New Roman" w:hAnsi="Tahoma" w:cs="Times New Roman"/>
      <w:sz w:val="16"/>
      <w:szCs w:val="20"/>
      <w:lang w:val="en-US" w:eastAsia="ru-RU"/>
    </w:rPr>
  </w:style>
  <w:style w:type="paragraph" w:styleId="affff7">
    <w:name w:val="Document Map"/>
    <w:basedOn w:val="a0"/>
    <w:link w:val="affff6"/>
    <w:uiPriority w:val="99"/>
    <w:semiHidden/>
    <w:rsid w:val="00B540EE"/>
    <w:pPr>
      <w:spacing w:after="0" w:line="240" w:lineRule="auto"/>
      <w:ind w:firstLine="709"/>
      <w:jc w:val="both"/>
    </w:pPr>
    <w:rPr>
      <w:rFonts w:ascii="Tahoma" w:eastAsia="Times New Roman" w:hAnsi="Tahoma"/>
      <w:sz w:val="16"/>
      <w:szCs w:val="20"/>
      <w:lang w:val="en-US" w:eastAsia="ru-RU"/>
    </w:rPr>
  </w:style>
  <w:style w:type="character" w:customStyle="1" w:styleId="1f0">
    <w:name w:val="Схема документа Знак1"/>
    <w:uiPriority w:val="99"/>
    <w:semiHidden/>
    <w:rsid w:val="00B540EE"/>
    <w:rPr>
      <w:rFonts w:ascii="Tahoma" w:hAnsi="Tahoma" w:cs="Tahoma"/>
      <w:sz w:val="16"/>
      <w:szCs w:val="16"/>
    </w:rPr>
  </w:style>
  <w:style w:type="paragraph" w:customStyle="1" w:styleId="MediumGrid21">
    <w:name w:val="Medium Grid 21"/>
    <w:basedOn w:val="a0"/>
    <w:uiPriority w:val="99"/>
    <w:rsid w:val="00B540EE"/>
    <w:pPr>
      <w:spacing w:after="0" w:line="240" w:lineRule="auto"/>
      <w:ind w:firstLine="709"/>
      <w:jc w:val="both"/>
    </w:pPr>
    <w:rPr>
      <w:rFonts w:ascii="Times New Roman" w:eastAsia="Times New Roman" w:hAnsi="Times New Roman"/>
      <w:sz w:val="24"/>
      <w:szCs w:val="32"/>
    </w:rPr>
  </w:style>
  <w:style w:type="character" w:customStyle="1" w:styleId="SubtleEmphasis1">
    <w:name w:val="Subtle Emphasis1"/>
    <w:uiPriority w:val="99"/>
    <w:rsid w:val="00B540EE"/>
    <w:rPr>
      <w:i/>
      <w:color w:val="5A5A5A"/>
    </w:rPr>
  </w:style>
  <w:style w:type="character" w:customStyle="1" w:styleId="IntenseEmphasis1">
    <w:name w:val="Intense Emphasis1"/>
    <w:uiPriority w:val="99"/>
    <w:rsid w:val="00B540EE"/>
    <w:rPr>
      <w:b/>
      <w:i/>
      <w:sz w:val="24"/>
      <w:u w:val="single"/>
    </w:rPr>
  </w:style>
  <w:style w:type="character" w:customStyle="1" w:styleId="SubtleReference1">
    <w:name w:val="Subtle Reference1"/>
    <w:uiPriority w:val="99"/>
    <w:rsid w:val="00B540EE"/>
    <w:rPr>
      <w:sz w:val="24"/>
      <w:u w:val="single"/>
    </w:rPr>
  </w:style>
  <w:style w:type="character" w:customStyle="1" w:styleId="IntenseReference1">
    <w:name w:val="Intense Reference1"/>
    <w:uiPriority w:val="99"/>
    <w:rsid w:val="00B540EE"/>
    <w:rPr>
      <w:b/>
      <w:sz w:val="24"/>
      <w:u w:val="single"/>
    </w:rPr>
  </w:style>
  <w:style w:type="character" w:customStyle="1" w:styleId="BookTitle1">
    <w:name w:val="Book Title1"/>
    <w:uiPriority w:val="99"/>
    <w:rsid w:val="00B540EE"/>
    <w:rPr>
      <w:rFonts w:ascii="Arial" w:hAnsi="Arial"/>
      <w:b/>
      <w:i/>
      <w:sz w:val="24"/>
    </w:rPr>
  </w:style>
  <w:style w:type="paragraph" w:customStyle="1" w:styleId="TOCHeading1">
    <w:name w:val="TOC Heading1"/>
    <w:basedOn w:val="1"/>
    <w:next w:val="a0"/>
    <w:uiPriority w:val="99"/>
    <w:rsid w:val="00B540EE"/>
    <w:pPr>
      <w:keepLines w:val="0"/>
      <w:spacing w:after="60" w:line="240" w:lineRule="auto"/>
      <w:jc w:val="center"/>
      <w:outlineLvl w:val="9"/>
    </w:pPr>
    <w:rPr>
      <w:rFonts w:ascii="Arial" w:hAnsi="Arial"/>
      <w:b/>
      <w:color w:val="auto"/>
      <w:kern w:val="32"/>
      <w:sz w:val="20"/>
      <w:szCs w:val="20"/>
    </w:rPr>
  </w:style>
  <w:style w:type="paragraph" w:customStyle="1" w:styleId="CompanyName">
    <w:name w:val="Company Name"/>
    <w:basedOn w:val="MediumGrid21"/>
    <w:rsid w:val="00B540EE"/>
    <w:pPr>
      <w:ind w:left="634" w:firstLine="0"/>
      <w:jc w:val="left"/>
    </w:pPr>
    <w:rPr>
      <w:rFonts w:ascii="Cambria" w:hAnsi="Cambria" w:cs="Cambria"/>
      <w:caps/>
      <w:spacing w:val="20"/>
      <w:sz w:val="18"/>
      <w:szCs w:val="22"/>
      <w:lang w:eastAsia="zh-TW"/>
    </w:rPr>
  </w:style>
  <w:style w:type="paragraph" w:customStyle="1" w:styleId="AuthorsName">
    <w:name w:val="Author's Name"/>
    <w:basedOn w:val="MediumGrid21"/>
    <w:rsid w:val="00B540EE"/>
    <w:pPr>
      <w:ind w:left="634" w:firstLine="0"/>
      <w:jc w:val="left"/>
    </w:pPr>
    <w:rPr>
      <w:rFonts w:ascii="Cambria" w:hAnsi="Cambria" w:cs="Cambria"/>
      <w:sz w:val="18"/>
      <w:szCs w:val="22"/>
      <w:lang w:eastAsia="zh-TW"/>
    </w:rPr>
  </w:style>
  <w:style w:type="paragraph" w:customStyle="1" w:styleId="DocumentDate">
    <w:name w:val="Document Date"/>
    <w:basedOn w:val="MediumGrid21"/>
    <w:rsid w:val="00B540EE"/>
    <w:pPr>
      <w:ind w:left="634" w:firstLine="0"/>
      <w:jc w:val="left"/>
    </w:pPr>
    <w:rPr>
      <w:rFonts w:ascii="Cambria" w:hAnsi="Cambria" w:cs="Cambria"/>
      <w:caps/>
      <w:color w:val="7F7F7F"/>
      <w:sz w:val="16"/>
      <w:szCs w:val="22"/>
      <w:lang w:eastAsia="zh-TW"/>
    </w:rPr>
  </w:style>
  <w:style w:type="paragraph" w:customStyle="1" w:styleId="Abstract">
    <w:name w:val="Abstract"/>
    <w:basedOn w:val="a0"/>
    <w:link w:val="Abstract0"/>
    <w:rsid w:val="00B540EE"/>
    <w:pPr>
      <w:widowControl w:val="0"/>
      <w:autoSpaceDE w:val="0"/>
      <w:autoSpaceDN w:val="0"/>
      <w:adjustRightInd w:val="0"/>
      <w:spacing w:after="0" w:line="360" w:lineRule="auto"/>
      <w:ind w:firstLine="454"/>
      <w:jc w:val="both"/>
    </w:pPr>
    <w:rPr>
      <w:rFonts w:ascii="Times New Roman" w:eastAsia="@Arial Unicode MS" w:hAnsi="Times New Roman"/>
      <w:sz w:val="20"/>
      <w:szCs w:val="20"/>
      <w:lang w:eastAsia="ru-RU"/>
    </w:rPr>
  </w:style>
  <w:style w:type="character" w:customStyle="1" w:styleId="Abstract0">
    <w:name w:val="Abstract Знак"/>
    <w:link w:val="Abstract"/>
    <w:locked/>
    <w:rsid w:val="00B540EE"/>
    <w:rPr>
      <w:rFonts w:ascii="Times New Roman" w:eastAsia="@Arial Unicode MS" w:hAnsi="Times New Roman" w:cs="Times New Roman"/>
      <w:sz w:val="20"/>
      <w:szCs w:val="20"/>
      <w:lang w:eastAsia="ru-RU"/>
    </w:rPr>
  </w:style>
  <w:style w:type="paragraph" w:customStyle="1" w:styleId="affff8">
    <w:name w:val="Аннотации"/>
    <w:basedOn w:val="a0"/>
    <w:rsid w:val="00B540EE"/>
    <w:pPr>
      <w:spacing w:after="0" w:line="240" w:lineRule="auto"/>
      <w:ind w:firstLine="284"/>
      <w:jc w:val="both"/>
    </w:pPr>
    <w:rPr>
      <w:rFonts w:ascii="Times New Roman" w:eastAsia="Times New Roman" w:hAnsi="Times New Roman"/>
      <w:szCs w:val="20"/>
      <w:lang w:eastAsia="ru-RU"/>
    </w:rPr>
  </w:style>
  <w:style w:type="character" w:customStyle="1" w:styleId="affff9">
    <w:name w:val="Методика подзаголовок"/>
    <w:rsid w:val="00B540EE"/>
    <w:rPr>
      <w:rFonts w:ascii="Times New Roman" w:hAnsi="Times New Roman"/>
      <w:b/>
      <w:spacing w:val="30"/>
    </w:rPr>
  </w:style>
  <w:style w:type="paragraph" w:customStyle="1" w:styleId="affffa">
    <w:name w:val="текст сноски"/>
    <w:basedOn w:val="a0"/>
    <w:rsid w:val="00B540EE"/>
    <w:pPr>
      <w:widowControl w:val="0"/>
      <w:spacing w:after="0" w:line="240" w:lineRule="auto"/>
    </w:pPr>
    <w:rPr>
      <w:rFonts w:ascii="Gelvetsky 12pt" w:eastAsia="Times New Roman" w:hAnsi="Gelvetsky 12pt" w:cs="Gelvetsky 12pt"/>
      <w:sz w:val="24"/>
      <w:szCs w:val="24"/>
      <w:lang w:val="en-US" w:eastAsia="ru-RU"/>
    </w:rPr>
  </w:style>
  <w:style w:type="character" w:customStyle="1" w:styleId="180">
    <w:name w:val="Знак Знак18"/>
    <w:uiPriority w:val="99"/>
    <w:rsid w:val="00B540EE"/>
    <w:rPr>
      <w:rFonts w:ascii="Arial" w:hAnsi="Arial"/>
      <w:b/>
      <w:kern w:val="32"/>
      <w:sz w:val="32"/>
    </w:rPr>
  </w:style>
  <w:style w:type="character" w:customStyle="1" w:styleId="170">
    <w:name w:val="Знак Знак17"/>
    <w:uiPriority w:val="99"/>
    <w:rsid w:val="00B540EE"/>
    <w:rPr>
      <w:rFonts w:ascii="Arial" w:hAnsi="Arial"/>
      <w:b/>
      <w:sz w:val="28"/>
    </w:rPr>
  </w:style>
  <w:style w:type="character" w:customStyle="1" w:styleId="161">
    <w:name w:val="Знак Знак16"/>
    <w:uiPriority w:val="99"/>
    <w:rsid w:val="00B540EE"/>
    <w:rPr>
      <w:rFonts w:ascii="Arial" w:hAnsi="Arial"/>
      <w:b/>
      <w:sz w:val="26"/>
    </w:rPr>
  </w:style>
  <w:style w:type="paragraph" w:styleId="HTML">
    <w:name w:val="HTML Preformatted"/>
    <w:basedOn w:val="a0"/>
    <w:link w:val="HTML0"/>
    <w:uiPriority w:val="99"/>
    <w:rsid w:val="00B54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link w:val="HTML"/>
    <w:uiPriority w:val="99"/>
    <w:rsid w:val="00B540EE"/>
    <w:rPr>
      <w:rFonts w:ascii="Courier New" w:eastAsia="Times New Roman" w:hAnsi="Courier New" w:cs="Times New Roman"/>
      <w:sz w:val="20"/>
      <w:szCs w:val="20"/>
      <w:lang w:eastAsia="ru-RU"/>
    </w:rPr>
  </w:style>
  <w:style w:type="paragraph" w:customStyle="1" w:styleId="msonormalcxspmiddle">
    <w:name w:val="msonormal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1">
    <w:name w:val="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msonormalcxspmiddlecxspmiddle">
    <w:name w:val="msonormalcxspmiddle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0"/>
    <w:next w:val="a0"/>
    <w:rsid w:val="00B540EE"/>
    <w:pPr>
      <w:widowControl w:val="0"/>
      <w:spacing w:before="480" w:after="0" w:line="240" w:lineRule="auto"/>
    </w:pPr>
    <w:rPr>
      <w:rFonts w:ascii="Arial" w:eastAsia="Times New Roman" w:hAnsi="Arial"/>
      <w:vanish/>
      <w:sz w:val="18"/>
      <w:szCs w:val="20"/>
      <w:lang w:val="en-GB"/>
    </w:rPr>
  </w:style>
  <w:style w:type="character" w:customStyle="1" w:styleId="1f2">
    <w:name w:val="Знак Знак1"/>
    <w:locked/>
    <w:rsid w:val="00B540EE"/>
    <w:rPr>
      <w:rFonts w:ascii="Arial" w:hAnsi="Arial"/>
      <w:b/>
      <w:sz w:val="26"/>
      <w:lang w:val="ru-RU" w:eastAsia="ru-RU"/>
    </w:rPr>
  </w:style>
  <w:style w:type="paragraph" w:customStyle="1" w:styleId="NR">
    <w:name w:val="NR"/>
    <w:basedOn w:val="a0"/>
    <w:rsid w:val="00B540EE"/>
    <w:pPr>
      <w:spacing w:after="0" w:line="240" w:lineRule="auto"/>
    </w:pPr>
    <w:rPr>
      <w:rFonts w:ascii="Times New Roman" w:eastAsia="Times New Roman" w:hAnsi="Times New Roman"/>
      <w:sz w:val="24"/>
      <w:szCs w:val="20"/>
    </w:rPr>
  </w:style>
  <w:style w:type="paragraph" w:customStyle="1" w:styleId="2e">
    <w:name w:val="Знак Знак2 Знак"/>
    <w:basedOn w:val="a0"/>
    <w:uiPriority w:val="99"/>
    <w:rsid w:val="00B540EE"/>
    <w:pPr>
      <w:spacing w:after="160" w:line="240" w:lineRule="exact"/>
    </w:pPr>
    <w:rPr>
      <w:rFonts w:ascii="Verdana" w:eastAsia="Times New Roman" w:hAnsi="Verdana"/>
      <w:sz w:val="20"/>
      <w:szCs w:val="20"/>
      <w:lang w:val="en-US"/>
    </w:rPr>
  </w:style>
  <w:style w:type="paragraph" w:styleId="2f">
    <w:name w:val="List Bullet 2"/>
    <w:basedOn w:val="a0"/>
    <w:autoRedefine/>
    <w:uiPriority w:val="99"/>
    <w:rsid w:val="00B540EE"/>
    <w:pPr>
      <w:spacing w:before="60" w:after="60" w:line="240" w:lineRule="auto"/>
      <w:ind w:firstLine="720"/>
      <w:jc w:val="both"/>
    </w:pPr>
    <w:rPr>
      <w:rFonts w:ascii="Times New Roman" w:eastAsia="Times New Roman" w:hAnsi="Times New Roman"/>
      <w:sz w:val="24"/>
      <w:szCs w:val="24"/>
      <w:lang w:eastAsia="ru-RU"/>
    </w:rPr>
  </w:style>
  <w:style w:type="character" w:customStyle="1" w:styleId="Heading3Char">
    <w:name w:val="Heading 3 Char"/>
    <w:locked/>
    <w:rsid w:val="00B540EE"/>
    <w:rPr>
      <w:rFonts w:ascii="Arial" w:hAnsi="Arial"/>
      <w:b/>
      <w:sz w:val="26"/>
      <w:lang w:eastAsia="ru-RU"/>
    </w:rPr>
  </w:style>
  <w:style w:type="character" w:customStyle="1" w:styleId="list0020paragraphchar1">
    <w:name w:val="list_0020paragraph__char1"/>
    <w:rsid w:val="00B540EE"/>
    <w:rPr>
      <w:rFonts w:ascii="Times New Roman" w:hAnsi="Times New Roman"/>
      <w:sz w:val="24"/>
    </w:rPr>
  </w:style>
  <w:style w:type="character" w:customStyle="1" w:styleId="1f3">
    <w:name w:val="Основной шрифт абзаца1"/>
    <w:rsid w:val="00B540EE"/>
  </w:style>
  <w:style w:type="paragraph" w:customStyle="1" w:styleId="1f4">
    <w:name w:val="Заголовок1"/>
    <w:basedOn w:val="a0"/>
    <w:next w:val="afa"/>
    <w:rsid w:val="00B540EE"/>
    <w:pPr>
      <w:keepNext/>
      <w:suppressAutoHyphens/>
      <w:spacing w:before="240" w:after="120" w:line="240" w:lineRule="auto"/>
    </w:pPr>
    <w:rPr>
      <w:rFonts w:ascii="Arial" w:eastAsia="MS Mincho" w:hAnsi="Arial" w:cs="Tahoma"/>
      <w:sz w:val="28"/>
      <w:szCs w:val="28"/>
      <w:lang w:eastAsia="ar-SA"/>
    </w:rPr>
  </w:style>
  <w:style w:type="paragraph" w:customStyle="1" w:styleId="1f5">
    <w:name w:val="Название1"/>
    <w:basedOn w:val="a0"/>
    <w:rsid w:val="00B540EE"/>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6">
    <w:name w:val="Указатель1"/>
    <w:basedOn w:val="a0"/>
    <w:rsid w:val="00B540EE"/>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b">
    <w:name w:val="Символ сноски"/>
    <w:rsid w:val="00B540EE"/>
    <w:rPr>
      <w:vertAlign w:val="superscript"/>
    </w:rPr>
  </w:style>
  <w:style w:type="character" w:customStyle="1" w:styleId="dash0417043d0430043a00200441043d043e0441043a0438char">
    <w:name w:val="dash0417_043d_0430_043a_0020_0441_043d_043e_0441_043a_0438__char"/>
    <w:rsid w:val="00B540EE"/>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B540EE"/>
    <w:rPr>
      <w:rFonts w:ascii="Times New Roman" w:hAnsi="Times New Roman"/>
      <w:sz w:val="24"/>
      <w:u w:val="none"/>
      <w:effect w:val="none"/>
    </w:rPr>
  </w:style>
  <w:style w:type="character" w:customStyle="1" w:styleId="normal005f005f005f005fchar1005f005fchar1char1">
    <w:name w:val="normal_005f005f_005f005fchar1_005f_005fchar1__char1"/>
    <w:rsid w:val="00B540EE"/>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uiPriority w:val="99"/>
    <w:rsid w:val="00B540EE"/>
    <w:pPr>
      <w:spacing w:after="0" w:line="240" w:lineRule="auto"/>
    </w:pPr>
    <w:rPr>
      <w:rFonts w:ascii="Times New Roman" w:eastAsia="Times New Roman" w:hAnsi="Times New Roman"/>
      <w:sz w:val="24"/>
      <w:szCs w:val="24"/>
      <w:lang w:eastAsia="ru-RU"/>
    </w:rPr>
  </w:style>
  <w:style w:type="paragraph" w:customStyle="1" w:styleId="affffc">
    <w:name w:val="#Текст_мой"/>
    <w:rsid w:val="00B540EE"/>
    <w:pPr>
      <w:autoSpaceDE w:val="0"/>
      <w:autoSpaceDN w:val="0"/>
      <w:adjustRightInd w:val="0"/>
      <w:spacing w:line="240" w:lineRule="atLeast"/>
      <w:ind w:firstLine="283"/>
      <w:jc w:val="both"/>
    </w:pPr>
    <w:rPr>
      <w:rFonts w:ascii="SchoolBookC" w:eastAsia="Times New Roman" w:hAnsi="SchoolBookC" w:cs="SchoolBookC"/>
      <w:sz w:val="21"/>
      <w:szCs w:val="21"/>
    </w:rPr>
  </w:style>
  <w:style w:type="paragraph" w:customStyle="1" w:styleId="affffd">
    <w:name w:val="Знак Знак Знак Знак Знак 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B540EE"/>
    <w:rPr>
      <w:rFonts w:ascii="Times New Roman" w:hAnsi="Times New Roman"/>
      <w:sz w:val="24"/>
      <w:u w:val="none"/>
      <w:effect w:val="none"/>
    </w:rPr>
  </w:style>
  <w:style w:type="paragraph" w:customStyle="1" w:styleId="-12">
    <w:name w:val="Цветной список - Акцент 12"/>
    <w:basedOn w:val="a0"/>
    <w:qFormat/>
    <w:rsid w:val="00B540EE"/>
    <w:pPr>
      <w:spacing w:line="240" w:lineRule="auto"/>
      <w:ind w:left="720"/>
      <w:contextualSpacing/>
    </w:pPr>
    <w:rPr>
      <w:rFonts w:ascii="Cambria" w:eastAsia="Times New Roman" w:hAnsi="Cambria"/>
      <w:sz w:val="24"/>
      <w:szCs w:val="24"/>
    </w:rPr>
  </w:style>
  <w:style w:type="character" w:customStyle="1" w:styleId="maintext1">
    <w:name w:val="maintext1"/>
    <w:rsid w:val="00B540EE"/>
    <w:rPr>
      <w:sz w:val="24"/>
    </w:rPr>
  </w:style>
  <w:style w:type="paragraph" w:customStyle="1" w:styleId="default0">
    <w:name w:val="default"/>
    <w:basedOn w:val="a0"/>
    <w:rsid w:val="00B540EE"/>
    <w:pPr>
      <w:spacing w:after="0" w:line="240" w:lineRule="auto"/>
    </w:pPr>
    <w:rPr>
      <w:rFonts w:ascii="Times New Roman" w:eastAsia="Times New Roman" w:hAnsi="Times New Roman"/>
      <w:sz w:val="24"/>
      <w:szCs w:val="24"/>
      <w:lang w:eastAsia="ru-RU"/>
    </w:rPr>
  </w:style>
  <w:style w:type="character" w:customStyle="1" w:styleId="default005f005fchar1char1">
    <w:name w:val="default_005f_005fchar1__char1"/>
    <w:rsid w:val="00B540EE"/>
    <w:rPr>
      <w:rFonts w:ascii="Times New Roman" w:hAnsi="Times New Roman"/>
      <w:sz w:val="24"/>
      <w:u w:val="none"/>
      <w:effect w:val="none"/>
    </w:rPr>
  </w:style>
  <w:style w:type="paragraph" w:customStyle="1" w:styleId="affffe">
    <w:name w:val="А_осн"/>
    <w:basedOn w:val="Abstract"/>
    <w:link w:val="afffff"/>
    <w:rsid w:val="00B540EE"/>
    <w:rPr>
      <w:sz w:val="28"/>
    </w:rPr>
  </w:style>
  <w:style w:type="character" w:customStyle="1" w:styleId="afffff">
    <w:name w:val="А_осн Знак"/>
    <w:link w:val="affffe"/>
    <w:locked/>
    <w:rsid w:val="00B540EE"/>
    <w:rPr>
      <w:rFonts w:ascii="Times New Roman" w:eastAsia="@Arial Unicode MS" w:hAnsi="Times New Roman" w:cs="Times New Roman"/>
      <w:sz w:val="28"/>
      <w:szCs w:val="20"/>
      <w:lang w:eastAsia="ru-RU"/>
    </w:rPr>
  </w:style>
  <w:style w:type="character" w:customStyle="1" w:styleId="FontStyle69">
    <w:name w:val="Font Style69"/>
    <w:uiPriority w:val="99"/>
    <w:rsid w:val="00B540EE"/>
    <w:rPr>
      <w:rFonts w:ascii="Calibri" w:hAnsi="Calibri"/>
      <w:sz w:val="20"/>
    </w:rPr>
  </w:style>
  <w:style w:type="paragraph" w:customStyle="1" w:styleId="text">
    <w:name w:val="text"/>
    <w:basedOn w:val="a0"/>
    <w:uiPriority w:val="99"/>
    <w:rsid w:val="00B540EE"/>
    <w:pPr>
      <w:widowControl w:val="0"/>
      <w:autoSpaceDE w:val="0"/>
      <w:autoSpaceDN w:val="0"/>
      <w:adjustRightInd w:val="0"/>
      <w:spacing w:after="0" w:line="240" w:lineRule="atLeast"/>
      <w:ind w:firstLine="283"/>
      <w:jc w:val="both"/>
      <w:textAlignment w:val="center"/>
    </w:pPr>
    <w:rPr>
      <w:rFonts w:ascii="SchoolBookC" w:eastAsia="Times New Roman" w:hAnsi="SchoolBookC" w:cs="SchoolBookC"/>
      <w:color w:val="000000"/>
      <w:lang w:eastAsia="ru-RU"/>
    </w:rPr>
  </w:style>
  <w:style w:type="paragraph" w:customStyle="1" w:styleId="c13">
    <w:name w:val="c13"/>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uiPriority w:val="99"/>
    <w:rsid w:val="00B540EE"/>
  </w:style>
  <w:style w:type="character" w:customStyle="1" w:styleId="HeaderChar">
    <w:name w:val="Header Char"/>
    <w:locked/>
    <w:rsid w:val="00B540EE"/>
    <w:rPr>
      <w:rFonts w:ascii="Calibri" w:hAnsi="Calibri" w:cs="Times New Roman"/>
    </w:rPr>
  </w:style>
  <w:style w:type="character" w:customStyle="1" w:styleId="FooterChar">
    <w:name w:val="Footer Char"/>
    <w:locked/>
    <w:rsid w:val="00B540EE"/>
    <w:rPr>
      <w:rFonts w:ascii="Calibri" w:hAnsi="Calibri" w:cs="Times New Roman"/>
    </w:rPr>
  </w:style>
  <w:style w:type="character" w:customStyle="1" w:styleId="111">
    <w:name w:val="Заголовок 1 Знак1"/>
    <w:rsid w:val="00B540EE"/>
    <w:rPr>
      <w:rFonts w:ascii="Arial" w:hAnsi="Arial"/>
      <w:b/>
      <w:kern w:val="32"/>
      <w:sz w:val="32"/>
      <w:lang w:val="de-DE" w:eastAsia="ru-RU"/>
    </w:rPr>
  </w:style>
  <w:style w:type="character" w:customStyle="1" w:styleId="211">
    <w:name w:val="Заголовок 2 Знак1"/>
    <w:rsid w:val="00B540EE"/>
    <w:rPr>
      <w:rFonts w:ascii="Cambria" w:hAnsi="Cambria"/>
      <w:b/>
      <w:color w:val="4F81BD"/>
      <w:sz w:val="26"/>
      <w:lang w:val="ru-RU" w:eastAsia="ru-RU"/>
    </w:rPr>
  </w:style>
  <w:style w:type="character" w:customStyle="1" w:styleId="310">
    <w:name w:val="Заголовок 3 Знак1"/>
    <w:rsid w:val="00B540EE"/>
    <w:rPr>
      <w:rFonts w:ascii="Arial" w:hAnsi="Arial"/>
      <w:b/>
      <w:sz w:val="26"/>
      <w:lang w:val="ru-RU" w:eastAsia="ru-RU"/>
    </w:rPr>
  </w:style>
  <w:style w:type="character" w:customStyle="1" w:styleId="1f7">
    <w:name w:val="Нижний колонтитул Знак1"/>
    <w:locked/>
    <w:rsid w:val="00B540EE"/>
    <w:rPr>
      <w:rFonts w:eastAsia="Times New Roman"/>
      <w:sz w:val="24"/>
      <w:lang w:val="en-US" w:eastAsia="ru-RU"/>
    </w:rPr>
  </w:style>
  <w:style w:type="character" w:customStyle="1" w:styleId="1f8">
    <w:name w:val="Основной текст с отступом Знак1"/>
    <w:rsid w:val="00B540EE"/>
    <w:rPr>
      <w:sz w:val="24"/>
      <w:lang w:val="ru-RU" w:eastAsia="ru-RU"/>
    </w:rPr>
  </w:style>
  <w:style w:type="paragraph" w:customStyle="1" w:styleId="112">
    <w:name w:val="Знак Знак1 Знак Знак Знак1"/>
    <w:basedOn w:val="a0"/>
    <w:rsid w:val="00B540EE"/>
    <w:pPr>
      <w:spacing w:after="160" w:line="240" w:lineRule="exact"/>
    </w:pPr>
    <w:rPr>
      <w:rFonts w:ascii="Verdana" w:eastAsia="Times New Roman" w:hAnsi="Verdana"/>
      <w:sz w:val="20"/>
      <w:szCs w:val="20"/>
      <w:lang w:val="en-US"/>
    </w:rPr>
  </w:style>
  <w:style w:type="paragraph" w:customStyle="1" w:styleId="1f9">
    <w:name w:val="Знак Знак Знак Знак Знак1"/>
    <w:basedOn w:val="a0"/>
    <w:rsid w:val="00B540EE"/>
    <w:pPr>
      <w:spacing w:after="160" w:line="240" w:lineRule="exact"/>
    </w:pPr>
    <w:rPr>
      <w:rFonts w:ascii="Verdana" w:eastAsia="Times New Roman" w:hAnsi="Verdana"/>
      <w:sz w:val="20"/>
      <w:szCs w:val="20"/>
      <w:lang w:val="en-US"/>
    </w:rPr>
  </w:style>
  <w:style w:type="paragraph" w:customStyle="1" w:styleId="CharCharCarCharCarCharCarCharCarCharCharCharCarCharCharChar1">
    <w:name w:val="Char Char Car Char Car Char Car Char Car Char Char Char Car Char Char Char1"/>
    <w:basedOn w:val="a0"/>
    <w:rsid w:val="00B540EE"/>
    <w:pPr>
      <w:autoSpaceDE w:val="0"/>
      <w:autoSpaceDN w:val="0"/>
      <w:spacing w:after="160" w:line="240" w:lineRule="exact"/>
    </w:pPr>
    <w:rPr>
      <w:rFonts w:ascii="Arial" w:eastAsia="Times New Roman" w:hAnsi="Arial" w:cs="Arial"/>
      <w:sz w:val="20"/>
      <w:szCs w:val="20"/>
      <w:lang w:val="en-US"/>
    </w:rPr>
  </w:style>
  <w:style w:type="paragraph" w:customStyle="1" w:styleId="37">
    <w:name w:val="Знак Знак3"/>
    <w:basedOn w:val="a0"/>
    <w:rsid w:val="00B540EE"/>
    <w:pPr>
      <w:spacing w:after="160" w:line="240" w:lineRule="exact"/>
    </w:pPr>
    <w:rPr>
      <w:rFonts w:ascii="Verdana" w:eastAsia="Times New Roman" w:hAnsi="Verdana"/>
      <w:sz w:val="20"/>
      <w:szCs w:val="20"/>
      <w:lang w:val="en-US"/>
    </w:rPr>
  </w:style>
  <w:style w:type="paragraph" w:customStyle="1" w:styleId="1fa">
    <w:name w:val="Знак Знак Знак1"/>
    <w:basedOn w:val="a0"/>
    <w:rsid w:val="00B540EE"/>
    <w:pPr>
      <w:spacing w:after="160" w:line="240" w:lineRule="exact"/>
    </w:pPr>
    <w:rPr>
      <w:rFonts w:ascii="Verdana" w:eastAsia="Times New Roman" w:hAnsi="Verdana"/>
      <w:sz w:val="20"/>
      <w:szCs w:val="20"/>
      <w:lang w:val="en-US"/>
    </w:rPr>
  </w:style>
  <w:style w:type="paragraph" w:customStyle="1" w:styleId="1fb">
    <w:name w:val="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2f0">
    <w:name w:val="Знак2"/>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181">
    <w:name w:val="Знак Знак181"/>
    <w:rsid w:val="00B540EE"/>
    <w:rPr>
      <w:rFonts w:ascii="Arial" w:hAnsi="Arial"/>
      <w:b/>
      <w:kern w:val="32"/>
      <w:sz w:val="32"/>
    </w:rPr>
  </w:style>
  <w:style w:type="character" w:customStyle="1" w:styleId="171">
    <w:name w:val="Знак Знак171"/>
    <w:rsid w:val="00B540EE"/>
    <w:rPr>
      <w:rFonts w:ascii="Arial" w:hAnsi="Arial"/>
      <w:b/>
      <w:sz w:val="28"/>
    </w:rPr>
  </w:style>
  <w:style w:type="character" w:customStyle="1" w:styleId="1610">
    <w:name w:val="Знак Знак161"/>
    <w:rsid w:val="00B540EE"/>
    <w:rPr>
      <w:rFonts w:ascii="Arial" w:hAnsi="Arial"/>
      <w:b/>
      <w:sz w:val="26"/>
    </w:rPr>
  </w:style>
  <w:style w:type="character" w:customStyle="1" w:styleId="1fc">
    <w:name w:val="Название Знак1"/>
    <w:rsid w:val="00B540EE"/>
    <w:rPr>
      <w:b/>
      <w:sz w:val="24"/>
      <w:lang w:val="ru-RU" w:eastAsia="ru-RU"/>
    </w:rPr>
  </w:style>
  <w:style w:type="paragraph" w:customStyle="1" w:styleId="212">
    <w:name w:val="Знак Знак2 Знак1"/>
    <w:basedOn w:val="a0"/>
    <w:rsid w:val="00B540EE"/>
    <w:pPr>
      <w:spacing w:after="160" w:line="240" w:lineRule="exact"/>
    </w:pPr>
    <w:rPr>
      <w:rFonts w:ascii="Verdana" w:eastAsia="Times New Roman" w:hAnsi="Verdana"/>
      <w:sz w:val="20"/>
      <w:szCs w:val="20"/>
      <w:lang w:val="en-US"/>
    </w:rPr>
  </w:style>
  <w:style w:type="paragraph" w:customStyle="1" w:styleId="1fd">
    <w:name w:val="Знак Знак Знак Знак Знак 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apple-tab-span">
    <w:name w:val="apple-tab-span"/>
    <w:rsid w:val="00B540EE"/>
  </w:style>
  <w:style w:type="character" w:customStyle="1" w:styleId="dash0410043104370430044600200441043f04380441043a0430char1">
    <w:name w:val="dash0410_0431_0437_0430_0446_0020_0441_043f_0438_0441_043a_0430__char1"/>
    <w:rsid w:val="00B540EE"/>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B540EE"/>
    <w:rPr>
      <w:rFonts w:ascii="Arial" w:hAnsi="Arial"/>
      <w:b/>
      <w:sz w:val="26"/>
      <w:u w:val="none"/>
      <w:effect w:val="none"/>
    </w:rPr>
  </w:style>
  <w:style w:type="paragraph" w:customStyle="1" w:styleId="dash0410043104370430044600200441043f04380441043a0430">
    <w:name w:val="dash0410_0431_0437_0430_0446_0020_0441_043f_0438_0441_043a_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B540EE"/>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rsid w:val="00B540EE"/>
    <w:pPr>
      <w:spacing w:after="120" w:line="480" w:lineRule="atLeast"/>
    </w:pPr>
    <w:rPr>
      <w:rFonts w:ascii="Times New Roman" w:eastAsia="Times New Roman" w:hAnsi="Times New Roman"/>
      <w:sz w:val="24"/>
      <w:szCs w:val="24"/>
      <w:lang w:eastAsia="ru-RU"/>
    </w:rPr>
  </w:style>
  <w:style w:type="character" w:customStyle="1" w:styleId="c0">
    <w:name w:val="c0"/>
    <w:rsid w:val="00B540EE"/>
  </w:style>
  <w:style w:type="paragraph" w:customStyle="1" w:styleId="afffff0">
    <w:name w:val="Основной"/>
    <w:basedOn w:val="a0"/>
    <w:rsid w:val="00B540EE"/>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fff1">
    <w:name w:val="Название таблицы"/>
    <w:basedOn w:val="afffff0"/>
    <w:rsid w:val="00B540EE"/>
    <w:pPr>
      <w:spacing w:before="113"/>
      <w:ind w:firstLine="0"/>
      <w:jc w:val="center"/>
    </w:pPr>
    <w:rPr>
      <w:b/>
      <w:bCs/>
    </w:rPr>
  </w:style>
  <w:style w:type="character" w:customStyle="1" w:styleId="1fe">
    <w:name w:val="Сноска1"/>
    <w:rsid w:val="00B540EE"/>
    <w:rPr>
      <w:rFonts w:ascii="Times New Roman" w:hAnsi="Times New Roman"/>
      <w:vertAlign w:val="superscript"/>
    </w:rPr>
  </w:style>
  <w:style w:type="paragraph" w:customStyle="1" w:styleId="afffff2">
    <w:name w:val="Буллит"/>
    <w:basedOn w:val="afffff0"/>
    <w:rsid w:val="00B540EE"/>
    <w:pPr>
      <w:ind w:firstLine="244"/>
    </w:pPr>
  </w:style>
  <w:style w:type="character" w:customStyle="1" w:styleId="2f1">
    <w:name w:val="Подпись к таблице2"/>
    <w:rsid w:val="00B540EE"/>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B540EE"/>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B540EE"/>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rsid w:val="00B540EE"/>
    <w:pPr>
      <w:spacing w:after="120" w:line="240" w:lineRule="auto"/>
      <w:ind w:left="280"/>
    </w:pPr>
    <w:rPr>
      <w:rFonts w:ascii="Times New Roman" w:hAnsi="Times New Roman"/>
      <w:sz w:val="24"/>
      <w:szCs w:val="24"/>
      <w:lang w:eastAsia="ru-RU"/>
    </w:rPr>
  </w:style>
  <w:style w:type="paragraph" w:styleId="afffff3">
    <w:name w:val="annotation subject"/>
    <w:basedOn w:val="afff4"/>
    <w:next w:val="afff4"/>
    <w:link w:val="afffff4"/>
    <w:semiHidden/>
    <w:rsid w:val="00B540EE"/>
    <w:pPr>
      <w:widowControl w:val="0"/>
      <w:spacing w:after="200" w:line="276" w:lineRule="auto"/>
    </w:pPr>
    <w:rPr>
      <w:rFonts w:ascii="Calibri" w:hAnsi="Calibri"/>
      <w:b/>
      <w:bCs/>
      <w:lang w:val="en-US" w:eastAsia="en-US"/>
    </w:rPr>
  </w:style>
  <w:style w:type="character" w:customStyle="1" w:styleId="afffff4">
    <w:name w:val="Тема примечания Знак"/>
    <w:link w:val="afffff3"/>
    <w:semiHidden/>
    <w:rsid w:val="00B540EE"/>
    <w:rPr>
      <w:rFonts w:ascii="Calibri" w:eastAsia="Times New Roman" w:hAnsi="Calibri" w:cs="Times New Roman"/>
      <w:b/>
      <w:bCs/>
      <w:sz w:val="20"/>
      <w:szCs w:val="20"/>
      <w:lang w:val="en-US" w:eastAsia="ru-RU"/>
    </w:rPr>
  </w:style>
  <w:style w:type="paragraph" w:styleId="afffff5">
    <w:name w:val="Revision"/>
    <w:hidden/>
    <w:uiPriority w:val="99"/>
    <w:semiHidden/>
    <w:rsid w:val="00B540EE"/>
    <w:rPr>
      <w:rFonts w:eastAsia="Times New Roman"/>
      <w:sz w:val="22"/>
      <w:szCs w:val="22"/>
      <w:lang w:val="en-US" w:eastAsia="en-US"/>
    </w:rPr>
  </w:style>
  <w:style w:type="numbering" w:customStyle="1" w:styleId="2f2">
    <w:name w:val="Нет списка2"/>
    <w:next w:val="a3"/>
    <w:uiPriority w:val="99"/>
    <w:semiHidden/>
    <w:unhideWhenUsed/>
    <w:rsid w:val="00B540EE"/>
  </w:style>
  <w:style w:type="character" w:customStyle="1" w:styleId="1ff">
    <w:name w:val="Текст выноски Знак1"/>
    <w:uiPriority w:val="99"/>
    <w:semiHidden/>
    <w:rsid w:val="00B540EE"/>
    <w:rPr>
      <w:rFonts w:ascii="Segoe UI" w:eastAsia="Times New Roman" w:hAnsi="Segoe UI" w:cs="Segoe UI"/>
      <w:sz w:val="18"/>
      <w:szCs w:val="18"/>
      <w:lang w:eastAsia="ru-RU"/>
    </w:rPr>
  </w:style>
  <w:style w:type="character" w:customStyle="1" w:styleId="1ff0">
    <w:name w:val="Текст примечания Знак1"/>
    <w:uiPriority w:val="99"/>
    <w:semiHidden/>
    <w:rsid w:val="00B540EE"/>
    <w:rPr>
      <w:rFonts w:ascii="Times New Roman" w:eastAsia="Times New Roman" w:hAnsi="Times New Roman" w:cs="Times New Roman"/>
      <w:sz w:val="20"/>
      <w:szCs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0"/>
    <w:uiPriority w:val="99"/>
    <w:semiHidden/>
    <w:rsid w:val="00B540EE"/>
    <w:pPr>
      <w:spacing w:after="0" w:line="240" w:lineRule="auto"/>
    </w:pPr>
    <w:rPr>
      <w:rFonts w:ascii="Times New Roman" w:eastAsia="Times New Roman" w:hAnsi="Times New Roman"/>
      <w:sz w:val="20"/>
      <w:szCs w:val="20"/>
      <w:lang w:eastAsia="ru-RU"/>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0"/>
    <w:uiPriority w:val="99"/>
    <w:semiHidden/>
    <w:rsid w:val="00B540EE"/>
    <w:pPr>
      <w:spacing w:after="120" w:line="240" w:lineRule="auto"/>
      <w:ind w:left="280"/>
    </w:pPr>
    <w:rPr>
      <w:rFonts w:ascii="Times New Roman" w:eastAsia="Times New Roman" w:hAnsi="Times New Roman"/>
      <w:sz w:val="24"/>
      <w:szCs w:val="24"/>
      <w:lang w:eastAsia="ru-RU"/>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B540EE"/>
    <w:rPr>
      <w:rFonts w:ascii="Times New Roman" w:hAnsi="Times New Roman" w:cs="Times New Roman" w:hint="default"/>
      <w:strike w:val="0"/>
      <w:dstrike w:val="0"/>
      <w:sz w:val="20"/>
      <w:szCs w:val="20"/>
      <w:u w:val="none"/>
      <w:effect w:val="none"/>
    </w:rPr>
  </w:style>
  <w:style w:type="character" w:customStyle="1" w:styleId="350">
    <w:name w:val="Основной текст (35)_"/>
    <w:link w:val="351"/>
    <w:uiPriority w:val="99"/>
    <w:locked/>
    <w:rsid w:val="00B540EE"/>
    <w:rPr>
      <w:rFonts w:ascii="Arial" w:hAnsi="Arial" w:cs="Arial"/>
      <w:spacing w:val="-10"/>
      <w:shd w:val="clear" w:color="auto" w:fill="FFFFFF"/>
    </w:rPr>
  </w:style>
  <w:style w:type="paragraph" w:customStyle="1" w:styleId="351">
    <w:name w:val="Основной текст (35)"/>
    <w:basedOn w:val="a0"/>
    <w:link w:val="350"/>
    <w:uiPriority w:val="99"/>
    <w:rsid w:val="00B540EE"/>
    <w:pPr>
      <w:widowControl w:val="0"/>
      <w:shd w:val="clear" w:color="auto" w:fill="FFFFFF"/>
      <w:spacing w:after="0" w:line="322" w:lineRule="exact"/>
    </w:pPr>
    <w:rPr>
      <w:rFonts w:ascii="Arial" w:hAnsi="Arial" w:cs="Arial"/>
      <w:spacing w:val="-10"/>
    </w:rPr>
  </w:style>
  <w:style w:type="character" w:customStyle="1" w:styleId="38">
    <w:name w:val="Основной текст (3)_"/>
    <w:link w:val="39"/>
    <w:locked/>
    <w:rsid w:val="00B540EE"/>
    <w:rPr>
      <w:rFonts w:ascii="Times New Roman" w:eastAsia="Times New Roman" w:hAnsi="Times New Roman" w:cs="Times New Roman"/>
      <w:sz w:val="26"/>
      <w:szCs w:val="26"/>
      <w:shd w:val="clear" w:color="auto" w:fill="FFFFFF"/>
    </w:rPr>
  </w:style>
  <w:style w:type="paragraph" w:customStyle="1" w:styleId="39">
    <w:name w:val="Основной текст (3)"/>
    <w:basedOn w:val="a0"/>
    <w:link w:val="38"/>
    <w:rsid w:val="00B540EE"/>
    <w:pPr>
      <w:widowControl w:val="0"/>
      <w:shd w:val="clear" w:color="auto" w:fill="FFFFFF"/>
      <w:spacing w:after="0" w:line="293" w:lineRule="exact"/>
      <w:ind w:hanging="1280"/>
    </w:pPr>
    <w:rPr>
      <w:rFonts w:ascii="Times New Roman" w:eastAsia="Times New Roman" w:hAnsi="Times New Roman"/>
      <w:sz w:val="26"/>
      <w:szCs w:val="26"/>
    </w:rPr>
  </w:style>
  <w:style w:type="character" w:customStyle="1" w:styleId="42">
    <w:name w:val="Основной текст (4)_"/>
    <w:link w:val="43"/>
    <w:locked/>
    <w:rsid w:val="00B540EE"/>
    <w:rPr>
      <w:rFonts w:ascii="Times New Roman" w:eastAsia="Times New Roman" w:hAnsi="Times New Roman" w:cs="Times New Roman"/>
      <w:b/>
      <w:bCs/>
      <w:sz w:val="26"/>
      <w:szCs w:val="26"/>
      <w:shd w:val="clear" w:color="auto" w:fill="FFFFFF"/>
    </w:rPr>
  </w:style>
  <w:style w:type="paragraph" w:customStyle="1" w:styleId="43">
    <w:name w:val="Основной текст (4)"/>
    <w:basedOn w:val="a0"/>
    <w:link w:val="42"/>
    <w:rsid w:val="00B540EE"/>
    <w:pPr>
      <w:widowControl w:val="0"/>
      <w:shd w:val="clear" w:color="auto" w:fill="FFFFFF"/>
      <w:spacing w:after="120" w:line="0" w:lineRule="atLeast"/>
      <w:ind w:firstLine="320"/>
      <w:jc w:val="both"/>
    </w:pPr>
    <w:rPr>
      <w:rFonts w:ascii="Times New Roman" w:eastAsia="Times New Roman" w:hAnsi="Times New Roman"/>
      <w:b/>
      <w:bCs/>
      <w:sz w:val="26"/>
      <w:szCs w:val="26"/>
    </w:rPr>
  </w:style>
  <w:style w:type="character" w:customStyle="1" w:styleId="52">
    <w:name w:val="Основной текст (5)_"/>
    <w:link w:val="53"/>
    <w:locked/>
    <w:rsid w:val="00B540EE"/>
    <w:rPr>
      <w:rFonts w:ascii="Times New Roman" w:eastAsia="Times New Roman" w:hAnsi="Times New Roman" w:cs="Times New Roman"/>
      <w:i/>
      <w:iCs/>
      <w:shd w:val="clear" w:color="auto" w:fill="FFFFFF"/>
    </w:rPr>
  </w:style>
  <w:style w:type="paragraph" w:customStyle="1" w:styleId="53">
    <w:name w:val="Основной текст (5)"/>
    <w:basedOn w:val="a0"/>
    <w:link w:val="52"/>
    <w:rsid w:val="00B540EE"/>
    <w:pPr>
      <w:widowControl w:val="0"/>
      <w:shd w:val="clear" w:color="auto" w:fill="FFFFFF"/>
      <w:spacing w:after="0" w:line="211" w:lineRule="exact"/>
    </w:pPr>
    <w:rPr>
      <w:rFonts w:ascii="Times New Roman" w:eastAsia="Times New Roman" w:hAnsi="Times New Roman"/>
      <w:i/>
      <w:iCs/>
    </w:rPr>
  </w:style>
  <w:style w:type="character" w:customStyle="1" w:styleId="54">
    <w:name w:val="Заголовок №5_"/>
    <w:link w:val="55"/>
    <w:locked/>
    <w:rsid w:val="00B540EE"/>
    <w:rPr>
      <w:rFonts w:ascii="Times New Roman" w:eastAsia="Times New Roman" w:hAnsi="Times New Roman" w:cs="Times New Roman"/>
      <w:b/>
      <w:bCs/>
      <w:sz w:val="21"/>
      <w:szCs w:val="21"/>
      <w:shd w:val="clear" w:color="auto" w:fill="FFFFFF"/>
    </w:rPr>
  </w:style>
  <w:style w:type="paragraph" w:customStyle="1" w:styleId="55">
    <w:name w:val="Заголовок №5"/>
    <w:basedOn w:val="a0"/>
    <w:link w:val="54"/>
    <w:rsid w:val="00B540EE"/>
    <w:pPr>
      <w:widowControl w:val="0"/>
      <w:shd w:val="clear" w:color="auto" w:fill="FFFFFF"/>
      <w:spacing w:after="0" w:line="211" w:lineRule="exact"/>
      <w:jc w:val="both"/>
      <w:outlineLvl w:val="4"/>
    </w:pPr>
    <w:rPr>
      <w:rFonts w:ascii="Times New Roman" w:eastAsia="Times New Roman" w:hAnsi="Times New Roman"/>
      <w:b/>
      <w:bCs/>
      <w:sz w:val="21"/>
      <w:szCs w:val="21"/>
    </w:rPr>
  </w:style>
  <w:style w:type="character" w:customStyle="1" w:styleId="62">
    <w:name w:val="Основной текст (6)_"/>
    <w:link w:val="63"/>
    <w:locked/>
    <w:rsid w:val="00B540EE"/>
    <w:rPr>
      <w:rFonts w:ascii="Times New Roman" w:eastAsia="Times New Roman" w:hAnsi="Times New Roman" w:cs="Times New Roman"/>
      <w:b/>
      <w:bCs/>
      <w:sz w:val="21"/>
      <w:szCs w:val="21"/>
      <w:shd w:val="clear" w:color="auto" w:fill="FFFFFF"/>
    </w:rPr>
  </w:style>
  <w:style w:type="paragraph" w:customStyle="1" w:styleId="63">
    <w:name w:val="Основной текст (6)"/>
    <w:basedOn w:val="a0"/>
    <w:link w:val="62"/>
    <w:rsid w:val="00B540EE"/>
    <w:pPr>
      <w:widowControl w:val="0"/>
      <w:shd w:val="clear" w:color="auto" w:fill="FFFFFF"/>
      <w:spacing w:before="300" w:after="0" w:line="211" w:lineRule="exact"/>
      <w:ind w:hanging="140"/>
    </w:pPr>
    <w:rPr>
      <w:rFonts w:ascii="Times New Roman" w:eastAsia="Times New Roman" w:hAnsi="Times New Roman"/>
      <w:b/>
      <w:bCs/>
      <w:sz w:val="21"/>
      <w:szCs w:val="21"/>
    </w:rPr>
  </w:style>
  <w:style w:type="character" w:customStyle="1" w:styleId="72">
    <w:name w:val="Основной текст (7)_"/>
    <w:link w:val="73"/>
    <w:locked/>
    <w:rsid w:val="00B540EE"/>
    <w:rPr>
      <w:rFonts w:ascii="Times New Roman" w:eastAsia="Times New Roman" w:hAnsi="Times New Roman" w:cs="Times New Roman"/>
      <w:sz w:val="17"/>
      <w:szCs w:val="17"/>
      <w:shd w:val="clear" w:color="auto" w:fill="FFFFFF"/>
    </w:rPr>
  </w:style>
  <w:style w:type="paragraph" w:customStyle="1" w:styleId="73">
    <w:name w:val="Основной текст (7)"/>
    <w:basedOn w:val="a0"/>
    <w:link w:val="72"/>
    <w:rsid w:val="00B540EE"/>
    <w:pPr>
      <w:widowControl w:val="0"/>
      <w:shd w:val="clear" w:color="auto" w:fill="FFFFFF"/>
      <w:spacing w:after="0" w:line="168" w:lineRule="exact"/>
      <w:ind w:firstLine="320"/>
      <w:jc w:val="both"/>
    </w:pPr>
    <w:rPr>
      <w:rFonts w:ascii="Times New Roman" w:eastAsia="Times New Roman" w:hAnsi="Times New Roman"/>
      <w:sz w:val="17"/>
      <w:szCs w:val="17"/>
    </w:rPr>
  </w:style>
  <w:style w:type="character" w:customStyle="1" w:styleId="Exact">
    <w:name w:val="Подпись к картинке Exact"/>
    <w:link w:val="afffff6"/>
    <w:locked/>
    <w:rsid w:val="00B540EE"/>
    <w:rPr>
      <w:rFonts w:ascii="Times New Roman" w:eastAsia="Times New Roman" w:hAnsi="Times New Roman" w:cs="Times New Roman"/>
      <w:sz w:val="21"/>
      <w:szCs w:val="21"/>
      <w:shd w:val="clear" w:color="auto" w:fill="FFFFFF"/>
    </w:rPr>
  </w:style>
  <w:style w:type="paragraph" w:customStyle="1" w:styleId="afffff6">
    <w:name w:val="Подпись к картинке"/>
    <w:basedOn w:val="a0"/>
    <w:link w:val="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2Exact">
    <w:name w:val="Заголовок №2 Exact"/>
    <w:link w:val="2f3"/>
    <w:locked/>
    <w:rsid w:val="00B540EE"/>
    <w:rPr>
      <w:rFonts w:ascii="Times New Roman" w:eastAsia="Times New Roman" w:hAnsi="Times New Roman" w:cs="Times New Roman"/>
      <w:b/>
      <w:bCs/>
      <w:sz w:val="26"/>
      <w:szCs w:val="26"/>
      <w:shd w:val="clear" w:color="auto" w:fill="FFFFFF"/>
    </w:rPr>
  </w:style>
  <w:style w:type="paragraph" w:customStyle="1" w:styleId="2f3">
    <w:name w:val="Заголовок №2"/>
    <w:basedOn w:val="a0"/>
    <w:link w:val="2Exact"/>
    <w:rsid w:val="00B540EE"/>
    <w:pPr>
      <w:widowControl w:val="0"/>
      <w:shd w:val="clear" w:color="auto" w:fill="FFFFFF"/>
      <w:spacing w:after="0" w:line="0" w:lineRule="atLeast"/>
      <w:outlineLvl w:val="1"/>
    </w:pPr>
    <w:rPr>
      <w:rFonts w:ascii="Times New Roman" w:eastAsia="Times New Roman" w:hAnsi="Times New Roman"/>
      <w:b/>
      <w:bCs/>
      <w:sz w:val="26"/>
      <w:szCs w:val="26"/>
    </w:rPr>
  </w:style>
  <w:style w:type="character" w:customStyle="1" w:styleId="8Exact">
    <w:name w:val="Основной текст (8) Exact"/>
    <w:link w:val="82"/>
    <w:locked/>
    <w:rsid w:val="00B540EE"/>
    <w:rPr>
      <w:rFonts w:ascii="Times New Roman" w:eastAsia="Times New Roman" w:hAnsi="Times New Roman" w:cs="Times New Roman"/>
      <w:sz w:val="17"/>
      <w:szCs w:val="17"/>
      <w:shd w:val="clear" w:color="auto" w:fill="FFFFFF"/>
    </w:rPr>
  </w:style>
  <w:style w:type="paragraph" w:customStyle="1" w:styleId="82">
    <w:name w:val="Основной текст (8)"/>
    <w:basedOn w:val="a0"/>
    <w:link w:val="8Exact"/>
    <w:rsid w:val="00B540EE"/>
    <w:pPr>
      <w:widowControl w:val="0"/>
      <w:shd w:val="clear" w:color="auto" w:fill="FFFFFF"/>
      <w:spacing w:after="0" w:line="158" w:lineRule="exact"/>
      <w:jc w:val="right"/>
    </w:pPr>
    <w:rPr>
      <w:rFonts w:ascii="Times New Roman" w:eastAsia="Times New Roman" w:hAnsi="Times New Roman"/>
      <w:sz w:val="17"/>
      <w:szCs w:val="17"/>
    </w:rPr>
  </w:style>
  <w:style w:type="character" w:customStyle="1" w:styleId="100">
    <w:name w:val="Основной текст (10)_"/>
    <w:link w:val="101"/>
    <w:locked/>
    <w:rsid w:val="00B540EE"/>
    <w:rPr>
      <w:rFonts w:ascii="Times New Roman" w:eastAsia="Times New Roman" w:hAnsi="Times New Roman" w:cs="Times New Roman"/>
      <w:b/>
      <w:bCs/>
      <w:i/>
      <w:iCs/>
      <w:sz w:val="21"/>
      <w:szCs w:val="21"/>
      <w:shd w:val="clear" w:color="auto" w:fill="FFFFFF"/>
    </w:rPr>
  </w:style>
  <w:style w:type="paragraph" w:customStyle="1" w:styleId="101">
    <w:name w:val="Основной текст (10)"/>
    <w:basedOn w:val="a0"/>
    <w:link w:val="100"/>
    <w:rsid w:val="00B540EE"/>
    <w:pPr>
      <w:widowControl w:val="0"/>
      <w:shd w:val="clear" w:color="auto" w:fill="FFFFFF"/>
      <w:spacing w:before="540" w:after="0" w:line="0" w:lineRule="atLeast"/>
      <w:jc w:val="both"/>
    </w:pPr>
    <w:rPr>
      <w:rFonts w:ascii="Times New Roman" w:eastAsia="Times New Roman" w:hAnsi="Times New Roman"/>
      <w:b/>
      <w:bCs/>
      <w:i/>
      <w:iCs/>
      <w:sz w:val="21"/>
      <w:szCs w:val="21"/>
    </w:rPr>
  </w:style>
  <w:style w:type="character" w:customStyle="1" w:styleId="92">
    <w:name w:val="Основной текст (9)_"/>
    <w:link w:val="93"/>
    <w:locked/>
    <w:rsid w:val="00B540EE"/>
    <w:rPr>
      <w:rFonts w:ascii="Times New Roman" w:eastAsia="Times New Roman" w:hAnsi="Times New Roman" w:cs="Times New Roman"/>
      <w:i/>
      <w:iCs/>
      <w:sz w:val="21"/>
      <w:szCs w:val="21"/>
      <w:shd w:val="clear" w:color="auto" w:fill="FFFFFF"/>
    </w:rPr>
  </w:style>
  <w:style w:type="paragraph" w:customStyle="1" w:styleId="93">
    <w:name w:val="Основной текст (9)"/>
    <w:basedOn w:val="a0"/>
    <w:link w:val="92"/>
    <w:rsid w:val="00B540EE"/>
    <w:pPr>
      <w:widowControl w:val="0"/>
      <w:shd w:val="clear" w:color="auto" w:fill="FFFFFF"/>
      <w:spacing w:before="60" w:after="0" w:line="211" w:lineRule="exact"/>
      <w:jc w:val="both"/>
    </w:pPr>
    <w:rPr>
      <w:rFonts w:ascii="Times New Roman" w:eastAsia="Times New Roman" w:hAnsi="Times New Roman"/>
      <w:i/>
      <w:iCs/>
      <w:sz w:val="21"/>
      <w:szCs w:val="21"/>
    </w:rPr>
  </w:style>
  <w:style w:type="character" w:customStyle="1" w:styleId="113">
    <w:name w:val="Основной текст (11)_"/>
    <w:link w:val="114"/>
    <w:uiPriority w:val="99"/>
    <w:locked/>
    <w:rsid w:val="00B540EE"/>
    <w:rPr>
      <w:rFonts w:ascii="Microsoft Sans Serif" w:eastAsia="Microsoft Sans Serif" w:hAnsi="Microsoft Sans Serif" w:cs="Microsoft Sans Serif"/>
      <w:i/>
      <w:iCs/>
      <w:sz w:val="16"/>
      <w:szCs w:val="16"/>
      <w:shd w:val="clear" w:color="auto" w:fill="FFFFFF"/>
    </w:rPr>
  </w:style>
  <w:style w:type="paragraph" w:customStyle="1" w:styleId="114">
    <w:name w:val="Основной текст (11)"/>
    <w:basedOn w:val="a0"/>
    <w:link w:val="113"/>
    <w:uiPriority w:val="99"/>
    <w:rsid w:val="00B540EE"/>
    <w:pPr>
      <w:widowControl w:val="0"/>
      <w:shd w:val="clear" w:color="auto" w:fill="FFFFFF"/>
      <w:spacing w:after="300" w:line="270" w:lineRule="exact"/>
    </w:pPr>
    <w:rPr>
      <w:rFonts w:ascii="Microsoft Sans Serif" w:eastAsia="Microsoft Sans Serif" w:hAnsi="Microsoft Sans Serif" w:cs="Microsoft Sans Serif"/>
      <w:i/>
      <w:iCs/>
      <w:sz w:val="16"/>
      <w:szCs w:val="16"/>
    </w:rPr>
  </w:style>
  <w:style w:type="character" w:customStyle="1" w:styleId="123">
    <w:name w:val="Основной текст (12)_"/>
    <w:locked/>
    <w:rsid w:val="00B540EE"/>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ink w:val="3a"/>
    <w:locked/>
    <w:rsid w:val="00B540EE"/>
    <w:rPr>
      <w:rFonts w:ascii="Times New Roman" w:eastAsia="Times New Roman" w:hAnsi="Times New Roman" w:cs="Times New Roman"/>
      <w:sz w:val="21"/>
      <w:szCs w:val="21"/>
      <w:shd w:val="clear" w:color="auto" w:fill="FFFFFF"/>
      <w:lang w:val="en-US" w:bidi="en-US"/>
    </w:rPr>
  </w:style>
  <w:style w:type="paragraph" w:customStyle="1" w:styleId="3a">
    <w:name w:val="Заголовок №3"/>
    <w:basedOn w:val="a0"/>
    <w:link w:val="3Exact"/>
    <w:rsid w:val="00B540EE"/>
    <w:pPr>
      <w:widowControl w:val="0"/>
      <w:shd w:val="clear" w:color="auto" w:fill="FFFFFF"/>
      <w:spacing w:after="0" w:line="0" w:lineRule="atLeast"/>
      <w:outlineLvl w:val="2"/>
    </w:pPr>
    <w:rPr>
      <w:rFonts w:ascii="Times New Roman" w:eastAsia="Times New Roman" w:hAnsi="Times New Roman"/>
      <w:sz w:val="21"/>
      <w:szCs w:val="21"/>
      <w:lang w:val="en-US" w:bidi="en-US"/>
    </w:rPr>
  </w:style>
  <w:style w:type="character" w:customStyle="1" w:styleId="2Exact0">
    <w:name w:val="Подпись к картинке (2) Exact"/>
    <w:link w:val="2f4"/>
    <w:locked/>
    <w:rsid w:val="00B540EE"/>
    <w:rPr>
      <w:rFonts w:ascii="Times New Roman" w:eastAsia="Times New Roman" w:hAnsi="Times New Roman" w:cs="Times New Roman"/>
      <w:shd w:val="clear" w:color="auto" w:fill="FFFFFF"/>
    </w:rPr>
  </w:style>
  <w:style w:type="paragraph" w:customStyle="1" w:styleId="2f4">
    <w:name w:val="Подпись к картинке (2)"/>
    <w:basedOn w:val="a0"/>
    <w:link w:val="2Exact0"/>
    <w:rsid w:val="00B540EE"/>
    <w:pPr>
      <w:widowControl w:val="0"/>
      <w:shd w:val="clear" w:color="auto" w:fill="FFFFFF"/>
      <w:spacing w:after="0" w:line="0" w:lineRule="atLeast"/>
    </w:pPr>
    <w:rPr>
      <w:rFonts w:ascii="Times New Roman" w:eastAsia="Times New Roman" w:hAnsi="Times New Roman"/>
    </w:rPr>
  </w:style>
  <w:style w:type="character" w:customStyle="1" w:styleId="3Exact0">
    <w:name w:val="Подпись к картинке (3) Exact"/>
    <w:link w:val="3b"/>
    <w:locked/>
    <w:rsid w:val="00B540EE"/>
    <w:rPr>
      <w:rFonts w:ascii="Times New Roman" w:eastAsia="Times New Roman" w:hAnsi="Times New Roman" w:cs="Times New Roman"/>
      <w:sz w:val="21"/>
      <w:szCs w:val="21"/>
      <w:shd w:val="clear" w:color="auto" w:fill="FFFFFF"/>
    </w:rPr>
  </w:style>
  <w:style w:type="paragraph" w:customStyle="1" w:styleId="3b">
    <w:name w:val="Подпись к картинке (3)"/>
    <w:basedOn w:val="a0"/>
    <w:link w:val="3Exact0"/>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4Exact">
    <w:name w:val="Подпись к картинке (4) Exact"/>
    <w:link w:val="44"/>
    <w:uiPriority w:val="99"/>
    <w:locked/>
    <w:rsid w:val="00B540EE"/>
    <w:rPr>
      <w:rFonts w:ascii="Times New Roman" w:eastAsia="Times New Roman" w:hAnsi="Times New Roman" w:cs="Times New Roman"/>
      <w:i/>
      <w:iCs/>
      <w:sz w:val="21"/>
      <w:szCs w:val="21"/>
      <w:shd w:val="clear" w:color="auto" w:fill="FFFFFF"/>
      <w:lang w:val="en-US" w:bidi="en-US"/>
    </w:rPr>
  </w:style>
  <w:style w:type="paragraph" w:customStyle="1" w:styleId="44">
    <w:name w:val="Подпись к картинке (4)"/>
    <w:basedOn w:val="a0"/>
    <w:link w:val="4Exact"/>
    <w:uiPriority w:val="99"/>
    <w:rsid w:val="00B540EE"/>
    <w:pPr>
      <w:widowControl w:val="0"/>
      <w:shd w:val="clear" w:color="auto" w:fill="FFFFFF"/>
      <w:spacing w:after="0" w:line="0" w:lineRule="atLeast"/>
    </w:pPr>
    <w:rPr>
      <w:rFonts w:ascii="Times New Roman" w:eastAsia="Times New Roman" w:hAnsi="Times New Roman"/>
      <w:i/>
      <w:iCs/>
      <w:sz w:val="21"/>
      <w:szCs w:val="21"/>
      <w:lang w:val="en-US" w:bidi="en-US"/>
    </w:rPr>
  </w:style>
  <w:style w:type="character" w:customStyle="1" w:styleId="45">
    <w:name w:val="Заголовок №4_"/>
    <w:link w:val="46"/>
    <w:locked/>
    <w:rsid w:val="00B540EE"/>
    <w:rPr>
      <w:rFonts w:ascii="Times New Roman" w:eastAsia="Times New Roman" w:hAnsi="Times New Roman" w:cs="Times New Roman"/>
      <w:b/>
      <w:bCs/>
      <w:sz w:val="26"/>
      <w:szCs w:val="26"/>
      <w:shd w:val="clear" w:color="auto" w:fill="FFFFFF"/>
    </w:rPr>
  </w:style>
  <w:style w:type="paragraph" w:customStyle="1" w:styleId="46">
    <w:name w:val="Заголовок №4"/>
    <w:basedOn w:val="a0"/>
    <w:link w:val="45"/>
    <w:rsid w:val="00B540EE"/>
    <w:pPr>
      <w:widowControl w:val="0"/>
      <w:shd w:val="clear" w:color="auto" w:fill="FFFFFF"/>
      <w:spacing w:before="300" w:after="180" w:line="0" w:lineRule="atLeast"/>
      <w:jc w:val="both"/>
      <w:outlineLvl w:val="3"/>
    </w:pPr>
    <w:rPr>
      <w:rFonts w:ascii="Times New Roman" w:eastAsia="Times New Roman" w:hAnsi="Times New Roman"/>
      <w:b/>
      <w:bCs/>
      <w:sz w:val="26"/>
      <w:szCs w:val="26"/>
    </w:rPr>
  </w:style>
  <w:style w:type="paragraph" w:customStyle="1" w:styleId="143">
    <w:name w:val="Основной текст (14)"/>
    <w:basedOn w:val="a0"/>
    <w:rsid w:val="00B540EE"/>
    <w:pPr>
      <w:widowControl w:val="0"/>
      <w:shd w:val="clear" w:color="auto" w:fill="FFFFFF"/>
      <w:spacing w:before="120" w:after="0" w:line="168" w:lineRule="exact"/>
      <w:ind w:firstLine="320"/>
      <w:jc w:val="both"/>
    </w:pPr>
    <w:rPr>
      <w:rFonts w:ascii="Times New Roman" w:eastAsia="Times New Roman" w:hAnsi="Times New Roman"/>
      <w:b/>
      <w:bCs/>
      <w:sz w:val="17"/>
      <w:szCs w:val="17"/>
    </w:rPr>
  </w:style>
  <w:style w:type="character" w:customStyle="1" w:styleId="16Exact">
    <w:name w:val="Основной текст (16) Exact"/>
    <w:link w:val="162"/>
    <w:locked/>
    <w:rsid w:val="00B540EE"/>
    <w:rPr>
      <w:rFonts w:ascii="Times New Roman" w:eastAsia="Times New Roman" w:hAnsi="Times New Roman" w:cs="Times New Roman"/>
      <w:b/>
      <w:bCs/>
      <w:sz w:val="19"/>
      <w:szCs w:val="19"/>
      <w:shd w:val="clear" w:color="auto" w:fill="FFFFFF"/>
    </w:rPr>
  </w:style>
  <w:style w:type="paragraph" w:customStyle="1" w:styleId="162">
    <w:name w:val="Основной текст (16)"/>
    <w:basedOn w:val="a0"/>
    <w:link w:val="16Exact"/>
    <w:rsid w:val="00B540EE"/>
    <w:pPr>
      <w:widowControl w:val="0"/>
      <w:shd w:val="clear" w:color="auto" w:fill="FFFFFF"/>
      <w:spacing w:before="240" w:after="240" w:line="0" w:lineRule="atLeast"/>
    </w:pPr>
    <w:rPr>
      <w:rFonts w:ascii="Times New Roman" w:eastAsia="Times New Roman" w:hAnsi="Times New Roman"/>
      <w:b/>
      <w:bCs/>
      <w:sz w:val="19"/>
      <w:szCs w:val="19"/>
    </w:rPr>
  </w:style>
  <w:style w:type="character" w:customStyle="1" w:styleId="3Exact1">
    <w:name w:val="Номер заголовка №3 Exact"/>
    <w:link w:val="3c"/>
    <w:locked/>
    <w:rsid w:val="00B540EE"/>
    <w:rPr>
      <w:rFonts w:ascii="Impact" w:eastAsia="Impact" w:hAnsi="Impact" w:cs="Impact"/>
      <w:sz w:val="19"/>
      <w:szCs w:val="19"/>
      <w:shd w:val="clear" w:color="auto" w:fill="FFFFFF"/>
    </w:rPr>
  </w:style>
  <w:style w:type="paragraph" w:customStyle="1" w:styleId="3c">
    <w:name w:val="Номер заголовка №3"/>
    <w:basedOn w:val="a0"/>
    <w:link w:val="3Exact1"/>
    <w:rsid w:val="00B540EE"/>
    <w:pPr>
      <w:widowControl w:val="0"/>
      <w:shd w:val="clear" w:color="auto" w:fill="FFFFFF"/>
      <w:spacing w:after="0" w:line="0" w:lineRule="atLeast"/>
    </w:pPr>
    <w:rPr>
      <w:rFonts w:ascii="Impact" w:eastAsia="Impact" w:hAnsi="Impact" w:cs="Impact"/>
      <w:sz w:val="19"/>
      <w:szCs w:val="19"/>
    </w:rPr>
  </w:style>
  <w:style w:type="character" w:customStyle="1" w:styleId="32Exact">
    <w:name w:val="Номер заголовка №3 (2) Exact"/>
    <w:link w:val="320"/>
    <w:locked/>
    <w:rsid w:val="00B540EE"/>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0"/>
    <w:link w:val="32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33Exact">
    <w:name w:val="Номер заголовка №3 (3) Exact"/>
    <w:link w:val="330"/>
    <w:locked/>
    <w:rsid w:val="00B540EE"/>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0"/>
    <w:link w:val="33Exact"/>
    <w:rsid w:val="00B540EE"/>
    <w:pPr>
      <w:widowControl w:val="0"/>
      <w:shd w:val="clear" w:color="auto" w:fill="FFFFFF"/>
      <w:spacing w:after="0" w:line="0" w:lineRule="atLeast"/>
    </w:pPr>
    <w:rPr>
      <w:rFonts w:ascii="Times New Roman" w:eastAsia="Times New Roman" w:hAnsi="Times New Roman"/>
      <w:sz w:val="26"/>
      <w:szCs w:val="26"/>
    </w:rPr>
  </w:style>
  <w:style w:type="character" w:customStyle="1" w:styleId="17Exact">
    <w:name w:val="Основной текст (17) Exact"/>
    <w:link w:val="172"/>
    <w:locked/>
    <w:rsid w:val="00B540EE"/>
    <w:rPr>
      <w:rFonts w:ascii="Candara" w:eastAsia="Candara" w:hAnsi="Candara" w:cs="Candara"/>
      <w:shd w:val="clear" w:color="auto" w:fill="FFFFFF"/>
    </w:rPr>
  </w:style>
  <w:style w:type="paragraph" w:customStyle="1" w:styleId="172">
    <w:name w:val="Основной текст (17)"/>
    <w:basedOn w:val="a0"/>
    <w:link w:val="17Exact"/>
    <w:rsid w:val="00B540EE"/>
    <w:pPr>
      <w:widowControl w:val="0"/>
      <w:shd w:val="clear" w:color="auto" w:fill="FFFFFF"/>
      <w:spacing w:after="0" w:line="0" w:lineRule="atLeast"/>
    </w:pPr>
    <w:rPr>
      <w:rFonts w:ascii="Candara" w:eastAsia="Candara" w:hAnsi="Candara" w:cs="Candara"/>
    </w:rPr>
  </w:style>
  <w:style w:type="character" w:customStyle="1" w:styleId="18Exact">
    <w:name w:val="Основной текст (18) Exact"/>
    <w:link w:val="182"/>
    <w:locked/>
    <w:rsid w:val="00B540EE"/>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0"/>
    <w:link w:val="18Exact"/>
    <w:rsid w:val="00B540EE"/>
    <w:pPr>
      <w:widowControl w:val="0"/>
      <w:shd w:val="clear" w:color="auto" w:fill="FFFFFF"/>
      <w:spacing w:after="0" w:line="0" w:lineRule="atLeast"/>
    </w:pPr>
    <w:rPr>
      <w:rFonts w:ascii="Microsoft Sans Serif" w:eastAsia="Microsoft Sans Serif" w:hAnsi="Microsoft Sans Serif" w:cs="Microsoft Sans Serif"/>
      <w:sz w:val="16"/>
      <w:szCs w:val="16"/>
    </w:rPr>
  </w:style>
  <w:style w:type="character" w:customStyle="1" w:styleId="afffff7">
    <w:name w:val="Сноска_"/>
    <w:locked/>
    <w:rsid w:val="00B540EE"/>
    <w:rPr>
      <w:rFonts w:ascii="Times New Roman" w:eastAsia="Times New Roman" w:hAnsi="Times New Roman" w:cs="Times New Roman"/>
      <w:sz w:val="21"/>
      <w:szCs w:val="21"/>
      <w:shd w:val="clear" w:color="auto" w:fill="FFFFFF"/>
    </w:rPr>
  </w:style>
  <w:style w:type="character" w:customStyle="1" w:styleId="3d">
    <w:name w:val="Подпись к таблице (3)_"/>
    <w:link w:val="3e"/>
    <w:locked/>
    <w:rsid w:val="00B540EE"/>
    <w:rPr>
      <w:rFonts w:ascii="Times New Roman" w:eastAsia="Times New Roman" w:hAnsi="Times New Roman" w:cs="Times New Roman"/>
      <w:i/>
      <w:iCs/>
      <w:shd w:val="clear" w:color="auto" w:fill="FFFFFF"/>
    </w:rPr>
  </w:style>
  <w:style w:type="paragraph" w:customStyle="1" w:styleId="3e">
    <w:name w:val="Подпись к таблице (3)"/>
    <w:basedOn w:val="a0"/>
    <w:link w:val="3d"/>
    <w:rsid w:val="00B540EE"/>
    <w:pPr>
      <w:widowControl w:val="0"/>
      <w:shd w:val="clear" w:color="auto" w:fill="FFFFFF"/>
      <w:spacing w:after="0" w:line="0" w:lineRule="atLeast"/>
    </w:pPr>
    <w:rPr>
      <w:rFonts w:ascii="Times New Roman" w:eastAsia="Times New Roman" w:hAnsi="Times New Roman"/>
      <w:i/>
      <w:iCs/>
    </w:rPr>
  </w:style>
  <w:style w:type="character" w:customStyle="1" w:styleId="2f5">
    <w:name w:val="Сноска (2)_"/>
    <w:link w:val="2f6"/>
    <w:locked/>
    <w:rsid w:val="00B540EE"/>
    <w:rPr>
      <w:rFonts w:ascii="Times New Roman" w:eastAsia="Times New Roman" w:hAnsi="Times New Roman" w:cs="Times New Roman"/>
      <w:shd w:val="clear" w:color="auto" w:fill="FFFFFF"/>
    </w:rPr>
  </w:style>
  <w:style w:type="paragraph" w:customStyle="1" w:styleId="2f6">
    <w:name w:val="Сноска (2)"/>
    <w:basedOn w:val="a0"/>
    <w:link w:val="2f5"/>
    <w:rsid w:val="00B540EE"/>
    <w:pPr>
      <w:widowControl w:val="0"/>
      <w:shd w:val="clear" w:color="auto" w:fill="FFFFFF"/>
      <w:spacing w:after="0" w:line="211" w:lineRule="exact"/>
      <w:ind w:hanging="180"/>
    </w:pPr>
    <w:rPr>
      <w:rFonts w:ascii="Times New Roman" w:eastAsia="Times New Roman" w:hAnsi="Times New Roman"/>
    </w:rPr>
  </w:style>
  <w:style w:type="character" w:customStyle="1" w:styleId="afffff8">
    <w:name w:val="Подпись к таблице_"/>
    <w:link w:val="afffff9"/>
    <w:locked/>
    <w:rsid w:val="00B540EE"/>
    <w:rPr>
      <w:rFonts w:ascii="Times New Roman" w:eastAsia="Times New Roman" w:hAnsi="Times New Roman" w:cs="Times New Roman"/>
      <w:sz w:val="17"/>
      <w:szCs w:val="17"/>
      <w:shd w:val="clear" w:color="auto" w:fill="FFFFFF"/>
    </w:rPr>
  </w:style>
  <w:style w:type="paragraph" w:customStyle="1" w:styleId="afffff9">
    <w:name w:val="Подпись к таблице"/>
    <w:basedOn w:val="a0"/>
    <w:link w:val="afffff8"/>
    <w:rsid w:val="00B540EE"/>
    <w:pPr>
      <w:widowControl w:val="0"/>
      <w:shd w:val="clear" w:color="auto" w:fill="FFFFFF"/>
      <w:spacing w:after="0" w:line="168" w:lineRule="exact"/>
      <w:ind w:firstLine="300"/>
    </w:pPr>
    <w:rPr>
      <w:rFonts w:ascii="Times New Roman" w:eastAsia="Times New Roman" w:hAnsi="Times New Roman"/>
      <w:sz w:val="17"/>
      <w:szCs w:val="17"/>
    </w:rPr>
  </w:style>
  <w:style w:type="character" w:customStyle="1" w:styleId="190">
    <w:name w:val="Основной текст (19)_"/>
    <w:link w:val="191"/>
    <w:locked/>
    <w:rsid w:val="00B540EE"/>
    <w:rPr>
      <w:rFonts w:ascii="Times New Roman" w:eastAsia="Times New Roman" w:hAnsi="Times New Roman" w:cs="Times New Roman"/>
      <w:sz w:val="21"/>
      <w:szCs w:val="21"/>
      <w:shd w:val="clear" w:color="auto" w:fill="FFFFFF"/>
    </w:rPr>
  </w:style>
  <w:style w:type="paragraph" w:customStyle="1" w:styleId="191">
    <w:name w:val="Основной текст (19)"/>
    <w:basedOn w:val="a0"/>
    <w:link w:val="190"/>
    <w:rsid w:val="00B540EE"/>
    <w:pPr>
      <w:widowControl w:val="0"/>
      <w:shd w:val="clear" w:color="auto" w:fill="FFFFFF"/>
      <w:spacing w:after="180" w:line="0" w:lineRule="atLeast"/>
      <w:ind w:firstLine="340"/>
      <w:jc w:val="both"/>
    </w:pPr>
    <w:rPr>
      <w:rFonts w:ascii="Times New Roman" w:eastAsia="Times New Roman" w:hAnsi="Times New Roman"/>
      <w:sz w:val="21"/>
      <w:szCs w:val="21"/>
    </w:rPr>
  </w:style>
  <w:style w:type="character" w:customStyle="1" w:styleId="1Exact">
    <w:name w:val="Заголовок №1 Exact"/>
    <w:link w:val="1ff1"/>
    <w:locked/>
    <w:rsid w:val="00B540EE"/>
    <w:rPr>
      <w:rFonts w:ascii="Franklin Gothic Heavy" w:eastAsia="Franklin Gothic Heavy" w:hAnsi="Franklin Gothic Heavy" w:cs="Franklin Gothic Heavy"/>
      <w:i/>
      <w:iCs/>
      <w:sz w:val="28"/>
      <w:szCs w:val="28"/>
      <w:shd w:val="clear" w:color="auto" w:fill="FFFFFF"/>
    </w:rPr>
  </w:style>
  <w:style w:type="paragraph" w:customStyle="1" w:styleId="1ff1">
    <w:name w:val="Заголовок №1"/>
    <w:basedOn w:val="a0"/>
    <w:link w:val="1Exact"/>
    <w:rsid w:val="00B540EE"/>
    <w:pPr>
      <w:widowControl w:val="0"/>
      <w:shd w:val="clear" w:color="auto" w:fill="FFFFFF"/>
      <w:spacing w:after="0" w:line="0" w:lineRule="atLeast"/>
      <w:outlineLvl w:val="0"/>
    </w:pPr>
    <w:rPr>
      <w:rFonts w:ascii="Franklin Gothic Heavy" w:eastAsia="Franklin Gothic Heavy" w:hAnsi="Franklin Gothic Heavy" w:cs="Franklin Gothic Heavy"/>
      <w:i/>
      <w:iCs/>
      <w:sz w:val="28"/>
      <w:szCs w:val="28"/>
    </w:rPr>
  </w:style>
  <w:style w:type="character" w:customStyle="1" w:styleId="2Exact1">
    <w:name w:val="Номер заголовка №2 Exact"/>
    <w:link w:val="2f7"/>
    <w:locked/>
    <w:rsid w:val="00B540EE"/>
    <w:rPr>
      <w:rFonts w:ascii="Times New Roman" w:eastAsia="Times New Roman" w:hAnsi="Times New Roman" w:cs="Times New Roman"/>
      <w:shd w:val="clear" w:color="auto" w:fill="FFFFFF"/>
    </w:rPr>
  </w:style>
  <w:style w:type="paragraph" w:customStyle="1" w:styleId="2f7">
    <w:name w:val="Номер заголовка №2"/>
    <w:basedOn w:val="a0"/>
    <w:link w:val="2Exact1"/>
    <w:rsid w:val="00B540EE"/>
    <w:pPr>
      <w:widowControl w:val="0"/>
      <w:shd w:val="clear" w:color="auto" w:fill="FFFFFF"/>
      <w:spacing w:before="120" w:after="0" w:line="0" w:lineRule="atLeast"/>
    </w:pPr>
    <w:rPr>
      <w:rFonts w:ascii="Times New Roman" w:eastAsia="Times New Roman" w:hAnsi="Times New Roman"/>
    </w:rPr>
  </w:style>
  <w:style w:type="character" w:customStyle="1" w:styleId="22Exact">
    <w:name w:val="Заголовок №2 (2) Exact"/>
    <w:link w:val="220"/>
    <w:locked/>
    <w:rsid w:val="00B540EE"/>
    <w:rPr>
      <w:rFonts w:ascii="Impact" w:eastAsia="Impact" w:hAnsi="Impact" w:cs="Impact"/>
      <w:sz w:val="21"/>
      <w:szCs w:val="21"/>
      <w:shd w:val="clear" w:color="auto" w:fill="FFFFFF"/>
    </w:rPr>
  </w:style>
  <w:style w:type="paragraph" w:customStyle="1" w:styleId="220">
    <w:name w:val="Заголовок №2 (2)"/>
    <w:basedOn w:val="a0"/>
    <w:link w:val="22Exact"/>
    <w:rsid w:val="00B540EE"/>
    <w:pPr>
      <w:widowControl w:val="0"/>
      <w:shd w:val="clear" w:color="auto" w:fill="FFFFFF"/>
      <w:spacing w:after="0" w:line="754" w:lineRule="exact"/>
      <w:outlineLvl w:val="1"/>
    </w:pPr>
    <w:rPr>
      <w:rFonts w:ascii="Impact" w:eastAsia="Impact" w:hAnsi="Impact" w:cs="Impact"/>
      <w:sz w:val="21"/>
      <w:szCs w:val="21"/>
    </w:rPr>
  </w:style>
  <w:style w:type="character" w:customStyle="1" w:styleId="23Exact">
    <w:name w:val="Заголовок №2 (3) Exact"/>
    <w:link w:val="230"/>
    <w:locked/>
    <w:rsid w:val="00B540EE"/>
    <w:rPr>
      <w:rFonts w:ascii="Times New Roman" w:eastAsia="Times New Roman" w:hAnsi="Times New Roman" w:cs="Times New Roman"/>
      <w:sz w:val="21"/>
      <w:szCs w:val="21"/>
      <w:shd w:val="clear" w:color="auto" w:fill="FFFFFF"/>
    </w:rPr>
  </w:style>
  <w:style w:type="paragraph" w:customStyle="1" w:styleId="230">
    <w:name w:val="Заголовок №2 (3)"/>
    <w:basedOn w:val="a0"/>
    <w:link w:val="23Exact"/>
    <w:rsid w:val="00B540EE"/>
    <w:pPr>
      <w:widowControl w:val="0"/>
      <w:shd w:val="clear" w:color="auto" w:fill="FFFFFF"/>
      <w:spacing w:after="0" w:line="0" w:lineRule="atLeast"/>
      <w:outlineLvl w:val="1"/>
    </w:pPr>
    <w:rPr>
      <w:rFonts w:ascii="Times New Roman" w:eastAsia="Times New Roman" w:hAnsi="Times New Roman"/>
      <w:sz w:val="21"/>
      <w:szCs w:val="21"/>
    </w:rPr>
  </w:style>
  <w:style w:type="character" w:customStyle="1" w:styleId="22Exact0">
    <w:name w:val="Номер заголовка №2 (2) Exact"/>
    <w:link w:val="221"/>
    <w:locked/>
    <w:rsid w:val="00B540EE"/>
    <w:rPr>
      <w:rFonts w:ascii="Times New Roman" w:eastAsia="Times New Roman" w:hAnsi="Times New Roman" w:cs="Times New Roman"/>
      <w:b/>
      <w:bCs/>
      <w:sz w:val="26"/>
      <w:szCs w:val="26"/>
      <w:shd w:val="clear" w:color="auto" w:fill="FFFFFF"/>
    </w:rPr>
  </w:style>
  <w:style w:type="paragraph" w:customStyle="1" w:styleId="221">
    <w:name w:val="Номер заголовка №2 (2)"/>
    <w:basedOn w:val="a0"/>
    <w:link w:val="22Exact0"/>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5Exact">
    <w:name w:val="Подпись к картинке (5) Exact"/>
    <w:link w:val="56"/>
    <w:locked/>
    <w:rsid w:val="00B540EE"/>
    <w:rPr>
      <w:rFonts w:ascii="Impact" w:eastAsia="Impact" w:hAnsi="Impact" w:cs="Impact"/>
      <w:sz w:val="21"/>
      <w:szCs w:val="21"/>
      <w:shd w:val="clear" w:color="auto" w:fill="FFFFFF"/>
    </w:rPr>
  </w:style>
  <w:style w:type="paragraph" w:customStyle="1" w:styleId="56">
    <w:name w:val="Подпись к картинке (5)"/>
    <w:basedOn w:val="a0"/>
    <w:link w:val="5Exact"/>
    <w:rsid w:val="00B540EE"/>
    <w:pPr>
      <w:widowControl w:val="0"/>
      <w:shd w:val="clear" w:color="auto" w:fill="FFFFFF"/>
      <w:spacing w:after="0" w:line="0" w:lineRule="atLeast"/>
    </w:pPr>
    <w:rPr>
      <w:rFonts w:ascii="Impact" w:eastAsia="Impact" w:hAnsi="Impact" w:cs="Impact"/>
      <w:sz w:val="21"/>
      <w:szCs w:val="21"/>
    </w:rPr>
  </w:style>
  <w:style w:type="character" w:customStyle="1" w:styleId="6Exact">
    <w:name w:val="Подпись к картинке (6) Exact"/>
    <w:link w:val="64"/>
    <w:locked/>
    <w:rsid w:val="00B540EE"/>
    <w:rPr>
      <w:rFonts w:ascii="Times New Roman" w:eastAsia="Times New Roman" w:hAnsi="Times New Roman" w:cs="Times New Roman"/>
      <w:b/>
      <w:bCs/>
      <w:sz w:val="26"/>
      <w:szCs w:val="26"/>
      <w:shd w:val="clear" w:color="auto" w:fill="FFFFFF"/>
    </w:rPr>
  </w:style>
  <w:style w:type="paragraph" w:customStyle="1" w:styleId="64">
    <w:name w:val="Подпись к картинке (6)"/>
    <w:basedOn w:val="a0"/>
    <w:link w:val="6Exact"/>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2f8">
    <w:name w:val="Подпись к таблице (2)_"/>
    <w:link w:val="2f9"/>
    <w:locked/>
    <w:rsid w:val="00B540EE"/>
    <w:rPr>
      <w:rFonts w:ascii="Times New Roman" w:eastAsia="Times New Roman" w:hAnsi="Times New Roman" w:cs="Times New Roman"/>
      <w:sz w:val="21"/>
      <w:szCs w:val="21"/>
      <w:shd w:val="clear" w:color="auto" w:fill="FFFFFF"/>
    </w:rPr>
  </w:style>
  <w:style w:type="paragraph" w:customStyle="1" w:styleId="2f9">
    <w:name w:val="Подпись к таблице (2)"/>
    <w:basedOn w:val="a0"/>
    <w:link w:val="2f8"/>
    <w:rsid w:val="00B540EE"/>
    <w:pPr>
      <w:widowControl w:val="0"/>
      <w:shd w:val="clear" w:color="auto" w:fill="FFFFFF"/>
      <w:spacing w:after="0" w:line="0" w:lineRule="atLeast"/>
      <w:jc w:val="right"/>
    </w:pPr>
    <w:rPr>
      <w:rFonts w:ascii="Times New Roman" w:eastAsia="Times New Roman" w:hAnsi="Times New Roman"/>
      <w:sz w:val="21"/>
      <w:szCs w:val="21"/>
    </w:rPr>
  </w:style>
  <w:style w:type="character" w:customStyle="1" w:styleId="20Exact">
    <w:name w:val="Основной текст (20) Exact"/>
    <w:link w:val="200"/>
    <w:locked/>
    <w:rsid w:val="00B540EE"/>
    <w:rPr>
      <w:rFonts w:ascii="Times New Roman" w:eastAsia="Times New Roman" w:hAnsi="Times New Roman" w:cs="Times New Roman"/>
      <w:sz w:val="17"/>
      <w:szCs w:val="17"/>
      <w:shd w:val="clear" w:color="auto" w:fill="FFFFFF"/>
    </w:rPr>
  </w:style>
  <w:style w:type="paragraph" w:customStyle="1" w:styleId="200">
    <w:name w:val="Основной текст (20)"/>
    <w:basedOn w:val="a0"/>
    <w:link w:val="20Exact"/>
    <w:rsid w:val="00B540EE"/>
    <w:pPr>
      <w:widowControl w:val="0"/>
      <w:shd w:val="clear" w:color="auto" w:fill="FFFFFF"/>
      <w:spacing w:after="0" w:line="0" w:lineRule="atLeast"/>
    </w:pPr>
    <w:rPr>
      <w:rFonts w:ascii="Times New Roman" w:eastAsia="Times New Roman" w:hAnsi="Times New Roman"/>
      <w:sz w:val="17"/>
      <w:szCs w:val="17"/>
    </w:rPr>
  </w:style>
  <w:style w:type="character" w:customStyle="1" w:styleId="21Exact">
    <w:name w:val="Основной текст (21) Exact"/>
    <w:link w:val="213"/>
    <w:locked/>
    <w:rsid w:val="00B540EE"/>
    <w:rPr>
      <w:rFonts w:ascii="Trebuchet MS" w:eastAsia="Trebuchet MS" w:hAnsi="Trebuchet MS" w:cs="Trebuchet MS"/>
      <w:i/>
      <w:iCs/>
      <w:sz w:val="15"/>
      <w:szCs w:val="15"/>
      <w:shd w:val="clear" w:color="auto" w:fill="FFFFFF"/>
    </w:rPr>
  </w:style>
  <w:style w:type="paragraph" w:customStyle="1" w:styleId="213">
    <w:name w:val="Основной текст (21)"/>
    <w:basedOn w:val="a0"/>
    <w:link w:val="21Exact"/>
    <w:rsid w:val="00B540EE"/>
    <w:pPr>
      <w:widowControl w:val="0"/>
      <w:shd w:val="clear" w:color="auto" w:fill="FFFFFF"/>
      <w:spacing w:after="60" w:line="0" w:lineRule="atLeast"/>
    </w:pPr>
    <w:rPr>
      <w:rFonts w:ascii="Trebuchet MS" w:eastAsia="Trebuchet MS" w:hAnsi="Trebuchet MS" w:cs="Trebuchet MS"/>
      <w:i/>
      <w:iCs/>
      <w:sz w:val="15"/>
      <w:szCs w:val="15"/>
    </w:rPr>
  </w:style>
  <w:style w:type="character" w:customStyle="1" w:styleId="afffffa">
    <w:name w:val="Колонтитул_"/>
    <w:link w:val="afffffb"/>
    <w:locked/>
    <w:rsid w:val="00B540EE"/>
    <w:rPr>
      <w:rFonts w:ascii="Times New Roman" w:eastAsia="Times New Roman" w:hAnsi="Times New Roman" w:cs="Times New Roman"/>
      <w:i/>
      <w:iCs/>
      <w:sz w:val="18"/>
      <w:szCs w:val="18"/>
      <w:shd w:val="clear" w:color="auto" w:fill="FFFFFF"/>
    </w:rPr>
  </w:style>
  <w:style w:type="paragraph" w:customStyle="1" w:styleId="afffffb">
    <w:name w:val="Колонтитул"/>
    <w:basedOn w:val="a0"/>
    <w:link w:val="afffffa"/>
    <w:rsid w:val="00B540EE"/>
    <w:pPr>
      <w:widowControl w:val="0"/>
      <w:shd w:val="clear" w:color="auto" w:fill="FFFFFF"/>
      <w:spacing w:after="0" w:line="0" w:lineRule="atLeast"/>
    </w:pPr>
    <w:rPr>
      <w:rFonts w:ascii="Times New Roman" w:eastAsia="Times New Roman" w:hAnsi="Times New Roman"/>
      <w:i/>
      <w:iCs/>
      <w:sz w:val="18"/>
      <w:szCs w:val="18"/>
    </w:rPr>
  </w:style>
  <w:style w:type="character" w:customStyle="1" w:styleId="2fa">
    <w:name w:val="Основной текст (2) + Полужирный"/>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B540EE"/>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B540EE"/>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B540EE"/>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B540EE"/>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aliases w:val="5 pt Exact"/>
    <w:rsid w:val="00B540EE"/>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B540EE"/>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
    <w:rsid w:val="00B540EE"/>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B540EE"/>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b">
    <w:name w:val="Основной текст (2) + Курсив"/>
    <w:aliases w:val="Интервал 9 pt"/>
    <w:rsid w:val="00B540EE"/>
    <w:rPr>
      <w:rFonts w:ascii="Times New Roman" w:eastAsia="Times New Roman" w:hAnsi="Times New Roman" w:cs="Times New Roman" w:hint="default"/>
      <w:b/>
      <w:bCs/>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B540EE"/>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B540EE"/>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B540EE"/>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B540EE"/>
    <w:rPr>
      <w:rFonts w:ascii="Times New Roman" w:eastAsia="Times New Roman" w:hAnsi="Times New Roman" w:cs="Times New Roman" w:hint="default"/>
      <w:b w:val="0"/>
      <w:bCs w:val="0"/>
      <w:i w:val="0"/>
      <w:iCs w:val="0"/>
      <w:smallCaps w:val="0"/>
      <w:strike/>
      <w:dstrike w:val="0"/>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B540EE"/>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B540EE"/>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B540EE"/>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B540EE"/>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B540EE"/>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B540EE"/>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B540EE"/>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B540EE"/>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2">
    <w:name w:val="Основной текст (1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53">
    <w:name w:val="Основной текст (1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
    <w:uiPriority w:val="99"/>
    <w:rsid w:val="00B540EE"/>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afffffc">
    <w:name w:val="Сноска + Полужирный"/>
    <w:rsid w:val="00B540E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d">
    <w:name w:val="Сноска + Курсив"/>
    <w:rsid w:val="00B540EE"/>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B540EE"/>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5">
    <w:name w:val="Основной текст (6) +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4">
    <w:name w:val="Основной текст (9) +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Не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B540EE"/>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B540EE"/>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B540EE"/>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aliases w:val="Не курсив,Основной текст (4) + Полужирный"/>
    <w:rsid w:val="00B540EE"/>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fc">
    <w:name w:val="Подпись к таблице (2) + Полужирный"/>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d">
    <w:name w:val="Подпись к таблице (2) +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7">
    <w:name w:val="Подпись к таблице (5)_"/>
    <w:uiPriority w:val="99"/>
    <w:rsid w:val="00B540EE"/>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8">
    <w:name w:val="Подпись к таблице (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9">
    <w:name w:val="Подпись к таблице (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paragraph" w:customStyle="1" w:styleId="214">
    <w:name w:val="Основной текст (2)1"/>
    <w:basedOn w:val="a0"/>
    <w:uiPriority w:val="99"/>
    <w:rsid w:val="00B540EE"/>
    <w:pPr>
      <w:widowControl w:val="0"/>
      <w:shd w:val="clear" w:color="auto" w:fill="FFFFFF"/>
      <w:spacing w:after="0" w:line="202" w:lineRule="exact"/>
      <w:ind w:hanging="780"/>
    </w:pPr>
    <w:rPr>
      <w:rFonts w:ascii="Times New Roman" w:eastAsia="Times New Roman" w:hAnsi="Times New Roman"/>
      <w:color w:val="000000"/>
      <w:lang w:eastAsia="ru-RU" w:bidi="ru-RU"/>
    </w:rPr>
  </w:style>
  <w:style w:type="character" w:customStyle="1" w:styleId="2Tahoma">
    <w:name w:val="Основной текст (2) + Tahoma"/>
    <w:aliases w:val="9 pt,9.5 pt,Основной текст (4) + Tahoma"/>
    <w:rsid w:val="00B540EE"/>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1ff2">
    <w:name w:val="Заголовок №1_"/>
    <w:uiPriority w:val="99"/>
    <w:locked/>
    <w:rsid w:val="00B540EE"/>
    <w:rPr>
      <w:rFonts w:ascii="Times New Roman" w:hAnsi="Times New Roman" w:cs="Times New Roman"/>
      <w:b/>
      <w:bCs/>
      <w:shd w:val="clear" w:color="auto" w:fill="FFFFFF"/>
    </w:rPr>
  </w:style>
  <w:style w:type="character" w:customStyle="1" w:styleId="124">
    <w:name w:val="Заголовок №1 (2)_"/>
    <w:link w:val="125"/>
    <w:uiPriority w:val="99"/>
    <w:locked/>
    <w:rsid w:val="00B540EE"/>
    <w:rPr>
      <w:rFonts w:ascii="Times New Roman" w:hAnsi="Times New Roman" w:cs="Times New Roman"/>
      <w:b/>
      <w:bCs/>
      <w:sz w:val="26"/>
      <w:szCs w:val="26"/>
      <w:shd w:val="clear" w:color="auto" w:fill="FFFFFF"/>
    </w:rPr>
  </w:style>
  <w:style w:type="paragraph" w:customStyle="1" w:styleId="125">
    <w:name w:val="Заголовок №1 (2)"/>
    <w:basedOn w:val="a0"/>
    <w:link w:val="124"/>
    <w:uiPriority w:val="99"/>
    <w:rsid w:val="00B540EE"/>
    <w:pPr>
      <w:widowControl w:val="0"/>
      <w:shd w:val="clear" w:color="auto" w:fill="FFFFFF"/>
      <w:spacing w:before="60" w:after="60" w:line="240" w:lineRule="atLeast"/>
      <w:ind w:firstLine="320"/>
      <w:jc w:val="both"/>
      <w:outlineLvl w:val="0"/>
    </w:pPr>
    <w:rPr>
      <w:rFonts w:ascii="Times New Roman" w:hAnsi="Times New Roman"/>
      <w:b/>
      <w:bCs/>
      <w:sz w:val="26"/>
      <w:szCs w:val="26"/>
    </w:rPr>
  </w:style>
  <w:style w:type="character" w:customStyle="1" w:styleId="47">
    <w:name w:val="Основной текст (4) + Не курсив"/>
    <w:uiPriority w:val="99"/>
    <w:rsid w:val="00B540EE"/>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B540EE"/>
    <w:rPr>
      <w:rFonts w:ascii="Microsoft Sans Serif" w:eastAsia="Times New Roman" w:hAnsi="Microsoft Sans Serif" w:cs="Microsoft Sans Serif"/>
      <w:b/>
      <w:bCs/>
      <w:strike w:val="0"/>
      <w:dstrike w:val="0"/>
      <w:sz w:val="17"/>
      <w:szCs w:val="17"/>
      <w:u w:val="none"/>
      <w:effect w:val="none"/>
      <w:shd w:val="clear" w:color="auto" w:fill="FFFFFF"/>
    </w:rPr>
  </w:style>
  <w:style w:type="character" w:customStyle="1" w:styleId="66">
    <w:name w:val="Заголовок №6_"/>
    <w:link w:val="67"/>
    <w:locked/>
    <w:rsid w:val="00B540EE"/>
    <w:rPr>
      <w:rFonts w:ascii="Times New Roman" w:eastAsia="Times New Roman" w:hAnsi="Times New Roman" w:cs="Times New Roman"/>
      <w:b/>
      <w:bCs/>
      <w:i/>
      <w:iCs/>
      <w:shd w:val="clear" w:color="auto" w:fill="FFFFFF"/>
    </w:rPr>
  </w:style>
  <w:style w:type="paragraph" w:customStyle="1" w:styleId="67">
    <w:name w:val="Заголовок №6"/>
    <w:basedOn w:val="a0"/>
    <w:link w:val="66"/>
    <w:rsid w:val="00B540EE"/>
    <w:pPr>
      <w:widowControl w:val="0"/>
      <w:shd w:val="clear" w:color="auto" w:fill="FFFFFF"/>
      <w:spacing w:after="0" w:line="211" w:lineRule="exact"/>
      <w:jc w:val="both"/>
      <w:outlineLvl w:val="5"/>
    </w:pPr>
    <w:rPr>
      <w:rFonts w:ascii="Times New Roman" w:eastAsia="Times New Roman" w:hAnsi="Times New Roman"/>
      <w:b/>
      <w:bCs/>
      <w:i/>
      <w:iCs/>
      <w:sz w:val="20"/>
      <w:szCs w:val="20"/>
    </w:rPr>
  </w:style>
  <w:style w:type="character" w:customStyle="1" w:styleId="250">
    <w:name w:val="Основной текст (25)_"/>
    <w:link w:val="251"/>
    <w:uiPriority w:val="99"/>
    <w:locked/>
    <w:rsid w:val="00B540EE"/>
    <w:rPr>
      <w:rFonts w:ascii="Times New Roman" w:eastAsia="Times New Roman" w:hAnsi="Times New Roman" w:cs="Times New Roman"/>
      <w:b/>
      <w:bCs/>
      <w:shd w:val="clear" w:color="auto" w:fill="FFFFFF"/>
    </w:rPr>
  </w:style>
  <w:style w:type="paragraph" w:customStyle="1" w:styleId="251">
    <w:name w:val="Основной текст (25)"/>
    <w:basedOn w:val="a0"/>
    <w:link w:val="250"/>
    <w:uiPriority w:val="99"/>
    <w:rsid w:val="00B540EE"/>
    <w:pPr>
      <w:widowControl w:val="0"/>
      <w:shd w:val="clear" w:color="auto" w:fill="FFFFFF"/>
      <w:spacing w:before="240" w:after="0" w:line="211" w:lineRule="exact"/>
    </w:pPr>
    <w:rPr>
      <w:rFonts w:ascii="Times New Roman" w:eastAsia="Times New Roman" w:hAnsi="Times New Roman"/>
      <w:b/>
      <w:bCs/>
      <w:sz w:val="20"/>
      <w:szCs w:val="20"/>
    </w:rPr>
  </w:style>
  <w:style w:type="character" w:customStyle="1" w:styleId="163">
    <w:name w:val="Основной текст (16)_"/>
    <w:locked/>
    <w:rsid w:val="00B540EE"/>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locked/>
    <w:rsid w:val="00B540EE"/>
    <w:rPr>
      <w:rFonts w:ascii="Verdana" w:eastAsia="Verdana" w:hAnsi="Verdana" w:cs="Verdana"/>
      <w:b/>
      <w:bCs/>
      <w:sz w:val="17"/>
      <w:szCs w:val="17"/>
      <w:shd w:val="clear" w:color="auto" w:fill="FFFFFF"/>
    </w:rPr>
  </w:style>
  <w:style w:type="character" w:customStyle="1" w:styleId="183">
    <w:name w:val="Основной текст (18)_"/>
    <w:locked/>
    <w:rsid w:val="00B540EE"/>
    <w:rPr>
      <w:rFonts w:ascii="Microsoft Sans Serif" w:eastAsia="Microsoft Sans Serif" w:hAnsi="Microsoft Sans Serif" w:cs="Microsoft Sans Serif"/>
      <w:i/>
      <w:iCs/>
      <w:sz w:val="17"/>
      <w:szCs w:val="17"/>
      <w:shd w:val="clear" w:color="auto" w:fill="FFFFFF"/>
    </w:rPr>
  </w:style>
  <w:style w:type="character" w:customStyle="1" w:styleId="5a">
    <w:name w:val="Основной текст (5) + Не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B540EE"/>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sid w:val="00B540EE"/>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B540EE"/>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locked/>
    <w:rsid w:val="00B540EE"/>
    <w:rPr>
      <w:rFonts w:ascii="Times New Roman" w:eastAsia="Times New Roman" w:hAnsi="Times New Roman" w:cs="Times New Roman"/>
      <w:b/>
      <w:bCs/>
      <w:shd w:val="clear" w:color="auto" w:fill="FFFFFF"/>
    </w:rPr>
  </w:style>
  <w:style w:type="character" w:customStyle="1" w:styleId="afffffe">
    <w:name w:val="Подпись к картинке_"/>
    <w:locked/>
    <w:rsid w:val="00B540EE"/>
    <w:rPr>
      <w:rFonts w:ascii="Arial" w:eastAsia="Arial" w:hAnsi="Arial" w:cs="Arial"/>
      <w:sz w:val="18"/>
      <w:szCs w:val="18"/>
      <w:shd w:val="clear" w:color="auto" w:fill="FFFFFF"/>
    </w:rPr>
  </w:style>
  <w:style w:type="character" w:customStyle="1" w:styleId="2fe">
    <w:name w:val="Основной текст (2) + Малые прописные"/>
    <w:rsid w:val="00B540EE"/>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B540EE"/>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
    <w:name w:val="Основной текст (3) +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9">
    <w:name w:val="Основной текст (6) + Малые прописные"/>
    <w:rsid w:val="00B540EE"/>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0"/>
    <w:uiPriority w:val="99"/>
    <w:rsid w:val="00B540EE"/>
    <w:pPr>
      <w:widowControl w:val="0"/>
      <w:shd w:val="clear" w:color="auto" w:fill="FFFFFF"/>
      <w:spacing w:before="360" w:after="120" w:line="240" w:lineRule="atLeast"/>
      <w:ind w:firstLine="340"/>
      <w:jc w:val="both"/>
    </w:pPr>
    <w:rPr>
      <w:rFonts w:ascii="Times New Roman" w:hAnsi="Times New Roman"/>
      <w:b/>
      <w:bCs/>
      <w:sz w:val="21"/>
      <w:szCs w:val="21"/>
    </w:rPr>
  </w:style>
  <w:style w:type="paragraph" w:customStyle="1" w:styleId="2510">
    <w:name w:val="Основной текст (25)1"/>
    <w:basedOn w:val="a0"/>
    <w:uiPriority w:val="99"/>
    <w:rsid w:val="00B540EE"/>
    <w:pPr>
      <w:widowControl w:val="0"/>
      <w:shd w:val="clear" w:color="auto" w:fill="FFFFFF"/>
      <w:spacing w:after="60" w:line="240" w:lineRule="atLeast"/>
    </w:pPr>
    <w:rPr>
      <w:rFonts w:ascii="Times New Roman" w:hAnsi="Times New Roman"/>
      <w:b/>
      <w:bCs/>
      <w:sz w:val="20"/>
      <w:szCs w:val="20"/>
    </w:rPr>
  </w:style>
  <w:style w:type="character" w:customStyle="1" w:styleId="240">
    <w:name w:val="Основной текст (24)_"/>
    <w:link w:val="241"/>
    <w:uiPriority w:val="99"/>
    <w:locked/>
    <w:rsid w:val="00B540EE"/>
    <w:rPr>
      <w:rFonts w:ascii="Times New Roman" w:hAnsi="Times New Roman" w:cs="Times New Roman"/>
      <w:sz w:val="20"/>
      <w:szCs w:val="20"/>
      <w:shd w:val="clear" w:color="auto" w:fill="FFFFFF"/>
    </w:rPr>
  </w:style>
  <w:style w:type="paragraph" w:customStyle="1" w:styleId="241">
    <w:name w:val="Основной текст (24)"/>
    <w:basedOn w:val="a0"/>
    <w:link w:val="240"/>
    <w:uiPriority w:val="99"/>
    <w:rsid w:val="00B540EE"/>
    <w:pPr>
      <w:widowControl w:val="0"/>
      <w:shd w:val="clear" w:color="auto" w:fill="FFFFFF"/>
      <w:spacing w:after="0" w:line="206" w:lineRule="exact"/>
    </w:pPr>
    <w:rPr>
      <w:rFonts w:ascii="Times New Roman" w:hAnsi="Times New Roman"/>
      <w:sz w:val="20"/>
      <w:szCs w:val="20"/>
    </w:rPr>
  </w:style>
  <w:style w:type="character" w:customStyle="1" w:styleId="48">
    <w:name w:val="Подпись к таблице (4)_"/>
    <w:link w:val="49"/>
    <w:uiPriority w:val="99"/>
    <w:locked/>
    <w:rsid w:val="00B540EE"/>
    <w:rPr>
      <w:rFonts w:ascii="Times New Roman" w:hAnsi="Times New Roman" w:cs="Times New Roman"/>
      <w:sz w:val="20"/>
      <w:szCs w:val="20"/>
      <w:shd w:val="clear" w:color="auto" w:fill="FFFFFF"/>
    </w:rPr>
  </w:style>
  <w:style w:type="paragraph" w:customStyle="1" w:styleId="49">
    <w:name w:val="Подпись к таблице (4)"/>
    <w:basedOn w:val="a0"/>
    <w:link w:val="48"/>
    <w:uiPriority w:val="99"/>
    <w:rsid w:val="00B540EE"/>
    <w:pPr>
      <w:widowControl w:val="0"/>
      <w:shd w:val="clear" w:color="auto" w:fill="FFFFFF"/>
      <w:spacing w:after="0" w:line="240" w:lineRule="atLeast"/>
      <w:jc w:val="right"/>
    </w:pPr>
    <w:rPr>
      <w:rFonts w:ascii="Times New Roman" w:hAnsi="Times New Roman"/>
      <w:sz w:val="20"/>
      <w:szCs w:val="20"/>
    </w:rPr>
  </w:style>
  <w:style w:type="character" w:customStyle="1" w:styleId="280">
    <w:name w:val="Основной текст (28)_"/>
    <w:link w:val="281"/>
    <w:uiPriority w:val="99"/>
    <w:locked/>
    <w:rsid w:val="00B540EE"/>
    <w:rPr>
      <w:rFonts w:ascii="Arial" w:hAnsi="Arial" w:cs="Arial"/>
      <w:sz w:val="18"/>
      <w:szCs w:val="18"/>
      <w:shd w:val="clear" w:color="auto" w:fill="FFFFFF"/>
    </w:rPr>
  </w:style>
  <w:style w:type="paragraph" w:customStyle="1" w:styleId="281">
    <w:name w:val="Основной текст (28)"/>
    <w:basedOn w:val="a0"/>
    <w:link w:val="280"/>
    <w:uiPriority w:val="99"/>
    <w:rsid w:val="00B540EE"/>
    <w:pPr>
      <w:widowControl w:val="0"/>
      <w:shd w:val="clear" w:color="auto" w:fill="FFFFFF"/>
      <w:spacing w:after="0" w:line="240" w:lineRule="atLeast"/>
    </w:pPr>
    <w:rPr>
      <w:rFonts w:ascii="Arial" w:hAnsi="Arial" w:cs="Arial"/>
      <w:sz w:val="18"/>
      <w:szCs w:val="18"/>
    </w:rPr>
  </w:style>
  <w:style w:type="character" w:customStyle="1" w:styleId="222">
    <w:name w:val="Основной текст (22)_"/>
    <w:link w:val="223"/>
    <w:uiPriority w:val="99"/>
    <w:locked/>
    <w:rsid w:val="00B540EE"/>
    <w:rPr>
      <w:rFonts w:ascii="Times New Roman" w:hAnsi="Times New Roman" w:cs="Times New Roman"/>
      <w:i/>
      <w:iCs/>
      <w:shd w:val="clear" w:color="auto" w:fill="FFFFFF"/>
    </w:rPr>
  </w:style>
  <w:style w:type="paragraph" w:customStyle="1" w:styleId="223">
    <w:name w:val="Основной текст (22)"/>
    <w:basedOn w:val="a0"/>
    <w:link w:val="222"/>
    <w:uiPriority w:val="99"/>
    <w:rsid w:val="00B540EE"/>
    <w:pPr>
      <w:widowControl w:val="0"/>
      <w:shd w:val="clear" w:color="auto" w:fill="FFFFFF"/>
      <w:spacing w:after="60" w:line="211" w:lineRule="exact"/>
    </w:pPr>
    <w:rPr>
      <w:rFonts w:ascii="Times New Roman" w:hAnsi="Times New Roman"/>
      <w:i/>
      <w:iCs/>
    </w:rPr>
  </w:style>
  <w:style w:type="character" w:customStyle="1" w:styleId="affffff">
    <w:name w:val="Оглавление_"/>
    <w:link w:val="affffff0"/>
    <w:locked/>
    <w:rsid w:val="00B540EE"/>
    <w:rPr>
      <w:rFonts w:ascii="Times New Roman" w:hAnsi="Times New Roman" w:cs="Times New Roman"/>
      <w:shd w:val="clear" w:color="auto" w:fill="FFFFFF"/>
    </w:rPr>
  </w:style>
  <w:style w:type="paragraph" w:customStyle="1" w:styleId="affffff0">
    <w:name w:val="Оглавление"/>
    <w:basedOn w:val="a0"/>
    <w:link w:val="affffff"/>
    <w:rsid w:val="00B540EE"/>
    <w:pPr>
      <w:widowControl w:val="0"/>
      <w:shd w:val="clear" w:color="auto" w:fill="FFFFFF"/>
      <w:spacing w:after="0" w:line="269" w:lineRule="exact"/>
      <w:ind w:firstLine="380"/>
      <w:jc w:val="both"/>
    </w:pPr>
    <w:rPr>
      <w:rFonts w:ascii="Times New Roman" w:hAnsi="Times New Roman"/>
    </w:rPr>
  </w:style>
  <w:style w:type="character" w:customStyle="1" w:styleId="3f0">
    <w:name w:val="Оглавление (3)_"/>
    <w:link w:val="3f1"/>
    <w:uiPriority w:val="99"/>
    <w:locked/>
    <w:rsid w:val="00B540EE"/>
    <w:rPr>
      <w:rFonts w:ascii="Times New Roman" w:hAnsi="Times New Roman" w:cs="Times New Roman"/>
      <w:b/>
      <w:bCs/>
      <w:sz w:val="17"/>
      <w:szCs w:val="17"/>
      <w:shd w:val="clear" w:color="auto" w:fill="FFFFFF"/>
    </w:rPr>
  </w:style>
  <w:style w:type="paragraph" w:customStyle="1" w:styleId="3f1">
    <w:name w:val="Оглавление (3)"/>
    <w:basedOn w:val="a0"/>
    <w:link w:val="3f0"/>
    <w:uiPriority w:val="99"/>
    <w:rsid w:val="00B540EE"/>
    <w:pPr>
      <w:widowControl w:val="0"/>
      <w:shd w:val="clear" w:color="auto" w:fill="FFFFFF"/>
      <w:spacing w:after="0" w:line="269" w:lineRule="exact"/>
      <w:ind w:firstLine="380"/>
      <w:jc w:val="both"/>
    </w:pPr>
    <w:rPr>
      <w:rFonts w:ascii="Times New Roman" w:hAnsi="Times New Roman"/>
      <w:b/>
      <w:bCs/>
      <w:sz w:val="17"/>
      <w:szCs w:val="17"/>
    </w:rPr>
  </w:style>
  <w:style w:type="character" w:customStyle="1" w:styleId="215">
    <w:name w:val="Основной текст (2) + Курсив1"/>
    <w:uiPriority w:val="99"/>
    <w:rsid w:val="00B540EE"/>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4">
    <w:name w:val="Основной текст (2)2"/>
    <w:uiPriority w:val="99"/>
    <w:rsid w:val="00B540EE"/>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aliases w:val="10,5 pt8"/>
    <w:uiPriority w:val="99"/>
    <w:rsid w:val="00B540EE"/>
    <w:rPr>
      <w:rFonts w:ascii="Arial" w:eastAsia="Times New Roman" w:hAnsi="Arial" w:cs="Arial"/>
      <w:b/>
      <w:bCs/>
      <w:strike w:val="0"/>
      <w:dstrike w:val="0"/>
      <w:sz w:val="21"/>
      <w:szCs w:val="21"/>
      <w:u w:val="none"/>
      <w:effect w:val="none"/>
      <w:shd w:val="clear" w:color="auto" w:fill="FFFFFF"/>
    </w:rPr>
  </w:style>
  <w:style w:type="character" w:customStyle="1" w:styleId="2Arial8">
    <w:name w:val="Основной текст (2) + Arial8"/>
    <w:aliases w:val="9 pt2"/>
    <w:uiPriority w:val="99"/>
    <w:rsid w:val="00B540EE"/>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B540EE"/>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B540EE"/>
    <w:rPr>
      <w:rFonts w:ascii="Arial" w:hAnsi="Arial" w:cs="Arial"/>
      <w:spacing w:val="20"/>
      <w:sz w:val="18"/>
      <w:szCs w:val="18"/>
      <w:shd w:val="clear" w:color="auto" w:fill="FFFFFF"/>
    </w:rPr>
  </w:style>
  <w:style w:type="character" w:customStyle="1" w:styleId="225">
    <w:name w:val="Основной текст (22) + Не курсив"/>
    <w:uiPriority w:val="99"/>
    <w:rsid w:val="00B540EE"/>
    <w:rPr>
      <w:rFonts w:ascii="Times New Roman" w:hAnsi="Times New Roman" w:cs="Times New Roman"/>
      <w:i w:val="0"/>
      <w:iCs w:val="0"/>
      <w:shd w:val="clear" w:color="auto" w:fill="FFFFFF"/>
    </w:rPr>
  </w:style>
  <w:style w:type="character" w:customStyle="1" w:styleId="3100">
    <w:name w:val="Оглавление (3) + 10"/>
    <w:aliases w:val="5 pt5,Не полужирный1"/>
    <w:uiPriority w:val="99"/>
    <w:rsid w:val="00B540EE"/>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B540EE"/>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B540EE"/>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B540EE"/>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B540EE"/>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B540EE"/>
    <w:rPr>
      <w:rFonts w:ascii="Arial" w:eastAsia="Times New Roman" w:hAnsi="Arial" w:cs="Arial"/>
      <w:b/>
      <w:bCs/>
      <w:strike w:val="0"/>
      <w:dstrike w:val="0"/>
      <w:sz w:val="15"/>
      <w:szCs w:val="15"/>
      <w:u w:val="none"/>
      <w:effect w:val="none"/>
      <w:shd w:val="clear" w:color="auto" w:fill="FFFFFF"/>
    </w:rPr>
  </w:style>
  <w:style w:type="character" w:customStyle="1" w:styleId="242">
    <w:name w:val="Основной текст (2) + 4"/>
    <w:aliases w:val="5 pt1"/>
    <w:uiPriority w:val="99"/>
    <w:rsid w:val="00B540EE"/>
    <w:rPr>
      <w:rFonts w:ascii="Times New Roman" w:eastAsia="Times New Roman" w:hAnsi="Times New Roman" w:cs="Times New Roman"/>
      <w:b/>
      <w:bCs/>
      <w:strike w:val="0"/>
      <w:dstrike w:val="0"/>
      <w:sz w:val="9"/>
      <w:szCs w:val="9"/>
      <w:u w:val="none"/>
      <w:effect w:val="none"/>
      <w:shd w:val="clear" w:color="auto" w:fill="FFFFFF"/>
    </w:rPr>
  </w:style>
  <w:style w:type="character" w:customStyle="1" w:styleId="11Exact1">
    <w:name w:val="Основной текст (11) Exact1"/>
    <w:uiPriority w:val="99"/>
    <w:rsid w:val="00B540EE"/>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B540EE"/>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B540EE"/>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B540EE"/>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B540EE"/>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B540EE"/>
    <w:rPr>
      <w:rFonts w:ascii="Times New Roman" w:eastAsia="Times New Roman" w:hAnsi="Times New Roman" w:cs="Times New Roman"/>
      <w:b w:val="0"/>
      <w:bCs w:val="0"/>
      <w:i/>
      <w:iCs/>
      <w:strike w:val="0"/>
      <w:dstrike w:val="0"/>
      <w:spacing w:val="-30"/>
      <w:sz w:val="186"/>
      <w:szCs w:val="186"/>
      <w:u w:val="none"/>
      <w:effect w:val="none"/>
      <w:shd w:val="clear" w:color="auto" w:fill="FFFFFF"/>
    </w:rPr>
  </w:style>
  <w:style w:type="character" w:customStyle="1" w:styleId="2Arial1">
    <w:name w:val="Основной текст (2) + Arial1"/>
    <w:uiPriority w:val="99"/>
    <w:rsid w:val="00B540EE"/>
    <w:rPr>
      <w:rFonts w:ascii="Arial" w:eastAsia="Times New Roman" w:hAnsi="Arial" w:cs="Arial"/>
      <w:b/>
      <w:bCs/>
      <w:strike w:val="0"/>
      <w:dstrike w:val="0"/>
      <w:sz w:val="22"/>
      <w:szCs w:val="22"/>
      <w:u w:val="none"/>
      <w:effect w:val="none"/>
      <w:shd w:val="clear" w:color="auto" w:fill="FFFFFF"/>
    </w:rPr>
  </w:style>
  <w:style w:type="character" w:customStyle="1" w:styleId="84">
    <w:name w:val="Заголовок №8_"/>
    <w:link w:val="85"/>
    <w:locked/>
    <w:rsid w:val="00B540EE"/>
    <w:rPr>
      <w:rFonts w:ascii="Times New Roman" w:eastAsia="Times New Roman" w:hAnsi="Times New Roman" w:cs="Times New Roman"/>
      <w:b/>
      <w:bCs/>
      <w:shd w:val="clear" w:color="auto" w:fill="FFFFFF"/>
    </w:rPr>
  </w:style>
  <w:style w:type="paragraph" w:customStyle="1" w:styleId="85">
    <w:name w:val="Заголовок №8"/>
    <w:basedOn w:val="a0"/>
    <w:link w:val="84"/>
    <w:rsid w:val="00B540EE"/>
    <w:pPr>
      <w:widowControl w:val="0"/>
      <w:shd w:val="clear" w:color="auto" w:fill="FFFFFF"/>
      <w:spacing w:before="120" w:after="120" w:line="0" w:lineRule="atLeast"/>
      <w:jc w:val="both"/>
      <w:outlineLvl w:val="7"/>
    </w:pPr>
    <w:rPr>
      <w:rFonts w:ascii="Times New Roman" w:eastAsia="Times New Roman" w:hAnsi="Times New Roman"/>
      <w:b/>
      <w:bCs/>
    </w:rPr>
  </w:style>
  <w:style w:type="character" w:customStyle="1" w:styleId="96">
    <w:name w:val="Заголовок №9_"/>
    <w:link w:val="97"/>
    <w:locked/>
    <w:rsid w:val="00B540EE"/>
    <w:rPr>
      <w:rFonts w:ascii="Tahoma" w:eastAsia="Tahoma" w:hAnsi="Tahoma" w:cs="Tahoma"/>
      <w:sz w:val="19"/>
      <w:szCs w:val="19"/>
      <w:shd w:val="clear" w:color="auto" w:fill="FFFFFF"/>
    </w:rPr>
  </w:style>
  <w:style w:type="paragraph" w:customStyle="1" w:styleId="97">
    <w:name w:val="Заголовок №9"/>
    <w:basedOn w:val="a0"/>
    <w:link w:val="96"/>
    <w:rsid w:val="00B540EE"/>
    <w:pPr>
      <w:widowControl w:val="0"/>
      <w:shd w:val="clear" w:color="auto" w:fill="FFFFFF"/>
      <w:spacing w:before="60" w:after="60" w:line="206" w:lineRule="exact"/>
      <w:ind w:firstLine="420"/>
      <w:jc w:val="both"/>
      <w:outlineLvl w:val="8"/>
    </w:pPr>
    <w:rPr>
      <w:rFonts w:ascii="Tahoma" w:eastAsia="Tahoma" w:hAnsi="Tahoma" w:cs="Tahoma"/>
      <w:sz w:val="19"/>
      <w:szCs w:val="19"/>
    </w:rPr>
  </w:style>
  <w:style w:type="character" w:customStyle="1" w:styleId="5b">
    <w:name w:val="Сноска (5)_"/>
    <w:link w:val="5c"/>
    <w:locked/>
    <w:rsid w:val="00B540EE"/>
    <w:rPr>
      <w:rFonts w:ascii="Times New Roman" w:eastAsia="Times New Roman" w:hAnsi="Times New Roman" w:cs="Times New Roman"/>
      <w:b/>
      <w:bCs/>
      <w:i/>
      <w:iCs/>
      <w:shd w:val="clear" w:color="auto" w:fill="FFFFFF"/>
    </w:rPr>
  </w:style>
  <w:style w:type="paragraph" w:customStyle="1" w:styleId="5c">
    <w:name w:val="Сноска (5)"/>
    <w:basedOn w:val="a0"/>
    <w:link w:val="5b"/>
    <w:rsid w:val="00B540EE"/>
    <w:pPr>
      <w:widowControl w:val="0"/>
      <w:shd w:val="clear" w:color="auto" w:fill="FFFFFF"/>
      <w:spacing w:before="180" w:after="60" w:line="0" w:lineRule="atLeast"/>
      <w:jc w:val="both"/>
    </w:pPr>
    <w:rPr>
      <w:rFonts w:ascii="Times New Roman" w:eastAsia="Times New Roman" w:hAnsi="Times New Roman"/>
      <w:b/>
      <w:bCs/>
      <w:i/>
      <w:iCs/>
    </w:rPr>
  </w:style>
  <w:style w:type="character" w:customStyle="1" w:styleId="104">
    <w:name w:val="Заголовок №10_"/>
    <w:link w:val="105"/>
    <w:locked/>
    <w:rsid w:val="00B540EE"/>
    <w:rPr>
      <w:rFonts w:ascii="Tahoma" w:eastAsia="Tahoma" w:hAnsi="Tahoma" w:cs="Tahoma"/>
      <w:b/>
      <w:bCs/>
      <w:sz w:val="18"/>
      <w:szCs w:val="18"/>
      <w:shd w:val="clear" w:color="auto" w:fill="FFFFFF"/>
    </w:rPr>
  </w:style>
  <w:style w:type="paragraph" w:customStyle="1" w:styleId="105">
    <w:name w:val="Заголовок №10"/>
    <w:basedOn w:val="a0"/>
    <w:link w:val="104"/>
    <w:rsid w:val="00B540EE"/>
    <w:pPr>
      <w:widowControl w:val="0"/>
      <w:shd w:val="clear" w:color="auto" w:fill="FFFFFF"/>
      <w:spacing w:after="0" w:line="221" w:lineRule="exact"/>
      <w:jc w:val="center"/>
    </w:pPr>
    <w:rPr>
      <w:rFonts w:ascii="Tahoma" w:eastAsia="Tahoma" w:hAnsi="Tahoma" w:cs="Tahoma"/>
      <w:b/>
      <w:bCs/>
      <w:sz w:val="18"/>
      <w:szCs w:val="18"/>
    </w:rPr>
  </w:style>
  <w:style w:type="character" w:customStyle="1" w:styleId="126">
    <w:name w:val="Основной текст (12) + Полужирный"/>
    <w:rsid w:val="00B540EE"/>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7">
    <w:name w:val="Основной текст (12) + Малые прописные"/>
    <w:rsid w:val="00B540EE"/>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B540EE"/>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B540EE"/>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a">
    <w:name w:val="Основной текст (4) + Курсив"/>
    <w:rsid w:val="00B540EE"/>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B540EE"/>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customStyle="1" w:styleId="a">
    <w:name w:val="НОМЕРА"/>
    <w:basedOn w:val="a7"/>
    <w:link w:val="affffff1"/>
    <w:uiPriority w:val="99"/>
    <w:qFormat/>
    <w:rsid w:val="00175DBF"/>
    <w:pPr>
      <w:numPr>
        <w:numId w:val="155"/>
      </w:numPr>
      <w:spacing w:before="0" w:beforeAutospacing="0" w:after="0" w:afterAutospacing="0"/>
      <w:jc w:val="both"/>
    </w:pPr>
    <w:rPr>
      <w:rFonts w:ascii="Arial Narrow" w:eastAsia="Calibri" w:hAnsi="Arial Narrow"/>
      <w:sz w:val="18"/>
      <w:szCs w:val="18"/>
    </w:rPr>
  </w:style>
  <w:style w:type="character" w:customStyle="1" w:styleId="affffff1">
    <w:name w:val="НОМЕРА Знак"/>
    <w:link w:val="a"/>
    <w:uiPriority w:val="99"/>
    <w:rsid w:val="00175DBF"/>
    <w:rPr>
      <w:rFonts w:ascii="Arial Narrow" w:hAnsi="Arial Narrow"/>
      <w:sz w:val="18"/>
      <w:szCs w:val="18"/>
    </w:rPr>
  </w:style>
  <w:style w:type="character" w:customStyle="1" w:styleId="1a">
    <w:name w:val="Стиль1 Знак"/>
    <w:link w:val="19"/>
    <w:locked/>
    <w:rsid w:val="00194CEC"/>
    <w:rPr>
      <w:rFonts w:ascii="Times New Roman" w:eastAsia="Times New Roman" w:hAnsi="Times New Roman"/>
      <w:sz w:val="28"/>
    </w:rPr>
  </w:style>
  <w:style w:type="character" w:customStyle="1" w:styleId="5yl5">
    <w:name w:val="_5yl5"/>
    <w:basedOn w:val="a1"/>
    <w:rsid w:val="0042291A"/>
  </w:style>
  <w:style w:type="character" w:customStyle="1" w:styleId="poemyear">
    <w:name w:val="poemyear"/>
    <w:basedOn w:val="a1"/>
    <w:rsid w:val="0042291A"/>
  </w:style>
  <w:style w:type="character" w:customStyle="1" w:styleId="st">
    <w:name w:val="st"/>
    <w:basedOn w:val="a1"/>
    <w:rsid w:val="0042291A"/>
  </w:style>
  <w:style w:type="character" w:customStyle="1" w:styleId="line">
    <w:name w:val="line"/>
    <w:basedOn w:val="a1"/>
    <w:rsid w:val="0042291A"/>
  </w:style>
  <w:style w:type="character" w:customStyle="1" w:styleId="il">
    <w:name w:val="il"/>
    <w:basedOn w:val="a1"/>
    <w:rsid w:val="00CE4A6B"/>
  </w:style>
  <w:style w:type="paragraph" w:styleId="2ff">
    <w:name w:val="Quote"/>
    <w:basedOn w:val="a0"/>
    <w:next w:val="a0"/>
    <w:link w:val="2ff0"/>
    <w:uiPriority w:val="29"/>
    <w:qFormat/>
    <w:rsid w:val="001665A0"/>
    <w:pPr>
      <w:spacing w:after="0" w:line="240" w:lineRule="auto"/>
    </w:pPr>
    <w:rPr>
      <w:rFonts w:asciiTheme="minorHAnsi" w:eastAsiaTheme="minorEastAsia" w:hAnsiTheme="minorHAnsi" w:cstheme="minorBidi"/>
      <w:i/>
      <w:iCs/>
      <w:color w:val="000000" w:themeColor="text1"/>
      <w:sz w:val="24"/>
      <w:szCs w:val="24"/>
      <w:lang w:eastAsia="ru-RU"/>
    </w:rPr>
  </w:style>
  <w:style w:type="character" w:customStyle="1" w:styleId="2ff0">
    <w:name w:val="Цитата 2 Знак"/>
    <w:basedOn w:val="a1"/>
    <w:link w:val="2ff"/>
    <w:uiPriority w:val="29"/>
    <w:rsid w:val="001665A0"/>
    <w:rPr>
      <w:rFonts w:asciiTheme="minorHAnsi" w:eastAsiaTheme="minorEastAsia" w:hAnsiTheme="minorHAnsi" w:cstheme="minorBidi"/>
      <w:i/>
      <w:iCs/>
      <w:color w:val="000000" w:themeColor="text1"/>
      <w:sz w:val="24"/>
      <w:szCs w:val="24"/>
    </w:rPr>
  </w:style>
</w:styles>
</file>

<file path=word/webSettings.xml><?xml version="1.0" encoding="utf-8"?>
<w:webSettings xmlns:r="http://schemas.openxmlformats.org/officeDocument/2006/relationships" xmlns:w="http://schemas.openxmlformats.org/wordprocessingml/2006/main">
  <w:divs>
    <w:div w:id="707726352">
      <w:bodyDiv w:val="1"/>
      <w:marLeft w:val="0"/>
      <w:marRight w:val="0"/>
      <w:marTop w:val="0"/>
      <w:marBottom w:val="0"/>
      <w:divBdr>
        <w:top w:val="none" w:sz="0" w:space="0" w:color="auto"/>
        <w:left w:val="none" w:sz="0" w:space="0" w:color="auto"/>
        <w:bottom w:val="none" w:sz="0" w:space="0" w:color="auto"/>
        <w:right w:val="none" w:sz="0" w:space="0" w:color="auto"/>
      </w:divBdr>
    </w:div>
    <w:div w:id="818964301">
      <w:bodyDiv w:val="1"/>
      <w:marLeft w:val="0"/>
      <w:marRight w:val="0"/>
      <w:marTop w:val="0"/>
      <w:marBottom w:val="0"/>
      <w:divBdr>
        <w:top w:val="none" w:sz="0" w:space="0" w:color="auto"/>
        <w:left w:val="none" w:sz="0" w:space="0" w:color="auto"/>
        <w:bottom w:val="none" w:sz="0" w:space="0" w:color="auto"/>
        <w:right w:val="none" w:sz="0" w:space="0" w:color="auto"/>
      </w:divBdr>
    </w:div>
    <w:div w:id="1624920205">
      <w:bodyDiv w:val="1"/>
      <w:marLeft w:val="0"/>
      <w:marRight w:val="0"/>
      <w:marTop w:val="0"/>
      <w:marBottom w:val="0"/>
      <w:divBdr>
        <w:top w:val="none" w:sz="0" w:space="0" w:color="auto"/>
        <w:left w:val="none" w:sz="0" w:space="0" w:color="auto"/>
        <w:bottom w:val="none" w:sz="0" w:space="0" w:color="auto"/>
        <w:right w:val="none" w:sz="0" w:space="0" w:color="auto"/>
      </w:divBdr>
    </w:div>
    <w:div w:id="1726643203">
      <w:bodyDiv w:val="1"/>
      <w:marLeft w:val="0"/>
      <w:marRight w:val="0"/>
      <w:marTop w:val="0"/>
      <w:marBottom w:val="0"/>
      <w:divBdr>
        <w:top w:val="none" w:sz="0" w:space="0" w:color="auto"/>
        <w:left w:val="none" w:sz="0" w:space="0" w:color="auto"/>
        <w:bottom w:val="none" w:sz="0" w:space="0" w:color="auto"/>
        <w:right w:val="none" w:sz="0" w:space="0" w:color="auto"/>
      </w:divBdr>
    </w:div>
    <w:div w:id="1797484192">
      <w:bodyDiv w:val="1"/>
      <w:marLeft w:val="0"/>
      <w:marRight w:val="0"/>
      <w:marTop w:val="0"/>
      <w:marBottom w:val="0"/>
      <w:divBdr>
        <w:top w:val="none" w:sz="0" w:space="0" w:color="auto"/>
        <w:left w:val="none" w:sz="0" w:space="0" w:color="auto"/>
        <w:bottom w:val="none" w:sz="0" w:space="0" w:color="auto"/>
        <w:right w:val="none" w:sz="0" w:space="0" w:color="auto"/>
      </w:divBdr>
    </w:div>
    <w:div w:id="18073549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oleObject" Target="embeddings/oleObject9.bin"/><Relationship Id="rId39" Type="http://schemas.openxmlformats.org/officeDocument/2006/relationships/oleObject" Target="embeddings/oleObject17.bin"/><Relationship Id="rId3" Type="http://schemas.openxmlformats.org/officeDocument/2006/relationships/styles" Target="styles.xml"/><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oleObject" Target="embeddings/oleObject23.bin"/><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10.png"/><Relationship Id="rId33" Type="http://schemas.openxmlformats.org/officeDocument/2006/relationships/oleObject" Target="embeddings/oleObject13.bin"/><Relationship Id="rId38" Type="http://schemas.openxmlformats.org/officeDocument/2006/relationships/image" Target="media/image15.wmf"/><Relationship Id="rId46" Type="http://schemas.openxmlformats.org/officeDocument/2006/relationships/oleObject" Target="embeddings/oleObject22.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41" Type="http://schemas.openxmlformats.org/officeDocument/2006/relationships/image" Target="media/image1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image" Target="media/image13.wmf"/><Relationship Id="rId37" Type="http://schemas.openxmlformats.org/officeDocument/2006/relationships/oleObject" Target="embeddings/oleObject16.bin"/><Relationship Id="rId40" Type="http://schemas.openxmlformats.org/officeDocument/2006/relationships/image" Target="media/image16.png"/><Relationship Id="rId45" Type="http://schemas.openxmlformats.org/officeDocument/2006/relationships/oleObject" Target="embeddings/oleObject21.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image" Target="media/image14.wmf"/><Relationship Id="rId49"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oleObject" Target="embeddings/oleObject20.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image" Target="media/image12.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hyperlink" Target="http://www.consultant.ru/document/cons_doc_LAW_99661/?dst=100004" TargetMode="External"/><Relationship Id="rId8" Type="http://schemas.openxmlformats.org/officeDocument/2006/relationships/image" Target="media/image1.wmf"/><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56BBC4-8A4A-41E3-94B3-7054ADB34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380</Pages>
  <Words>116648</Words>
  <Characters>664897</Characters>
  <Application>Microsoft Office Word</Application>
  <DocSecurity>0</DocSecurity>
  <Lines>5540</Lines>
  <Paragraphs>1559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779986</CharactersWithSpaces>
  <SharedDoc>false</SharedDoc>
  <HLinks>
    <vt:vector size="6" baseType="variant">
      <vt:variant>
        <vt:i4>4325438</vt:i4>
      </vt:variant>
      <vt:variant>
        <vt:i4>396</vt:i4>
      </vt:variant>
      <vt:variant>
        <vt:i4>0</vt:i4>
      </vt:variant>
      <vt:variant>
        <vt:i4>5</vt:i4>
      </vt:variant>
      <vt:variant>
        <vt:lpwstr>http://www.consultant.ru/document/cons_doc_LAW_99661/?dst=100004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Вачкова Светлана Николаевна</dc:creator>
  <cp:lastModifiedBy>учитель</cp:lastModifiedBy>
  <cp:revision>10</cp:revision>
  <cp:lastPrinted>2017-08-14T11:41:00Z</cp:lastPrinted>
  <dcterms:created xsi:type="dcterms:W3CDTF">2017-08-14T16:12:00Z</dcterms:created>
  <dcterms:modified xsi:type="dcterms:W3CDTF">2019-04-13T06:58:00Z</dcterms:modified>
</cp:coreProperties>
</file>